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0F" w:rsidRDefault="0088230F" w:rsidP="0088230F">
      <w:pPr>
        <w:jc w:val="center"/>
        <w:rPr>
          <w:b/>
          <w:sz w:val="24"/>
        </w:rPr>
      </w:pPr>
    </w:p>
    <w:p w:rsidR="0088230F" w:rsidRDefault="0088230F" w:rsidP="0088230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>ород Югорск</w:t>
      </w:r>
    </w:p>
    <w:p w:rsidR="0088230F" w:rsidRDefault="0088230F" w:rsidP="0088230F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88230F" w:rsidRDefault="0088230F" w:rsidP="0088230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88230F" w:rsidRDefault="0088230F" w:rsidP="0088230F">
      <w:pPr>
        <w:jc w:val="center"/>
        <w:rPr>
          <w:b/>
          <w:sz w:val="24"/>
        </w:rPr>
      </w:pPr>
      <w:r>
        <w:rPr>
          <w:b/>
          <w:sz w:val="24"/>
        </w:rPr>
        <w:t>рассмотрения заявки единственного участника аукциона в электронной форме</w:t>
      </w:r>
    </w:p>
    <w:p w:rsidR="0088230F" w:rsidRDefault="0088230F" w:rsidP="0088230F">
      <w:pPr>
        <w:rPr>
          <w:sz w:val="24"/>
          <w:szCs w:val="24"/>
        </w:rPr>
      </w:pPr>
    </w:p>
    <w:p w:rsidR="0088230F" w:rsidRPr="00A06F56" w:rsidRDefault="0088230F" w:rsidP="0088230F">
      <w:pPr>
        <w:rPr>
          <w:sz w:val="24"/>
          <w:szCs w:val="24"/>
        </w:rPr>
      </w:pPr>
      <w:r>
        <w:rPr>
          <w:sz w:val="24"/>
          <w:szCs w:val="24"/>
        </w:rPr>
        <w:t xml:space="preserve">25 марта 2014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</w:t>
      </w:r>
      <w:r w:rsidRPr="00A61028">
        <w:rPr>
          <w:sz w:val="24"/>
          <w:szCs w:val="24"/>
        </w:rPr>
        <w:t xml:space="preserve">№ </w:t>
      </w:r>
      <w:hyperlink r:id="rId5" w:history="1">
        <w:r>
          <w:rPr>
            <w:sz w:val="24"/>
            <w:szCs w:val="24"/>
          </w:rPr>
          <w:t>0187300005814</w:t>
        </w:r>
        <w:r w:rsidRPr="00A06F56">
          <w:rPr>
            <w:sz w:val="24"/>
            <w:szCs w:val="24"/>
          </w:rPr>
          <w:t>000</w:t>
        </w:r>
      </w:hyperlink>
      <w:r>
        <w:rPr>
          <w:sz w:val="24"/>
          <w:szCs w:val="24"/>
        </w:rPr>
        <w:t>023</w:t>
      </w:r>
      <w:r w:rsidRPr="00A06F56">
        <w:rPr>
          <w:sz w:val="24"/>
          <w:szCs w:val="24"/>
        </w:rPr>
        <w:t>-</w:t>
      </w:r>
      <w:r>
        <w:rPr>
          <w:sz w:val="24"/>
          <w:szCs w:val="24"/>
        </w:rPr>
        <w:t>2</w:t>
      </w:r>
    </w:p>
    <w:p w:rsidR="004A7A53" w:rsidRDefault="004A7A53" w:rsidP="004A7A53">
      <w:pPr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4A7A53" w:rsidRDefault="004A7A53" w:rsidP="004A7A53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Председателя </w:t>
      </w:r>
      <w:r>
        <w:rPr>
          <w:color w:val="000000"/>
          <w:spacing w:val="-6"/>
          <w:sz w:val="24"/>
          <w:szCs w:val="24"/>
        </w:rPr>
        <w:t xml:space="preserve">Единой комиссии </w:t>
      </w:r>
      <w:r>
        <w:rPr>
          <w:sz w:val="24"/>
          <w:szCs w:val="24"/>
        </w:rPr>
        <w:t>по осуществлению закупок для обеспечения муниципальных нужд города Югорск (далее - комиссия):</w:t>
      </w:r>
    </w:p>
    <w:p w:rsidR="004A7A53" w:rsidRDefault="004A7A53" w:rsidP="004A7A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color w:val="000000"/>
          <w:spacing w:val="-6"/>
          <w:sz w:val="24"/>
          <w:szCs w:val="24"/>
        </w:rPr>
        <w:t>Голин</w:t>
      </w:r>
      <w:proofErr w:type="spellEnd"/>
      <w:r>
        <w:rPr>
          <w:color w:val="000000"/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A7A53" w:rsidRDefault="004A7A53" w:rsidP="004A7A53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4A7A53" w:rsidRDefault="004A7A53" w:rsidP="004A7A53">
      <w:pPr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2. </w:t>
      </w:r>
      <w:proofErr w:type="spellStart"/>
      <w:r>
        <w:rPr>
          <w:spacing w:val="-6"/>
          <w:sz w:val="24"/>
          <w:szCs w:val="24"/>
        </w:rPr>
        <w:t>Климин</w:t>
      </w:r>
      <w:proofErr w:type="spellEnd"/>
      <w:r>
        <w:rPr>
          <w:spacing w:val="-6"/>
          <w:sz w:val="24"/>
          <w:szCs w:val="24"/>
        </w:rPr>
        <w:t xml:space="preserve"> В.А.  – заместитель председателя Думы города;</w:t>
      </w:r>
    </w:p>
    <w:p w:rsidR="004A7A53" w:rsidRDefault="004A7A53" w:rsidP="004A7A53">
      <w:pPr>
        <w:jc w:val="both"/>
        <w:rPr>
          <w:sz w:val="24"/>
          <w:szCs w:val="24"/>
        </w:rPr>
      </w:pPr>
      <w:r>
        <w:rPr>
          <w:sz w:val="24"/>
          <w:szCs w:val="24"/>
        </w:rPr>
        <w:t>3. Морозова Н.А. - советник главы города;</w:t>
      </w:r>
    </w:p>
    <w:p w:rsidR="004A7A53" w:rsidRDefault="004A7A53" w:rsidP="004A7A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Ярков Г.А - заместитель директора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комплекса;</w:t>
      </w:r>
    </w:p>
    <w:p w:rsidR="004A7A53" w:rsidRDefault="004A7A53" w:rsidP="004A7A53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color w:val="000000"/>
          <w:spacing w:val="-6"/>
          <w:sz w:val="24"/>
          <w:szCs w:val="24"/>
        </w:rPr>
        <w:t xml:space="preserve">Абдуллаев А.Т. - </w:t>
      </w:r>
      <w:r>
        <w:rPr>
          <w:sz w:val="24"/>
          <w:szCs w:val="24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4A7A53" w:rsidRDefault="004A7A53" w:rsidP="004A7A53">
      <w:pPr>
        <w:jc w:val="both"/>
        <w:rPr>
          <w:sz w:val="24"/>
          <w:szCs w:val="24"/>
        </w:rPr>
      </w:pPr>
      <w:r>
        <w:rPr>
          <w:sz w:val="24"/>
          <w:szCs w:val="24"/>
        </w:rPr>
        <w:t>6. Захарова Н.Б. - начальник отдела муниципальных  закупок управления экономической политики.</w:t>
      </w:r>
    </w:p>
    <w:p w:rsidR="004A7A53" w:rsidRDefault="004A7A53" w:rsidP="004A7A53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6 членов комиссии из 9.</w:t>
      </w:r>
    </w:p>
    <w:p w:rsidR="0088230F" w:rsidRDefault="004A7A53" w:rsidP="004A7A53">
      <w:pPr>
        <w:pStyle w:val="a3"/>
        <w:ind w:left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</w:t>
      </w:r>
      <w:r w:rsidR="0088230F">
        <w:rPr>
          <w:color w:val="000000"/>
          <w:spacing w:val="-6"/>
          <w:sz w:val="24"/>
          <w:szCs w:val="24"/>
        </w:rPr>
        <w:t xml:space="preserve">Представитель заказчика: Омельченко Олеся Леонидовна, специалист 1 категории производственно-аналитического отдела </w:t>
      </w:r>
      <w:r w:rsidR="0088230F">
        <w:rPr>
          <w:sz w:val="24"/>
          <w:szCs w:val="24"/>
        </w:rPr>
        <w:t xml:space="preserve">департамента жилищно-коммунального и строительного комплекса </w:t>
      </w:r>
      <w:r w:rsidR="0088230F">
        <w:rPr>
          <w:color w:val="000000"/>
          <w:spacing w:val="-6"/>
          <w:sz w:val="24"/>
          <w:szCs w:val="24"/>
        </w:rPr>
        <w:t>администрации города Югорска.</w:t>
      </w:r>
    </w:p>
    <w:p w:rsidR="0088230F" w:rsidRPr="006477EC" w:rsidRDefault="0088230F" w:rsidP="0088230F">
      <w:pPr>
        <w:jc w:val="both"/>
        <w:rPr>
          <w:noProof/>
          <w:sz w:val="24"/>
        </w:rPr>
      </w:pPr>
      <w:r>
        <w:rPr>
          <w:color w:val="000000"/>
          <w:spacing w:val="-6"/>
          <w:sz w:val="24"/>
          <w:szCs w:val="24"/>
        </w:rPr>
        <w:t xml:space="preserve">1. </w:t>
      </w:r>
      <w:r>
        <w:rPr>
          <w:spacing w:val="-6"/>
          <w:sz w:val="24"/>
          <w:szCs w:val="24"/>
        </w:rPr>
        <w:t xml:space="preserve">Наименование аукциона: </w:t>
      </w:r>
      <w:r>
        <w:rPr>
          <w:color w:val="000000"/>
          <w:spacing w:val="-6"/>
          <w:sz w:val="24"/>
          <w:szCs w:val="24"/>
        </w:rPr>
        <w:t>аукцион в электронной форме № 0187300005814000023</w:t>
      </w:r>
      <w:bookmarkStart w:id="0" w:name="_GoBack"/>
      <w:bookmarkEnd w:id="0"/>
      <w:r>
        <w:rPr>
          <w:color w:val="000000"/>
          <w:spacing w:val="-6"/>
          <w:sz w:val="24"/>
          <w:szCs w:val="24"/>
        </w:rPr>
        <w:t xml:space="preserve"> </w:t>
      </w:r>
      <w:r w:rsidRPr="006477EC">
        <w:rPr>
          <w:noProof/>
          <w:sz w:val="24"/>
        </w:rPr>
        <w:t xml:space="preserve">на право заключения муниципального контракта на выполнение </w:t>
      </w:r>
      <w:r w:rsidRPr="0088230F">
        <w:rPr>
          <w:noProof/>
          <w:sz w:val="24"/>
        </w:rPr>
        <w:t>работ по нанесению горизонтальной дорожной разметки проезжей части дорог с твердым покрытием в городе Югорске</w:t>
      </w:r>
      <w:r w:rsidRPr="006477EC">
        <w:rPr>
          <w:noProof/>
          <w:sz w:val="24"/>
        </w:rPr>
        <w:t>.</w:t>
      </w:r>
    </w:p>
    <w:p w:rsidR="0088230F" w:rsidRPr="006477EC" w:rsidRDefault="0088230F" w:rsidP="0088230F">
      <w:pPr>
        <w:jc w:val="both"/>
        <w:rPr>
          <w:noProof/>
          <w:sz w:val="24"/>
        </w:rPr>
      </w:pPr>
      <w:r w:rsidRPr="006477EC">
        <w:rPr>
          <w:noProof/>
          <w:sz w:val="24"/>
        </w:rPr>
        <w:t xml:space="preserve">Номер извещения о проведении торгов на официальном сайте – </w:t>
      </w:r>
      <w:hyperlink r:id="rId6" w:history="1">
        <w:r w:rsidRPr="006477EC">
          <w:rPr>
            <w:noProof/>
          </w:rPr>
          <w:t>http://zakupki.gov.ru/</w:t>
        </w:r>
      </w:hyperlink>
      <w:r w:rsidRPr="006477EC">
        <w:rPr>
          <w:noProof/>
          <w:sz w:val="24"/>
        </w:rPr>
        <w:t>, код аукциона 01873000058140000</w:t>
      </w:r>
      <w:r>
        <w:rPr>
          <w:noProof/>
          <w:sz w:val="24"/>
        </w:rPr>
        <w:t>23</w:t>
      </w:r>
      <w:r w:rsidRPr="006477EC">
        <w:rPr>
          <w:noProof/>
          <w:sz w:val="24"/>
        </w:rPr>
        <w:t xml:space="preserve">, дата публикации </w:t>
      </w:r>
      <w:r>
        <w:rPr>
          <w:noProof/>
          <w:sz w:val="24"/>
        </w:rPr>
        <w:t>07</w:t>
      </w:r>
      <w:r w:rsidRPr="006477EC">
        <w:rPr>
          <w:noProof/>
          <w:sz w:val="24"/>
        </w:rPr>
        <w:t>.0</w:t>
      </w:r>
      <w:r>
        <w:rPr>
          <w:noProof/>
          <w:sz w:val="24"/>
        </w:rPr>
        <w:t>3</w:t>
      </w:r>
      <w:r w:rsidRPr="006477EC">
        <w:rPr>
          <w:noProof/>
          <w:sz w:val="24"/>
        </w:rPr>
        <w:t xml:space="preserve">.2014. </w:t>
      </w:r>
    </w:p>
    <w:p w:rsidR="0088230F" w:rsidRPr="006477EC" w:rsidRDefault="0088230F" w:rsidP="0088230F">
      <w:pPr>
        <w:jc w:val="both"/>
        <w:rPr>
          <w:noProof/>
          <w:sz w:val="24"/>
        </w:rPr>
      </w:pPr>
      <w:r w:rsidRPr="006477EC">
        <w:rPr>
          <w:noProof/>
          <w:sz w:val="24"/>
        </w:rPr>
        <w:t>2. Заказчик: Департамент жилищно-коммунального и строительного комплекса администрации города Югорска. Почтовый адрес: 628260, г. Югорск, ул. Механизаторов, д.22, Ханты-Мансийский  автономный  округ-Югра, Тюменская область.</w:t>
      </w:r>
    </w:p>
    <w:p w:rsidR="0088230F" w:rsidRPr="00A9043F" w:rsidRDefault="0088230F" w:rsidP="0088230F">
      <w:pPr>
        <w:jc w:val="both"/>
        <w:rPr>
          <w:noProof/>
          <w:sz w:val="24"/>
        </w:rPr>
      </w:pPr>
      <w:r w:rsidRPr="00A9043F">
        <w:rPr>
          <w:noProof/>
          <w:sz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noProof/>
          <w:sz w:val="24"/>
        </w:rPr>
        <w:t>17</w:t>
      </w:r>
      <w:r w:rsidRPr="00A9043F">
        <w:rPr>
          <w:noProof/>
          <w:sz w:val="24"/>
        </w:rPr>
        <w:t xml:space="preserve"> марта 2014 года, по адресу: ул. 40 лет Победы, 11, г. Югорск, Ханты-Мансийский  автономный  округ-Югра, Тюменская область.</w:t>
      </w:r>
    </w:p>
    <w:p w:rsidR="0088230F" w:rsidRPr="00A9043F" w:rsidRDefault="0088230F" w:rsidP="0088230F">
      <w:pPr>
        <w:jc w:val="both"/>
        <w:rPr>
          <w:noProof/>
          <w:sz w:val="24"/>
        </w:rPr>
      </w:pPr>
      <w:r>
        <w:rPr>
          <w:noProof/>
          <w:sz w:val="24"/>
        </w:rPr>
        <w:t xml:space="preserve">4. </w:t>
      </w:r>
      <w:r w:rsidRPr="00A9043F">
        <w:rPr>
          <w:noProof/>
          <w:sz w:val="24"/>
        </w:rPr>
        <w:t>Комиссия рассмотрела</w:t>
      </w:r>
      <w:r>
        <w:rPr>
          <w:noProof/>
          <w:sz w:val="24"/>
        </w:rPr>
        <w:t xml:space="preserve"> вторую часть заявки </w:t>
      </w:r>
      <w:r w:rsidRPr="00A9043F">
        <w:rPr>
          <w:noProof/>
          <w:sz w:val="24"/>
        </w:rPr>
        <w:t>единственн</w:t>
      </w:r>
      <w:r>
        <w:rPr>
          <w:noProof/>
          <w:sz w:val="24"/>
        </w:rPr>
        <w:t xml:space="preserve">ого участника аукциона и документы данного участника, предусмотренные пунктами 2-6 и 8 части 2 статьи 61 Федерального закона от 05.04.2013 №44-ФЗ и содержащиеся на дату и время окончания срока подачи заявок на участие в аукционе  в реестре участников получивших аккредитацию на электронной площадке, </w:t>
      </w:r>
      <w:r w:rsidRPr="00A9043F">
        <w:rPr>
          <w:noProof/>
          <w:sz w:val="24"/>
        </w:rPr>
        <w:t>на соответствие требованиям Федерального закона от 05 апреля 2013 года № 44-ФЗ  и документации об аукционе, и приняла решение:</w:t>
      </w:r>
    </w:p>
    <w:p w:rsidR="0088230F" w:rsidRPr="004A7A53" w:rsidRDefault="0088230F" w:rsidP="0088230F">
      <w:pPr>
        <w:jc w:val="both"/>
        <w:rPr>
          <w:noProof/>
          <w:sz w:val="24"/>
        </w:rPr>
      </w:pPr>
      <w:r w:rsidRPr="004A7A53">
        <w:rPr>
          <w:noProof/>
          <w:sz w:val="24"/>
        </w:rPr>
        <w:t>4.1) о соответствии участника аукциона, подавшего единственную заявку на участие в аукционе, и поданной им заявки № 6856170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аукционе.</w:t>
      </w:r>
    </w:p>
    <w:p w:rsidR="0088230F" w:rsidRPr="00A9043F" w:rsidRDefault="0088230F" w:rsidP="0088230F">
      <w:pPr>
        <w:jc w:val="both"/>
        <w:rPr>
          <w:noProof/>
          <w:sz w:val="24"/>
        </w:rPr>
      </w:pPr>
      <w:r w:rsidRPr="004A7A53">
        <w:rPr>
          <w:noProof/>
          <w:sz w:val="24"/>
        </w:rPr>
        <w:t>5. Сведения о единственном участнике аукциона:</w:t>
      </w: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8441"/>
      </w:tblGrid>
      <w:tr w:rsidR="0088230F" w:rsidRPr="00A9043F" w:rsidTr="001E7445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0F" w:rsidRPr="00A9043F" w:rsidRDefault="0088230F" w:rsidP="001E7445">
            <w:pPr>
              <w:jc w:val="both"/>
              <w:rPr>
                <w:noProof/>
                <w:sz w:val="24"/>
              </w:rPr>
            </w:pPr>
            <w:r w:rsidRPr="00A9043F">
              <w:rPr>
                <w:noProof/>
                <w:sz w:val="24"/>
              </w:rPr>
              <w:t>Номер заявки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0F" w:rsidRPr="00A9043F" w:rsidRDefault="0088230F" w:rsidP="001E7445">
            <w:pPr>
              <w:jc w:val="center"/>
              <w:rPr>
                <w:noProof/>
                <w:sz w:val="24"/>
              </w:rPr>
            </w:pPr>
            <w:r w:rsidRPr="00A9043F">
              <w:rPr>
                <w:noProof/>
                <w:sz w:val="24"/>
              </w:rPr>
              <w:t>Наименование участника закупки</w:t>
            </w:r>
          </w:p>
        </w:tc>
      </w:tr>
      <w:tr w:rsidR="0088230F" w:rsidRPr="00A9043F" w:rsidTr="001E7445">
        <w:trPr>
          <w:trHeight w:val="558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0F" w:rsidRPr="00A9043F" w:rsidRDefault="0088230F" w:rsidP="00A54E5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6856170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ook w:val="00A0"/>
            </w:tblPr>
            <w:tblGrid>
              <w:gridCol w:w="2970"/>
              <w:gridCol w:w="5255"/>
            </w:tblGrid>
            <w:tr w:rsidR="0088230F" w:rsidRPr="00A9043F" w:rsidTr="001E744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230F" w:rsidRDefault="0088230F" w:rsidP="001E7445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230F" w:rsidRDefault="0088230F" w:rsidP="0088230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Государственное предприятие Ханты-Мансийского автономного </w:t>
                  </w:r>
                  <w:proofErr w:type="spellStart"/>
                  <w:r>
                    <w:rPr>
                      <w:b/>
                      <w:bCs/>
                    </w:rPr>
                    <w:t>округа-Югры</w:t>
                  </w:r>
                  <w:proofErr w:type="spellEnd"/>
                  <w:r>
                    <w:rPr>
                      <w:b/>
                      <w:bCs/>
                    </w:rPr>
                    <w:t xml:space="preserve"> "</w:t>
                  </w:r>
                  <w:proofErr w:type="spellStart"/>
                  <w:r>
                    <w:rPr>
                      <w:b/>
                      <w:bCs/>
                    </w:rPr>
                    <w:t>Северавтодор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88230F" w:rsidRPr="00A9043F" w:rsidTr="001E744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230F" w:rsidRDefault="0088230F" w:rsidP="001E7445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230F" w:rsidRDefault="0088230F" w:rsidP="001E7445">
                  <w:pPr>
                    <w:rPr>
                      <w:sz w:val="24"/>
                      <w:szCs w:val="24"/>
                    </w:rPr>
                  </w:pPr>
                  <w:r>
                    <w:t>8602017415</w:t>
                  </w:r>
                </w:p>
              </w:tc>
            </w:tr>
            <w:tr w:rsidR="0088230F" w:rsidRPr="00A9043F" w:rsidTr="001E744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230F" w:rsidRDefault="0088230F" w:rsidP="001E7445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230F" w:rsidRDefault="0088230F" w:rsidP="001E7445">
                  <w:pPr>
                    <w:rPr>
                      <w:sz w:val="24"/>
                      <w:szCs w:val="24"/>
                    </w:rPr>
                  </w:pPr>
                  <w:r>
                    <w:t>862450001</w:t>
                  </w:r>
                </w:p>
              </w:tc>
            </w:tr>
            <w:tr w:rsidR="0088230F" w:rsidRPr="00A9043F" w:rsidTr="001E744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230F" w:rsidRDefault="0088230F" w:rsidP="001E7445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230F" w:rsidRDefault="0088230F" w:rsidP="0088230F">
                  <w:pPr>
                    <w:rPr>
                      <w:sz w:val="24"/>
                      <w:szCs w:val="24"/>
                    </w:rPr>
                  </w:pPr>
                  <w:r>
                    <w:t>628011, Ханты-Мансийский автономный округ - Югра АО, Ханты-Мансийск г, ул</w:t>
                  </w:r>
                  <w:proofErr w:type="gramStart"/>
                  <w:r>
                    <w:t>.М</w:t>
                  </w:r>
                  <w:proofErr w:type="gramEnd"/>
                  <w:r>
                    <w:t>ира, д.116</w:t>
                  </w:r>
                </w:p>
              </w:tc>
            </w:tr>
            <w:tr w:rsidR="0088230F" w:rsidRPr="00A9043F" w:rsidTr="001E744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230F" w:rsidRDefault="0088230F" w:rsidP="001E7445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230F" w:rsidRDefault="0088230F" w:rsidP="0088230F">
                  <w:pPr>
                    <w:rPr>
                      <w:sz w:val="24"/>
                      <w:szCs w:val="24"/>
                    </w:rPr>
                  </w:pPr>
                  <w:r>
                    <w:t>628011, Ханты-Мансийский автономный округ - Югра АО, Ханты-Мансийск г, ул</w:t>
                  </w:r>
                  <w:proofErr w:type="gramStart"/>
                  <w:r>
                    <w:t>.М</w:t>
                  </w:r>
                  <w:proofErr w:type="gramEnd"/>
                  <w:r>
                    <w:t>ира, д.116</w:t>
                  </w:r>
                </w:p>
              </w:tc>
            </w:tr>
            <w:tr w:rsidR="0088230F" w:rsidRPr="00A9043F" w:rsidTr="001E744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230F" w:rsidRDefault="0088230F" w:rsidP="001E7445">
                  <w:pPr>
                    <w:rPr>
                      <w:sz w:val="24"/>
                      <w:szCs w:val="24"/>
                    </w:rPr>
                  </w:pPr>
                  <w:r>
                    <w:lastRenderedPageBreak/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8230F" w:rsidRDefault="0088230F" w:rsidP="001E7445">
                  <w:pPr>
                    <w:rPr>
                      <w:sz w:val="24"/>
                      <w:szCs w:val="24"/>
                    </w:rPr>
                  </w:pPr>
                  <w:r>
                    <w:t>+7(3467)32-74-02</w:t>
                  </w:r>
                </w:p>
              </w:tc>
            </w:tr>
          </w:tbl>
          <w:p w:rsidR="0088230F" w:rsidRPr="00A9043F" w:rsidRDefault="0088230F" w:rsidP="001E7445">
            <w:pPr>
              <w:jc w:val="both"/>
              <w:rPr>
                <w:noProof/>
                <w:sz w:val="24"/>
              </w:rPr>
            </w:pPr>
          </w:p>
        </w:tc>
      </w:tr>
    </w:tbl>
    <w:p w:rsidR="0088230F" w:rsidRPr="00A9043F" w:rsidRDefault="0088230F" w:rsidP="0088230F">
      <w:pPr>
        <w:jc w:val="both"/>
        <w:rPr>
          <w:noProof/>
          <w:sz w:val="24"/>
        </w:rPr>
      </w:pPr>
      <w:r>
        <w:rPr>
          <w:noProof/>
          <w:sz w:val="24"/>
        </w:rPr>
        <w:lastRenderedPageBreak/>
        <w:t>6</w:t>
      </w:r>
      <w:r w:rsidRPr="00A9043F">
        <w:rPr>
          <w:noProof/>
          <w:sz w:val="24"/>
        </w:rPr>
        <w:t xml:space="preserve">. Заказчику согласовать решение об осуществлении закупки у единственного поставщика с органом местного самоуправления </w:t>
      </w:r>
      <w:r>
        <w:rPr>
          <w:noProof/>
          <w:sz w:val="24"/>
        </w:rPr>
        <w:t>города Югорска</w:t>
      </w:r>
      <w:r w:rsidRPr="00A9043F">
        <w:rPr>
          <w:noProof/>
          <w:sz w:val="24"/>
        </w:rPr>
        <w:t xml:space="preserve">, уполномоченного на осуществление контроля в сфере закупок. </w:t>
      </w:r>
    </w:p>
    <w:p w:rsidR="0088230F" w:rsidRPr="00A9043F" w:rsidRDefault="0088230F" w:rsidP="0088230F">
      <w:pPr>
        <w:jc w:val="both"/>
        <w:rPr>
          <w:noProof/>
          <w:sz w:val="24"/>
        </w:rPr>
      </w:pPr>
      <w:r>
        <w:rPr>
          <w:noProof/>
          <w:sz w:val="24"/>
        </w:rPr>
        <w:t>7</w:t>
      </w:r>
      <w:r w:rsidRPr="00A9043F">
        <w:rPr>
          <w:noProof/>
          <w:sz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Pr="00A9043F">
          <w:rPr>
            <w:noProof/>
            <w:sz w:val="24"/>
          </w:rPr>
          <w:t>http://www.sberbank-ast.ru</w:t>
        </w:r>
      </w:hyperlink>
      <w:r w:rsidRPr="00A9043F">
        <w:rPr>
          <w:noProof/>
          <w:sz w:val="24"/>
        </w:rPr>
        <w:t>.</w:t>
      </w:r>
    </w:p>
    <w:p w:rsidR="0088230F" w:rsidRPr="00A9043F" w:rsidRDefault="0088230F" w:rsidP="0088230F">
      <w:pPr>
        <w:jc w:val="both"/>
        <w:rPr>
          <w:noProof/>
          <w:sz w:val="24"/>
        </w:rPr>
      </w:pPr>
    </w:p>
    <w:p w:rsidR="0088230F" w:rsidRDefault="0088230F" w:rsidP="0088230F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88230F" w:rsidRDefault="0088230F" w:rsidP="0088230F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членов комиссии о соответствии единственного участника аукциона и поданной им заявки требованиям Федерального закона </w:t>
      </w:r>
      <w:r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sz w:val="24"/>
          <w:szCs w:val="24"/>
        </w:rPr>
        <w:t xml:space="preserve">и документации аукционе </w:t>
      </w:r>
    </w:p>
    <w:tbl>
      <w:tblPr>
        <w:tblW w:w="10125" w:type="dxa"/>
        <w:tblInd w:w="-176" w:type="dxa"/>
        <w:tblLayout w:type="fixed"/>
        <w:tblLook w:val="01E0"/>
      </w:tblPr>
      <w:tblGrid>
        <w:gridCol w:w="4899"/>
        <w:gridCol w:w="2523"/>
        <w:gridCol w:w="2703"/>
      </w:tblGrid>
      <w:tr w:rsidR="0088230F" w:rsidTr="001E7445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0F" w:rsidRDefault="0088230F" w:rsidP="001E7445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0F" w:rsidRDefault="0088230F" w:rsidP="001E7445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0F" w:rsidRDefault="0088230F" w:rsidP="001E7445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4A7A53" w:rsidTr="001E7445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53" w:rsidRDefault="004A7A53" w:rsidP="0088230F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53" w:rsidRDefault="004A7A53" w:rsidP="001E744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3" w:rsidRDefault="004A7A5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С.Д.Голин</w:t>
            </w:r>
            <w:proofErr w:type="spellEnd"/>
          </w:p>
        </w:tc>
      </w:tr>
      <w:tr w:rsidR="004A7A53" w:rsidTr="001E7445">
        <w:trPr>
          <w:trHeight w:val="1005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53" w:rsidRDefault="004A7A53" w:rsidP="001E7445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53" w:rsidRDefault="004A7A53" w:rsidP="001E744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3" w:rsidRDefault="004A7A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Морозова</w:t>
            </w:r>
          </w:p>
        </w:tc>
      </w:tr>
      <w:tr w:rsidR="004A7A53" w:rsidTr="001E7445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53" w:rsidRDefault="004A7A53" w:rsidP="001E7445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53" w:rsidRDefault="004A7A53" w:rsidP="001E744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3" w:rsidRDefault="004A7A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A7A53" w:rsidRDefault="004A7A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</w:t>
            </w:r>
            <w:proofErr w:type="spellStart"/>
            <w:r>
              <w:rPr>
                <w:sz w:val="24"/>
                <w:szCs w:val="24"/>
              </w:rPr>
              <w:t>Климин</w:t>
            </w:r>
            <w:proofErr w:type="spellEnd"/>
          </w:p>
          <w:p w:rsidR="004A7A53" w:rsidRDefault="004A7A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A7A53" w:rsidTr="001E7445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53" w:rsidRDefault="004A7A53" w:rsidP="001E7445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53" w:rsidRDefault="004A7A53" w:rsidP="001E744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3" w:rsidRDefault="004A7A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Г.А.Ярков</w:t>
            </w:r>
          </w:p>
        </w:tc>
      </w:tr>
      <w:tr w:rsidR="004A7A53" w:rsidTr="001E7445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53" w:rsidRDefault="004A7A53" w:rsidP="001E7445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53" w:rsidRDefault="004A7A53" w:rsidP="001E744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3" w:rsidRDefault="004A7A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А.Т.Абдуллаев</w:t>
            </w:r>
          </w:p>
        </w:tc>
      </w:tr>
      <w:tr w:rsidR="004A7A53" w:rsidTr="001E7445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53" w:rsidRDefault="004A7A53" w:rsidP="001E7445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53" w:rsidRDefault="004A7A53" w:rsidP="001E7445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3" w:rsidRDefault="004A7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7A53">
              <w:rPr>
                <w:sz w:val="24"/>
                <w:szCs w:val="24"/>
              </w:rPr>
              <w:t>Н.Б. Захарова</w:t>
            </w:r>
          </w:p>
        </w:tc>
      </w:tr>
    </w:tbl>
    <w:p w:rsidR="0088230F" w:rsidRPr="00B37CB1" w:rsidRDefault="0088230F" w:rsidP="0088230F">
      <w:pPr>
        <w:suppressAutoHyphens/>
        <w:jc w:val="both"/>
        <w:rPr>
          <w:b/>
          <w:color w:val="FF0000"/>
        </w:rPr>
      </w:pPr>
    </w:p>
    <w:p w:rsidR="0088230F" w:rsidRPr="006B16C1" w:rsidRDefault="0088230F" w:rsidP="0088230F">
      <w:pPr>
        <w:suppressAutoHyphens/>
        <w:jc w:val="both"/>
        <w:rPr>
          <w:sz w:val="22"/>
          <w:szCs w:val="22"/>
        </w:rPr>
      </w:pPr>
    </w:p>
    <w:p w:rsidR="004A7A53" w:rsidRDefault="004A7A53" w:rsidP="004A7A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С.Д.Голин</w:t>
      </w:r>
      <w:proofErr w:type="spellEnd"/>
    </w:p>
    <w:p w:rsidR="004A7A53" w:rsidRDefault="004A7A53" w:rsidP="004A7A5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4A7A53" w:rsidRDefault="004A7A53" w:rsidP="004A7A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_____________________ Н.А. Морозова</w:t>
      </w:r>
    </w:p>
    <w:p w:rsidR="004A7A53" w:rsidRDefault="004A7A53" w:rsidP="004A7A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4A7A53" w:rsidRDefault="004A7A53" w:rsidP="004A7A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________________________  Г.А.Ярков</w:t>
      </w:r>
    </w:p>
    <w:p w:rsidR="004A7A53" w:rsidRDefault="004A7A53" w:rsidP="004A7A53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 А.Т. Абдуллаев </w:t>
      </w:r>
    </w:p>
    <w:p w:rsidR="004A7A53" w:rsidRDefault="004A7A53" w:rsidP="004A7A5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______________________Н.Б. Захарова</w:t>
      </w:r>
    </w:p>
    <w:p w:rsidR="004A7A53" w:rsidRDefault="004A7A53" w:rsidP="004A7A53">
      <w:pPr>
        <w:rPr>
          <w:sz w:val="24"/>
          <w:szCs w:val="24"/>
        </w:rPr>
      </w:pPr>
    </w:p>
    <w:p w:rsidR="0088230F" w:rsidRPr="006B16C1" w:rsidRDefault="0088230F" w:rsidP="0088230F">
      <w:pPr>
        <w:rPr>
          <w:sz w:val="24"/>
          <w:szCs w:val="24"/>
        </w:rPr>
      </w:pPr>
    </w:p>
    <w:p w:rsidR="0088230F" w:rsidRPr="006B16C1" w:rsidRDefault="0088230F" w:rsidP="0088230F">
      <w:pPr>
        <w:rPr>
          <w:sz w:val="24"/>
          <w:szCs w:val="24"/>
        </w:rPr>
      </w:pPr>
      <w:r w:rsidRPr="006B16C1">
        <w:rPr>
          <w:sz w:val="24"/>
          <w:szCs w:val="24"/>
        </w:rPr>
        <w:t xml:space="preserve"> Представитель заказчика:                                                 </w:t>
      </w:r>
      <w:r>
        <w:rPr>
          <w:sz w:val="24"/>
          <w:szCs w:val="24"/>
        </w:rPr>
        <w:t xml:space="preserve">             </w:t>
      </w:r>
      <w:proofErr w:type="spellStart"/>
      <w:r w:rsidRPr="006B16C1">
        <w:rPr>
          <w:sz w:val="24"/>
          <w:szCs w:val="24"/>
        </w:rPr>
        <w:t>__________________</w:t>
      </w:r>
      <w:r>
        <w:rPr>
          <w:sz w:val="24"/>
          <w:szCs w:val="24"/>
        </w:rPr>
        <w:t>О.Л.Омельченко</w:t>
      </w:r>
      <w:proofErr w:type="spellEnd"/>
    </w:p>
    <w:p w:rsidR="0088230F" w:rsidRPr="00B37CB1" w:rsidRDefault="0088230F" w:rsidP="0088230F">
      <w:pPr>
        <w:rPr>
          <w:color w:val="FF0000"/>
        </w:rPr>
      </w:pPr>
    </w:p>
    <w:p w:rsidR="0088230F" w:rsidRPr="00B37CB1" w:rsidRDefault="0088230F" w:rsidP="0088230F">
      <w:pPr>
        <w:rPr>
          <w:color w:val="FF0000"/>
        </w:rPr>
      </w:pPr>
    </w:p>
    <w:p w:rsidR="0088230F" w:rsidRDefault="0088230F" w:rsidP="0088230F"/>
    <w:p w:rsidR="001E7445" w:rsidRDefault="001E7445" w:rsidP="0088230F"/>
    <w:p w:rsidR="001E7445" w:rsidRDefault="001E7445" w:rsidP="0088230F"/>
    <w:p w:rsidR="001E7445" w:rsidRDefault="001E7445" w:rsidP="0088230F"/>
    <w:p w:rsidR="001E7445" w:rsidRDefault="001E7445" w:rsidP="0088230F"/>
    <w:p w:rsidR="001E7445" w:rsidRDefault="001E7445" w:rsidP="0088230F"/>
    <w:p w:rsidR="001E7445" w:rsidRDefault="001E7445" w:rsidP="0088230F"/>
    <w:p w:rsidR="001E7445" w:rsidRDefault="001E7445" w:rsidP="001E7445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1E7445" w:rsidRDefault="001E7445" w:rsidP="001E7445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</w:t>
      </w:r>
      <w:r w:rsidRPr="00664362">
        <w:rPr>
          <w:sz w:val="16"/>
          <w:szCs w:val="16"/>
        </w:rPr>
        <w:t>рассмотрения заявки единственного участника</w:t>
      </w:r>
    </w:p>
    <w:p w:rsidR="001E7445" w:rsidRDefault="001E7445" w:rsidP="001E7445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 w:rsidRPr="00664362">
        <w:rPr>
          <w:sz w:val="16"/>
          <w:szCs w:val="16"/>
        </w:rPr>
        <w:t xml:space="preserve"> аукциона в электронной форме                                                                                                                          </w:t>
      </w:r>
    </w:p>
    <w:p w:rsidR="001E7445" w:rsidRDefault="001E7445" w:rsidP="001E7445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 w:rsidRPr="00664362">
        <w:rPr>
          <w:sz w:val="16"/>
          <w:szCs w:val="16"/>
        </w:rPr>
        <w:t xml:space="preserve"> </w:t>
      </w:r>
      <w:r>
        <w:rPr>
          <w:sz w:val="16"/>
          <w:szCs w:val="16"/>
        </w:rPr>
        <w:t>от «</w:t>
      </w:r>
      <w:r w:rsidRPr="001E7445">
        <w:rPr>
          <w:sz w:val="16"/>
          <w:szCs w:val="16"/>
        </w:rPr>
        <w:t>25</w:t>
      </w:r>
      <w:r>
        <w:rPr>
          <w:sz w:val="16"/>
          <w:szCs w:val="16"/>
        </w:rPr>
        <w:t>» марта  2014  г. № 01873000058140000</w:t>
      </w:r>
      <w:r w:rsidRPr="001E7445">
        <w:rPr>
          <w:sz w:val="16"/>
          <w:szCs w:val="16"/>
        </w:rPr>
        <w:t>23</w:t>
      </w:r>
      <w:r>
        <w:rPr>
          <w:sz w:val="16"/>
          <w:szCs w:val="16"/>
        </w:rPr>
        <w:t>-2</w:t>
      </w:r>
    </w:p>
    <w:p w:rsidR="001E7445" w:rsidRDefault="001E7445" w:rsidP="001E7445">
      <w:pPr>
        <w:jc w:val="center"/>
        <w:rPr>
          <w:sz w:val="22"/>
          <w:szCs w:val="22"/>
        </w:rPr>
      </w:pPr>
    </w:p>
    <w:p w:rsidR="001E7445" w:rsidRDefault="001E7445" w:rsidP="001E744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Таблица </w:t>
      </w:r>
      <w:r w:rsidRPr="00664362">
        <w:rPr>
          <w:sz w:val="22"/>
          <w:szCs w:val="22"/>
        </w:rPr>
        <w:t>рассмотрения заявки единственного участника аукциона в электронной форме</w:t>
      </w:r>
    </w:p>
    <w:p w:rsidR="001E7445" w:rsidRDefault="001E7445" w:rsidP="001E7445">
      <w:pPr>
        <w:jc w:val="center"/>
        <w:rPr>
          <w:color w:val="000000"/>
          <w:sz w:val="22"/>
          <w:szCs w:val="22"/>
        </w:rPr>
      </w:pPr>
      <w:r w:rsidRPr="00664362">
        <w:rPr>
          <w:sz w:val="22"/>
          <w:szCs w:val="22"/>
        </w:rPr>
        <w:t xml:space="preserve"> на </w:t>
      </w:r>
      <w:r>
        <w:rPr>
          <w:sz w:val="22"/>
          <w:szCs w:val="22"/>
        </w:rPr>
        <w:t>право заключения муниципального</w:t>
      </w:r>
      <w:r w:rsidRPr="00664362">
        <w:rPr>
          <w:sz w:val="22"/>
          <w:szCs w:val="22"/>
        </w:rPr>
        <w:t xml:space="preserve"> </w:t>
      </w:r>
      <w:proofErr w:type="gramStart"/>
      <w:r w:rsidRPr="00664362">
        <w:rPr>
          <w:sz w:val="22"/>
          <w:szCs w:val="22"/>
        </w:rPr>
        <w:t>контракта</w:t>
      </w:r>
      <w:proofErr w:type="gramEnd"/>
      <w:r w:rsidRPr="00664362">
        <w:rPr>
          <w:sz w:val="22"/>
          <w:szCs w:val="22"/>
        </w:rPr>
        <w:t xml:space="preserve"> </w:t>
      </w:r>
      <w:r w:rsidRPr="00CC4D82">
        <w:rPr>
          <w:sz w:val="22"/>
          <w:szCs w:val="22"/>
        </w:rPr>
        <w:t xml:space="preserve">на выполнение </w:t>
      </w:r>
      <w:r>
        <w:rPr>
          <w:sz w:val="22"/>
          <w:szCs w:val="22"/>
        </w:rPr>
        <w:t xml:space="preserve">работ по нанесению горизонтальной дорожной разметки проезжей части дорог с твердым покрытием </w:t>
      </w:r>
      <w:r w:rsidRPr="00C44625">
        <w:rPr>
          <w:sz w:val="22"/>
          <w:szCs w:val="22"/>
        </w:rPr>
        <w:t>в городе Югорске</w:t>
      </w:r>
      <w:r>
        <w:rPr>
          <w:sz w:val="22"/>
          <w:szCs w:val="22"/>
        </w:rPr>
        <w:t>.</w:t>
      </w:r>
    </w:p>
    <w:p w:rsidR="001E7445" w:rsidRDefault="001E7445" w:rsidP="001E7445">
      <w:pPr>
        <w:jc w:val="center"/>
        <w:rPr>
          <w:sz w:val="12"/>
          <w:szCs w:val="14"/>
        </w:rPr>
      </w:pPr>
    </w:p>
    <w:p w:rsidR="001E7445" w:rsidRDefault="001E7445" w:rsidP="001E7445">
      <w:pPr>
        <w:rPr>
          <w:sz w:val="18"/>
          <w:szCs w:val="18"/>
        </w:rPr>
      </w:pPr>
      <w:r>
        <w:rPr>
          <w:sz w:val="18"/>
          <w:szCs w:val="18"/>
        </w:rPr>
        <w:t>Заказчик: Департамент жилищно-коммунального и строительного комплекса администрации города Югорска</w:t>
      </w:r>
    </w:p>
    <w:tbl>
      <w:tblPr>
        <w:tblW w:w="1049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395"/>
        <w:gridCol w:w="3119"/>
        <w:gridCol w:w="2976"/>
      </w:tblGrid>
      <w:tr w:rsidR="001E7445" w:rsidRPr="001D724B" w:rsidTr="001E7445">
        <w:trPr>
          <w:trHeight w:val="33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1E7445" w:rsidRPr="001D724B" w:rsidRDefault="001E7445" w:rsidP="001E7445">
            <w:pPr>
              <w:snapToGrid w:val="0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1D724B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1D724B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7445" w:rsidRPr="001D724B" w:rsidRDefault="001E7445" w:rsidP="001E74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1D724B">
              <w:rPr>
                <w:color w:val="000000"/>
                <w:sz w:val="18"/>
                <w:szCs w:val="18"/>
                <w:lang w:val="en-US"/>
              </w:rPr>
              <w:t xml:space="preserve"> /</w:t>
            </w:r>
            <w:r>
              <w:rPr>
                <w:color w:val="000000"/>
                <w:sz w:val="18"/>
                <w:szCs w:val="18"/>
              </w:rPr>
              <w:t xml:space="preserve"> 6856170</w:t>
            </w:r>
          </w:p>
        </w:tc>
      </w:tr>
      <w:tr w:rsidR="001E7445" w:rsidRPr="001D724B" w:rsidTr="001E7445">
        <w:trPr>
          <w:trHeight w:val="745"/>
        </w:trPr>
        <w:tc>
          <w:tcPr>
            <w:tcW w:w="4395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1E7445" w:rsidRPr="001D724B" w:rsidRDefault="001E7445" w:rsidP="001E7445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E7445" w:rsidRPr="001D724B" w:rsidRDefault="001E7445" w:rsidP="001E74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7445" w:rsidRPr="00664362" w:rsidRDefault="001E7445" w:rsidP="001E7445">
            <w:pPr>
              <w:snapToGrid w:val="0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 xml:space="preserve">ГП </w:t>
            </w:r>
            <w:proofErr w:type="spellStart"/>
            <w:r>
              <w:rPr>
                <w:color w:val="000000"/>
                <w:sz w:val="22"/>
                <w:szCs w:val="18"/>
              </w:rPr>
              <w:t>ХМАО-Югры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18"/>
              </w:rPr>
              <w:t>Северавтодор</w:t>
            </w:r>
            <w:proofErr w:type="spellEnd"/>
            <w:r>
              <w:rPr>
                <w:color w:val="000000"/>
                <w:sz w:val="22"/>
                <w:szCs w:val="18"/>
              </w:rPr>
              <w:t>»</w:t>
            </w:r>
          </w:p>
          <w:p w:rsidR="001E7445" w:rsidRPr="001D724B" w:rsidRDefault="001E7445" w:rsidP="001E74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 xml:space="preserve"> г. Ханты-Мансийск</w:t>
            </w:r>
          </w:p>
        </w:tc>
      </w:tr>
      <w:tr w:rsidR="001E7445" w:rsidRPr="001D724B" w:rsidTr="001E7445">
        <w:trPr>
          <w:trHeight w:val="710"/>
        </w:trPr>
        <w:tc>
          <w:tcPr>
            <w:tcW w:w="4395" w:type="dxa"/>
            <w:tcBorders>
              <w:left w:val="single" w:sz="4" w:space="0" w:color="auto"/>
              <w:bottom w:val="single" w:sz="8" w:space="0" w:color="000000"/>
            </w:tcBorders>
          </w:tcPr>
          <w:p w:rsidR="001E7445" w:rsidRPr="001D724B" w:rsidRDefault="001E7445" w:rsidP="001E7445">
            <w:pPr>
              <w:snapToGrid w:val="0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>1.</w:t>
            </w:r>
            <w:r w:rsidRPr="001D724B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1D724B">
              <w:rPr>
                <w:bCs/>
                <w:sz w:val="18"/>
                <w:szCs w:val="18"/>
              </w:rPr>
              <w:t>закупки -</w:t>
            </w:r>
            <w:r w:rsidRPr="001D724B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1D724B">
              <w:rPr>
                <w:bCs/>
                <w:sz w:val="18"/>
                <w:szCs w:val="18"/>
              </w:rPr>
              <w:t>закупки</w:t>
            </w:r>
            <w:r w:rsidRPr="001D724B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1D724B">
              <w:rPr>
                <w:bCs/>
                <w:sz w:val="18"/>
                <w:szCs w:val="18"/>
              </w:rPr>
              <w:t>несостоятельным (</w:t>
            </w:r>
            <w:r w:rsidRPr="001D724B">
              <w:rPr>
                <w:sz w:val="18"/>
                <w:szCs w:val="18"/>
              </w:rPr>
              <w:t>банкротом</w:t>
            </w:r>
            <w:r w:rsidRPr="001D724B">
              <w:rPr>
                <w:bCs/>
                <w:sz w:val="18"/>
                <w:szCs w:val="18"/>
              </w:rPr>
              <w:t>)</w:t>
            </w:r>
            <w:r w:rsidRPr="001D724B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E7445" w:rsidRPr="00A60C5A" w:rsidRDefault="001E7445" w:rsidP="001E74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7445" w:rsidRPr="00A60C5A" w:rsidRDefault="001E7445" w:rsidP="001E744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E7445" w:rsidRPr="00A60C5A" w:rsidRDefault="001E7445" w:rsidP="001E744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E7445" w:rsidRPr="001D724B" w:rsidTr="001E7445">
        <w:trPr>
          <w:trHeight w:val="388"/>
        </w:trPr>
        <w:tc>
          <w:tcPr>
            <w:tcW w:w="4395" w:type="dxa"/>
            <w:tcBorders>
              <w:left w:val="single" w:sz="4" w:space="0" w:color="auto"/>
              <w:bottom w:val="single" w:sz="8" w:space="0" w:color="000000"/>
            </w:tcBorders>
          </w:tcPr>
          <w:p w:rsidR="001E7445" w:rsidRPr="001D724B" w:rsidRDefault="001E7445" w:rsidP="001E7445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>2.</w:t>
            </w:r>
            <w:r w:rsidRPr="001D724B">
              <w:rPr>
                <w:sz w:val="18"/>
                <w:szCs w:val="18"/>
              </w:rPr>
              <w:t xml:space="preserve">Неприостановление деятельности участника </w:t>
            </w:r>
            <w:r w:rsidRPr="001D724B">
              <w:rPr>
                <w:bCs/>
                <w:sz w:val="18"/>
                <w:szCs w:val="18"/>
              </w:rPr>
              <w:t>закупки</w:t>
            </w:r>
            <w:r w:rsidRPr="001D724B">
              <w:rPr>
                <w:sz w:val="18"/>
                <w:szCs w:val="18"/>
              </w:rPr>
              <w:t xml:space="preserve"> в порядке, </w:t>
            </w:r>
            <w:r w:rsidRPr="001D724B">
              <w:rPr>
                <w:bCs/>
                <w:sz w:val="18"/>
                <w:szCs w:val="18"/>
              </w:rPr>
              <w:t>установленном</w:t>
            </w:r>
            <w:r w:rsidRPr="001D724B">
              <w:rPr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E7445" w:rsidRPr="00A60C5A" w:rsidRDefault="001E7445" w:rsidP="001E74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7445" w:rsidRPr="00A60C5A" w:rsidRDefault="001E7445" w:rsidP="001E744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Информация</w:t>
            </w:r>
          </w:p>
          <w:p w:rsidR="001E7445" w:rsidRPr="00A60C5A" w:rsidRDefault="001E7445" w:rsidP="001E7445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E7445" w:rsidRPr="001D724B" w:rsidTr="001E7445">
        <w:trPr>
          <w:trHeight w:val="788"/>
        </w:trPr>
        <w:tc>
          <w:tcPr>
            <w:tcW w:w="4395" w:type="dxa"/>
            <w:tcBorders>
              <w:left w:val="single" w:sz="4" w:space="0" w:color="auto"/>
              <w:bottom w:val="single" w:sz="8" w:space="0" w:color="000000"/>
            </w:tcBorders>
          </w:tcPr>
          <w:p w:rsidR="001E7445" w:rsidRPr="001D724B" w:rsidRDefault="001E7445" w:rsidP="001E7445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 xml:space="preserve">3. </w:t>
            </w:r>
            <w:r w:rsidRPr="001D724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E7445" w:rsidRPr="00A60C5A" w:rsidRDefault="001E7445" w:rsidP="001E74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1E7445" w:rsidRPr="00A60C5A" w:rsidRDefault="001E7445" w:rsidP="001E7445">
            <w:pPr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7445" w:rsidRPr="00A60C5A" w:rsidRDefault="001E7445" w:rsidP="001E744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E7445" w:rsidRPr="00A60C5A" w:rsidRDefault="001E7445" w:rsidP="001E7445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E7445" w:rsidRPr="001D724B" w:rsidTr="001E7445">
        <w:trPr>
          <w:trHeight w:val="540"/>
        </w:trPr>
        <w:tc>
          <w:tcPr>
            <w:tcW w:w="4395" w:type="dxa"/>
            <w:tcBorders>
              <w:left w:val="single" w:sz="4" w:space="0" w:color="auto"/>
              <w:bottom w:val="single" w:sz="8" w:space="0" w:color="000000"/>
            </w:tcBorders>
          </w:tcPr>
          <w:p w:rsidR="001E7445" w:rsidRPr="001D724B" w:rsidRDefault="001E7445" w:rsidP="001E7445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1D724B">
              <w:rPr>
                <w:color w:val="000000"/>
                <w:sz w:val="18"/>
                <w:szCs w:val="18"/>
              </w:rPr>
              <w:t>О</w:t>
            </w:r>
            <w:r w:rsidRPr="001D724B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1D724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E7445" w:rsidRPr="00A60C5A" w:rsidRDefault="001E7445" w:rsidP="001E74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7445" w:rsidRPr="00A60C5A" w:rsidRDefault="001E7445" w:rsidP="001E744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E7445" w:rsidRPr="00A60C5A" w:rsidRDefault="001E7445" w:rsidP="001E7445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E7445" w:rsidRPr="001D724B" w:rsidTr="001E7445">
        <w:trPr>
          <w:trHeight w:val="405"/>
        </w:trPr>
        <w:tc>
          <w:tcPr>
            <w:tcW w:w="4395" w:type="dxa"/>
            <w:tcBorders>
              <w:left w:val="single" w:sz="4" w:space="0" w:color="auto"/>
              <w:bottom w:val="single" w:sz="8" w:space="0" w:color="000000"/>
            </w:tcBorders>
          </w:tcPr>
          <w:p w:rsidR="001E7445" w:rsidRPr="001D724B" w:rsidRDefault="001E7445" w:rsidP="001E7445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 xml:space="preserve">5. </w:t>
            </w:r>
            <w:r w:rsidRPr="001D724B">
              <w:rPr>
                <w:sz w:val="18"/>
                <w:szCs w:val="18"/>
              </w:rPr>
              <w:t>Отсутствие между участником закупки и заказчиком конфликта ин</w:t>
            </w:r>
            <w:r>
              <w:rPr>
                <w:sz w:val="18"/>
                <w:szCs w:val="18"/>
              </w:rPr>
              <w:t>тересов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E7445" w:rsidRPr="00A60C5A" w:rsidRDefault="001E7445" w:rsidP="001E74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7445" w:rsidRPr="00A60C5A" w:rsidRDefault="001E7445" w:rsidP="001E744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E7445" w:rsidRPr="00A60C5A" w:rsidRDefault="001E7445" w:rsidP="001E7445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E7445" w:rsidRPr="001D724B" w:rsidTr="001E7445">
        <w:trPr>
          <w:trHeight w:val="1113"/>
        </w:trPr>
        <w:tc>
          <w:tcPr>
            <w:tcW w:w="4395" w:type="dxa"/>
            <w:tcBorders>
              <w:left w:val="single" w:sz="4" w:space="0" w:color="auto"/>
              <w:bottom w:val="single" w:sz="8" w:space="0" w:color="000000"/>
            </w:tcBorders>
          </w:tcPr>
          <w:p w:rsidR="001E7445" w:rsidRPr="001D724B" w:rsidRDefault="001E7445" w:rsidP="001E7445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1D724B">
              <w:rPr>
                <w:color w:val="000000"/>
                <w:sz w:val="18"/>
                <w:szCs w:val="18"/>
              </w:rPr>
              <w:t xml:space="preserve">. </w:t>
            </w:r>
            <w:r w:rsidRPr="001D724B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1D724B">
              <w:rPr>
                <w:bCs/>
                <w:sz w:val="18"/>
                <w:szCs w:val="18"/>
              </w:rPr>
              <w:t>закупки – юридическом лице</w:t>
            </w:r>
            <w:r w:rsidRPr="001D724B">
              <w:rPr>
                <w:sz w:val="18"/>
                <w:szCs w:val="18"/>
              </w:rPr>
              <w:t xml:space="preserve">, </w:t>
            </w:r>
            <w:r w:rsidRPr="001D724B">
              <w:rPr>
                <w:bCs/>
                <w:sz w:val="18"/>
                <w:szCs w:val="18"/>
              </w:rPr>
              <w:t>в том числе</w:t>
            </w:r>
            <w:r w:rsidRPr="001D724B">
              <w:rPr>
                <w:sz w:val="18"/>
                <w:szCs w:val="18"/>
              </w:rPr>
              <w:t xml:space="preserve"> сведений об учредителях, </w:t>
            </w:r>
            <w:r w:rsidRPr="001D724B">
              <w:rPr>
                <w:bCs/>
                <w:sz w:val="18"/>
                <w:szCs w:val="18"/>
              </w:rPr>
              <w:t>о</w:t>
            </w:r>
            <w:r w:rsidRPr="001D724B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1D724B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E7445" w:rsidRPr="00A60C5A" w:rsidRDefault="001E7445" w:rsidP="001E74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7445" w:rsidRPr="00A60C5A" w:rsidRDefault="001E7445" w:rsidP="001E744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E7445" w:rsidRPr="00A60C5A" w:rsidRDefault="001E7445" w:rsidP="001E7445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1E7445" w:rsidRPr="001D724B" w:rsidTr="001E7445">
        <w:trPr>
          <w:trHeight w:val="398"/>
        </w:trPr>
        <w:tc>
          <w:tcPr>
            <w:tcW w:w="4395" w:type="dxa"/>
            <w:tcBorders>
              <w:left w:val="single" w:sz="4" w:space="0" w:color="auto"/>
              <w:bottom w:val="single" w:sz="8" w:space="0" w:color="000000"/>
            </w:tcBorders>
          </w:tcPr>
          <w:p w:rsidR="001E7445" w:rsidRPr="00961AF5" w:rsidRDefault="001E7445" w:rsidP="001E7445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>С</w:t>
            </w:r>
            <w:r w:rsidRPr="00961AF5">
              <w:rPr>
                <w:sz w:val="18"/>
                <w:szCs w:val="18"/>
              </w:rPr>
              <w:t xml:space="preserve">оответствие требованиям, </w:t>
            </w:r>
            <w:r w:rsidRPr="00961AF5">
              <w:rPr>
                <w:bCs/>
                <w:sz w:val="18"/>
                <w:szCs w:val="18"/>
              </w:rPr>
              <w:t>установленным</w:t>
            </w:r>
            <w:r w:rsidRPr="00961AF5">
              <w:rPr>
                <w:sz w:val="18"/>
                <w:szCs w:val="18"/>
              </w:rPr>
      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      </w:r>
            <w:r w:rsidRPr="00961AF5">
              <w:rPr>
                <w:bCs/>
                <w:sz w:val="18"/>
                <w:szCs w:val="18"/>
              </w:rPr>
              <w:t>ом</w:t>
            </w:r>
            <w:r w:rsidRPr="00961AF5">
              <w:rPr>
                <w:sz w:val="18"/>
                <w:szCs w:val="18"/>
              </w:rPr>
              <w:t xml:space="preserve"> закупки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E7445" w:rsidRPr="00244C86" w:rsidRDefault="001E7445" w:rsidP="001E7445">
            <w:pPr>
              <w:tabs>
                <w:tab w:val="left" w:pos="114"/>
              </w:tabs>
              <w:snapToGrid w:val="0"/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Н</w:t>
            </w:r>
            <w:r w:rsidRPr="00961AF5">
              <w:rPr>
                <w:sz w:val="18"/>
                <w:szCs w:val="18"/>
                <w:shd w:val="clear" w:color="auto" w:fill="FFFFFF"/>
              </w:rPr>
              <w:t xml:space="preserve">аличие </w:t>
            </w:r>
            <w:r w:rsidRPr="00961AF5">
              <w:rPr>
                <w:sz w:val="18"/>
                <w:szCs w:val="18"/>
              </w:rPr>
              <w:t xml:space="preserve">свидетельства о допуске к работам, которые оказывают влияние на безопасность объектов капитального строительства, а </w:t>
            </w:r>
            <w:r w:rsidRPr="00244C86">
              <w:rPr>
                <w:sz w:val="18"/>
                <w:szCs w:val="18"/>
              </w:rPr>
              <w:t>именно:</w:t>
            </w:r>
          </w:p>
          <w:p w:rsidR="001E7445" w:rsidRPr="00244C86" w:rsidRDefault="001E7445" w:rsidP="001E7445">
            <w:pPr>
              <w:pStyle w:val="a3"/>
              <w:tabs>
                <w:tab w:val="left" w:pos="114"/>
              </w:tabs>
              <w:ind w:left="113" w:right="113"/>
              <w:jc w:val="both"/>
              <w:rPr>
                <w:color w:val="000000"/>
                <w:sz w:val="18"/>
                <w:szCs w:val="18"/>
              </w:rPr>
            </w:pPr>
            <w:r w:rsidRPr="00244C86">
              <w:rPr>
                <w:color w:val="000000"/>
                <w:sz w:val="18"/>
                <w:szCs w:val="18"/>
              </w:rPr>
              <w:t>25.8. Устройство разметки проезжей части автомобильных дорог</w:t>
            </w:r>
          </w:p>
          <w:p w:rsidR="001E7445" w:rsidRPr="00244C86" w:rsidRDefault="001E7445" w:rsidP="001E7445">
            <w:pPr>
              <w:pStyle w:val="a3"/>
              <w:tabs>
                <w:tab w:val="left" w:pos="114"/>
              </w:tabs>
              <w:ind w:left="113" w:right="113"/>
              <w:jc w:val="both"/>
              <w:rPr>
                <w:color w:val="000000"/>
                <w:sz w:val="18"/>
                <w:szCs w:val="18"/>
              </w:rPr>
            </w:pPr>
            <w:r w:rsidRPr="00244C86">
              <w:rPr>
                <w:color w:val="000000"/>
                <w:sz w:val="18"/>
                <w:szCs w:val="18"/>
              </w:rPr>
              <w:t xml:space="preserve">или копия свидетельства о допуске от </w:t>
            </w:r>
            <w:proofErr w:type="spellStart"/>
            <w:r w:rsidRPr="00244C86">
              <w:rPr>
                <w:color w:val="000000"/>
                <w:sz w:val="18"/>
                <w:szCs w:val="18"/>
              </w:rPr>
              <w:t>саморегулируемой</w:t>
            </w:r>
            <w:proofErr w:type="spellEnd"/>
            <w:r w:rsidRPr="00244C86">
              <w:rPr>
                <w:color w:val="000000"/>
                <w:sz w:val="18"/>
                <w:szCs w:val="18"/>
              </w:rPr>
              <w:t xml:space="preserve"> организации на выполнение  работ по разделу 33. Работы по организации строительства, реконструкции и капитального ремонта привлекаемым застройщиком или заказчиком на основании договора </w:t>
            </w:r>
            <w:r w:rsidRPr="00244C86">
              <w:rPr>
                <w:color w:val="000000"/>
                <w:sz w:val="18"/>
                <w:szCs w:val="18"/>
              </w:rPr>
              <w:lastRenderedPageBreak/>
              <w:t>юридическим лицом или индивидуальным предпринимателем (генеральным подрядчиком);</w:t>
            </w:r>
          </w:p>
          <w:p w:rsidR="001E7445" w:rsidRPr="00244C86" w:rsidRDefault="001E7445" w:rsidP="001E7445">
            <w:pPr>
              <w:pStyle w:val="a3"/>
              <w:tabs>
                <w:tab w:val="left" w:pos="114"/>
              </w:tabs>
              <w:ind w:left="113" w:right="113"/>
              <w:jc w:val="both"/>
              <w:rPr>
                <w:color w:val="000000"/>
                <w:sz w:val="18"/>
                <w:szCs w:val="18"/>
              </w:rPr>
            </w:pPr>
            <w:r w:rsidRPr="00244C86">
              <w:rPr>
                <w:color w:val="000000"/>
                <w:sz w:val="18"/>
                <w:szCs w:val="18"/>
              </w:rPr>
              <w:t>33.2.1. Автомобильные дороги и объекты инфраструктуры автомобильного транспорта</w:t>
            </w:r>
          </w:p>
          <w:p w:rsidR="001E7445" w:rsidRPr="00961AF5" w:rsidRDefault="001E7445" w:rsidP="001E7445">
            <w:pPr>
              <w:pStyle w:val="a3"/>
              <w:tabs>
                <w:tab w:val="left" w:pos="114"/>
              </w:tabs>
              <w:ind w:left="113" w:right="11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7445" w:rsidRDefault="001E7445" w:rsidP="001E7445">
            <w:pPr>
              <w:tabs>
                <w:tab w:val="left" w:pos="113"/>
              </w:tabs>
              <w:snapToGrid w:val="0"/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Свидетельство</w:t>
            </w:r>
            <w:r w:rsidRPr="00961AF5">
              <w:rPr>
                <w:sz w:val="18"/>
                <w:szCs w:val="18"/>
              </w:rPr>
              <w:t xml:space="preserve"> о допуске к работам, которые оказывают влияние на безопасность объе</w:t>
            </w:r>
            <w:r>
              <w:rPr>
                <w:sz w:val="18"/>
                <w:szCs w:val="18"/>
              </w:rPr>
              <w:t>ктов капитального строительства</w:t>
            </w:r>
          </w:p>
          <w:p w:rsidR="001E7445" w:rsidRPr="00961AF5" w:rsidRDefault="001E7445" w:rsidP="001E7445">
            <w:pPr>
              <w:tabs>
                <w:tab w:val="left" w:pos="113"/>
              </w:tabs>
              <w:snapToGrid w:val="0"/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26.03.2012 №0146.03-2009-8602017415-С-017:</w:t>
            </w:r>
          </w:p>
          <w:p w:rsidR="001E7445" w:rsidRPr="00244C86" w:rsidRDefault="001E7445" w:rsidP="001E7445">
            <w:pPr>
              <w:tabs>
                <w:tab w:val="left" w:pos="113"/>
              </w:tabs>
              <w:snapToGrid w:val="0"/>
              <w:ind w:right="113"/>
              <w:jc w:val="both"/>
              <w:rPr>
                <w:sz w:val="18"/>
                <w:szCs w:val="18"/>
              </w:rPr>
            </w:pPr>
            <w:r w:rsidRPr="00244C86">
              <w:rPr>
                <w:sz w:val="18"/>
                <w:szCs w:val="18"/>
              </w:rPr>
              <w:t xml:space="preserve">25.8. Устройство разметки проезжей </w:t>
            </w:r>
            <w:r>
              <w:rPr>
                <w:sz w:val="18"/>
                <w:szCs w:val="18"/>
              </w:rPr>
              <w:t xml:space="preserve">   </w:t>
            </w:r>
            <w:r w:rsidRPr="00244C86">
              <w:rPr>
                <w:sz w:val="18"/>
                <w:szCs w:val="18"/>
              </w:rPr>
              <w:t>части автомобильных дорог</w:t>
            </w:r>
          </w:p>
          <w:p w:rsidR="001E7445" w:rsidRPr="00244C86" w:rsidRDefault="001E7445" w:rsidP="001E7445">
            <w:pPr>
              <w:tabs>
                <w:tab w:val="left" w:pos="113"/>
              </w:tabs>
              <w:snapToGrid w:val="0"/>
              <w:ind w:right="113"/>
              <w:jc w:val="both"/>
              <w:rPr>
                <w:sz w:val="18"/>
                <w:szCs w:val="18"/>
              </w:rPr>
            </w:pPr>
            <w:r w:rsidRPr="00244C86">
              <w:rPr>
                <w:sz w:val="18"/>
                <w:szCs w:val="18"/>
              </w:rPr>
              <w:t xml:space="preserve">или копия свидетельства о допуске от </w:t>
            </w:r>
            <w:proofErr w:type="spellStart"/>
            <w:r w:rsidRPr="00244C86">
              <w:rPr>
                <w:sz w:val="18"/>
                <w:szCs w:val="18"/>
              </w:rPr>
              <w:t>саморегулируемой</w:t>
            </w:r>
            <w:proofErr w:type="spellEnd"/>
            <w:r w:rsidRPr="00244C86">
              <w:rPr>
                <w:sz w:val="18"/>
                <w:szCs w:val="18"/>
              </w:rPr>
              <w:t xml:space="preserve"> организации на выполнение  работ по разделу 33. Работы по организации строительства, реконструкции и капитального ремонта </w:t>
            </w:r>
            <w:r w:rsidRPr="00244C86">
              <w:rPr>
                <w:sz w:val="18"/>
                <w:szCs w:val="18"/>
              </w:rPr>
              <w:lastRenderedPageBreak/>
              <w:t>привлекаемым застройщиком или заказчиком на основании договора юридическим лицом или индивидуальным предпринимателем (генеральным подрядчиком);</w:t>
            </w:r>
          </w:p>
          <w:p w:rsidR="001E7445" w:rsidRPr="00244C86" w:rsidRDefault="001E7445" w:rsidP="001E7445">
            <w:pPr>
              <w:tabs>
                <w:tab w:val="left" w:pos="113"/>
              </w:tabs>
              <w:snapToGrid w:val="0"/>
              <w:ind w:right="113"/>
              <w:jc w:val="both"/>
              <w:rPr>
                <w:sz w:val="18"/>
                <w:szCs w:val="18"/>
              </w:rPr>
            </w:pPr>
            <w:r w:rsidRPr="00244C86">
              <w:rPr>
                <w:sz w:val="18"/>
                <w:szCs w:val="18"/>
              </w:rPr>
              <w:t>33.2.1. Автомобильные дороги и объекты инфраструктуры автомобильного транспорта</w:t>
            </w:r>
            <w:r>
              <w:rPr>
                <w:sz w:val="18"/>
                <w:szCs w:val="18"/>
              </w:rPr>
              <w:t>.</w:t>
            </w:r>
          </w:p>
        </w:tc>
      </w:tr>
      <w:tr w:rsidR="001E7445" w:rsidRPr="001D724B" w:rsidTr="001E7445">
        <w:trPr>
          <w:trHeight w:val="425"/>
        </w:trPr>
        <w:tc>
          <w:tcPr>
            <w:tcW w:w="4395" w:type="dxa"/>
            <w:tcBorders>
              <w:left w:val="single" w:sz="4" w:space="0" w:color="auto"/>
              <w:bottom w:val="single" w:sz="8" w:space="0" w:color="000000"/>
            </w:tcBorders>
          </w:tcPr>
          <w:p w:rsidR="001E7445" w:rsidRPr="001D724B" w:rsidRDefault="001E7445" w:rsidP="001E7445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</w:t>
            </w:r>
            <w:r w:rsidRPr="001D724B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7445" w:rsidRPr="001D724B" w:rsidRDefault="001E7445" w:rsidP="001E744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7445" w:rsidRPr="001D724B" w:rsidRDefault="001E7445" w:rsidP="001E7445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1E7445" w:rsidRPr="001D724B" w:rsidTr="001E7445">
        <w:trPr>
          <w:trHeight w:val="308"/>
        </w:trPr>
        <w:tc>
          <w:tcPr>
            <w:tcW w:w="7514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7445" w:rsidRPr="001D724B" w:rsidRDefault="001E7445" w:rsidP="001E7445">
            <w:pPr>
              <w:snapToGrid w:val="0"/>
              <w:spacing w:line="100" w:lineRule="atLeast"/>
              <w:ind w:left="12" w:right="-3" w:firstLine="10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D724B">
              <w:rPr>
                <w:sz w:val="18"/>
                <w:szCs w:val="18"/>
              </w:rPr>
              <w:t xml:space="preserve">. Начальная максимальная цена контракта </w:t>
            </w:r>
            <w:r w:rsidRPr="007118FB">
              <w:rPr>
                <w:b/>
                <w:sz w:val="18"/>
                <w:szCs w:val="18"/>
              </w:rPr>
              <w:t xml:space="preserve">—  </w:t>
            </w:r>
            <w:r>
              <w:rPr>
                <w:b/>
                <w:sz w:val="18"/>
                <w:szCs w:val="18"/>
              </w:rPr>
              <w:t xml:space="preserve">2 446 836 </w:t>
            </w:r>
            <w:r w:rsidRPr="00693BA8">
              <w:t xml:space="preserve"> </w:t>
            </w:r>
            <w:r w:rsidRPr="001D724B">
              <w:rPr>
                <w:b/>
                <w:bCs/>
                <w:sz w:val="18"/>
                <w:szCs w:val="18"/>
              </w:rPr>
              <w:t>рублей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E7445" w:rsidRPr="001D724B" w:rsidRDefault="001E7445" w:rsidP="001E744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E0A22" w:rsidRDefault="008E0A22"/>
    <w:sectPr w:rsidR="008E0A22" w:rsidSect="001E7445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669A"/>
    <w:multiLevelType w:val="hybridMultilevel"/>
    <w:tmpl w:val="CD3633BE"/>
    <w:lvl w:ilvl="0" w:tplc="79C63CC8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230F"/>
    <w:rsid w:val="000008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3163"/>
    <w:rsid w:val="000732AD"/>
    <w:rsid w:val="000732F6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31C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05D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445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B0C"/>
    <w:rsid w:val="00223F62"/>
    <w:rsid w:val="0022401F"/>
    <w:rsid w:val="0022453F"/>
    <w:rsid w:val="00224913"/>
    <w:rsid w:val="00224AF5"/>
    <w:rsid w:val="00224C60"/>
    <w:rsid w:val="00224D67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28F2"/>
    <w:rsid w:val="00282BDC"/>
    <w:rsid w:val="00283184"/>
    <w:rsid w:val="00283446"/>
    <w:rsid w:val="002851DF"/>
    <w:rsid w:val="00287C0A"/>
    <w:rsid w:val="00290312"/>
    <w:rsid w:val="00290612"/>
    <w:rsid w:val="00290951"/>
    <w:rsid w:val="00290F10"/>
    <w:rsid w:val="00290FE5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7B4B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A53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7744"/>
    <w:rsid w:val="004C79B4"/>
    <w:rsid w:val="004C7C1C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D0A"/>
    <w:rsid w:val="00555DA5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5F784E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7DE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AED"/>
    <w:rsid w:val="006F1D0D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DE9"/>
    <w:rsid w:val="007344EC"/>
    <w:rsid w:val="0073451D"/>
    <w:rsid w:val="00734E63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93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47C"/>
    <w:rsid w:val="007E1BC3"/>
    <w:rsid w:val="007E1F94"/>
    <w:rsid w:val="007E36E7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230F"/>
    <w:rsid w:val="008830D6"/>
    <w:rsid w:val="00883426"/>
    <w:rsid w:val="00883BE6"/>
    <w:rsid w:val="008841CA"/>
    <w:rsid w:val="008843FC"/>
    <w:rsid w:val="008854CD"/>
    <w:rsid w:val="008858F5"/>
    <w:rsid w:val="00885A6B"/>
    <w:rsid w:val="00885E9C"/>
    <w:rsid w:val="00886985"/>
    <w:rsid w:val="00886BE8"/>
    <w:rsid w:val="00886C96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940"/>
    <w:rsid w:val="009705D3"/>
    <w:rsid w:val="00970E33"/>
    <w:rsid w:val="00972081"/>
    <w:rsid w:val="009735D9"/>
    <w:rsid w:val="00973AA0"/>
    <w:rsid w:val="00974155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084F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706"/>
    <w:rsid w:val="00A04AF2"/>
    <w:rsid w:val="00A0672D"/>
    <w:rsid w:val="00A0720E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10BF"/>
    <w:rsid w:val="00A518CD"/>
    <w:rsid w:val="00A51FCC"/>
    <w:rsid w:val="00A53046"/>
    <w:rsid w:val="00A5324B"/>
    <w:rsid w:val="00A54E5D"/>
    <w:rsid w:val="00A550FF"/>
    <w:rsid w:val="00A554C4"/>
    <w:rsid w:val="00A556C3"/>
    <w:rsid w:val="00A5661A"/>
    <w:rsid w:val="00A56828"/>
    <w:rsid w:val="00A56AAB"/>
    <w:rsid w:val="00A56DBB"/>
    <w:rsid w:val="00A571FD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C3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369"/>
    <w:rsid w:val="00A905FF"/>
    <w:rsid w:val="00A90859"/>
    <w:rsid w:val="00A91094"/>
    <w:rsid w:val="00A914BA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E19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41F8"/>
    <w:rsid w:val="00B24E32"/>
    <w:rsid w:val="00B25303"/>
    <w:rsid w:val="00B256FC"/>
    <w:rsid w:val="00B26052"/>
    <w:rsid w:val="00B2612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739"/>
    <w:rsid w:val="00B83915"/>
    <w:rsid w:val="00B83C2E"/>
    <w:rsid w:val="00B83CBA"/>
    <w:rsid w:val="00B84393"/>
    <w:rsid w:val="00B85008"/>
    <w:rsid w:val="00B8572C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D85"/>
    <w:rsid w:val="00BA0160"/>
    <w:rsid w:val="00BA0C4D"/>
    <w:rsid w:val="00BA0C8A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1B30"/>
    <w:rsid w:val="00CE21B1"/>
    <w:rsid w:val="00CE25D5"/>
    <w:rsid w:val="00CE38F6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10A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BDA"/>
    <w:rsid w:val="00DD3077"/>
    <w:rsid w:val="00DD35F5"/>
    <w:rsid w:val="00DD3DC2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6509"/>
    <w:rsid w:val="00E47698"/>
    <w:rsid w:val="00E47AC4"/>
    <w:rsid w:val="00E504A2"/>
    <w:rsid w:val="00E517D9"/>
    <w:rsid w:val="00E51800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A3C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30F"/>
    <w:pPr>
      <w:ind w:left="720"/>
      <w:contextualSpacing/>
    </w:pPr>
  </w:style>
  <w:style w:type="paragraph" w:styleId="a4">
    <w:name w:val="Body Text"/>
    <w:basedOn w:val="a"/>
    <w:link w:val="a5"/>
    <w:rsid w:val="001E7445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E74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A7A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A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3</cp:revision>
  <cp:lastPrinted>2014-03-25T03:45:00Z</cp:lastPrinted>
  <dcterms:created xsi:type="dcterms:W3CDTF">2014-03-21T08:21:00Z</dcterms:created>
  <dcterms:modified xsi:type="dcterms:W3CDTF">2014-03-25T03:48:00Z</dcterms:modified>
</cp:coreProperties>
</file>