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CE" w:rsidRDefault="000B79CE" w:rsidP="000B79CE">
      <w:pPr>
        <w:pStyle w:val="ConsPlusNormal"/>
        <w:widowControl/>
        <w:ind w:firstLine="0"/>
        <w:jc w:val="center"/>
        <w:outlineLvl w:val="0"/>
        <w:rPr>
          <w:rFonts w:ascii="Times New Roman" w:hAnsi="Times New Roman" w:cs="Times New Roman"/>
          <w:b/>
          <w:sz w:val="24"/>
          <w:szCs w:val="24"/>
        </w:rPr>
      </w:pPr>
      <w:r w:rsidRPr="006F2DFE">
        <w:rPr>
          <w:rFonts w:ascii="Times New Roman" w:hAnsi="Times New Roman" w:cs="Times New Roman"/>
          <w:b/>
          <w:sz w:val="24"/>
          <w:szCs w:val="24"/>
        </w:rPr>
        <w:t>ИЗВЕЩЕНИЕ О ПРОВЕДЕН</w:t>
      </w:r>
      <w:proofErr w:type="gramStart"/>
      <w:r w:rsidRPr="006F2DFE">
        <w:rPr>
          <w:rFonts w:ascii="Times New Roman" w:hAnsi="Times New Roman" w:cs="Times New Roman"/>
          <w:b/>
          <w:sz w:val="24"/>
          <w:szCs w:val="24"/>
        </w:rPr>
        <w:t>ИИ АУ</w:t>
      </w:r>
      <w:proofErr w:type="gramEnd"/>
      <w:r w:rsidRPr="006F2DFE">
        <w:rPr>
          <w:rFonts w:ascii="Times New Roman" w:hAnsi="Times New Roman" w:cs="Times New Roman"/>
          <w:b/>
          <w:sz w:val="24"/>
          <w:szCs w:val="24"/>
        </w:rPr>
        <w:t>КЦИОНА В ЭЛЕКТРОННОЙ ФОРМЕ</w:t>
      </w:r>
    </w:p>
    <w:p w:rsidR="000E7CAB" w:rsidRDefault="000E7CAB" w:rsidP="000B79CE">
      <w:pPr>
        <w:pStyle w:val="ConsPlusNormal"/>
        <w:widowControl/>
        <w:ind w:firstLine="0"/>
        <w:jc w:val="center"/>
        <w:outlineLvl w:val="0"/>
        <w:rPr>
          <w:rFonts w:ascii="Times New Roman" w:hAnsi="Times New Roman" w:cs="Times New Roman"/>
          <w:b/>
          <w:sz w:val="24"/>
          <w:szCs w:val="24"/>
        </w:rPr>
      </w:pPr>
    </w:p>
    <w:p w:rsidR="00BE65A6" w:rsidRPr="00BE65A6" w:rsidRDefault="00BE65A6" w:rsidP="000E7CAB">
      <w:pPr>
        <w:numPr>
          <w:ilvl w:val="1"/>
          <w:numId w:val="1"/>
        </w:numPr>
        <w:tabs>
          <w:tab w:val="clear" w:pos="432"/>
          <w:tab w:val="num" w:pos="14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Наименование аукциона в электронной форме: аукцион в электронной форме   на право заключения гражданско-правового договора на </w:t>
      </w:r>
      <w:r w:rsidR="00382826">
        <w:rPr>
          <w:rFonts w:ascii="Times New Roman" w:hAnsi="Times New Roman" w:cs="Times New Roman"/>
          <w:sz w:val="24"/>
          <w:szCs w:val="24"/>
        </w:rPr>
        <w:t>оказание услуг по проведению периодического медицинского осмотра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Аукцион в электронной форме проводит: Уполномоченный орган</w:t>
      </w:r>
    </w:p>
    <w:p w:rsidR="0022227B" w:rsidRPr="0022227B" w:rsidRDefault="00BE65A6" w:rsidP="0022227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2227B">
        <w:rPr>
          <w:rFonts w:ascii="Times New Roman" w:hAnsi="Times New Roman" w:cs="Times New Roman"/>
          <w:sz w:val="24"/>
          <w:szCs w:val="24"/>
        </w:rPr>
        <w:t xml:space="preserve">Заказчик: </w:t>
      </w:r>
      <w:r w:rsidR="0022227B" w:rsidRPr="0022227B">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№5»</w:t>
      </w:r>
      <w:r w:rsidR="0022227B" w:rsidRPr="0022227B">
        <w:rPr>
          <w:rFonts w:ascii="Times New Roman" w:hAnsi="Times New Roman" w:cs="Times New Roman"/>
          <w:sz w:val="24"/>
          <w:szCs w:val="24"/>
        </w:rPr>
        <w:t>.</w:t>
      </w:r>
    </w:p>
    <w:p w:rsidR="00BE65A6" w:rsidRPr="0022227B"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2227B">
        <w:rPr>
          <w:rFonts w:ascii="Times New Roman" w:hAnsi="Times New Roman" w:cs="Times New Roman"/>
          <w:sz w:val="24"/>
          <w:szCs w:val="24"/>
        </w:rPr>
        <w:t xml:space="preserve">Место нахождения: </w:t>
      </w:r>
      <w:r w:rsidRPr="0022227B">
        <w:rPr>
          <w:rFonts w:ascii="Times New Roman" w:hAnsi="Times New Roman" w:cs="Times New Roman"/>
          <w:sz w:val="24"/>
          <w:szCs w:val="24"/>
          <w:u w:val="single"/>
        </w:rPr>
        <w:t xml:space="preserve">628260, Ханты - Мансийский автономный округ - Югра, Тюменская обл.,  г. Югорск, ул. </w:t>
      </w:r>
      <w:r w:rsidR="000B222F" w:rsidRPr="0022227B">
        <w:rPr>
          <w:rFonts w:ascii="Times New Roman" w:hAnsi="Times New Roman" w:cs="Times New Roman"/>
          <w:sz w:val="24"/>
          <w:szCs w:val="24"/>
          <w:u w:val="single"/>
        </w:rPr>
        <w:t>Садовая</w:t>
      </w:r>
      <w:r w:rsidRPr="0022227B">
        <w:rPr>
          <w:rFonts w:ascii="Times New Roman" w:hAnsi="Times New Roman" w:cs="Times New Roman"/>
          <w:sz w:val="24"/>
          <w:szCs w:val="24"/>
          <w:u w:val="single"/>
        </w:rPr>
        <w:t xml:space="preserve">, </w:t>
      </w:r>
      <w:r w:rsidR="000B222F" w:rsidRPr="0022227B">
        <w:rPr>
          <w:rFonts w:ascii="Times New Roman" w:hAnsi="Times New Roman" w:cs="Times New Roman"/>
          <w:sz w:val="24"/>
          <w:szCs w:val="24"/>
          <w:u w:val="single"/>
        </w:rPr>
        <w:t>1 б</w:t>
      </w:r>
      <w:r w:rsidRPr="0022227B">
        <w:rPr>
          <w:rFonts w:ascii="Times New Roman" w:hAnsi="Times New Roman" w:cs="Times New Roman"/>
          <w:sz w:val="24"/>
          <w:szCs w:val="24"/>
          <w:u w:val="single"/>
        </w:rPr>
        <w:t xml:space="preserve">. </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Почтовый адрес: </w:t>
      </w:r>
      <w:r w:rsidRPr="00BE65A6">
        <w:rPr>
          <w:rFonts w:ascii="Times New Roman" w:hAnsi="Times New Roman" w:cs="Times New Roman"/>
          <w:sz w:val="24"/>
          <w:szCs w:val="24"/>
          <w:u w:val="single"/>
        </w:rPr>
        <w:t xml:space="preserve">628260, Ханты - Мансийский автономный округ - Югра, Тюменская обл.,  г. Югорск, ул. </w:t>
      </w:r>
      <w:r w:rsidR="000B222F">
        <w:rPr>
          <w:rFonts w:ascii="Times New Roman" w:hAnsi="Times New Roman" w:cs="Times New Roman"/>
          <w:sz w:val="24"/>
          <w:szCs w:val="24"/>
          <w:u w:val="single"/>
        </w:rPr>
        <w:t>Садовая, 1б</w:t>
      </w:r>
      <w:r w:rsidRPr="00BE65A6">
        <w:rPr>
          <w:rFonts w:ascii="Times New Roman" w:hAnsi="Times New Roman" w:cs="Times New Roman"/>
          <w:sz w:val="24"/>
          <w:szCs w:val="24"/>
          <w:u w:val="single"/>
        </w:rPr>
        <w:t xml:space="preserve">. </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почты: </w:t>
      </w:r>
      <w:proofErr w:type="spellStart"/>
      <w:r w:rsidR="000B222F">
        <w:rPr>
          <w:rFonts w:ascii="Times New Roman" w:hAnsi="Times New Roman" w:cs="Times New Roman"/>
          <w:sz w:val="24"/>
          <w:szCs w:val="24"/>
          <w:u w:val="single"/>
          <w:lang w:val="en-US"/>
        </w:rPr>
        <w:t>buhskola</w:t>
      </w:r>
      <w:proofErr w:type="spellEnd"/>
      <w:r w:rsidR="000B222F" w:rsidRPr="000B222F">
        <w:rPr>
          <w:rFonts w:ascii="Times New Roman" w:hAnsi="Times New Roman" w:cs="Times New Roman"/>
          <w:sz w:val="24"/>
          <w:szCs w:val="24"/>
          <w:u w:val="single"/>
        </w:rPr>
        <w:t>5@</w:t>
      </w:r>
      <w:proofErr w:type="spellStart"/>
      <w:r w:rsidR="000B222F">
        <w:rPr>
          <w:rFonts w:ascii="Times New Roman" w:hAnsi="Times New Roman" w:cs="Times New Roman"/>
          <w:sz w:val="24"/>
          <w:szCs w:val="24"/>
          <w:u w:val="single"/>
          <w:lang w:val="en-US"/>
        </w:rPr>
        <w:t>yandex</w:t>
      </w:r>
      <w:proofErr w:type="spellEnd"/>
      <w:r w:rsidR="000B222F" w:rsidRPr="000B222F">
        <w:rPr>
          <w:rFonts w:ascii="Times New Roman" w:hAnsi="Times New Roman" w:cs="Times New Roman"/>
          <w:sz w:val="24"/>
          <w:szCs w:val="24"/>
          <w:u w:val="single"/>
        </w:rPr>
        <w:t>.</w:t>
      </w:r>
      <w:proofErr w:type="spellStart"/>
      <w:r w:rsidR="000B222F">
        <w:rPr>
          <w:rFonts w:ascii="Times New Roman" w:hAnsi="Times New Roman" w:cs="Times New Roman"/>
          <w:sz w:val="24"/>
          <w:szCs w:val="24"/>
          <w:u w:val="single"/>
          <w:lang w:val="en-US"/>
        </w:rPr>
        <w:t>ru</w:t>
      </w:r>
      <w:proofErr w:type="spellEnd"/>
    </w:p>
    <w:p w:rsidR="00BE65A6" w:rsidRPr="000B222F" w:rsidRDefault="00BE65A6" w:rsidP="000E7CAB">
      <w:pPr>
        <w:tabs>
          <w:tab w:val="num" w:pos="928"/>
        </w:tabs>
        <w:autoSpaceDE w:val="0"/>
        <w:autoSpaceDN w:val="0"/>
        <w:adjustRightInd w:val="0"/>
        <w:spacing w:after="0" w:line="240" w:lineRule="auto"/>
        <w:jc w:val="both"/>
        <w:rPr>
          <w:rFonts w:ascii="Times New Roman" w:hAnsi="Times New Roman" w:cs="Times New Roman"/>
          <w:sz w:val="24"/>
          <w:szCs w:val="24"/>
        </w:rPr>
      </w:pPr>
      <w:r w:rsidRPr="00BE65A6">
        <w:rPr>
          <w:rFonts w:ascii="Times New Roman" w:hAnsi="Times New Roman" w:cs="Times New Roman"/>
          <w:sz w:val="24"/>
          <w:szCs w:val="24"/>
        </w:rPr>
        <w:t xml:space="preserve">Номер контактного телефона: 8(34675) </w:t>
      </w:r>
      <w:r w:rsidR="000B222F" w:rsidRPr="000B222F">
        <w:rPr>
          <w:rFonts w:ascii="Times New Roman" w:hAnsi="Times New Roman" w:cs="Times New Roman"/>
          <w:sz w:val="24"/>
          <w:szCs w:val="24"/>
        </w:rPr>
        <w:t>2-66-96</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Ответственное должностное лицо: </w:t>
      </w:r>
      <w:r w:rsidR="000B222F">
        <w:rPr>
          <w:rFonts w:ascii="Times New Roman" w:hAnsi="Times New Roman" w:cs="Times New Roman"/>
          <w:sz w:val="24"/>
          <w:szCs w:val="24"/>
        </w:rPr>
        <w:t>заведующий хозяйством по закупкам Маслова Лилия Константиновна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left" w:pos="567"/>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Уполномоченный орган (учреждение): </w:t>
      </w:r>
      <w:r w:rsidRPr="00BE65A6">
        <w:rPr>
          <w:rFonts w:ascii="Times New Roman" w:hAnsi="Times New Roman" w:cs="Times New Roman"/>
          <w:sz w:val="24"/>
          <w:szCs w:val="24"/>
          <w:u w:val="single"/>
        </w:rPr>
        <w:t>Администрация города Югорска</w:t>
      </w:r>
      <w:r w:rsidRPr="00BE65A6">
        <w:rPr>
          <w:rFonts w:ascii="Times New Roman" w:hAnsi="Times New Roman" w:cs="Times New Roman"/>
          <w:sz w:val="24"/>
          <w:szCs w:val="24"/>
        </w:rPr>
        <w:t>.</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BE65A6" w:rsidRPr="00BE65A6" w:rsidRDefault="00BE65A6" w:rsidP="000E7CAB">
      <w:pPr>
        <w:pStyle w:val="ConsPlusNormal"/>
        <w:widowControl/>
        <w:numPr>
          <w:ilvl w:val="0"/>
          <w:numId w:val="1"/>
        </w:numPr>
        <w:tabs>
          <w:tab w:val="clear" w:pos="927"/>
          <w:tab w:val="num" w:pos="567"/>
        </w:tabs>
        <w:ind w:left="567" w:hanging="567"/>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почты: </w:t>
      </w:r>
      <w:r w:rsidRPr="00BE65A6">
        <w:rPr>
          <w:rFonts w:ascii="Times New Roman" w:hAnsi="Times New Roman" w:cs="Times New Roman"/>
          <w:sz w:val="24"/>
          <w:szCs w:val="24"/>
          <w:u w:val="single"/>
        </w:rPr>
        <w:t>omz@ugorsk.ru</w:t>
      </w:r>
    </w:p>
    <w:p w:rsidR="00BE65A6" w:rsidRPr="00BE65A6" w:rsidRDefault="00BE65A6" w:rsidP="000E7CAB">
      <w:pPr>
        <w:pStyle w:val="ConsPlusNormal"/>
        <w:widowControl/>
        <w:numPr>
          <w:ilvl w:val="0"/>
          <w:numId w:val="1"/>
        </w:numPr>
        <w:tabs>
          <w:tab w:val="left" w:pos="567"/>
        </w:tabs>
        <w:ind w:left="928" w:hanging="928"/>
        <w:jc w:val="both"/>
        <w:rPr>
          <w:rFonts w:ascii="Times New Roman" w:hAnsi="Times New Roman" w:cs="Times New Roman"/>
          <w:sz w:val="24"/>
          <w:szCs w:val="24"/>
          <w:u w:val="single"/>
        </w:rPr>
      </w:pPr>
      <w:r w:rsidRPr="00BE65A6">
        <w:rPr>
          <w:rFonts w:ascii="Times New Roman" w:hAnsi="Times New Roman" w:cs="Times New Roman"/>
          <w:sz w:val="24"/>
          <w:szCs w:val="24"/>
        </w:rPr>
        <w:t>Номер контактного телефона: (</w:t>
      </w:r>
      <w:r w:rsidRPr="00BE65A6">
        <w:rPr>
          <w:rFonts w:ascii="Times New Roman" w:hAnsi="Times New Roman" w:cs="Times New Roman"/>
          <w:sz w:val="24"/>
          <w:szCs w:val="24"/>
          <w:u w:val="single"/>
        </w:rPr>
        <w:t>34675) 50037</w:t>
      </w:r>
    </w:p>
    <w:p w:rsidR="00BE65A6" w:rsidRPr="00BE65A6" w:rsidRDefault="00147B01" w:rsidP="00147B01">
      <w:pPr>
        <w:pStyle w:val="ConsPlusNormal"/>
        <w:widowControl/>
        <w:numPr>
          <w:ilvl w:val="0"/>
          <w:numId w:val="1"/>
        </w:numPr>
        <w:tabs>
          <w:tab w:val="clear" w:pos="927"/>
          <w:tab w:val="num" w:pos="426"/>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E65A6" w:rsidRPr="00BE65A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E65A6" w:rsidRPr="00BE65A6" w:rsidRDefault="00BE65A6" w:rsidP="000E7CAB">
      <w:pPr>
        <w:numPr>
          <w:ilvl w:val="1"/>
          <w:numId w:val="1"/>
        </w:numPr>
        <w:tabs>
          <w:tab w:val="clear" w:pos="432"/>
          <w:tab w:val="num" w:pos="0"/>
          <w:tab w:val="left" w:pos="567"/>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Специализированная организация: не привлекается.</w:t>
      </w:r>
    </w:p>
    <w:p w:rsidR="00BE65A6" w:rsidRPr="00BE65A6" w:rsidRDefault="00BE65A6" w:rsidP="000E7CAB">
      <w:pPr>
        <w:numPr>
          <w:ilvl w:val="0"/>
          <w:numId w:val="1"/>
        </w:numPr>
        <w:tabs>
          <w:tab w:val="clear" w:pos="927"/>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E65A6">
        <w:rPr>
          <w:rFonts w:ascii="Times New Roman" w:hAnsi="Times New Roman" w:cs="Times New Roman"/>
          <w:sz w:val="24"/>
          <w:szCs w:val="24"/>
          <w:u w:val="single"/>
        </w:rPr>
        <w:t>http://</w:t>
      </w:r>
      <w:proofErr w:type="spellStart"/>
      <w:r w:rsidRPr="00BE65A6">
        <w:rPr>
          <w:rFonts w:ascii="Times New Roman" w:hAnsi="Times New Roman" w:cs="Times New Roman"/>
          <w:sz w:val="24"/>
          <w:szCs w:val="24"/>
          <w:u w:val="single"/>
          <w:lang w:val="en-US"/>
        </w:rPr>
        <w:t>sberbank</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lang w:val="en-US"/>
        </w:rPr>
        <w:t>ast</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rPr>
        <w:t>ru</w:t>
      </w:r>
      <w:proofErr w:type="spellEnd"/>
      <w:r w:rsidRPr="00BE65A6">
        <w:rPr>
          <w:rFonts w:ascii="Times New Roman" w:hAnsi="Times New Roman" w:cs="Times New Roman"/>
          <w:sz w:val="24"/>
          <w:szCs w:val="24"/>
          <w:u w:val="single"/>
        </w:rPr>
        <w:t>/.</w:t>
      </w:r>
    </w:p>
    <w:p w:rsidR="00BE65A6" w:rsidRPr="00BE65A6" w:rsidRDefault="00BE65A6" w:rsidP="000E7CAB">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BE65A6">
        <w:rPr>
          <w:rFonts w:ascii="Times New Roman" w:hAnsi="Times New Roman" w:cs="Times New Roman"/>
          <w:sz w:val="24"/>
          <w:szCs w:val="24"/>
        </w:rPr>
        <w:t>Предмет и начальная (максимальная) цена гражданско-правового договора:</w:t>
      </w:r>
    </w:p>
    <w:p w:rsidR="000B79CE" w:rsidRDefault="000B79CE" w:rsidP="00BE65A6">
      <w:pPr>
        <w:pStyle w:val="a3"/>
        <w:autoSpaceDE w:val="0"/>
        <w:autoSpaceDN w:val="0"/>
        <w:adjustRightInd w:val="0"/>
        <w:ind w:left="0"/>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4053"/>
        <w:gridCol w:w="708"/>
        <w:gridCol w:w="851"/>
        <w:gridCol w:w="1417"/>
        <w:gridCol w:w="1559"/>
      </w:tblGrid>
      <w:tr w:rsidR="000E7CAB" w:rsidRPr="006F2DFE" w:rsidTr="00996DEF">
        <w:tc>
          <w:tcPr>
            <w:tcW w:w="7088" w:type="dxa"/>
            <w:gridSpan w:val="4"/>
            <w:tcBorders>
              <w:top w:val="single" w:sz="4" w:space="0" w:color="auto"/>
              <w:left w:val="single" w:sz="4" w:space="0" w:color="auto"/>
              <w:bottom w:val="single" w:sz="4" w:space="0" w:color="auto"/>
              <w:right w:val="single" w:sz="4" w:space="0" w:color="auto"/>
            </w:tcBorders>
            <w:hideMark/>
          </w:tcPr>
          <w:p w:rsidR="000E7CAB" w:rsidRPr="00160F91" w:rsidRDefault="000E7CAB" w:rsidP="000E7CAB">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7CAB" w:rsidRPr="00160F91" w:rsidRDefault="00160F91" w:rsidP="00160F91">
            <w:pPr>
              <w:tabs>
                <w:tab w:val="left" w:pos="1060"/>
              </w:tabs>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Цена за единицу услуги, руб.</w:t>
            </w:r>
          </w:p>
        </w:tc>
        <w:tc>
          <w:tcPr>
            <w:tcW w:w="1559" w:type="dxa"/>
            <w:vMerge w:val="restart"/>
            <w:tcBorders>
              <w:top w:val="single" w:sz="4" w:space="0" w:color="auto"/>
              <w:left w:val="single" w:sz="4" w:space="0" w:color="auto"/>
              <w:right w:val="single" w:sz="4" w:space="0" w:color="auto"/>
            </w:tcBorders>
          </w:tcPr>
          <w:p w:rsidR="00541DB8" w:rsidRPr="00160F91" w:rsidRDefault="00541DB8"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Начальная (максимальная)</w:t>
            </w:r>
          </w:p>
          <w:p w:rsidR="000E7CAB" w:rsidRPr="00160F91" w:rsidRDefault="00541DB8"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цена договора, рублей</w:t>
            </w:r>
          </w:p>
        </w:tc>
      </w:tr>
      <w:tr w:rsidR="000E7CAB" w:rsidRPr="006F2DFE" w:rsidTr="00996DEF">
        <w:tc>
          <w:tcPr>
            <w:tcW w:w="1476" w:type="dxa"/>
            <w:tcBorders>
              <w:top w:val="single" w:sz="4" w:space="0" w:color="auto"/>
              <w:left w:val="single" w:sz="4" w:space="0" w:color="auto"/>
              <w:bottom w:val="single" w:sz="4" w:space="0" w:color="auto"/>
              <w:right w:val="single" w:sz="4" w:space="0" w:color="auto"/>
            </w:tcBorders>
            <w:hideMark/>
          </w:tcPr>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Код</w:t>
            </w:r>
          </w:p>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ОКПД</w:t>
            </w:r>
          </w:p>
        </w:tc>
        <w:tc>
          <w:tcPr>
            <w:tcW w:w="4053" w:type="dxa"/>
            <w:tcBorders>
              <w:top w:val="single" w:sz="4" w:space="0" w:color="auto"/>
              <w:left w:val="single" w:sz="4" w:space="0" w:color="auto"/>
              <w:bottom w:val="single" w:sz="4" w:space="0" w:color="auto"/>
              <w:right w:val="single" w:sz="4" w:space="0" w:color="auto"/>
            </w:tcBorders>
          </w:tcPr>
          <w:p w:rsidR="000E7CAB" w:rsidRPr="00160F91" w:rsidRDefault="000E7CAB"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vAlign w:val="center"/>
          </w:tcPr>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Ед.</w:t>
            </w:r>
          </w:p>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proofErr w:type="spellStart"/>
            <w:r w:rsidRPr="00160F91">
              <w:rPr>
                <w:rFonts w:ascii="Times New Roman" w:hAnsi="Times New Roman" w:cs="Times New Roman"/>
                <w:sz w:val="20"/>
                <w:szCs w:val="20"/>
              </w:rPr>
              <w:t>изм</w:t>
            </w:r>
            <w:proofErr w:type="spellEnd"/>
            <w:r w:rsidRPr="00160F91">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0E7CAB" w:rsidRPr="00160F91" w:rsidRDefault="000E7CAB"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 xml:space="preserve">Объем </w:t>
            </w:r>
            <w:proofErr w:type="spellStart"/>
            <w:proofErr w:type="gramStart"/>
            <w:r w:rsidRPr="00160F91">
              <w:rPr>
                <w:rFonts w:ascii="Times New Roman" w:hAnsi="Times New Roman" w:cs="Times New Roman"/>
                <w:sz w:val="20"/>
                <w:szCs w:val="20"/>
              </w:rPr>
              <w:t>оказы</w:t>
            </w:r>
            <w:r w:rsidR="00160F91" w:rsidRPr="00160F91">
              <w:rPr>
                <w:rFonts w:ascii="Times New Roman" w:hAnsi="Times New Roman" w:cs="Times New Roman"/>
                <w:sz w:val="20"/>
                <w:szCs w:val="20"/>
              </w:rPr>
              <w:t>-</w:t>
            </w:r>
            <w:r w:rsidRPr="00160F91">
              <w:rPr>
                <w:rFonts w:ascii="Times New Roman" w:hAnsi="Times New Roman" w:cs="Times New Roman"/>
                <w:sz w:val="20"/>
                <w:szCs w:val="20"/>
              </w:rPr>
              <w:t>ваемых</w:t>
            </w:r>
            <w:proofErr w:type="spellEnd"/>
            <w:proofErr w:type="gramEnd"/>
            <w:r w:rsidRPr="00160F91">
              <w:rPr>
                <w:rFonts w:ascii="Times New Roman" w:hAnsi="Times New Roman" w:cs="Times New Roman"/>
                <w:sz w:val="20"/>
                <w:szCs w:val="20"/>
              </w:rPr>
              <w:t xml:space="preserve">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7CAB" w:rsidRPr="006F2DFE" w:rsidRDefault="000E7CAB" w:rsidP="00541DB8">
            <w:pPr>
              <w:autoSpaceDE w:val="0"/>
              <w:autoSpaceDN w:val="0"/>
              <w:adjustRightInd w:val="0"/>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0E7CAB" w:rsidRPr="006F2DFE" w:rsidRDefault="000E7CAB" w:rsidP="00541DB8">
            <w:pPr>
              <w:autoSpaceDE w:val="0"/>
              <w:autoSpaceDN w:val="0"/>
              <w:adjustRightInd w:val="0"/>
              <w:spacing w:after="0" w:line="240" w:lineRule="auto"/>
              <w:rPr>
                <w:rFonts w:ascii="Times New Roman" w:hAnsi="Times New Roman" w:cs="Times New Roman"/>
                <w:sz w:val="24"/>
                <w:szCs w:val="24"/>
              </w:rPr>
            </w:pPr>
          </w:p>
        </w:tc>
      </w:tr>
      <w:tr w:rsidR="000E7CAB" w:rsidRPr="006F2DFE" w:rsidTr="00996DEF">
        <w:trPr>
          <w:trHeight w:val="3422"/>
        </w:trPr>
        <w:tc>
          <w:tcPr>
            <w:tcW w:w="1476" w:type="dxa"/>
            <w:tcBorders>
              <w:top w:val="single" w:sz="4" w:space="0" w:color="auto"/>
              <w:left w:val="single" w:sz="4" w:space="0" w:color="auto"/>
              <w:bottom w:val="single" w:sz="4" w:space="0" w:color="auto"/>
              <w:right w:val="single" w:sz="4" w:space="0" w:color="auto"/>
            </w:tcBorders>
          </w:tcPr>
          <w:p w:rsidR="000E7CAB" w:rsidRPr="006F2DFE" w:rsidRDefault="000E7CAB" w:rsidP="00160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85.14.18.110</w:t>
            </w:r>
          </w:p>
        </w:tc>
        <w:tc>
          <w:tcPr>
            <w:tcW w:w="4053" w:type="dxa"/>
            <w:tcBorders>
              <w:top w:val="single" w:sz="4" w:space="0" w:color="auto"/>
              <w:left w:val="single" w:sz="4" w:space="0" w:color="auto"/>
              <w:bottom w:val="single" w:sz="4" w:space="0" w:color="auto"/>
              <w:right w:val="single" w:sz="4" w:space="0" w:color="auto"/>
            </w:tcBorders>
          </w:tcPr>
          <w:p w:rsidR="000E7CAB" w:rsidRPr="007A14DB" w:rsidRDefault="007A14DB" w:rsidP="00160F91">
            <w:pPr>
              <w:spacing w:after="0" w:line="240" w:lineRule="auto"/>
              <w:rPr>
                <w:rFonts w:ascii="Times New Roman" w:hAnsi="Times New Roman" w:cs="Times New Roman"/>
                <w:sz w:val="20"/>
                <w:szCs w:val="20"/>
              </w:rPr>
            </w:pPr>
            <w:proofErr w:type="gramStart"/>
            <w:r w:rsidRPr="007A14DB">
              <w:rPr>
                <w:rFonts w:ascii="Times New Roman" w:hAnsi="Times New Roman" w:cs="Times New Roman"/>
                <w:sz w:val="20"/>
                <w:szCs w:val="20"/>
              </w:rPr>
              <w:t xml:space="preserve">Исполнитель оказывает услуги в соответствии с Приказом Министерства здравоохранения и социального развития РФ от 12.04 2011 года №302 </w:t>
            </w:r>
            <w:proofErr w:type="spellStart"/>
            <w:r w:rsidRPr="007A14DB">
              <w:rPr>
                <w:rFonts w:ascii="Times New Roman" w:hAnsi="Times New Roman" w:cs="Times New Roman"/>
                <w:sz w:val="20"/>
                <w:szCs w:val="20"/>
              </w:rPr>
              <w:t>н</w:t>
            </w:r>
            <w:proofErr w:type="spellEnd"/>
            <w:r w:rsidRPr="007A14DB">
              <w:rPr>
                <w:rFonts w:ascii="Times New Roman" w:hAnsi="Times New Roman" w:cs="Times New Roman"/>
                <w:sz w:val="20"/>
                <w:szCs w:val="20"/>
              </w:rPr>
              <w:t xml:space="preserve">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w:t>
            </w:r>
            <w:proofErr w:type="gramEnd"/>
            <w:r w:rsidRPr="007A14DB">
              <w:rPr>
                <w:rFonts w:ascii="Times New Roman" w:hAnsi="Times New Roman" w:cs="Times New Roman"/>
                <w:sz w:val="20"/>
                <w:szCs w:val="20"/>
              </w:rPr>
              <w:t xml:space="preserve"> и (или) опасными условиями труда». </w:t>
            </w:r>
          </w:p>
        </w:tc>
        <w:tc>
          <w:tcPr>
            <w:tcW w:w="708" w:type="dxa"/>
            <w:tcBorders>
              <w:top w:val="single" w:sz="4" w:space="0" w:color="auto"/>
              <w:left w:val="single" w:sz="4" w:space="0" w:color="auto"/>
              <w:bottom w:val="single" w:sz="4" w:space="0" w:color="auto"/>
              <w:right w:val="single" w:sz="4" w:space="0" w:color="auto"/>
            </w:tcBorders>
          </w:tcPr>
          <w:p w:rsidR="000E7CAB" w:rsidRPr="00996DEF" w:rsidRDefault="00996DEF" w:rsidP="00996DEF">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ед.</w:t>
            </w:r>
          </w:p>
        </w:tc>
        <w:tc>
          <w:tcPr>
            <w:tcW w:w="851" w:type="dxa"/>
            <w:tcBorders>
              <w:top w:val="single" w:sz="4" w:space="0" w:color="auto"/>
              <w:left w:val="single" w:sz="4" w:space="0" w:color="auto"/>
              <w:bottom w:val="single" w:sz="4" w:space="0" w:color="auto"/>
              <w:right w:val="single" w:sz="4" w:space="0" w:color="auto"/>
            </w:tcBorders>
          </w:tcPr>
          <w:p w:rsidR="000E7CAB" w:rsidRPr="00BB796B" w:rsidRDefault="00996DEF" w:rsidP="00541D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0E7CAB" w:rsidRPr="00BB796B" w:rsidRDefault="00996DEF" w:rsidP="002F1A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342 081,74</w:t>
            </w:r>
          </w:p>
        </w:tc>
        <w:tc>
          <w:tcPr>
            <w:tcW w:w="1559" w:type="dxa"/>
            <w:tcBorders>
              <w:top w:val="single" w:sz="4" w:space="0" w:color="auto"/>
              <w:left w:val="single" w:sz="4" w:space="0" w:color="auto"/>
              <w:bottom w:val="single" w:sz="4" w:space="0" w:color="auto"/>
              <w:right w:val="single" w:sz="4" w:space="0" w:color="auto"/>
            </w:tcBorders>
          </w:tcPr>
          <w:p w:rsidR="000E7CAB" w:rsidRPr="00BB796B" w:rsidRDefault="00B12F77" w:rsidP="002F1A2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342 08</w:t>
            </w:r>
            <w:r w:rsidR="002F1A2B">
              <w:rPr>
                <w:rFonts w:ascii="Times New Roman" w:hAnsi="Times New Roman" w:cs="Times New Roman"/>
                <w:sz w:val="24"/>
                <w:szCs w:val="24"/>
              </w:rPr>
              <w:t>1</w:t>
            </w:r>
            <w:r>
              <w:rPr>
                <w:rFonts w:ascii="Times New Roman" w:hAnsi="Times New Roman" w:cs="Times New Roman"/>
                <w:sz w:val="24"/>
                <w:szCs w:val="24"/>
              </w:rPr>
              <w:t>,7</w:t>
            </w:r>
            <w:r w:rsidR="002F1A2B">
              <w:rPr>
                <w:rFonts w:ascii="Times New Roman" w:hAnsi="Times New Roman" w:cs="Times New Roman"/>
                <w:sz w:val="24"/>
                <w:szCs w:val="24"/>
              </w:rPr>
              <w:t>4</w:t>
            </w:r>
          </w:p>
        </w:tc>
      </w:tr>
      <w:tr w:rsidR="00160F91" w:rsidRPr="005A7CDA" w:rsidTr="00996DEF">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rsidR="00160F91" w:rsidRPr="00AA4972" w:rsidRDefault="00160F91" w:rsidP="00160F91">
            <w:pPr>
              <w:autoSpaceDE w:val="0"/>
              <w:autoSpaceDN w:val="0"/>
              <w:adjustRightInd w:val="0"/>
              <w:spacing w:after="0" w:line="240" w:lineRule="auto"/>
              <w:rPr>
                <w:rFonts w:ascii="Times New Roman" w:hAnsi="Times New Roman" w:cs="Times New Roman"/>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0F91" w:rsidRPr="005A7CDA" w:rsidRDefault="002F1A2B" w:rsidP="0075058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342 081,74</w:t>
            </w:r>
          </w:p>
        </w:tc>
      </w:tr>
    </w:tbl>
    <w:p w:rsidR="00147B01" w:rsidRDefault="00147B01" w:rsidP="002D4EF5">
      <w:pPr>
        <w:autoSpaceDE w:val="0"/>
        <w:autoSpaceDN w:val="0"/>
        <w:adjustRightInd w:val="0"/>
        <w:spacing w:after="0" w:line="240" w:lineRule="auto"/>
        <w:ind w:left="567"/>
        <w:rPr>
          <w:rFonts w:ascii="Times New Roman" w:hAnsi="Times New Roman" w:cs="Times New Roman"/>
          <w:sz w:val="24"/>
          <w:szCs w:val="24"/>
        </w:rPr>
      </w:pPr>
    </w:p>
    <w:p w:rsidR="000B79CE" w:rsidRPr="002D4EF5" w:rsidRDefault="000B79CE" w:rsidP="00147B01">
      <w:pPr>
        <w:autoSpaceDE w:val="0"/>
        <w:autoSpaceDN w:val="0"/>
        <w:adjustRightInd w:val="0"/>
        <w:spacing w:after="0" w:line="240" w:lineRule="auto"/>
        <w:ind w:left="567"/>
        <w:rPr>
          <w:rFonts w:ascii="Times New Roman" w:hAnsi="Times New Roman" w:cs="Times New Roman"/>
          <w:sz w:val="24"/>
          <w:szCs w:val="24"/>
        </w:rPr>
      </w:pPr>
      <w:r w:rsidRPr="006F2DFE">
        <w:rPr>
          <w:rFonts w:ascii="Times New Roman" w:hAnsi="Times New Roman" w:cs="Times New Roman"/>
          <w:sz w:val="24"/>
          <w:szCs w:val="24"/>
        </w:rPr>
        <w:t>7. Место оказания услуг</w:t>
      </w:r>
      <w:r w:rsidRPr="00037D10">
        <w:rPr>
          <w:rFonts w:ascii="Times New Roman" w:hAnsi="Times New Roman" w:cs="Times New Roman"/>
          <w:sz w:val="24"/>
          <w:szCs w:val="24"/>
        </w:rPr>
        <w:t xml:space="preserve">: </w:t>
      </w:r>
      <w:r>
        <w:rPr>
          <w:rFonts w:ascii="Times New Roman" w:hAnsi="Times New Roman" w:cs="Times New Roman"/>
          <w:sz w:val="24"/>
          <w:szCs w:val="24"/>
        </w:rPr>
        <w:t>н</w:t>
      </w:r>
      <w:r w:rsidR="00147B01">
        <w:rPr>
          <w:rFonts w:ascii="Times New Roman" w:hAnsi="Times New Roman" w:cs="Times New Roman"/>
          <w:sz w:val="24"/>
          <w:szCs w:val="24"/>
        </w:rPr>
        <w:t>а</w:t>
      </w:r>
      <w:r>
        <w:rPr>
          <w:rFonts w:ascii="Times New Roman" w:hAnsi="Times New Roman" w:cs="Times New Roman"/>
          <w:sz w:val="24"/>
          <w:szCs w:val="24"/>
        </w:rPr>
        <w:t xml:space="preserve"> территории г</w:t>
      </w:r>
      <w:r w:rsidR="00147B01">
        <w:rPr>
          <w:rFonts w:ascii="Times New Roman" w:hAnsi="Times New Roman" w:cs="Times New Roman"/>
          <w:sz w:val="24"/>
          <w:szCs w:val="24"/>
        </w:rPr>
        <w:t>орода</w:t>
      </w:r>
      <w:r>
        <w:rPr>
          <w:rFonts w:ascii="Times New Roman" w:hAnsi="Times New Roman" w:cs="Times New Roman"/>
          <w:sz w:val="24"/>
          <w:szCs w:val="24"/>
        </w:rPr>
        <w:t xml:space="preserve"> Югорск</w:t>
      </w:r>
      <w:r w:rsidR="00147B01">
        <w:rPr>
          <w:rFonts w:ascii="Times New Roman" w:hAnsi="Times New Roman" w:cs="Times New Roman"/>
          <w:sz w:val="24"/>
          <w:szCs w:val="24"/>
        </w:rPr>
        <w:t xml:space="preserve">а </w:t>
      </w:r>
      <w:r w:rsidR="002D4EF5">
        <w:rPr>
          <w:rFonts w:ascii="Times New Roman" w:hAnsi="Times New Roman" w:cs="Times New Roman"/>
          <w:sz w:val="24"/>
          <w:szCs w:val="24"/>
        </w:rPr>
        <w:t xml:space="preserve"> </w:t>
      </w:r>
      <w:r w:rsidR="002D4EF5">
        <w:rPr>
          <w:rFonts w:ascii="Times New Roman" w:hAnsi="Times New Roman" w:cs="Times New Roman"/>
          <w:sz w:val="24"/>
          <w:szCs w:val="24"/>
          <w:u w:val="single"/>
        </w:rPr>
        <w:t>Ханты-Мансийский автономный округ – Югра</w:t>
      </w:r>
    </w:p>
    <w:p w:rsidR="000B79CE" w:rsidRPr="00037D10" w:rsidRDefault="000B79CE" w:rsidP="00147B01">
      <w:pPr>
        <w:autoSpaceDE w:val="0"/>
        <w:autoSpaceDN w:val="0"/>
        <w:adjustRightInd w:val="0"/>
        <w:spacing w:after="0" w:line="240" w:lineRule="auto"/>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8. Сроки </w:t>
      </w:r>
      <w:r w:rsidRPr="006F2DFE">
        <w:rPr>
          <w:rFonts w:ascii="Times New Roman" w:hAnsi="Times New Roman" w:cs="Times New Roman"/>
          <w:bCs/>
          <w:sz w:val="24"/>
          <w:szCs w:val="24"/>
        </w:rPr>
        <w:t>оказания</w:t>
      </w:r>
      <w:r w:rsidRPr="006F2DFE">
        <w:rPr>
          <w:rFonts w:ascii="Times New Roman" w:hAnsi="Times New Roman" w:cs="Times New Roman"/>
          <w:sz w:val="24"/>
          <w:szCs w:val="24"/>
        </w:rPr>
        <w:t xml:space="preserve"> услуг</w:t>
      </w:r>
      <w:r w:rsidRPr="00037D10">
        <w:rPr>
          <w:rFonts w:ascii="Times New Roman" w:hAnsi="Times New Roman" w:cs="Times New Roman"/>
          <w:sz w:val="24"/>
          <w:szCs w:val="24"/>
        </w:rPr>
        <w:t xml:space="preserve">:  </w:t>
      </w:r>
      <w:r w:rsidR="00AA4972" w:rsidRPr="005A7CDA">
        <w:rPr>
          <w:rFonts w:ascii="Times New Roman" w:hAnsi="Times New Roman" w:cs="Times New Roman"/>
          <w:sz w:val="24"/>
          <w:szCs w:val="24"/>
        </w:rPr>
        <w:t xml:space="preserve">с </w:t>
      </w:r>
      <w:r w:rsidR="005A7CDA" w:rsidRPr="005A7CDA">
        <w:rPr>
          <w:rFonts w:ascii="Times New Roman" w:hAnsi="Times New Roman" w:cs="Times New Roman"/>
          <w:sz w:val="24"/>
          <w:szCs w:val="24"/>
        </w:rPr>
        <w:t>01</w:t>
      </w:r>
      <w:r w:rsidR="00937381" w:rsidRPr="005A7CDA">
        <w:rPr>
          <w:rFonts w:ascii="Times New Roman" w:hAnsi="Times New Roman" w:cs="Times New Roman"/>
          <w:sz w:val="24"/>
          <w:szCs w:val="24"/>
        </w:rPr>
        <w:t>.</w:t>
      </w:r>
      <w:r w:rsidR="003C33A3">
        <w:rPr>
          <w:rFonts w:ascii="Times New Roman" w:hAnsi="Times New Roman" w:cs="Times New Roman"/>
          <w:sz w:val="24"/>
          <w:szCs w:val="24"/>
        </w:rPr>
        <w:t>10</w:t>
      </w:r>
      <w:r w:rsidR="000924C7" w:rsidRPr="005A7CDA">
        <w:rPr>
          <w:rFonts w:ascii="Times New Roman" w:hAnsi="Times New Roman" w:cs="Times New Roman"/>
          <w:sz w:val="24"/>
          <w:szCs w:val="24"/>
        </w:rPr>
        <w:t>.2015 по 3</w:t>
      </w:r>
      <w:r w:rsidR="003C33A3">
        <w:rPr>
          <w:rFonts w:ascii="Times New Roman" w:hAnsi="Times New Roman" w:cs="Times New Roman"/>
          <w:sz w:val="24"/>
          <w:szCs w:val="24"/>
        </w:rPr>
        <w:t>0</w:t>
      </w:r>
      <w:r w:rsidR="00937381" w:rsidRPr="005A7CDA">
        <w:rPr>
          <w:rFonts w:ascii="Times New Roman" w:hAnsi="Times New Roman" w:cs="Times New Roman"/>
          <w:sz w:val="24"/>
          <w:szCs w:val="24"/>
        </w:rPr>
        <w:t>.</w:t>
      </w:r>
      <w:r w:rsidR="003C33A3">
        <w:rPr>
          <w:rFonts w:ascii="Times New Roman" w:hAnsi="Times New Roman" w:cs="Times New Roman"/>
          <w:sz w:val="24"/>
          <w:szCs w:val="24"/>
        </w:rPr>
        <w:t>10</w:t>
      </w:r>
      <w:r w:rsidR="00937381" w:rsidRPr="005A7CDA">
        <w:rPr>
          <w:rFonts w:ascii="Times New Roman" w:hAnsi="Times New Roman" w:cs="Times New Roman"/>
          <w:sz w:val="24"/>
          <w:szCs w:val="24"/>
        </w:rPr>
        <w:t>.2015</w:t>
      </w:r>
    </w:p>
    <w:p w:rsidR="00147B01" w:rsidRPr="00147B01" w:rsidRDefault="00147B01" w:rsidP="00147B01">
      <w:pPr>
        <w:pStyle w:val="a3"/>
        <w:numPr>
          <w:ilvl w:val="0"/>
          <w:numId w:val="11"/>
        </w:numPr>
        <w:autoSpaceDE w:val="0"/>
        <w:autoSpaceDN w:val="0"/>
        <w:adjustRightInd w:val="0"/>
        <w:jc w:val="both"/>
      </w:pPr>
      <w:r w:rsidRPr="00147B01">
        <w:t>Источник финансирования: бю</w:t>
      </w:r>
      <w:r w:rsidR="00104EBC">
        <w:t>джет города Югорска на 2015 год</w:t>
      </w:r>
      <w:r w:rsidR="005973FF">
        <w:t>.</w:t>
      </w:r>
      <w:bookmarkStart w:id="0" w:name="_GoBack"/>
      <w:bookmarkEnd w:id="0"/>
    </w:p>
    <w:p w:rsidR="00147B01" w:rsidRPr="00147B01" w:rsidRDefault="00147B01" w:rsidP="00147B01">
      <w:pPr>
        <w:widowControl w:val="0"/>
        <w:numPr>
          <w:ilvl w:val="0"/>
          <w:numId w:val="11"/>
        </w:numPr>
        <w:autoSpaceDE w:val="0"/>
        <w:autoSpaceDN w:val="0"/>
        <w:adjustRightInd w:val="0"/>
        <w:spacing w:after="0" w:line="240" w:lineRule="auto"/>
        <w:ind w:left="928" w:hanging="361"/>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Оплата по Договору производится в следующем порядке:</w:t>
      </w:r>
    </w:p>
    <w:p w:rsidR="00147B01" w:rsidRPr="00147B01" w:rsidRDefault="00147B01" w:rsidP="00147B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47B01" w:rsidRPr="00147B01" w:rsidRDefault="00147B01" w:rsidP="00147B01">
      <w:pPr>
        <w:autoSpaceDE w:val="0"/>
        <w:autoSpaceDN w:val="0"/>
        <w:adjustRightInd w:val="0"/>
        <w:spacing w:after="0" w:line="240" w:lineRule="auto"/>
        <w:jc w:val="both"/>
        <w:rPr>
          <w:rFonts w:ascii="Times New Roman" w:eastAsia="Times New Roman" w:hAnsi="Times New Roman" w:cs="Times New Roman"/>
          <w:i/>
          <w:iCs/>
          <w:sz w:val="24"/>
          <w:szCs w:val="24"/>
        </w:rPr>
      </w:pPr>
      <w:r w:rsidRPr="00147B01">
        <w:rPr>
          <w:rFonts w:ascii="Times New Roman" w:eastAsia="Times New Roman" w:hAnsi="Times New Roman" w:cs="Times New Roman"/>
          <w:sz w:val="24"/>
          <w:szCs w:val="24"/>
        </w:rPr>
        <w:lastRenderedPageBreak/>
        <w:t>Оплата производится в рублях Российской Федерации.</w:t>
      </w:r>
    </w:p>
    <w:p w:rsidR="00147B01" w:rsidRPr="00147B01" w:rsidRDefault="00147B01" w:rsidP="00147B0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Авансовые платежи по Договору не предусмотрены.</w:t>
      </w:r>
    </w:p>
    <w:p w:rsidR="00147B01" w:rsidRPr="00147B01" w:rsidRDefault="00147B01" w:rsidP="00195E35">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Расчет  за </w:t>
      </w:r>
      <w:r>
        <w:rPr>
          <w:rFonts w:ascii="Times New Roman" w:eastAsia="Times New Roman" w:hAnsi="Times New Roman" w:cs="Times New Roman"/>
          <w:sz w:val="24"/>
          <w:szCs w:val="24"/>
        </w:rPr>
        <w:t>оказанные услуги</w:t>
      </w:r>
      <w:r w:rsidRPr="00147B01">
        <w:rPr>
          <w:rFonts w:ascii="Times New Roman" w:eastAsia="Times New Roman" w:hAnsi="Times New Roman" w:cs="Times New Roman"/>
          <w:sz w:val="24"/>
          <w:szCs w:val="24"/>
        </w:rPr>
        <w:t xml:space="preserve"> осуществляется в течение </w:t>
      </w:r>
      <w:r w:rsidR="001B36A2">
        <w:rPr>
          <w:rFonts w:ascii="Times New Roman" w:eastAsia="Times New Roman" w:hAnsi="Times New Roman" w:cs="Times New Roman"/>
          <w:sz w:val="24"/>
          <w:szCs w:val="24"/>
        </w:rPr>
        <w:t>20</w:t>
      </w:r>
      <w:r w:rsidRPr="00147B01">
        <w:rPr>
          <w:rFonts w:ascii="Times New Roman" w:eastAsia="Times New Roman" w:hAnsi="Times New Roman" w:cs="Times New Roman"/>
          <w:sz w:val="24"/>
          <w:szCs w:val="24"/>
        </w:rPr>
        <w:t xml:space="preserve">   дней со дня подписания Заказчиком </w:t>
      </w:r>
      <w:r w:rsidRPr="00147B01">
        <w:rPr>
          <w:rFonts w:ascii="Times New Roman" w:hAnsi="Times New Roman" w:cs="Times New Roman"/>
          <w:sz w:val="24"/>
          <w:szCs w:val="24"/>
        </w:rPr>
        <w:t>акта выполненных работ, на основании представленной счет – фактуры</w:t>
      </w:r>
      <w:r w:rsidR="00195E35">
        <w:rPr>
          <w:rFonts w:ascii="Times New Roman" w:hAnsi="Times New Roman" w:cs="Times New Roman"/>
          <w:sz w:val="24"/>
          <w:szCs w:val="24"/>
        </w:rPr>
        <w:t xml:space="preserve">, </w:t>
      </w:r>
      <w:r w:rsidRPr="00147B01">
        <w:rPr>
          <w:rFonts w:ascii="Times New Roman" w:eastAsia="Times New Roman" w:hAnsi="Times New Roman" w:cs="Times New Roman"/>
          <w:sz w:val="24"/>
          <w:szCs w:val="24"/>
        </w:rPr>
        <w:t xml:space="preserve"> либо, в случаях, предусмотренных Договором, со дня подписания Акта </w:t>
      </w:r>
      <w:proofErr w:type="spellStart"/>
      <w:r w:rsidRPr="00147B01">
        <w:rPr>
          <w:rFonts w:ascii="Times New Roman" w:eastAsia="Times New Roman" w:hAnsi="Times New Roman" w:cs="Times New Roman"/>
          <w:sz w:val="24"/>
          <w:szCs w:val="24"/>
        </w:rPr>
        <w:t>взаимосверки</w:t>
      </w:r>
      <w:proofErr w:type="spellEnd"/>
      <w:r w:rsidRPr="00147B01">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 </w:t>
      </w:r>
    </w:p>
    <w:p w:rsidR="00147B01" w:rsidRPr="00147B01" w:rsidRDefault="00147B01" w:rsidP="00075C34">
      <w:pPr>
        <w:pStyle w:val="a3"/>
        <w:numPr>
          <w:ilvl w:val="0"/>
          <w:numId w:val="11"/>
        </w:numPr>
        <w:autoSpaceDE w:val="0"/>
        <w:autoSpaceDN w:val="0"/>
        <w:adjustRightInd w:val="0"/>
        <w:ind w:left="0" w:firstLine="567"/>
        <w:jc w:val="both"/>
      </w:pPr>
      <w:r w:rsidRPr="00147B01">
        <w:t>Требования к участникам закупки:</w:t>
      </w:r>
    </w:p>
    <w:p w:rsidR="00075C34" w:rsidRDefault="00147B01" w:rsidP="00075C34">
      <w:pPr>
        <w:suppressAutoHyphens/>
        <w:spacing w:after="0" w:line="240" w:lineRule="auto"/>
        <w:ind w:firstLine="567"/>
        <w:jc w:val="both"/>
        <w:rPr>
          <w:rFonts w:ascii="Times New Roman" w:hAnsi="Times New Roman" w:cs="Times New Roman"/>
          <w:sz w:val="24"/>
          <w:szCs w:val="24"/>
        </w:rPr>
      </w:pPr>
      <w:r w:rsidRPr="00147B01">
        <w:rPr>
          <w:rFonts w:ascii="Times New Roman" w:eastAsia="Times New Roman" w:hAnsi="Times New Roman" w:cs="Times New Roman"/>
          <w:sz w:val="24"/>
          <w:szCs w:val="24"/>
        </w:rPr>
        <w:t xml:space="preserve">1) соответствие требованиям, </w:t>
      </w:r>
      <w:r w:rsidRPr="00147B01">
        <w:rPr>
          <w:rFonts w:ascii="Times New Roman" w:eastAsia="Times New Roman" w:hAnsi="Times New Roman" w:cs="Times New Roman"/>
          <w:bCs/>
          <w:sz w:val="24"/>
          <w:szCs w:val="24"/>
        </w:rPr>
        <w:t>установленным</w:t>
      </w:r>
      <w:r w:rsidRPr="00147B01">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w:t>
      </w:r>
      <w:r w:rsidR="00075C34">
        <w:rPr>
          <w:rFonts w:ascii="Times New Roman" w:eastAsia="Times New Roman" w:hAnsi="Times New Roman" w:cs="Times New Roman"/>
          <w:sz w:val="24"/>
          <w:szCs w:val="24"/>
        </w:rPr>
        <w:t xml:space="preserve">, </w:t>
      </w:r>
      <w:r w:rsidR="00075C34" w:rsidRPr="00075C34">
        <w:rPr>
          <w:rFonts w:ascii="Times New Roman" w:eastAsia="Times New Roman" w:hAnsi="Times New Roman" w:cs="Times New Roman"/>
          <w:sz w:val="24"/>
          <w:szCs w:val="24"/>
        </w:rPr>
        <w:t>выполнение работ и оказание услуг, являющихся объект</w:t>
      </w:r>
      <w:r w:rsidR="00075C34" w:rsidRPr="00075C34">
        <w:rPr>
          <w:rFonts w:ascii="Times New Roman" w:eastAsia="Times New Roman" w:hAnsi="Times New Roman" w:cs="Times New Roman"/>
          <w:bCs/>
          <w:sz w:val="24"/>
          <w:szCs w:val="24"/>
        </w:rPr>
        <w:t>ом</w:t>
      </w:r>
      <w:r w:rsidR="00075C34" w:rsidRPr="00075C34">
        <w:rPr>
          <w:rFonts w:ascii="Times New Roman" w:eastAsia="Times New Roman" w:hAnsi="Times New Roman" w:cs="Times New Roman"/>
          <w:sz w:val="24"/>
          <w:szCs w:val="24"/>
        </w:rPr>
        <w:t xml:space="preserve"> закупки</w:t>
      </w:r>
      <w:r w:rsidR="00075C34">
        <w:rPr>
          <w:rFonts w:ascii="Times New Roman" w:hAnsi="Times New Roman" w:cs="Times New Roman"/>
          <w:sz w:val="24"/>
          <w:szCs w:val="24"/>
        </w:rPr>
        <w:t>.</w:t>
      </w:r>
      <w:r w:rsidR="00075C34" w:rsidRPr="00075C34">
        <w:rPr>
          <w:rFonts w:ascii="Times New Roman" w:eastAsia="Times New Roman" w:hAnsi="Times New Roman" w:cs="Times New Roman"/>
          <w:sz w:val="24"/>
          <w:szCs w:val="24"/>
        </w:rPr>
        <w:t xml:space="preserve"> </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2) </w:t>
      </w:r>
      <w:proofErr w:type="spellStart"/>
      <w:r w:rsidRPr="00147B01">
        <w:rPr>
          <w:rFonts w:ascii="Times New Roman" w:eastAsia="Times New Roman" w:hAnsi="Times New Roman" w:cs="Times New Roman"/>
          <w:sz w:val="24"/>
          <w:szCs w:val="24"/>
        </w:rPr>
        <w:t>непроведение</w:t>
      </w:r>
      <w:proofErr w:type="spellEnd"/>
      <w:r w:rsidRPr="00147B01">
        <w:rPr>
          <w:rFonts w:ascii="Times New Roman" w:eastAsia="Times New Roman" w:hAnsi="Times New Roman" w:cs="Times New Roman"/>
          <w:sz w:val="24"/>
          <w:szCs w:val="24"/>
        </w:rPr>
        <w:t xml:space="preserve"> ликвидации участника </w:t>
      </w:r>
      <w:r w:rsidRPr="00147B01">
        <w:rPr>
          <w:rFonts w:ascii="Times New Roman" w:eastAsia="Times New Roman" w:hAnsi="Times New Roman" w:cs="Times New Roman"/>
          <w:bCs/>
          <w:sz w:val="24"/>
          <w:szCs w:val="24"/>
        </w:rPr>
        <w:t>закупки -</w:t>
      </w:r>
      <w:r w:rsidRPr="00147B01">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147B01">
        <w:rPr>
          <w:rFonts w:ascii="Times New Roman" w:eastAsia="Times New Roman" w:hAnsi="Times New Roman" w:cs="Times New Roman"/>
          <w:bCs/>
          <w:sz w:val="24"/>
          <w:szCs w:val="24"/>
        </w:rPr>
        <w:t>закупки</w:t>
      </w:r>
      <w:r w:rsidRPr="00147B01">
        <w:rPr>
          <w:rFonts w:ascii="Times New Roman" w:eastAsia="Times New Roman" w:hAnsi="Times New Roman" w:cs="Times New Roman"/>
          <w:sz w:val="24"/>
          <w:szCs w:val="24"/>
        </w:rPr>
        <w:t xml:space="preserve"> - юридического лица, индивидуального предпринимателя </w:t>
      </w:r>
      <w:r w:rsidRPr="00147B01">
        <w:rPr>
          <w:rFonts w:ascii="Times New Roman" w:eastAsia="Times New Roman" w:hAnsi="Times New Roman" w:cs="Times New Roman"/>
          <w:bCs/>
          <w:sz w:val="24"/>
          <w:szCs w:val="24"/>
        </w:rPr>
        <w:t>несостоятельным (</w:t>
      </w:r>
      <w:r w:rsidRPr="00147B01">
        <w:rPr>
          <w:rFonts w:ascii="Times New Roman" w:eastAsia="Times New Roman" w:hAnsi="Times New Roman" w:cs="Times New Roman"/>
          <w:sz w:val="24"/>
          <w:szCs w:val="24"/>
        </w:rPr>
        <w:t>банкротом</w:t>
      </w:r>
      <w:r w:rsidRPr="00147B01">
        <w:rPr>
          <w:rFonts w:ascii="Times New Roman" w:eastAsia="Times New Roman" w:hAnsi="Times New Roman" w:cs="Times New Roman"/>
          <w:bCs/>
          <w:sz w:val="24"/>
          <w:szCs w:val="24"/>
        </w:rPr>
        <w:t>)</w:t>
      </w:r>
      <w:r w:rsidRPr="00147B01">
        <w:rPr>
          <w:rFonts w:ascii="Times New Roman" w:eastAsia="Times New Roman" w:hAnsi="Times New Roman" w:cs="Times New Roman"/>
          <w:sz w:val="24"/>
          <w:szCs w:val="24"/>
        </w:rPr>
        <w:t xml:space="preserve"> и об открытии конкурсного производства;</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3) </w:t>
      </w:r>
      <w:proofErr w:type="spellStart"/>
      <w:r w:rsidRPr="00147B01">
        <w:rPr>
          <w:rFonts w:ascii="Times New Roman" w:eastAsia="Times New Roman" w:hAnsi="Times New Roman" w:cs="Times New Roman"/>
          <w:sz w:val="24"/>
          <w:szCs w:val="24"/>
        </w:rPr>
        <w:t>неприостановление</w:t>
      </w:r>
      <w:proofErr w:type="spellEnd"/>
      <w:r w:rsidRPr="00147B01">
        <w:rPr>
          <w:rFonts w:ascii="Times New Roman" w:eastAsia="Times New Roman" w:hAnsi="Times New Roman" w:cs="Times New Roman"/>
          <w:sz w:val="24"/>
          <w:szCs w:val="24"/>
        </w:rPr>
        <w:t xml:space="preserve"> деятельности участника </w:t>
      </w:r>
      <w:r w:rsidRPr="00147B01">
        <w:rPr>
          <w:rFonts w:ascii="Times New Roman" w:eastAsia="Times New Roman" w:hAnsi="Times New Roman" w:cs="Times New Roman"/>
          <w:bCs/>
          <w:sz w:val="24"/>
          <w:szCs w:val="24"/>
        </w:rPr>
        <w:t>закупки</w:t>
      </w:r>
      <w:r w:rsidRPr="00147B01">
        <w:rPr>
          <w:rFonts w:ascii="Times New Roman" w:eastAsia="Times New Roman" w:hAnsi="Times New Roman" w:cs="Times New Roman"/>
          <w:sz w:val="24"/>
          <w:szCs w:val="24"/>
        </w:rPr>
        <w:t xml:space="preserve"> в порядке, </w:t>
      </w:r>
      <w:r w:rsidRPr="00147B01">
        <w:rPr>
          <w:rFonts w:ascii="Times New Roman" w:eastAsia="Times New Roman" w:hAnsi="Times New Roman" w:cs="Times New Roman"/>
          <w:bCs/>
          <w:sz w:val="24"/>
          <w:szCs w:val="24"/>
        </w:rPr>
        <w:t>установленном</w:t>
      </w:r>
      <w:r w:rsidRPr="00147B01">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47B01">
        <w:rPr>
          <w:rFonts w:ascii="Times New Roman" w:eastAsia="Times New Roman" w:hAnsi="Times New Roman" w:cs="Times New Roman"/>
          <w:sz w:val="24"/>
          <w:szCs w:val="24"/>
        </w:rPr>
        <w:t xml:space="preserve"> обязанности </w:t>
      </w:r>
      <w:proofErr w:type="gramStart"/>
      <w:r w:rsidRPr="00147B01">
        <w:rPr>
          <w:rFonts w:ascii="Times New Roman" w:eastAsia="Times New Roman" w:hAnsi="Times New Roman" w:cs="Times New Roman"/>
          <w:sz w:val="24"/>
          <w:szCs w:val="24"/>
        </w:rPr>
        <w:t>заявителя</w:t>
      </w:r>
      <w:proofErr w:type="gramEnd"/>
      <w:r w:rsidRPr="00147B01">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47B01">
        <w:rPr>
          <w:rFonts w:ascii="Times New Roman" w:eastAsia="Times New Roman" w:hAnsi="Times New Roman" w:cs="Times New Roman"/>
          <w:sz w:val="24"/>
          <w:szCs w:val="24"/>
        </w:rPr>
        <w:t>указанных</w:t>
      </w:r>
      <w:proofErr w:type="gramEnd"/>
      <w:r w:rsidRPr="00147B01">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47B01">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47B01">
        <w:rPr>
          <w:rFonts w:ascii="Times New Roman" w:eastAsia="Times New Roman" w:hAnsi="Times New Roman" w:cs="Times New Roman"/>
          <w:sz w:val="24"/>
          <w:szCs w:val="24"/>
        </w:rPr>
        <w:t>выгодоприобретателями</w:t>
      </w:r>
      <w:proofErr w:type="spellEnd"/>
      <w:r w:rsidRPr="00147B01">
        <w:rPr>
          <w:rFonts w:ascii="Times New Roman" w:eastAsia="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47B01">
        <w:rPr>
          <w:rFonts w:ascii="Times New Roman" w:eastAsia="Times New Roman" w:hAnsi="Times New Roman" w:cs="Times New Roman"/>
          <w:sz w:val="24"/>
          <w:szCs w:val="24"/>
        </w:rPr>
        <w:t xml:space="preserve"> </w:t>
      </w:r>
      <w:proofErr w:type="gramStart"/>
      <w:r w:rsidRPr="00147B01">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7B01">
        <w:rPr>
          <w:rFonts w:ascii="Times New Roman" w:eastAsia="Times New Roman" w:hAnsi="Times New Roman" w:cs="Times New Roman"/>
          <w:sz w:val="24"/>
          <w:szCs w:val="24"/>
        </w:rPr>
        <w:t>неполнородными</w:t>
      </w:r>
      <w:proofErr w:type="spellEnd"/>
      <w:r w:rsidRPr="00147B01">
        <w:rPr>
          <w:rFonts w:ascii="Times New Roman" w:eastAsia="Times New Roman" w:hAnsi="Times New Roman" w:cs="Times New Roman"/>
          <w:sz w:val="24"/>
          <w:szCs w:val="24"/>
        </w:rPr>
        <w:t xml:space="preserve"> (имеющими общих отца или мать) </w:t>
      </w:r>
      <w:r w:rsidRPr="00147B01">
        <w:rPr>
          <w:rFonts w:ascii="Times New Roman" w:eastAsia="Times New Roman" w:hAnsi="Times New Roman" w:cs="Times New Roman"/>
          <w:sz w:val="24"/>
          <w:szCs w:val="24"/>
        </w:rPr>
        <w:lastRenderedPageBreak/>
        <w:t>братьями и сестрами), усыновителями или усыновленными указанных физических лиц.</w:t>
      </w:r>
      <w:proofErr w:type="gramEnd"/>
      <w:r w:rsidRPr="00147B01">
        <w:rPr>
          <w:rFonts w:ascii="Times New Roman" w:eastAsia="Times New Roman" w:hAnsi="Times New Roman" w:cs="Times New Roman"/>
          <w:sz w:val="24"/>
          <w:szCs w:val="24"/>
        </w:rPr>
        <w:t xml:space="preserve"> Под </w:t>
      </w:r>
      <w:proofErr w:type="spellStart"/>
      <w:r w:rsidRPr="00147B01">
        <w:rPr>
          <w:rFonts w:ascii="Times New Roman" w:eastAsia="Times New Roman" w:hAnsi="Times New Roman" w:cs="Times New Roman"/>
          <w:sz w:val="24"/>
          <w:szCs w:val="24"/>
        </w:rPr>
        <w:t>выгодоприобретателями</w:t>
      </w:r>
      <w:proofErr w:type="spellEnd"/>
      <w:r w:rsidRPr="00147B01">
        <w:rPr>
          <w:rFonts w:ascii="Times New Roman" w:eastAsia="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147B01" w:rsidRPr="00147B01" w:rsidRDefault="00147B01" w:rsidP="00075C34">
      <w:pPr>
        <w:suppressAutoHyphens/>
        <w:spacing w:after="0" w:line="240" w:lineRule="auto"/>
        <w:ind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47B01" w:rsidRPr="000924C7" w:rsidRDefault="00147B01" w:rsidP="00075C34">
      <w:pPr>
        <w:pStyle w:val="a3"/>
        <w:numPr>
          <w:ilvl w:val="0"/>
          <w:numId w:val="11"/>
        </w:numPr>
        <w:autoSpaceDE w:val="0"/>
        <w:autoSpaceDN w:val="0"/>
        <w:adjustRightInd w:val="0"/>
        <w:ind w:left="0" w:firstLine="567"/>
        <w:jc w:val="both"/>
        <w:rPr>
          <w:u w:val="single"/>
        </w:rPr>
      </w:pPr>
      <w:r w:rsidRPr="00147B01">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075C34" w:rsidRPr="000924C7">
        <w:rPr>
          <w:u w:val="single"/>
        </w:rPr>
        <w:t>Лицензия на осуществление  медицинской деятельности по проведению медицинских осмотров (предварительных, периодических).</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147B01" w:rsidRPr="00147B01" w:rsidRDefault="00147B01" w:rsidP="00075C34">
      <w:pPr>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sidRPr="00147B01">
        <w:rPr>
          <w:rFonts w:ascii="Times New Roman" w:eastAsia="Times New Roman" w:hAnsi="Times New Roman" w:cs="Times New Roman"/>
          <w:sz w:val="24"/>
          <w:szCs w:val="24"/>
        </w:rPr>
        <w:noBreakHyphen/>
        <w:t xml:space="preserve"> </w:t>
      </w:r>
      <w:proofErr w:type="spellStart"/>
      <w:r w:rsidRPr="00147B01">
        <w:rPr>
          <w:rFonts w:ascii="Times New Roman" w:eastAsia="Times New Roman" w:hAnsi="Times New Roman" w:cs="Times New Roman"/>
          <w:sz w:val="24"/>
          <w:szCs w:val="24"/>
        </w:rPr>
        <w:t>www</w:t>
      </w:r>
      <w:proofErr w:type="spellEnd"/>
      <w:r w:rsidRPr="00147B01">
        <w:rPr>
          <w:rFonts w:ascii="Times New Roman" w:eastAsia="Times New Roman" w:hAnsi="Times New Roman" w:cs="Times New Roman"/>
          <w:sz w:val="24"/>
          <w:szCs w:val="24"/>
        </w:rPr>
        <w:t>.</w:t>
      </w:r>
      <w:proofErr w:type="spellStart"/>
      <w:r w:rsidRPr="00147B01">
        <w:rPr>
          <w:rFonts w:ascii="Times New Roman" w:eastAsia="Times New Roman" w:hAnsi="Times New Roman" w:cs="Times New Roman"/>
          <w:sz w:val="24"/>
          <w:szCs w:val="24"/>
          <w:lang w:val="en-US"/>
        </w:rPr>
        <w:t>zakupki</w:t>
      </w:r>
      <w:proofErr w:type="spellEnd"/>
      <w:r w:rsidRPr="00147B01">
        <w:rPr>
          <w:rFonts w:ascii="Times New Roman" w:eastAsia="Times New Roman" w:hAnsi="Times New Roman" w:cs="Times New Roman"/>
          <w:sz w:val="24"/>
          <w:szCs w:val="24"/>
        </w:rPr>
        <w:t>.</w:t>
      </w:r>
      <w:proofErr w:type="spellStart"/>
      <w:r w:rsidRPr="00147B01">
        <w:rPr>
          <w:rFonts w:ascii="Times New Roman" w:eastAsia="Times New Roman" w:hAnsi="Times New Roman" w:cs="Times New Roman"/>
          <w:sz w:val="24"/>
          <w:szCs w:val="24"/>
          <w:lang w:val="en-US"/>
        </w:rPr>
        <w:t>gov</w:t>
      </w:r>
      <w:proofErr w:type="spellEnd"/>
      <w:r w:rsidRPr="00147B01">
        <w:rPr>
          <w:rFonts w:ascii="Times New Roman" w:eastAsia="Times New Roman" w:hAnsi="Times New Roman" w:cs="Times New Roman"/>
          <w:sz w:val="24"/>
          <w:szCs w:val="24"/>
        </w:rPr>
        <w:t>.</w:t>
      </w:r>
      <w:proofErr w:type="spellStart"/>
      <w:r w:rsidRPr="00147B01">
        <w:rPr>
          <w:rFonts w:ascii="Times New Roman" w:eastAsia="Times New Roman" w:hAnsi="Times New Roman" w:cs="Times New Roman"/>
          <w:sz w:val="24"/>
          <w:szCs w:val="24"/>
          <w:lang w:val="en-US"/>
        </w:rPr>
        <w:t>ru</w:t>
      </w:r>
      <w:proofErr w:type="spellEnd"/>
      <w:r w:rsidRPr="00147B01">
        <w:rPr>
          <w:rFonts w:ascii="Times New Roman" w:eastAsia="Times New Roman" w:hAnsi="Times New Roman" w:cs="Times New Roman"/>
          <w:sz w:val="24"/>
          <w:szCs w:val="24"/>
        </w:rPr>
        <w:t>.</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DA0CAC">
        <w:rPr>
          <w:rFonts w:ascii="Times New Roman" w:eastAsia="Times New Roman" w:hAnsi="Times New Roman" w:cs="Times New Roman"/>
          <w:sz w:val="24"/>
          <w:szCs w:val="24"/>
        </w:rPr>
        <w:t>26</w:t>
      </w:r>
      <w:r w:rsidRPr="00147B01">
        <w:rPr>
          <w:rFonts w:ascii="Times New Roman" w:eastAsia="Times New Roman" w:hAnsi="Times New Roman" w:cs="Times New Roman"/>
          <w:sz w:val="24"/>
          <w:szCs w:val="24"/>
        </w:rPr>
        <w:t xml:space="preserve">»   </w:t>
      </w:r>
      <w:r w:rsidR="00DA0CAC">
        <w:rPr>
          <w:rFonts w:ascii="Times New Roman" w:eastAsia="Times New Roman" w:hAnsi="Times New Roman" w:cs="Times New Roman"/>
          <w:sz w:val="24"/>
          <w:szCs w:val="24"/>
        </w:rPr>
        <w:t xml:space="preserve">мая </w:t>
      </w:r>
      <w:r w:rsidRPr="00147B01">
        <w:rPr>
          <w:rFonts w:ascii="Times New Roman" w:eastAsia="Times New Roman" w:hAnsi="Times New Roman" w:cs="Times New Roman"/>
          <w:sz w:val="24"/>
          <w:szCs w:val="24"/>
        </w:rPr>
        <w:t>2015 года.</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Дата окончания срока рассмотрения заявок на участие в аукционе в электронной форме:      « </w:t>
      </w:r>
      <w:r w:rsidR="00DA0CAC">
        <w:rPr>
          <w:rFonts w:ascii="Times New Roman" w:eastAsia="Times New Roman" w:hAnsi="Times New Roman" w:cs="Times New Roman"/>
          <w:sz w:val="24"/>
          <w:szCs w:val="24"/>
        </w:rPr>
        <w:t>28</w:t>
      </w:r>
      <w:r w:rsidRPr="00147B01">
        <w:rPr>
          <w:rFonts w:ascii="Times New Roman" w:eastAsia="Times New Roman" w:hAnsi="Times New Roman" w:cs="Times New Roman"/>
          <w:sz w:val="24"/>
          <w:szCs w:val="24"/>
        </w:rPr>
        <w:t xml:space="preserve"> » </w:t>
      </w:r>
      <w:r w:rsidR="00741E3D">
        <w:rPr>
          <w:rFonts w:ascii="Times New Roman" w:eastAsia="Times New Roman" w:hAnsi="Times New Roman" w:cs="Times New Roman"/>
          <w:sz w:val="24"/>
          <w:szCs w:val="24"/>
        </w:rPr>
        <w:t xml:space="preserve"> </w:t>
      </w:r>
      <w:r w:rsidR="00DA0CAC">
        <w:rPr>
          <w:rFonts w:ascii="Times New Roman" w:eastAsia="Times New Roman" w:hAnsi="Times New Roman" w:cs="Times New Roman"/>
          <w:sz w:val="24"/>
          <w:szCs w:val="24"/>
        </w:rPr>
        <w:t>мая</w:t>
      </w:r>
      <w:r w:rsidRPr="00147B01">
        <w:rPr>
          <w:rFonts w:ascii="Times New Roman" w:eastAsia="Times New Roman" w:hAnsi="Times New Roman" w:cs="Times New Roman"/>
          <w:sz w:val="24"/>
          <w:szCs w:val="24"/>
        </w:rPr>
        <w:t xml:space="preserve">  2015 года.</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Дата проведения аукциона в электронной форме: « </w:t>
      </w:r>
      <w:r w:rsidR="00DA0CAC">
        <w:rPr>
          <w:rFonts w:ascii="Times New Roman" w:eastAsia="Times New Roman" w:hAnsi="Times New Roman" w:cs="Times New Roman"/>
          <w:sz w:val="24"/>
          <w:szCs w:val="24"/>
        </w:rPr>
        <w:t>01</w:t>
      </w:r>
      <w:r w:rsidRPr="00147B01">
        <w:rPr>
          <w:rFonts w:ascii="Times New Roman" w:eastAsia="Times New Roman" w:hAnsi="Times New Roman" w:cs="Times New Roman"/>
          <w:sz w:val="24"/>
          <w:szCs w:val="24"/>
        </w:rPr>
        <w:t xml:space="preserve"> »   </w:t>
      </w:r>
      <w:r w:rsidR="00741E3D">
        <w:rPr>
          <w:rFonts w:ascii="Times New Roman" w:eastAsia="Times New Roman" w:hAnsi="Times New Roman" w:cs="Times New Roman"/>
          <w:sz w:val="24"/>
          <w:szCs w:val="24"/>
        </w:rPr>
        <w:t xml:space="preserve"> </w:t>
      </w:r>
      <w:r w:rsidR="00DA0CAC">
        <w:rPr>
          <w:rFonts w:ascii="Times New Roman" w:eastAsia="Times New Roman" w:hAnsi="Times New Roman" w:cs="Times New Roman"/>
          <w:sz w:val="24"/>
          <w:szCs w:val="24"/>
        </w:rPr>
        <w:t>июня</w:t>
      </w:r>
      <w:r w:rsidRPr="00147B01">
        <w:rPr>
          <w:rFonts w:ascii="Times New Roman" w:eastAsia="Times New Roman" w:hAnsi="Times New Roman" w:cs="Times New Roman"/>
          <w:sz w:val="24"/>
          <w:szCs w:val="24"/>
        </w:rPr>
        <w:t xml:space="preserve"> 2015 года.</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440EE4" w:rsidRPr="00440EE4">
        <w:rPr>
          <w:rFonts w:ascii="Times New Roman" w:eastAsia="Times New Roman" w:hAnsi="Times New Roman" w:cs="Times New Roman"/>
          <w:b/>
          <w:sz w:val="24"/>
          <w:szCs w:val="24"/>
        </w:rPr>
        <w:t>3 420</w:t>
      </w:r>
      <w:r w:rsidRPr="00253936">
        <w:rPr>
          <w:rFonts w:ascii="Times New Roman" w:eastAsia="Times New Roman" w:hAnsi="Times New Roman" w:cs="Times New Roman"/>
          <w:b/>
          <w:sz w:val="24"/>
          <w:szCs w:val="24"/>
        </w:rPr>
        <w:t xml:space="preserve"> (</w:t>
      </w:r>
      <w:r w:rsidR="00440EE4">
        <w:rPr>
          <w:rFonts w:ascii="Times New Roman" w:eastAsia="Times New Roman" w:hAnsi="Times New Roman" w:cs="Times New Roman"/>
          <w:b/>
          <w:sz w:val="24"/>
          <w:szCs w:val="24"/>
        </w:rPr>
        <w:t>три тысячи четыреста двадцать</w:t>
      </w:r>
      <w:r w:rsidRPr="00253936">
        <w:rPr>
          <w:rFonts w:ascii="Times New Roman" w:eastAsia="Times New Roman" w:hAnsi="Times New Roman" w:cs="Times New Roman"/>
          <w:b/>
          <w:sz w:val="24"/>
          <w:szCs w:val="24"/>
        </w:rPr>
        <w:t>) рубл</w:t>
      </w:r>
      <w:r w:rsidR="00440EE4">
        <w:rPr>
          <w:rFonts w:ascii="Times New Roman" w:eastAsia="Times New Roman" w:hAnsi="Times New Roman" w:cs="Times New Roman"/>
          <w:b/>
          <w:sz w:val="24"/>
          <w:szCs w:val="24"/>
        </w:rPr>
        <w:t>ей 82</w:t>
      </w:r>
      <w:r w:rsidRPr="00253936">
        <w:rPr>
          <w:rFonts w:ascii="Times New Roman" w:eastAsia="Times New Roman" w:hAnsi="Times New Roman" w:cs="Times New Roman"/>
          <w:b/>
          <w:sz w:val="24"/>
          <w:szCs w:val="24"/>
        </w:rPr>
        <w:t xml:space="preserve"> копе</w:t>
      </w:r>
      <w:r w:rsidR="00440EE4">
        <w:rPr>
          <w:rFonts w:ascii="Times New Roman" w:eastAsia="Times New Roman" w:hAnsi="Times New Roman" w:cs="Times New Roman"/>
          <w:b/>
          <w:sz w:val="24"/>
          <w:szCs w:val="24"/>
        </w:rPr>
        <w:t>йки</w:t>
      </w:r>
      <w:r w:rsidRPr="00253936">
        <w:rPr>
          <w:rFonts w:ascii="Times New Roman" w:eastAsia="Times New Roman" w:hAnsi="Times New Roman" w:cs="Times New Roman"/>
          <w:sz w:val="24"/>
          <w:szCs w:val="24"/>
        </w:rPr>
        <w:t>.</w:t>
      </w:r>
      <w:r w:rsidRPr="00147B01">
        <w:rPr>
          <w:rFonts w:ascii="Times New Roman" w:eastAsia="Times New Roman" w:hAnsi="Times New Roman" w:cs="Times New Roman"/>
          <w:sz w:val="24"/>
          <w:szCs w:val="24"/>
        </w:rPr>
        <w:t xml:space="preserve"> </w:t>
      </w:r>
    </w:p>
    <w:p w:rsidR="00147B01" w:rsidRP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bookmarkStart w:id="1" w:name="_Ref166350695"/>
      <w:r w:rsidRPr="00147B01">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147B01" w:rsidRPr="00147B01" w:rsidRDefault="00147B01" w:rsidP="00075C34">
      <w:pPr>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147B01" w:rsidRPr="00147B01" w:rsidRDefault="00147B01" w:rsidP="00075C34">
      <w:pPr>
        <w:suppressAutoHyphens/>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rPr>
      </w:pPr>
      <w:r w:rsidRPr="00147B01">
        <w:rPr>
          <w:rFonts w:ascii="Times New Roman" w:eastAsia="Times New Roman" w:hAnsi="Times New Roman" w:cs="Times New Roman"/>
          <w:sz w:val="24"/>
          <w:szCs w:val="24"/>
        </w:rPr>
        <w:t xml:space="preserve">Размер обеспечения исполнения договора составляет 5% от начальной (максимальной) цены договора, что составляет </w:t>
      </w:r>
      <w:r w:rsidR="00440EE4" w:rsidRPr="00D81D7E">
        <w:rPr>
          <w:rFonts w:ascii="Times New Roman" w:eastAsia="Times New Roman" w:hAnsi="Times New Roman" w:cs="Times New Roman"/>
          <w:b/>
          <w:sz w:val="24"/>
          <w:szCs w:val="24"/>
        </w:rPr>
        <w:t>17 104</w:t>
      </w:r>
      <w:r w:rsidRPr="00253936">
        <w:rPr>
          <w:rFonts w:ascii="Times New Roman" w:eastAsia="Times New Roman" w:hAnsi="Times New Roman" w:cs="Times New Roman"/>
          <w:b/>
          <w:sz w:val="24"/>
          <w:szCs w:val="24"/>
        </w:rPr>
        <w:t xml:space="preserve"> (</w:t>
      </w:r>
      <w:r w:rsidR="00440EE4">
        <w:rPr>
          <w:rFonts w:ascii="Times New Roman" w:eastAsia="Times New Roman" w:hAnsi="Times New Roman" w:cs="Times New Roman"/>
          <w:b/>
          <w:sz w:val="24"/>
          <w:szCs w:val="24"/>
        </w:rPr>
        <w:t>семнадцать тысяч сто четыре</w:t>
      </w:r>
      <w:r w:rsidRPr="00253936">
        <w:rPr>
          <w:rFonts w:ascii="Times New Roman" w:eastAsia="Times New Roman" w:hAnsi="Times New Roman" w:cs="Times New Roman"/>
          <w:b/>
          <w:sz w:val="24"/>
          <w:szCs w:val="24"/>
        </w:rPr>
        <w:t>) рубл</w:t>
      </w:r>
      <w:r w:rsidR="00440EE4">
        <w:rPr>
          <w:rFonts w:ascii="Times New Roman" w:eastAsia="Times New Roman" w:hAnsi="Times New Roman" w:cs="Times New Roman"/>
          <w:b/>
          <w:sz w:val="24"/>
          <w:szCs w:val="24"/>
        </w:rPr>
        <w:t>я</w:t>
      </w:r>
      <w:r w:rsidR="00253936" w:rsidRPr="00253936">
        <w:rPr>
          <w:rFonts w:ascii="Times New Roman" w:eastAsia="Times New Roman" w:hAnsi="Times New Roman" w:cs="Times New Roman"/>
          <w:b/>
          <w:sz w:val="24"/>
          <w:szCs w:val="24"/>
        </w:rPr>
        <w:t xml:space="preserve"> </w:t>
      </w:r>
      <w:r w:rsidR="00D81D7E">
        <w:rPr>
          <w:rFonts w:ascii="Times New Roman" w:eastAsia="Times New Roman" w:hAnsi="Times New Roman" w:cs="Times New Roman"/>
          <w:b/>
          <w:sz w:val="24"/>
          <w:szCs w:val="24"/>
        </w:rPr>
        <w:t>09</w:t>
      </w:r>
      <w:r w:rsidRPr="00253936">
        <w:rPr>
          <w:rFonts w:ascii="Times New Roman" w:eastAsia="Times New Roman" w:hAnsi="Times New Roman" w:cs="Times New Roman"/>
          <w:b/>
          <w:sz w:val="24"/>
          <w:szCs w:val="24"/>
        </w:rPr>
        <w:t xml:space="preserve"> копеек.</w:t>
      </w:r>
    </w:p>
    <w:p w:rsidR="00147B01" w:rsidRPr="00147B01" w:rsidRDefault="00147B01" w:rsidP="00075C34">
      <w:pPr>
        <w:spacing w:after="0" w:line="240" w:lineRule="auto"/>
        <w:ind w:firstLine="540"/>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147B01" w:rsidRPr="00147B01" w:rsidRDefault="00147B01" w:rsidP="00075C34">
      <w:pPr>
        <w:pStyle w:val="3"/>
        <w:keepNext w:val="0"/>
        <w:tabs>
          <w:tab w:val="left" w:pos="708"/>
        </w:tabs>
        <w:spacing w:before="0" w:after="0"/>
        <w:ind w:firstLine="540"/>
        <w:jc w:val="both"/>
        <w:rPr>
          <w:rFonts w:ascii="Times New Roman" w:hAnsi="Times New Roman"/>
          <w:b w:val="0"/>
          <w:sz w:val="24"/>
          <w:szCs w:val="24"/>
        </w:rPr>
      </w:pPr>
      <w:r w:rsidRPr="00147B01">
        <w:rPr>
          <w:rFonts w:ascii="Times New Roman" w:hAnsi="Times New Roman"/>
          <w:b w:val="0"/>
          <w:bCs w:val="0"/>
          <w:sz w:val="24"/>
          <w:szCs w:val="24"/>
        </w:rPr>
        <w:t>Обеспечение исполнения договора должно быть предоставлено одновременно с подписанным экземпляром договора.</w:t>
      </w:r>
    </w:p>
    <w:bookmarkEnd w:id="1"/>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lastRenderedPageBreak/>
        <w:t>В случае</w:t>
      </w:r>
      <w:proofErr w:type="gramStart"/>
      <w:r w:rsidRPr="00147B01">
        <w:rPr>
          <w:rFonts w:ascii="Times New Roman" w:hAnsi="Times New Roman"/>
          <w:b w:val="0"/>
          <w:bCs w:val="0"/>
          <w:sz w:val="24"/>
          <w:szCs w:val="24"/>
        </w:rPr>
        <w:t>,</w:t>
      </w:r>
      <w:proofErr w:type="gramEnd"/>
      <w:r w:rsidRPr="00147B01">
        <w:rPr>
          <w:rFonts w:ascii="Times New Roman" w:hAnsi="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1. Банковская гарантия должна быть безотзывной;</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 xml:space="preserve">2.  Банковская гарантия должна содержать: </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147B01">
        <w:rPr>
          <w:rFonts w:ascii="Times New Roman" w:hAnsi="Times New Roman"/>
          <w:b w:val="0"/>
          <w:bCs w:val="0"/>
          <w:sz w:val="24"/>
          <w:szCs w:val="24"/>
        </w:rPr>
        <w:t>ств пр</w:t>
      </w:r>
      <w:proofErr w:type="gramEnd"/>
      <w:r w:rsidRPr="00147B01">
        <w:rPr>
          <w:rFonts w:ascii="Times New Roman" w:hAnsi="Times New Roman"/>
          <w:b w:val="0"/>
          <w:bCs w:val="0"/>
          <w:sz w:val="24"/>
          <w:szCs w:val="24"/>
        </w:rPr>
        <w:t>инципалом в соответствии со статьей 96 Закона о контрактной системе;</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6) срок действия банковской гарантии;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bookmarkStart w:id="2" w:name="_Ref166350767"/>
      <w:bookmarkStart w:id="3" w:name="OLE_LINK21"/>
      <w:r w:rsidRPr="00147B01">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2"/>
    <w:p w:rsidR="00F91F6E" w:rsidRDefault="00F91F6E" w:rsidP="00F91F6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147B01" w:rsidRPr="00F91F6E">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sidR="00741E3D" w:rsidRPr="00F91F6E">
        <w:rPr>
          <w:rFonts w:ascii="Times New Roman" w:eastAsia="Calibri" w:hAnsi="Times New Roman" w:cs="Times New Roman"/>
          <w:sz w:val="24"/>
          <w:szCs w:val="24"/>
        </w:rPr>
        <w:t xml:space="preserve">Муниципальное бюджетное общеобразовательное учреждение «Средняя общеобразовательная школа №5» ИНН/КПП 8622002720/862201001 </w:t>
      </w:r>
      <w:proofErr w:type="spellStart"/>
      <w:r w:rsidR="00741E3D" w:rsidRPr="00F91F6E">
        <w:rPr>
          <w:rFonts w:ascii="Times New Roman" w:eastAsia="Calibri" w:hAnsi="Times New Roman" w:cs="Times New Roman"/>
          <w:sz w:val="24"/>
          <w:szCs w:val="24"/>
        </w:rPr>
        <w:t>Депфин</w:t>
      </w:r>
      <w:proofErr w:type="spellEnd"/>
      <w:r w:rsidR="00741E3D" w:rsidRPr="00F91F6E">
        <w:rPr>
          <w:rFonts w:ascii="Times New Roman" w:eastAsia="Calibri" w:hAnsi="Times New Roman" w:cs="Times New Roman"/>
          <w:sz w:val="24"/>
          <w:szCs w:val="24"/>
        </w:rPr>
        <w:t xml:space="preserve"> </w:t>
      </w:r>
      <w:r w:rsidR="00FB7665">
        <w:rPr>
          <w:rFonts w:ascii="Times New Roman" w:eastAsia="Calibri" w:hAnsi="Times New Roman" w:cs="Times New Roman"/>
          <w:sz w:val="24"/>
          <w:szCs w:val="24"/>
        </w:rPr>
        <w:t xml:space="preserve">Югорска </w:t>
      </w:r>
      <w:r w:rsidR="00741E3D" w:rsidRPr="00F91F6E">
        <w:rPr>
          <w:rFonts w:ascii="Times New Roman" w:eastAsia="Calibri" w:hAnsi="Times New Roman" w:cs="Times New Roman"/>
          <w:sz w:val="24"/>
          <w:szCs w:val="24"/>
        </w:rPr>
        <w:t xml:space="preserve">(МБОУ «Средняя общеобразовательная школа № 5», л/с 300.14.105.0)  </w:t>
      </w:r>
      <w:r w:rsidR="00741E3D" w:rsidRPr="00F91F6E">
        <w:rPr>
          <w:rFonts w:ascii="Times New Roman" w:hAnsi="Times New Roman" w:cs="Times New Roman"/>
          <w:sz w:val="24"/>
          <w:szCs w:val="24"/>
        </w:rPr>
        <w:t>Ф-л ЗС ПАО «Ханты-Мансийский Банк Открытие»</w:t>
      </w:r>
      <w:r w:rsidR="00741E3D" w:rsidRPr="00F91F6E">
        <w:rPr>
          <w:rFonts w:ascii="Times New Roman" w:eastAsia="Calibri" w:hAnsi="Times New Roman" w:cs="Times New Roman"/>
          <w:sz w:val="24"/>
          <w:szCs w:val="24"/>
        </w:rPr>
        <w:t xml:space="preserve"> г. Ханты-Мансийск,  </w:t>
      </w:r>
      <w:proofErr w:type="spellStart"/>
      <w:proofErr w:type="gramStart"/>
      <w:r w:rsidR="00741E3D" w:rsidRPr="00F91F6E">
        <w:rPr>
          <w:rFonts w:ascii="Times New Roman" w:eastAsia="Calibri" w:hAnsi="Times New Roman" w:cs="Times New Roman"/>
          <w:sz w:val="24"/>
          <w:szCs w:val="24"/>
        </w:rPr>
        <w:t>р</w:t>
      </w:r>
      <w:proofErr w:type="spellEnd"/>
      <w:proofErr w:type="gramEnd"/>
      <w:r w:rsidR="00741E3D" w:rsidRPr="00F91F6E">
        <w:rPr>
          <w:rFonts w:ascii="Times New Roman" w:eastAsia="Calibri" w:hAnsi="Times New Roman" w:cs="Times New Roman"/>
          <w:b/>
          <w:sz w:val="24"/>
          <w:szCs w:val="24"/>
        </w:rPr>
        <w:t>/</w:t>
      </w:r>
      <w:r w:rsidR="00741E3D" w:rsidRPr="00732023">
        <w:rPr>
          <w:rFonts w:ascii="Times New Roman" w:eastAsia="Calibri" w:hAnsi="Times New Roman" w:cs="Times New Roman"/>
          <w:sz w:val="24"/>
          <w:szCs w:val="24"/>
        </w:rPr>
        <w:t>с</w:t>
      </w:r>
      <w:r w:rsidR="00741E3D" w:rsidRPr="00F91F6E">
        <w:rPr>
          <w:rFonts w:ascii="Times New Roman" w:eastAsia="Calibri" w:hAnsi="Times New Roman" w:cs="Times New Roman"/>
          <w:b/>
          <w:sz w:val="24"/>
          <w:szCs w:val="24"/>
        </w:rPr>
        <w:t xml:space="preserve"> </w:t>
      </w:r>
      <w:r w:rsidR="00741E3D" w:rsidRPr="00F91F6E">
        <w:rPr>
          <w:rFonts w:ascii="Times New Roman" w:eastAsia="Calibri" w:hAnsi="Times New Roman" w:cs="Times New Roman"/>
          <w:sz w:val="24"/>
          <w:szCs w:val="24"/>
        </w:rPr>
        <w:t>40701810800063000007, к/с 30101810771620000782, БИК 047162782</w:t>
      </w:r>
    </w:p>
    <w:p w:rsidR="00F91F6E" w:rsidRDefault="00147B01" w:rsidP="00F91F6E">
      <w:pPr>
        <w:spacing w:after="0" w:line="240" w:lineRule="auto"/>
        <w:jc w:val="both"/>
        <w:rPr>
          <w:rFonts w:ascii="Times New Roman" w:eastAsia="Times New Roman" w:hAnsi="Times New Roman" w:cs="Times New Roman"/>
          <w:sz w:val="24"/>
          <w:szCs w:val="24"/>
        </w:rPr>
      </w:pPr>
      <w:r w:rsidRPr="00147B01">
        <w:rPr>
          <w:rFonts w:ascii="Times New Roman" w:eastAsia="Times New Roman" w:hAnsi="Times New Roman" w:cs="Times New Roman"/>
          <w:sz w:val="24"/>
          <w:szCs w:val="24"/>
        </w:rPr>
        <w:t xml:space="preserve">Назначение платежа: «Обеспечение исполнения договора по аукциону в электронной форме № _______ на </w:t>
      </w:r>
      <w:r w:rsidR="00382826">
        <w:rPr>
          <w:rFonts w:ascii="Times New Roman" w:eastAsia="Times New Roman" w:hAnsi="Times New Roman" w:cs="Times New Roman"/>
          <w:sz w:val="24"/>
          <w:szCs w:val="24"/>
        </w:rPr>
        <w:t>оказание услуг по проведению</w:t>
      </w:r>
      <w:r w:rsidR="00E85DD9">
        <w:rPr>
          <w:rFonts w:ascii="Times New Roman" w:eastAsia="Times New Roman" w:hAnsi="Times New Roman" w:cs="Times New Roman"/>
          <w:sz w:val="24"/>
          <w:szCs w:val="24"/>
        </w:rPr>
        <w:t xml:space="preserve"> периодического медицинского осмотра</w:t>
      </w:r>
      <w:r w:rsidRPr="00147B01">
        <w:rPr>
          <w:rFonts w:ascii="Times New Roman" w:eastAsia="Times New Roman" w:hAnsi="Times New Roman" w:cs="Times New Roman"/>
          <w:sz w:val="24"/>
          <w:szCs w:val="24"/>
        </w:rPr>
        <w:t>».</w:t>
      </w:r>
    </w:p>
    <w:p w:rsidR="00F91F6E" w:rsidRDefault="00147B01" w:rsidP="00F91F6E">
      <w:pPr>
        <w:spacing w:after="0" w:line="240" w:lineRule="auto"/>
        <w:jc w:val="both"/>
        <w:rPr>
          <w:rFonts w:ascii="Times New Roman" w:hAnsi="Times New Roman" w:cs="Times New Roman"/>
          <w:sz w:val="24"/>
          <w:szCs w:val="24"/>
        </w:rPr>
      </w:pPr>
      <w:r w:rsidRPr="00F91F6E">
        <w:rPr>
          <w:rFonts w:ascii="Times New Roman" w:hAnsi="Times New Roman" w:cs="Times New Roman"/>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47B01" w:rsidRPr="00F91F6E" w:rsidRDefault="00147B01" w:rsidP="00F91F6E">
      <w:pPr>
        <w:spacing w:after="0" w:line="240" w:lineRule="auto"/>
        <w:jc w:val="both"/>
        <w:rPr>
          <w:rFonts w:ascii="Times New Roman" w:hAnsi="Times New Roman" w:cs="Times New Roman"/>
          <w:b/>
          <w:sz w:val="24"/>
          <w:szCs w:val="24"/>
        </w:rPr>
      </w:pPr>
      <w:r w:rsidRPr="00F91F6E">
        <w:rPr>
          <w:rFonts w:ascii="Times New Roman" w:hAnsi="Times New Roman" w:cs="Times New Roman"/>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sidRPr="00F91F6E">
        <w:rPr>
          <w:rFonts w:ascii="Times New Roman" w:hAnsi="Times New Roman" w:cs="Times New Roman"/>
          <w:sz w:val="24"/>
          <w:szCs w:val="24"/>
        </w:rPr>
        <w:t>дств сч</w:t>
      </w:r>
      <w:proofErr w:type="gramEnd"/>
      <w:r w:rsidRPr="00F91F6E">
        <w:rPr>
          <w:rFonts w:ascii="Times New Roman" w:hAnsi="Times New Roman" w:cs="Times New Roman"/>
          <w:sz w:val="24"/>
          <w:szCs w:val="24"/>
        </w:rPr>
        <w:t>итается не предоставленным;</w:t>
      </w:r>
    </w:p>
    <w:p w:rsidR="00147B01" w:rsidRPr="00147B01" w:rsidRDefault="00147B01" w:rsidP="00F91F6E">
      <w:pPr>
        <w:pStyle w:val="4"/>
        <w:keepNext w:val="0"/>
        <w:numPr>
          <w:ilvl w:val="0"/>
          <w:numId w:val="10"/>
        </w:numPr>
        <w:spacing w:before="0" w:after="0"/>
        <w:ind w:left="0" w:firstLine="567"/>
        <w:jc w:val="both"/>
        <w:rPr>
          <w:b w:val="0"/>
          <w:sz w:val="24"/>
          <w:szCs w:val="24"/>
        </w:rPr>
      </w:pPr>
      <w:r w:rsidRPr="00147B01">
        <w:rPr>
          <w:b w:val="0"/>
          <w:sz w:val="24"/>
          <w:szCs w:val="24"/>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w:t>
      </w:r>
      <w:r w:rsidRPr="00147B01">
        <w:rPr>
          <w:b w:val="0"/>
          <w:sz w:val="24"/>
          <w:szCs w:val="24"/>
        </w:rPr>
        <w:lastRenderedPageBreak/>
        <w:t>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47B01" w:rsidRPr="00147B01" w:rsidRDefault="00147B01" w:rsidP="00075C34">
      <w:pPr>
        <w:pStyle w:val="3"/>
        <w:keepNext w:val="0"/>
        <w:spacing w:before="0" w:after="0"/>
        <w:ind w:firstLine="567"/>
        <w:jc w:val="both"/>
        <w:rPr>
          <w:rFonts w:ascii="Times New Roman" w:hAnsi="Times New Roman"/>
          <w:b w:val="0"/>
          <w:bCs w:val="0"/>
          <w:sz w:val="24"/>
          <w:szCs w:val="24"/>
        </w:rPr>
      </w:pPr>
      <w:r w:rsidRPr="00147B01">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147B01">
        <w:rPr>
          <w:rFonts w:ascii="Times New Roman" w:hAnsi="Times New Roman"/>
          <w:b w:val="0"/>
          <w:bCs w:val="0"/>
          <w:sz w:val="24"/>
          <w:szCs w:val="24"/>
        </w:rPr>
        <w:t>обязательств</w:t>
      </w:r>
      <w:proofErr w:type="gramEnd"/>
      <w:r w:rsidRPr="00147B01">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147B01">
        <w:rPr>
          <w:rFonts w:ascii="Times New Roman" w:hAnsi="Times New Roman"/>
          <w:b w:val="0"/>
          <w:bCs w:val="0"/>
          <w:sz w:val="24"/>
          <w:szCs w:val="24"/>
        </w:rPr>
        <w:t>этом</w:t>
      </w:r>
      <w:proofErr w:type="gramEnd"/>
      <w:r w:rsidRPr="00147B01">
        <w:rPr>
          <w:rFonts w:ascii="Times New Roman" w:hAnsi="Times New Roman"/>
          <w:b w:val="0"/>
          <w:bCs w:val="0"/>
          <w:sz w:val="24"/>
          <w:szCs w:val="24"/>
        </w:rPr>
        <w:t xml:space="preserve"> может быть изменен способ обеспечения исполнения договора.</w:t>
      </w:r>
      <w:bookmarkEnd w:id="3"/>
    </w:p>
    <w:p w:rsidR="00147B01" w:rsidRDefault="00147B01" w:rsidP="00075C34">
      <w:pPr>
        <w:numPr>
          <w:ilvl w:val="0"/>
          <w:numId w:val="11"/>
        </w:numPr>
        <w:autoSpaceDE w:val="0"/>
        <w:autoSpaceDN w:val="0"/>
        <w:adjustRightInd w:val="0"/>
        <w:spacing w:after="0" w:line="240" w:lineRule="auto"/>
        <w:ind w:left="0" w:firstLine="539"/>
        <w:jc w:val="both"/>
        <w:rPr>
          <w:rFonts w:ascii="Times New Roman" w:eastAsia="Times New Roman" w:hAnsi="Times New Roman" w:cs="Times New Roman"/>
          <w:sz w:val="24"/>
          <w:szCs w:val="24"/>
        </w:rPr>
      </w:pPr>
      <w:proofErr w:type="gramStart"/>
      <w:r w:rsidRPr="00147B01">
        <w:rPr>
          <w:rFonts w:ascii="Times New Roman" w:eastAsia="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F91F6E" w:rsidRPr="00147B01" w:rsidRDefault="00F91F6E" w:rsidP="00F91F6E">
      <w:pPr>
        <w:autoSpaceDE w:val="0"/>
        <w:autoSpaceDN w:val="0"/>
        <w:adjustRightInd w:val="0"/>
        <w:spacing w:after="0" w:line="240" w:lineRule="auto"/>
        <w:jc w:val="both"/>
        <w:rPr>
          <w:rFonts w:ascii="Times New Roman" w:eastAsia="Times New Roman" w:hAnsi="Times New Roman" w:cs="Times New Roman"/>
          <w:sz w:val="24"/>
          <w:szCs w:val="24"/>
        </w:rPr>
      </w:pPr>
    </w:p>
    <w:p w:rsidR="00147B01" w:rsidRPr="00147B01" w:rsidRDefault="00147B01" w:rsidP="00075C34">
      <w:pPr>
        <w:spacing w:after="0" w:line="240" w:lineRule="auto"/>
        <w:rPr>
          <w:rFonts w:ascii="Times New Roman" w:eastAsia="Times New Roman" w:hAnsi="Times New Roman" w:cs="Times New Roman"/>
          <w:sz w:val="24"/>
          <w:szCs w:val="24"/>
        </w:rPr>
      </w:pPr>
    </w:p>
    <w:p w:rsidR="00147B01" w:rsidRDefault="00147B01" w:rsidP="00075C34">
      <w:pPr>
        <w:spacing w:after="0" w:line="240" w:lineRule="auto"/>
        <w:rPr>
          <w:rFonts w:ascii="Times New Roman" w:eastAsia="Times New Roman" w:hAnsi="Times New Roman" w:cs="Times New Roman"/>
          <w:sz w:val="24"/>
          <w:szCs w:val="24"/>
        </w:rPr>
      </w:pPr>
    </w:p>
    <w:p w:rsidR="00F91F6E" w:rsidRDefault="00F91F6E" w:rsidP="00075C34">
      <w:pPr>
        <w:spacing w:after="0" w:line="240" w:lineRule="auto"/>
        <w:rPr>
          <w:rFonts w:ascii="Times New Roman" w:eastAsia="Times New Roman" w:hAnsi="Times New Roman" w:cs="Times New Roman"/>
          <w:sz w:val="24"/>
          <w:szCs w:val="24"/>
        </w:rPr>
      </w:pP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 xml:space="preserve">Директор                                                                                                          </w:t>
      </w:r>
      <w:r>
        <w:rPr>
          <w:rFonts w:ascii="Times New Roman" w:hAnsi="Times New Roman" w:cs="Times New Roman"/>
        </w:rPr>
        <w:t xml:space="preserve">          </w:t>
      </w:r>
      <w:r w:rsidRPr="00F91F6E">
        <w:rPr>
          <w:rFonts w:ascii="Times New Roman" w:hAnsi="Times New Roman" w:cs="Times New Roman"/>
        </w:rPr>
        <w:t xml:space="preserve">   С.Н. </w:t>
      </w:r>
      <w:proofErr w:type="spellStart"/>
      <w:r w:rsidRPr="00F91F6E">
        <w:rPr>
          <w:rFonts w:ascii="Times New Roman" w:hAnsi="Times New Roman" w:cs="Times New Roman"/>
        </w:rPr>
        <w:t>Дюльдина</w:t>
      </w:r>
      <w:proofErr w:type="spellEnd"/>
    </w:p>
    <w:p w:rsidR="00F91F6E" w:rsidRPr="00F91F6E" w:rsidRDefault="00F91F6E" w:rsidP="00F91F6E">
      <w:pPr>
        <w:spacing w:after="0"/>
        <w:jc w:val="both"/>
        <w:rPr>
          <w:rFonts w:ascii="Times New Roman" w:hAnsi="Times New Roman" w:cs="Times New Roman"/>
        </w:rPr>
      </w:pP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Согласовано:</w:t>
      </w:r>
    </w:p>
    <w:p w:rsidR="00F91F6E" w:rsidRPr="00F91F6E" w:rsidRDefault="00F91F6E" w:rsidP="00F91F6E">
      <w:pPr>
        <w:spacing w:after="0"/>
        <w:jc w:val="both"/>
        <w:rPr>
          <w:rFonts w:ascii="Times New Roman" w:hAnsi="Times New Roman" w:cs="Times New Roman"/>
        </w:rPr>
      </w:pP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Заместитель начальника управления</w:t>
      </w: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экономической политики</w:t>
      </w:r>
      <w:r w:rsidRPr="00F91F6E">
        <w:rPr>
          <w:rFonts w:ascii="Times New Roman" w:hAnsi="Times New Roman" w:cs="Times New Roman"/>
        </w:rPr>
        <w:tab/>
      </w:r>
      <w:r w:rsidRPr="00F91F6E">
        <w:rPr>
          <w:rFonts w:ascii="Times New Roman" w:hAnsi="Times New Roman" w:cs="Times New Roman"/>
        </w:rPr>
        <w:tab/>
        <w:t xml:space="preserve">            </w:t>
      </w:r>
      <w:r w:rsidRPr="00F91F6E">
        <w:rPr>
          <w:rFonts w:ascii="Times New Roman" w:hAnsi="Times New Roman" w:cs="Times New Roman"/>
        </w:rPr>
        <w:tab/>
      </w:r>
      <w:r w:rsidRPr="00F91F6E">
        <w:rPr>
          <w:rFonts w:ascii="Times New Roman" w:hAnsi="Times New Roman" w:cs="Times New Roman"/>
        </w:rPr>
        <w:tab/>
      </w:r>
      <w:r w:rsidRPr="00F91F6E">
        <w:rPr>
          <w:rFonts w:ascii="Times New Roman" w:hAnsi="Times New Roman" w:cs="Times New Roman"/>
        </w:rPr>
        <w:tab/>
      </w:r>
      <w:r w:rsidRPr="00F91F6E">
        <w:rPr>
          <w:rFonts w:ascii="Times New Roman" w:hAnsi="Times New Roman" w:cs="Times New Roman"/>
        </w:rPr>
        <w:tab/>
        <w:t xml:space="preserve">                   Ж.В. Резинкина </w:t>
      </w:r>
    </w:p>
    <w:p w:rsidR="00F91F6E" w:rsidRPr="00F91F6E" w:rsidRDefault="00F91F6E" w:rsidP="00F91F6E">
      <w:pPr>
        <w:spacing w:after="0"/>
        <w:jc w:val="both"/>
        <w:rPr>
          <w:rFonts w:ascii="Times New Roman" w:hAnsi="Times New Roman" w:cs="Times New Roman"/>
          <w:u w:val="single"/>
        </w:rPr>
      </w:pP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 xml:space="preserve">Проверено: Начальник </w:t>
      </w:r>
    </w:p>
    <w:p w:rsidR="00F91F6E" w:rsidRPr="00F91F6E" w:rsidRDefault="00F91F6E" w:rsidP="00F91F6E">
      <w:pPr>
        <w:spacing w:after="0"/>
        <w:jc w:val="both"/>
        <w:rPr>
          <w:rFonts w:ascii="Times New Roman" w:hAnsi="Times New Roman" w:cs="Times New Roman"/>
        </w:rPr>
      </w:pPr>
      <w:r w:rsidRPr="00F91F6E">
        <w:rPr>
          <w:rFonts w:ascii="Times New Roman" w:hAnsi="Times New Roman" w:cs="Times New Roman"/>
        </w:rPr>
        <w:t xml:space="preserve">отдела муниципальных закупок               </w:t>
      </w:r>
      <w:r w:rsidRPr="00F91F6E">
        <w:rPr>
          <w:rFonts w:ascii="Times New Roman" w:hAnsi="Times New Roman" w:cs="Times New Roman"/>
        </w:rPr>
        <w:tab/>
      </w:r>
      <w:r w:rsidRPr="00F91F6E">
        <w:rPr>
          <w:rFonts w:ascii="Times New Roman" w:hAnsi="Times New Roman" w:cs="Times New Roman"/>
        </w:rPr>
        <w:tab/>
      </w:r>
      <w:r w:rsidRPr="00F91F6E">
        <w:rPr>
          <w:rFonts w:ascii="Times New Roman" w:hAnsi="Times New Roman" w:cs="Times New Roman"/>
        </w:rPr>
        <w:tab/>
      </w:r>
      <w:r w:rsidRPr="00F91F6E">
        <w:rPr>
          <w:rFonts w:ascii="Times New Roman" w:hAnsi="Times New Roman" w:cs="Times New Roman"/>
        </w:rPr>
        <w:tab/>
      </w:r>
      <w:r w:rsidRPr="00F91F6E">
        <w:rPr>
          <w:rFonts w:ascii="Times New Roman" w:hAnsi="Times New Roman" w:cs="Times New Roman"/>
        </w:rPr>
        <w:tab/>
        <w:t xml:space="preserve">       Н.Б. Захарова </w:t>
      </w:r>
    </w:p>
    <w:p w:rsidR="00F91F6E" w:rsidRPr="00F91F6E" w:rsidRDefault="00F91F6E" w:rsidP="00F91F6E">
      <w:pPr>
        <w:spacing w:after="0" w:line="240" w:lineRule="auto"/>
        <w:rPr>
          <w:rFonts w:ascii="Times New Roman" w:eastAsia="Times New Roman" w:hAnsi="Times New Roman" w:cs="Times New Roman"/>
          <w:sz w:val="24"/>
          <w:szCs w:val="24"/>
        </w:rPr>
      </w:pPr>
    </w:p>
    <w:sectPr w:rsidR="00F91F6E" w:rsidRPr="00F91F6E" w:rsidSect="00E85DD9">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FC9"/>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74B4EA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B900D7D"/>
    <w:multiLevelType w:val="hybridMultilevel"/>
    <w:tmpl w:val="5BE8603E"/>
    <w:lvl w:ilvl="0" w:tplc="090C6320">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7225B08"/>
    <w:multiLevelType w:val="hybridMultilevel"/>
    <w:tmpl w:val="7A348128"/>
    <w:lvl w:ilvl="0" w:tplc="3B9C530C">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4"/>
  </w:num>
  <w:num w:numId="6">
    <w:abstractNumId w:val="6"/>
  </w:num>
  <w:num w:numId="7">
    <w:abstractNumId w:val="9"/>
  </w:num>
  <w:num w:numId="8">
    <w:abstractNumId w:val="5"/>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B79CE"/>
    <w:rsid w:val="00023077"/>
    <w:rsid w:val="00075C34"/>
    <w:rsid w:val="000924C7"/>
    <w:rsid w:val="000B222F"/>
    <w:rsid w:val="000B79CE"/>
    <w:rsid w:val="000E7CAB"/>
    <w:rsid w:val="00104EBC"/>
    <w:rsid w:val="00136553"/>
    <w:rsid w:val="00147B01"/>
    <w:rsid w:val="00160F91"/>
    <w:rsid w:val="001656A5"/>
    <w:rsid w:val="00195E35"/>
    <w:rsid w:val="001B36A2"/>
    <w:rsid w:val="001E2003"/>
    <w:rsid w:val="0022227B"/>
    <w:rsid w:val="00253936"/>
    <w:rsid w:val="00265937"/>
    <w:rsid w:val="00277C80"/>
    <w:rsid w:val="002D4EF5"/>
    <w:rsid w:val="002E2534"/>
    <w:rsid w:val="002F1A2B"/>
    <w:rsid w:val="00302D5A"/>
    <w:rsid w:val="00380633"/>
    <w:rsid w:val="00382826"/>
    <w:rsid w:val="003C33A3"/>
    <w:rsid w:val="004006D5"/>
    <w:rsid w:val="00440EE4"/>
    <w:rsid w:val="00446128"/>
    <w:rsid w:val="005017D6"/>
    <w:rsid w:val="00512B34"/>
    <w:rsid w:val="00541DB8"/>
    <w:rsid w:val="005973FF"/>
    <w:rsid w:val="005A7CDA"/>
    <w:rsid w:val="005D2788"/>
    <w:rsid w:val="005D5DE1"/>
    <w:rsid w:val="00732023"/>
    <w:rsid w:val="00741E3D"/>
    <w:rsid w:val="0075058D"/>
    <w:rsid w:val="00780263"/>
    <w:rsid w:val="007A14DB"/>
    <w:rsid w:val="0088423C"/>
    <w:rsid w:val="00907DE4"/>
    <w:rsid w:val="00937381"/>
    <w:rsid w:val="00962A88"/>
    <w:rsid w:val="00996DEF"/>
    <w:rsid w:val="009C0CA9"/>
    <w:rsid w:val="00A01AB8"/>
    <w:rsid w:val="00A037E0"/>
    <w:rsid w:val="00A17ED6"/>
    <w:rsid w:val="00A40302"/>
    <w:rsid w:val="00AA4972"/>
    <w:rsid w:val="00AB252F"/>
    <w:rsid w:val="00B034BD"/>
    <w:rsid w:val="00B12F77"/>
    <w:rsid w:val="00BB796B"/>
    <w:rsid w:val="00BE65A6"/>
    <w:rsid w:val="00BF783F"/>
    <w:rsid w:val="00C669B5"/>
    <w:rsid w:val="00D5681C"/>
    <w:rsid w:val="00D80302"/>
    <w:rsid w:val="00D81D7E"/>
    <w:rsid w:val="00D97312"/>
    <w:rsid w:val="00DA0CAC"/>
    <w:rsid w:val="00E21897"/>
    <w:rsid w:val="00E85DD9"/>
    <w:rsid w:val="00EC5F0C"/>
    <w:rsid w:val="00F151AC"/>
    <w:rsid w:val="00F83AE3"/>
    <w:rsid w:val="00F867FB"/>
    <w:rsid w:val="00F91F6E"/>
    <w:rsid w:val="00FB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63"/>
  </w:style>
  <w:style w:type="paragraph" w:styleId="3">
    <w:name w:val="heading 3"/>
    <w:basedOn w:val="a"/>
    <w:next w:val="a"/>
    <w:link w:val="30"/>
    <w:semiHidden/>
    <w:unhideWhenUsed/>
    <w:qFormat/>
    <w:rsid w:val="000B79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B79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B79CE"/>
    <w:rPr>
      <w:rFonts w:ascii="Arial" w:eastAsia="Times New Roman" w:hAnsi="Arial" w:cs="Times New Roman"/>
      <w:b/>
      <w:bCs/>
      <w:sz w:val="26"/>
      <w:szCs w:val="26"/>
    </w:rPr>
  </w:style>
  <w:style w:type="character" w:customStyle="1" w:styleId="40">
    <w:name w:val="Заголовок 4 Знак"/>
    <w:basedOn w:val="a0"/>
    <w:link w:val="4"/>
    <w:rsid w:val="000B79CE"/>
    <w:rPr>
      <w:rFonts w:ascii="Times New Roman" w:eastAsia="Times New Roman" w:hAnsi="Times New Roman" w:cs="Times New Roman"/>
      <w:b/>
      <w:bCs/>
      <w:sz w:val="28"/>
      <w:szCs w:val="28"/>
    </w:rPr>
  </w:style>
  <w:style w:type="paragraph" w:styleId="a3">
    <w:name w:val="List Paragraph"/>
    <w:basedOn w:val="a"/>
    <w:uiPriority w:val="99"/>
    <w:qFormat/>
    <w:rsid w:val="000B79CE"/>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0B79CE"/>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6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2406</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Zaharova</cp:lastModifiedBy>
  <cp:revision>22</cp:revision>
  <cp:lastPrinted>2015-04-14T04:28:00Z</cp:lastPrinted>
  <dcterms:created xsi:type="dcterms:W3CDTF">2015-04-28T06:14:00Z</dcterms:created>
  <dcterms:modified xsi:type="dcterms:W3CDTF">2015-05-18T05:18:00Z</dcterms:modified>
</cp:coreProperties>
</file>