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Pr="00F52447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Pr="00F52447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Pr="00F52447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ПРОТОКОЛ</w:t>
      </w:r>
    </w:p>
    <w:p w:rsidR="00F458BB" w:rsidRPr="00F52447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Pr="00F52447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Pr="00F52447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 xml:space="preserve"> </w:t>
      </w:r>
      <w:r w:rsidR="00733630">
        <w:rPr>
          <w:rFonts w:ascii="PT Astra Serif" w:hAnsi="PT Astra Serif"/>
          <w:sz w:val="24"/>
          <w:szCs w:val="24"/>
        </w:rPr>
        <w:t xml:space="preserve">          </w:t>
      </w:r>
      <w:r w:rsidR="00584A84" w:rsidRPr="00F52447">
        <w:rPr>
          <w:rFonts w:ascii="PT Astra Serif" w:hAnsi="PT Astra Serif"/>
          <w:sz w:val="24"/>
          <w:szCs w:val="24"/>
        </w:rPr>
        <w:t>«</w:t>
      </w:r>
      <w:r w:rsidR="008F2B60" w:rsidRPr="00F52447">
        <w:rPr>
          <w:rFonts w:ascii="PT Astra Serif" w:hAnsi="PT Astra Serif"/>
          <w:sz w:val="24"/>
          <w:szCs w:val="24"/>
        </w:rPr>
        <w:t>0</w:t>
      </w:r>
      <w:r w:rsidR="008050AB" w:rsidRPr="00F52447">
        <w:rPr>
          <w:rFonts w:ascii="PT Astra Serif" w:hAnsi="PT Astra Serif"/>
          <w:sz w:val="24"/>
          <w:szCs w:val="24"/>
        </w:rPr>
        <w:t>2</w:t>
      </w:r>
      <w:r w:rsidR="00F458BB" w:rsidRPr="00F52447">
        <w:rPr>
          <w:rFonts w:ascii="PT Astra Serif" w:hAnsi="PT Astra Serif"/>
          <w:sz w:val="24"/>
          <w:szCs w:val="24"/>
        </w:rPr>
        <w:t xml:space="preserve">» </w:t>
      </w:r>
      <w:r w:rsidR="008F2B60" w:rsidRPr="00F52447">
        <w:rPr>
          <w:rFonts w:ascii="PT Astra Serif" w:hAnsi="PT Astra Serif"/>
          <w:sz w:val="24"/>
          <w:szCs w:val="24"/>
        </w:rPr>
        <w:t>а</w:t>
      </w:r>
      <w:r w:rsidR="008050AB" w:rsidRPr="00F52447">
        <w:rPr>
          <w:rFonts w:ascii="PT Astra Serif" w:hAnsi="PT Astra Serif"/>
          <w:sz w:val="24"/>
          <w:szCs w:val="24"/>
        </w:rPr>
        <w:t>преля</w:t>
      </w:r>
      <w:r w:rsidR="00584A84" w:rsidRPr="00F52447">
        <w:rPr>
          <w:rFonts w:ascii="PT Astra Serif" w:hAnsi="PT Astra Serif"/>
          <w:sz w:val="24"/>
          <w:szCs w:val="24"/>
        </w:rPr>
        <w:t xml:space="preserve"> 202</w:t>
      </w:r>
      <w:r w:rsidR="00230060" w:rsidRPr="00F52447">
        <w:rPr>
          <w:rFonts w:ascii="PT Astra Serif" w:hAnsi="PT Astra Serif"/>
          <w:sz w:val="24"/>
          <w:szCs w:val="24"/>
        </w:rPr>
        <w:t xml:space="preserve">4 </w:t>
      </w:r>
      <w:r w:rsidR="00584A84" w:rsidRPr="00F52447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 w:rsidRPr="00F52447">
        <w:rPr>
          <w:rFonts w:ascii="PT Astra Serif" w:hAnsi="PT Astra Serif"/>
          <w:sz w:val="24"/>
          <w:szCs w:val="24"/>
        </w:rPr>
        <w:t xml:space="preserve">                         </w:t>
      </w:r>
      <w:r w:rsidR="00F458BB" w:rsidRPr="00F52447">
        <w:rPr>
          <w:rFonts w:ascii="PT Astra Serif" w:hAnsi="PT Astra Serif"/>
          <w:sz w:val="24"/>
          <w:szCs w:val="24"/>
        </w:rPr>
        <w:t xml:space="preserve"> </w:t>
      </w:r>
      <w:r w:rsidR="008012E9" w:rsidRPr="00F52447">
        <w:rPr>
          <w:rFonts w:ascii="PT Astra Serif" w:hAnsi="PT Astra Serif"/>
          <w:sz w:val="24"/>
          <w:szCs w:val="24"/>
        </w:rPr>
        <w:t xml:space="preserve">  </w:t>
      </w:r>
      <w:r w:rsidR="008F2B60" w:rsidRPr="00F52447">
        <w:rPr>
          <w:rFonts w:ascii="PT Astra Serif" w:hAnsi="PT Astra Serif"/>
          <w:sz w:val="24"/>
          <w:szCs w:val="24"/>
        </w:rPr>
        <w:t xml:space="preserve">   </w:t>
      </w:r>
      <w:r w:rsidRPr="00F52447">
        <w:rPr>
          <w:rFonts w:ascii="PT Astra Serif" w:hAnsi="PT Astra Serif"/>
          <w:sz w:val="24"/>
          <w:szCs w:val="24"/>
        </w:rPr>
        <w:t xml:space="preserve">     </w:t>
      </w:r>
      <w:r w:rsidR="00B258B2" w:rsidRPr="00F52447">
        <w:rPr>
          <w:rFonts w:ascii="PT Astra Serif" w:hAnsi="PT Astra Serif"/>
          <w:sz w:val="24"/>
          <w:szCs w:val="24"/>
        </w:rPr>
        <w:t xml:space="preserve">     </w:t>
      </w:r>
      <w:r w:rsidRPr="00F52447">
        <w:rPr>
          <w:rFonts w:ascii="PT Astra Serif" w:hAnsi="PT Astra Serif"/>
          <w:sz w:val="24"/>
          <w:szCs w:val="24"/>
        </w:rPr>
        <w:t xml:space="preserve"> </w:t>
      </w:r>
      <w:r w:rsidR="008F2B60" w:rsidRPr="00F52447">
        <w:rPr>
          <w:rFonts w:ascii="PT Astra Serif" w:hAnsi="PT Astra Serif"/>
          <w:sz w:val="24"/>
          <w:szCs w:val="24"/>
        </w:rPr>
        <w:t xml:space="preserve"> </w:t>
      </w:r>
      <w:r w:rsidR="00584A84" w:rsidRPr="00F52447">
        <w:rPr>
          <w:rFonts w:ascii="PT Astra Serif" w:hAnsi="PT Astra Serif"/>
          <w:sz w:val="24"/>
          <w:szCs w:val="24"/>
        </w:rPr>
        <w:t>№ 018730000582</w:t>
      </w:r>
      <w:r w:rsidR="00EF5E77" w:rsidRPr="00F52447">
        <w:rPr>
          <w:rFonts w:ascii="PT Astra Serif" w:hAnsi="PT Astra Serif"/>
          <w:sz w:val="24"/>
          <w:szCs w:val="24"/>
        </w:rPr>
        <w:t>4</w:t>
      </w:r>
      <w:r w:rsidR="00584A84" w:rsidRPr="00F52447">
        <w:rPr>
          <w:rFonts w:ascii="PT Astra Serif" w:hAnsi="PT Astra Serif"/>
          <w:sz w:val="24"/>
          <w:szCs w:val="24"/>
        </w:rPr>
        <w:t>000</w:t>
      </w:r>
      <w:r w:rsidR="00EF5E77" w:rsidRPr="00F52447">
        <w:rPr>
          <w:rFonts w:ascii="PT Astra Serif" w:hAnsi="PT Astra Serif"/>
          <w:sz w:val="24"/>
          <w:szCs w:val="24"/>
        </w:rPr>
        <w:t>0</w:t>
      </w:r>
      <w:r w:rsidR="00032A68" w:rsidRPr="00F52447">
        <w:rPr>
          <w:rFonts w:ascii="PT Astra Serif" w:hAnsi="PT Astra Serif"/>
          <w:sz w:val="24"/>
          <w:szCs w:val="24"/>
        </w:rPr>
        <w:t>67</w:t>
      </w:r>
      <w:r w:rsidR="00FB6441" w:rsidRPr="00F52447">
        <w:rPr>
          <w:rFonts w:ascii="PT Astra Serif" w:hAnsi="PT Astra Serif"/>
          <w:sz w:val="24"/>
          <w:szCs w:val="24"/>
        </w:rPr>
        <w:t>-2</w:t>
      </w:r>
    </w:p>
    <w:p w:rsidR="008050AB" w:rsidRPr="00F52447" w:rsidRDefault="008050AB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F52447" w:rsidRDefault="008050AB" w:rsidP="00733630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F52447" w:rsidRDefault="008050AB" w:rsidP="00733630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52447">
        <w:rPr>
          <w:rFonts w:ascii="PT Astra Serif" w:hAnsi="PT Astra Serif"/>
          <w:sz w:val="24"/>
          <w:szCs w:val="24"/>
        </w:rPr>
        <w:t>Югорска</w:t>
      </w:r>
      <w:proofErr w:type="spellEnd"/>
      <w:r w:rsidRPr="00F5244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F52447" w:rsidRDefault="008050AB" w:rsidP="00733630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52447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F52447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F52447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52447">
        <w:rPr>
          <w:rFonts w:ascii="PT Astra Serif" w:hAnsi="PT Astra Serif"/>
          <w:sz w:val="24"/>
          <w:szCs w:val="24"/>
        </w:rPr>
        <w:t>председатель коми</w:t>
      </w:r>
      <w:bookmarkStart w:id="0" w:name="_GoBack"/>
      <w:bookmarkEnd w:id="0"/>
      <w:r w:rsidRPr="00F52447">
        <w:rPr>
          <w:rFonts w:ascii="PT Astra Serif" w:hAnsi="PT Astra Serif"/>
          <w:sz w:val="24"/>
          <w:szCs w:val="24"/>
        </w:rPr>
        <w:t xml:space="preserve">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52447">
        <w:rPr>
          <w:rFonts w:ascii="PT Astra Serif" w:hAnsi="PT Astra Serif"/>
          <w:sz w:val="24"/>
          <w:szCs w:val="24"/>
        </w:rPr>
        <w:t>Югорска</w:t>
      </w:r>
      <w:proofErr w:type="spellEnd"/>
      <w:r w:rsidRPr="00F52447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F52447" w:rsidRDefault="008050AB" w:rsidP="00733630">
      <w:pPr>
        <w:pStyle w:val="a4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F52447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Pr="00F52447" w:rsidRDefault="008050AB" w:rsidP="00733630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F52447">
        <w:rPr>
          <w:rFonts w:ascii="PT Astra Serif" w:hAnsi="PT Astra Serif"/>
          <w:sz w:val="24"/>
          <w:szCs w:val="24"/>
        </w:rPr>
        <w:t>Югорска</w:t>
      </w:r>
      <w:proofErr w:type="spellEnd"/>
      <w:r w:rsidRPr="00F52447">
        <w:rPr>
          <w:rFonts w:ascii="PT Astra Serif" w:hAnsi="PT Astra Serif"/>
          <w:sz w:val="24"/>
          <w:szCs w:val="24"/>
        </w:rPr>
        <w:t>;</w:t>
      </w:r>
    </w:p>
    <w:p w:rsidR="008050AB" w:rsidRPr="00F52447" w:rsidRDefault="008050AB" w:rsidP="00733630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F52447"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 w:rsidRPr="00F52447"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F52447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2E6D40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2E6D40">
        <w:rPr>
          <w:rFonts w:ascii="PT Astra Serif" w:hAnsi="PT Astra Serif"/>
          <w:spacing w:val="-6"/>
          <w:sz w:val="24"/>
          <w:szCs w:val="24"/>
        </w:rPr>
        <w:t>развития гражданских инициатив управления внутренней политики и массовых коммуникаций</w:t>
      </w:r>
      <w:r w:rsidR="002E6D40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2E6D40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E6D40"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Pr="00F52447" w:rsidRDefault="008050AB" w:rsidP="00733630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52447">
        <w:rPr>
          <w:rFonts w:ascii="PT Astra Serif" w:hAnsi="PT Astra Serif"/>
          <w:noProof/>
          <w:sz w:val="24"/>
          <w:szCs w:val="24"/>
        </w:rPr>
        <w:t>.</w:t>
      </w:r>
    </w:p>
    <w:p w:rsidR="008050AB" w:rsidRPr="00733630" w:rsidRDefault="00F52447" w:rsidP="00733630">
      <w:pPr>
        <w:pStyle w:val="a4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032A68" w:rsidRPr="00F52447"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 w:rsidR="00032A68" w:rsidRPr="00F52447">
        <w:rPr>
          <w:rFonts w:ascii="PT Astra Serif" w:hAnsi="PT Astra Serif"/>
          <w:spacing w:val="-6"/>
          <w:sz w:val="24"/>
          <w:szCs w:val="24"/>
        </w:rPr>
        <w:t xml:space="preserve"> Ирина Сергеевна,</w:t>
      </w:r>
      <w:r>
        <w:rPr>
          <w:rFonts w:ascii="PT Astra Serif" w:hAnsi="PT Astra Serif"/>
          <w:spacing w:val="-6"/>
          <w:sz w:val="24"/>
          <w:szCs w:val="24"/>
        </w:rPr>
        <w:t xml:space="preserve"> работник контрактной службы мун</w:t>
      </w:r>
      <w:r w:rsidR="00733630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>ципального бюджетного общеобразовательного учреждения</w:t>
      </w:r>
      <w:r w:rsidR="0073363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630" w:rsidRPr="00ED604B">
        <w:rPr>
          <w:rFonts w:ascii="PT Astra Serif" w:hAnsi="PT Astra Serif"/>
          <w:sz w:val="24"/>
          <w:szCs w:val="24"/>
        </w:rPr>
        <w:t>«Средняя общеобразовательная школа № 5»</w:t>
      </w:r>
      <w:r w:rsidR="00733630">
        <w:rPr>
          <w:rFonts w:ascii="PT Astra Serif" w:hAnsi="PT Astra Serif"/>
          <w:sz w:val="24"/>
          <w:szCs w:val="24"/>
        </w:rPr>
        <w:t>.</w:t>
      </w:r>
    </w:p>
    <w:p w:rsidR="00F52447" w:rsidRPr="00733630" w:rsidRDefault="00F52447" w:rsidP="00F52447">
      <w:pPr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733630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733630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Pr="00733630">
        <w:rPr>
          <w:rFonts w:ascii="PT Astra Serif" w:hAnsi="PT Astra Serif"/>
          <w:spacing w:val="-6"/>
          <w:sz w:val="24"/>
          <w:szCs w:val="24"/>
        </w:rPr>
        <w:t>№ 018730000582</w:t>
      </w:r>
      <w:r w:rsidR="00733630" w:rsidRPr="00733630">
        <w:rPr>
          <w:rFonts w:ascii="PT Astra Serif" w:hAnsi="PT Astra Serif"/>
          <w:spacing w:val="-6"/>
          <w:sz w:val="24"/>
          <w:szCs w:val="24"/>
        </w:rPr>
        <w:t>4000</w:t>
      </w:r>
      <w:r w:rsidRPr="00733630">
        <w:rPr>
          <w:rFonts w:ascii="PT Astra Serif" w:hAnsi="PT Astra Serif"/>
          <w:spacing w:val="-6"/>
          <w:sz w:val="24"/>
          <w:szCs w:val="24"/>
        </w:rPr>
        <w:t>0</w:t>
      </w:r>
      <w:r w:rsidR="00733630" w:rsidRPr="00733630">
        <w:rPr>
          <w:rFonts w:ascii="PT Astra Serif" w:hAnsi="PT Astra Serif"/>
          <w:spacing w:val="-6"/>
          <w:sz w:val="24"/>
          <w:szCs w:val="24"/>
        </w:rPr>
        <w:t>67</w:t>
      </w:r>
      <w:r w:rsidRPr="0073363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33630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733630" w:rsidRPr="00733630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поставку хозяйственных товаров (бумага туалетная, салфетки бумажные, полотенца бумажные)</w:t>
      </w:r>
      <w:r w:rsidRPr="00733630">
        <w:rPr>
          <w:rFonts w:ascii="PT Astra Serif" w:hAnsi="PT Astra Serif"/>
          <w:bCs/>
          <w:sz w:val="24"/>
          <w:szCs w:val="24"/>
        </w:rPr>
        <w:t>.</w:t>
      </w:r>
    </w:p>
    <w:p w:rsidR="00F52447" w:rsidRPr="00733630" w:rsidRDefault="00F52447" w:rsidP="00F52447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604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3363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33630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="00733630">
        <w:rPr>
          <w:rFonts w:ascii="PT Astra Serif" w:hAnsi="PT Astra Serif"/>
          <w:bCs/>
          <w:sz w:val="24"/>
          <w:szCs w:val="24"/>
        </w:rPr>
        <w:t>018730000582</w:t>
      </w:r>
      <w:r w:rsidR="000F2E6C">
        <w:rPr>
          <w:rFonts w:ascii="PT Astra Serif" w:hAnsi="PT Astra Serif"/>
          <w:bCs/>
          <w:sz w:val="24"/>
          <w:szCs w:val="24"/>
        </w:rPr>
        <w:t>4</w:t>
      </w:r>
      <w:r w:rsidR="00733630">
        <w:rPr>
          <w:rFonts w:ascii="PT Astra Serif" w:hAnsi="PT Astra Serif"/>
          <w:bCs/>
          <w:sz w:val="24"/>
          <w:szCs w:val="24"/>
        </w:rPr>
        <w:t>000</w:t>
      </w:r>
      <w:r w:rsidRPr="00733630">
        <w:rPr>
          <w:rFonts w:ascii="PT Astra Serif" w:hAnsi="PT Astra Serif"/>
          <w:bCs/>
          <w:sz w:val="24"/>
          <w:szCs w:val="24"/>
        </w:rPr>
        <w:t>0</w:t>
      </w:r>
      <w:r w:rsidR="00733630">
        <w:rPr>
          <w:rFonts w:ascii="PT Astra Serif" w:hAnsi="PT Astra Serif"/>
          <w:bCs/>
          <w:sz w:val="24"/>
          <w:szCs w:val="24"/>
        </w:rPr>
        <w:t>67</w:t>
      </w:r>
      <w:r w:rsidRPr="00733630">
        <w:rPr>
          <w:rFonts w:ascii="PT Astra Serif" w:hAnsi="PT Astra Serif"/>
          <w:bCs/>
          <w:sz w:val="24"/>
          <w:szCs w:val="24"/>
        </w:rPr>
        <w:t xml:space="preserve">. </w:t>
      </w:r>
    </w:p>
    <w:p w:rsidR="00F52447" w:rsidRPr="00733630" w:rsidRDefault="00F52447" w:rsidP="00F52447">
      <w:pPr>
        <w:pStyle w:val="a4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F52447" w:rsidRPr="000F2E6C" w:rsidRDefault="00F52447" w:rsidP="00F52447">
      <w:pPr>
        <w:pStyle w:val="a4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0F2E6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243862201554386220100100130021722244; </w:t>
      </w:r>
    </w:p>
    <w:p w:rsidR="00F52447" w:rsidRPr="000F2E6C" w:rsidRDefault="00F52447" w:rsidP="00F52447">
      <w:pPr>
        <w:pStyle w:val="a4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0F2E6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243862200101186220100100220021722244; </w:t>
      </w:r>
    </w:p>
    <w:p w:rsidR="00F52447" w:rsidRPr="000F2E6C" w:rsidRDefault="00F52447" w:rsidP="00F52447">
      <w:pPr>
        <w:pStyle w:val="a4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0F2E6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243862200262586220100100260021722244; </w:t>
      </w:r>
    </w:p>
    <w:p w:rsidR="00F52447" w:rsidRPr="000F2E6C" w:rsidRDefault="00F52447" w:rsidP="00F52447">
      <w:pPr>
        <w:pStyle w:val="a4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0F2E6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243862200272086220100100280021722244; </w:t>
      </w:r>
    </w:p>
    <w:p w:rsidR="00F52447" w:rsidRPr="00733630" w:rsidRDefault="00F52447" w:rsidP="00F52447">
      <w:pPr>
        <w:pStyle w:val="a4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0F2E6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243862200926886220100100210021722244.</w:t>
      </w:r>
    </w:p>
    <w:p w:rsidR="00F52447" w:rsidRPr="00733630" w:rsidRDefault="00733630" w:rsidP="00733630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         2.</w:t>
      </w:r>
      <w:r w:rsidR="00F52447" w:rsidRPr="0073363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>
        <w:rPr>
          <w:rFonts w:ascii="PT Astra Serif" w:hAnsi="PT Astra Serif"/>
          <w:sz w:val="24"/>
          <w:szCs w:val="24"/>
        </w:rPr>
        <w:t>709 137</w:t>
      </w:r>
      <w:r w:rsidR="00F52447" w:rsidRPr="0073363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руб.</w:t>
      </w:r>
      <w:r w:rsidR="00F52447" w:rsidRPr="0073363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42</w:t>
      </w:r>
      <w:r w:rsidR="00F52447" w:rsidRPr="00733630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F52447" w:rsidRPr="00733630">
        <w:rPr>
          <w:rFonts w:ascii="PT Astra Serif" w:hAnsi="PT Astra Serif"/>
          <w:b/>
          <w:sz w:val="24"/>
          <w:szCs w:val="24"/>
        </w:rPr>
        <w:t xml:space="preserve"> </w:t>
      </w:r>
    </w:p>
    <w:p w:rsidR="00F52447" w:rsidRPr="00733630" w:rsidRDefault="00733630" w:rsidP="00733630">
      <w:pPr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F52447" w:rsidRPr="00733630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733630" w:rsidRPr="00ED604B" w:rsidRDefault="00733630" w:rsidP="00733630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Садовая 1 Б.</w:t>
      </w:r>
    </w:p>
    <w:p w:rsidR="00F52447" w:rsidRPr="00ED604B" w:rsidRDefault="00F52447" w:rsidP="00F52447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</w:p>
    <w:p w:rsidR="00733630" w:rsidRPr="00ED604B" w:rsidRDefault="00733630" w:rsidP="00733630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733630" w:rsidRPr="00733630" w:rsidRDefault="00F52447" w:rsidP="00733630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2:</w:t>
      </w:r>
    </w:p>
    <w:p w:rsidR="00F52447" w:rsidRPr="00ED604B" w:rsidRDefault="00F52447" w:rsidP="00F52447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F52447" w:rsidRDefault="00F52447" w:rsidP="00F52447">
      <w:pPr>
        <w:pStyle w:val="a4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3:</w:t>
      </w:r>
    </w:p>
    <w:p w:rsidR="00733630" w:rsidRPr="00ED604B" w:rsidRDefault="00733630" w:rsidP="00733630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F52447" w:rsidRPr="00ED604B" w:rsidRDefault="00F52447" w:rsidP="00F52447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№4:</w:t>
      </w:r>
    </w:p>
    <w:p w:rsidR="00733630" w:rsidRPr="00ED604B" w:rsidRDefault="00733630" w:rsidP="00733630">
      <w:pPr>
        <w:pStyle w:val="a4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</w:t>
      </w:r>
      <w:r>
        <w:rPr>
          <w:rFonts w:ascii="PT Astra Serif" w:hAnsi="PT Astra Serif"/>
          <w:sz w:val="24"/>
          <w:szCs w:val="24"/>
        </w:rPr>
        <w:t>казенное</w:t>
      </w:r>
      <w:r w:rsidRPr="00ED604B">
        <w:rPr>
          <w:rFonts w:ascii="PT Astra Serif" w:hAnsi="PT Astra Serif"/>
          <w:sz w:val="24"/>
          <w:szCs w:val="24"/>
        </w:rPr>
        <w:t xml:space="preserve"> учреждение «</w:t>
      </w:r>
      <w:r>
        <w:rPr>
          <w:rFonts w:ascii="PT Astra Serif" w:hAnsi="PT Astra Serif"/>
          <w:sz w:val="24"/>
          <w:szCs w:val="24"/>
        </w:rPr>
        <w:t>Центр материально-технического и информационно-методического обеспечения</w:t>
      </w:r>
      <w:r w:rsidRPr="00ED604B">
        <w:rPr>
          <w:rFonts w:ascii="PT Astra Serif" w:hAnsi="PT Astra Serif"/>
          <w:sz w:val="24"/>
          <w:szCs w:val="24"/>
        </w:rPr>
        <w:t xml:space="preserve">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Геологов</w:t>
      </w:r>
      <w:r w:rsidRPr="00ED604B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9</w:t>
      </w:r>
      <w:r w:rsidRPr="00ED604B">
        <w:rPr>
          <w:rFonts w:ascii="PT Astra Serif" w:hAnsi="PT Astra Serif"/>
          <w:sz w:val="24"/>
          <w:szCs w:val="24"/>
        </w:rPr>
        <w:t>.</w:t>
      </w:r>
      <w:proofErr w:type="gramEnd"/>
    </w:p>
    <w:p w:rsidR="00F52447" w:rsidRDefault="00F52447" w:rsidP="00733630">
      <w:pPr>
        <w:tabs>
          <w:tab w:val="left" w:pos="-993"/>
          <w:tab w:val="left" w:pos="709"/>
          <w:tab w:val="left" w:pos="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733630">
        <w:rPr>
          <w:rFonts w:ascii="PT Astra Serif" w:hAnsi="PT Astra Serif"/>
          <w:sz w:val="24"/>
          <w:szCs w:val="24"/>
        </w:rPr>
        <w:t>5</w:t>
      </w:r>
      <w:r w:rsidRPr="00BE1292">
        <w:rPr>
          <w:rFonts w:ascii="PT Astra Serif" w:hAnsi="PT Astra Serif"/>
          <w:sz w:val="24"/>
          <w:szCs w:val="24"/>
        </w:rPr>
        <w:t xml:space="preserve"> заяв</w:t>
      </w:r>
      <w:r w:rsidR="00733630">
        <w:rPr>
          <w:rFonts w:ascii="PT Astra Serif" w:hAnsi="PT Astra Serif"/>
          <w:sz w:val="24"/>
          <w:szCs w:val="24"/>
        </w:rPr>
        <w:t>ок</w:t>
      </w:r>
      <w:r w:rsidRPr="00BE1292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2</w:t>
      </w:r>
      <w:r w:rsidR="00733630">
        <w:rPr>
          <w:rFonts w:ascii="PT Astra Serif" w:hAnsi="PT Astra Serif"/>
          <w:sz w:val="24"/>
          <w:szCs w:val="24"/>
        </w:rPr>
        <w:t>10</w:t>
      </w:r>
      <w:r w:rsidRPr="00BE1292">
        <w:rPr>
          <w:rFonts w:ascii="PT Astra Serif" w:hAnsi="PT Astra Serif"/>
          <w:sz w:val="24"/>
          <w:szCs w:val="24"/>
        </w:rPr>
        <w:t xml:space="preserve">, </w:t>
      </w:r>
      <w:r w:rsidR="00733630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 xml:space="preserve">, </w:t>
      </w:r>
      <w:r w:rsidR="00733630">
        <w:rPr>
          <w:rFonts w:ascii="PT Astra Serif" w:hAnsi="PT Astra Serif"/>
          <w:sz w:val="24"/>
          <w:szCs w:val="24"/>
        </w:rPr>
        <w:t>33</w:t>
      </w:r>
      <w:r>
        <w:rPr>
          <w:rFonts w:ascii="PT Astra Serif" w:hAnsi="PT Astra Serif"/>
          <w:sz w:val="24"/>
          <w:szCs w:val="24"/>
        </w:rPr>
        <w:t xml:space="preserve">, </w:t>
      </w:r>
      <w:r w:rsidR="00733630">
        <w:rPr>
          <w:rFonts w:ascii="PT Astra Serif" w:hAnsi="PT Astra Serif"/>
          <w:sz w:val="24"/>
          <w:szCs w:val="24"/>
        </w:rPr>
        <w:t>206, 215</w:t>
      </w:r>
      <w:r w:rsidRPr="00BE1292">
        <w:rPr>
          <w:rFonts w:ascii="PT Astra Serif" w:hAnsi="PT Astra Serif"/>
          <w:sz w:val="24"/>
          <w:szCs w:val="24"/>
        </w:rPr>
        <w:t>).</w:t>
      </w:r>
    </w:p>
    <w:p w:rsidR="00733630" w:rsidRPr="00BE1292" w:rsidRDefault="00733630" w:rsidP="00733630">
      <w:pPr>
        <w:tabs>
          <w:tab w:val="left" w:pos="-993"/>
          <w:tab w:val="left" w:pos="709"/>
          <w:tab w:val="left" w:pos="993"/>
        </w:tabs>
        <w:ind w:left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F52447" w:rsidRPr="00B6380A" w:rsidTr="00432868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47" w:rsidRPr="00641038" w:rsidRDefault="00F52447" w:rsidP="00432868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47" w:rsidRPr="00641038" w:rsidRDefault="00F52447" w:rsidP="00432868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733630" w:rsidRPr="00B6380A" w:rsidTr="00432868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448015.24</w:t>
            </w:r>
          </w:p>
        </w:tc>
      </w:tr>
      <w:tr w:rsidR="00733630" w:rsidRPr="00B6380A" w:rsidTr="00432868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451560.93</w:t>
            </w:r>
          </w:p>
        </w:tc>
      </w:tr>
      <w:tr w:rsidR="00733630" w:rsidRPr="00B6380A" w:rsidTr="00432868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537643.53</w:t>
            </w:r>
          </w:p>
        </w:tc>
      </w:tr>
      <w:tr w:rsidR="00733630" w:rsidRPr="00B6380A" w:rsidTr="00432868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594374.57</w:t>
            </w:r>
          </w:p>
        </w:tc>
      </w:tr>
      <w:tr w:rsidR="00733630" w:rsidRPr="00B6380A" w:rsidTr="00432868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7336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709137.42</w:t>
            </w:r>
          </w:p>
        </w:tc>
      </w:tr>
    </w:tbl>
    <w:p w:rsidR="00F52447" w:rsidRPr="00733630" w:rsidRDefault="00F52447" w:rsidP="00F5244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2447" w:rsidRPr="00733630" w:rsidRDefault="00F52447" w:rsidP="00F52447">
      <w:pPr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73363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733630">
        <w:rPr>
          <w:rFonts w:ascii="PT Astra Serif" w:hAnsi="PT Astra Serif"/>
          <w:sz w:val="24"/>
          <w:szCs w:val="24"/>
        </w:rPr>
        <w:t xml:space="preserve">   </w:t>
      </w:r>
      <w:r w:rsidR="00733630" w:rsidRPr="00733630">
        <w:rPr>
          <w:rFonts w:ascii="PT Astra Serif" w:hAnsi="PT Astra Serif"/>
          <w:sz w:val="24"/>
          <w:szCs w:val="24"/>
        </w:rPr>
        <w:t>№ 210, 41, 33, 206, 215</w:t>
      </w:r>
      <w:r w:rsidRPr="00733630">
        <w:rPr>
          <w:rFonts w:ascii="PT Astra Serif" w:hAnsi="PT Astra Serif"/>
          <w:sz w:val="24"/>
          <w:szCs w:val="24"/>
        </w:rPr>
        <w:t>.</w:t>
      </w:r>
    </w:p>
    <w:p w:rsidR="00F52447" w:rsidRDefault="00F52447" w:rsidP="00F52447">
      <w:pPr>
        <w:pStyle w:val="a4"/>
        <w:widowControl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733630">
        <w:rPr>
          <w:rFonts w:ascii="PT Astra Serif" w:hAnsi="PT Astra Serif"/>
          <w:color w:val="000000"/>
          <w:sz w:val="24"/>
          <w:szCs w:val="24"/>
        </w:rPr>
        <w:t>Заявкам</w:t>
      </w:r>
      <w:r w:rsidRPr="00C24774">
        <w:rPr>
          <w:rFonts w:ascii="PT Astra Serif" w:hAnsi="PT Astra Serif"/>
          <w:color w:val="000000"/>
          <w:sz w:val="24"/>
          <w:szCs w:val="24"/>
        </w:rPr>
        <w:t xml:space="preserve">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F52447" w:rsidRPr="00C24774" w:rsidTr="0043286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47" w:rsidRPr="00C24774" w:rsidRDefault="00F52447" w:rsidP="00432868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47" w:rsidRPr="00C24774" w:rsidRDefault="00F52447" w:rsidP="00432868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33630" w:rsidRPr="00C75ACB" w:rsidTr="00432868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C75ACB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</w:tr>
      <w:tr w:rsidR="00733630" w:rsidRPr="00C75ACB" w:rsidTr="00432868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C75ACB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</w:tr>
      <w:tr w:rsidR="00733630" w:rsidRPr="00C75ACB" w:rsidTr="00432868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C75ACB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733630" w:rsidRPr="00C75ACB" w:rsidTr="00432868">
        <w:trPr>
          <w:trHeight w:val="21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C75ACB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  <w:tr w:rsidR="00733630" w:rsidRPr="00C75ACB" w:rsidTr="00432868">
        <w:trPr>
          <w:trHeight w:val="21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0" w:rsidRPr="00733630" w:rsidRDefault="00733630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3363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215</w:t>
            </w:r>
          </w:p>
        </w:tc>
      </w:tr>
    </w:tbl>
    <w:p w:rsidR="00F52447" w:rsidRDefault="00F52447" w:rsidP="00F52447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4556D" w:rsidRPr="0004556D" w:rsidRDefault="0004556D" w:rsidP="0004556D">
      <w:pPr>
        <w:pStyle w:val="a4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uppressAutoHyphens/>
        <w:ind w:left="644" w:hanging="77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Муниципальный контракт должен быть заключен по цене контракта, установленной в соответствии с </w:t>
      </w:r>
      <w:r>
        <w:rPr>
          <w:rFonts w:ascii="PT Astra Serif" w:hAnsi="PT Astra Serif"/>
          <w:sz w:val="24"/>
          <w:szCs w:val="24"/>
        </w:rPr>
        <w:t xml:space="preserve">частью 1 статьи 29 </w:t>
      </w:r>
      <w:r>
        <w:rPr>
          <w:bCs/>
          <w:sz w:val="24"/>
          <w:szCs w:val="24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52447" w:rsidRPr="00AF3325" w:rsidRDefault="00F52447" w:rsidP="00F52447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F52447" w:rsidRPr="00AF3325" w:rsidRDefault="00F52447" w:rsidP="00F52447">
      <w:pPr>
        <w:pStyle w:val="a4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B66540" w:rsidRDefault="00B66540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8050AB" w:rsidP="00733630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733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 заказчика:                                             </w:t>
      </w:r>
      <w:r w:rsidR="0073363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52447">
        <w:rPr>
          <w:rFonts w:ascii="PT Astra Serif" w:hAnsi="PT Astra Serif"/>
          <w:sz w:val="24"/>
          <w:szCs w:val="24"/>
        </w:rPr>
        <w:t>И.С.</w:t>
      </w:r>
      <w:r w:rsidR="0073363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52447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CE012D" w:rsidRPr="00960FB8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0AA0825"/>
    <w:multiLevelType w:val="hybridMultilevel"/>
    <w:tmpl w:val="610A4D64"/>
    <w:lvl w:ilvl="0" w:tplc="7CA2C91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32A68"/>
    <w:rsid w:val="0004556D"/>
    <w:rsid w:val="000C4DD4"/>
    <w:rsid w:val="000C658B"/>
    <w:rsid w:val="000D17AC"/>
    <w:rsid w:val="000D1DFA"/>
    <w:rsid w:val="000F2E6C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2E6D40"/>
    <w:rsid w:val="00352BE8"/>
    <w:rsid w:val="0038378B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3630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58B2"/>
    <w:rsid w:val="00B26D7C"/>
    <w:rsid w:val="00B5305D"/>
    <w:rsid w:val="00B66540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52447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2024-04-02T04:00:00Z</cp:lastPrinted>
  <dcterms:created xsi:type="dcterms:W3CDTF">2022-02-11T06:02:00Z</dcterms:created>
  <dcterms:modified xsi:type="dcterms:W3CDTF">2024-04-02T07:18:00Z</dcterms:modified>
</cp:coreProperties>
</file>