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634"/>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033"/>
      </w:tblGrid>
      <w:tr w:rsidR="00B55BF9" w:rsidRPr="00C83978" w:rsidTr="00B32B85">
        <w:tc>
          <w:tcPr>
            <w:tcW w:w="4219" w:type="dxa"/>
            <w:tcBorders>
              <w:top w:val="single" w:sz="4" w:space="0" w:color="auto"/>
              <w:left w:val="single" w:sz="4" w:space="0" w:color="auto"/>
              <w:bottom w:val="single" w:sz="4" w:space="0" w:color="auto"/>
              <w:right w:val="single" w:sz="4" w:space="0" w:color="auto"/>
            </w:tcBorders>
            <w:hideMark/>
          </w:tcPr>
          <w:p w:rsidR="00B55BF9" w:rsidRPr="008614F2" w:rsidRDefault="00B55BF9" w:rsidP="00BD0BC4">
            <w:pPr>
              <w:pStyle w:val="ad"/>
              <w:rPr>
                <w:rFonts w:ascii="PT Astra Serif" w:hAnsi="PT Astra Serif"/>
                <w:b/>
              </w:rPr>
            </w:pPr>
            <w:r w:rsidRPr="007774E5">
              <w:rPr>
                <w:rFonts w:ascii="PT Astra Serif" w:hAnsi="PT Astra Serif"/>
                <w:b/>
              </w:rPr>
              <w:t>ИКЗ</w:t>
            </w:r>
          </w:p>
        </w:tc>
        <w:tc>
          <w:tcPr>
            <w:tcW w:w="6033"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     </w:t>
            </w:r>
          </w:p>
        </w:tc>
      </w:tr>
      <w:tr w:rsidR="00B55BF9" w:rsidRPr="008E3E8D" w:rsidTr="00B32B85">
        <w:tc>
          <w:tcPr>
            <w:tcW w:w="4219" w:type="dxa"/>
            <w:tcBorders>
              <w:top w:val="single" w:sz="4" w:space="0" w:color="auto"/>
              <w:left w:val="single" w:sz="4" w:space="0" w:color="auto"/>
              <w:bottom w:val="single" w:sz="4" w:space="0" w:color="auto"/>
              <w:right w:val="single" w:sz="4" w:space="0" w:color="auto"/>
            </w:tcBorders>
            <w:vAlign w:val="center"/>
          </w:tcPr>
          <w:p w:rsidR="00B55BF9" w:rsidRPr="006E6DEF" w:rsidRDefault="00DF5043" w:rsidP="007774E5">
            <w:pPr>
              <w:autoSpaceDE w:val="0"/>
              <w:autoSpaceDN w:val="0"/>
              <w:adjustRightInd w:val="0"/>
              <w:spacing w:after="0" w:line="240" w:lineRule="auto"/>
              <w:ind w:right="-180"/>
              <w:rPr>
                <w:rFonts w:ascii="PT Astra Serif" w:eastAsia="Times New Roman" w:hAnsi="PT Astra Serif" w:cs="Times New Roman"/>
                <w:b/>
                <w:kern w:val="2"/>
                <w:sz w:val="24"/>
                <w:szCs w:val="24"/>
                <w:lang w:eastAsia="ar-SA"/>
              </w:rPr>
            </w:pPr>
            <w:r>
              <w:t>223862201231086220100100970164399244</w:t>
            </w:r>
          </w:p>
        </w:tc>
        <w:tc>
          <w:tcPr>
            <w:tcW w:w="6033" w:type="dxa"/>
            <w:tcBorders>
              <w:top w:val="single" w:sz="4" w:space="0" w:color="auto"/>
              <w:left w:val="single" w:sz="4" w:space="0" w:color="auto"/>
              <w:bottom w:val="single" w:sz="4" w:space="0" w:color="auto"/>
              <w:right w:val="single" w:sz="4" w:space="0" w:color="auto"/>
            </w:tcBorders>
            <w:hideMark/>
          </w:tcPr>
          <w:p w:rsidR="00B55BF9" w:rsidRPr="008E3E8D" w:rsidRDefault="00B55BF9" w:rsidP="008614F2">
            <w:pPr>
              <w:suppressAutoHyphens/>
              <w:spacing w:after="0" w:line="240" w:lineRule="auto"/>
              <w:jc w:val="both"/>
              <w:rPr>
                <w:rFonts w:ascii="PT Astra Serif" w:eastAsia="Times New Roman" w:hAnsi="PT Astra Serif" w:cs="Times New Roman"/>
                <w:b/>
                <w:kern w:val="2"/>
                <w:sz w:val="24"/>
                <w:szCs w:val="24"/>
                <w:lang w:eastAsia="ar-SA"/>
              </w:rPr>
            </w:pPr>
            <w:r w:rsidRPr="008E3E8D">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 xml:space="preserve"> ПРОЕКТ МУНИЦИПАЛЬНОГО КОНТРАКТА</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Муниципальный контракт № __</w:t>
      </w:r>
    </w:p>
    <w:p w:rsidR="00876816" w:rsidRDefault="00AC2AC7" w:rsidP="00876816">
      <w:pPr>
        <w:suppressAutoHyphens/>
        <w:spacing w:after="0" w:line="240" w:lineRule="auto"/>
        <w:ind w:right="-1"/>
        <w:jc w:val="center"/>
        <w:rPr>
          <w:rFonts w:ascii="PT Astra Serif" w:eastAsia="Times New Roman" w:hAnsi="PT Astra Serif" w:cs="Times New Roman"/>
          <w:b/>
          <w:kern w:val="2"/>
          <w:lang w:eastAsia="ar-SA"/>
        </w:rPr>
      </w:pPr>
      <w:r w:rsidRPr="00CC1E7A">
        <w:rPr>
          <w:rFonts w:ascii="PT Astra Serif" w:eastAsia="Times New Roman" w:hAnsi="PT Astra Serif" w:cs="Times New Roman"/>
          <w:b/>
          <w:kern w:val="2"/>
          <w:lang w:eastAsia="ar-SA"/>
        </w:rPr>
        <w:t xml:space="preserve">на </w:t>
      </w:r>
      <w:r w:rsidR="00AD3FD3" w:rsidRPr="00AD3FD3">
        <w:rPr>
          <w:rFonts w:ascii="PT Astra Serif" w:eastAsia="Times New Roman" w:hAnsi="PT Astra Serif" w:cs="Times New Roman"/>
          <w:b/>
          <w:kern w:val="2"/>
          <w:lang w:eastAsia="ar-SA"/>
        </w:rPr>
        <w:t xml:space="preserve">выполнение работ по </w:t>
      </w:r>
      <w:r w:rsidR="00437020" w:rsidRPr="00437020">
        <w:rPr>
          <w:rFonts w:ascii="PT Astra Serif" w:eastAsia="Times New Roman" w:hAnsi="PT Astra Serif" w:cs="Times New Roman"/>
          <w:b/>
          <w:kern w:val="2"/>
          <w:lang w:eastAsia="ar-SA"/>
        </w:rPr>
        <w:t xml:space="preserve">отсыпке </w:t>
      </w:r>
      <w:r w:rsidR="00876816" w:rsidRPr="00876816">
        <w:rPr>
          <w:rFonts w:ascii="PT Astra Serif" w:eastAsia="Times New Roman" w:hAnsi="PT Astra Serif" w:cs="Times New Roman"/>
          <w:b/>
          <w:kern w:val="2"/>
          <w:lang w:eastAsia="ar-SA"/>
        </w:rPr>
        <w:t xml:space="preserve">дорог микрорайона № 16 щебеночно-песчаной смесью </w:t>
      </w:r>
    </w:p>
    <w:p w:rsidR="00437020" w:rsidRDefault="00876816" w:rsidP="00876816">
      <w:pPr>
        <w:suppressAutoHyphens/>
        <w:spacing w:after="0" w:line="240" w:lineRule="auto"/>
        <w:ind w:right="-1"/>
        <w:jc w:val="center"/>
        <w:rPr>
          <w:rFonts w:ascii="PT Astra Serif" w:eastAsia="Times New Roman" w:hAnsi="PT Astra Serif" w:cs="Times New Roman"/>
          <w:b/>
          <w:kern w:val="2"/>
          <w:lang w:eastAsia="ar-SA"/>
        </w:rPr>
      </w:pPr>
      <w:r>
        <w:rPr>
          <w:rFonts w:ascii="PT Astra Serif" w:eastAsia="Times New Roman" w:hAnsi="PT Astra Serif" w:cs="Times New Roman"/>
          <w:b/>
          <w:kern w:val="2"/>
          <w:lang w:eastAsia="ar-SA"/>
        </w:rPr>
        <w:t xml:space="preserve">в городе </w:t>
      </w:r>
      <w:proofErr w:type="spellStart"/>
      <w:r>
        <w:rPr>
          <w:rFonts w:ascii="PT Astra Serif" w:eastAsia="Times New Roman" w:hAnsi="PT Astra Serif" w:cs="Times New Roman"/>
          <w:b/>
          <w:kern w:val="2"/>
          <w:lang w:eastAsia="ar-SA"/>
        </w:rPr>
        <w:t>Югорске</w:t>
      </w:r>
      <w:proofErr w:type="spellEnd"/>
    </w:p>
    <w:p w:rsidR="00876816" w:rsidRPr="000144A6" w:rsidRDefault="00876816" w:rsidP="00876816">
      <w:pPr>
        <w:suppressAutoHyphens/>
        <w:spacing w:after="0" w:line="240" w:lineRule="auto"/>
        <w:ind w:right="-1"/>
        <w:jc w:val="center"/>
        <w:rPr>
          <w:rFonts w:ascii="PT Astra Serif" w:eastAsia="Times New Roman" w:hAnsi="PT Astra Serif" w:cs="Times New Roman"/>
          <w:b/>
          <w:bCs/>
          <w:kern w:val="2"/>
          <w:lang w:eastAsia="ar-SA"/>
        </w:rPr>
      </w:pPr>
    </w:p>
    <w:p w:rsidR="00B55BF9" w:rsidRPr="000144A6" w:rsidRDefault="00B55BF9" w:rsidP="00623B44">
      <w:pPr>
        <w:suppressAutoHyphens/>
        <w:spacing w:after="0" w:line="240" w:lineRule="auto"/>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b/>
          <w:bCs/>
          <w:kern w:val="2"/>
          <w:lang w:val="x-none" w:eastAsia="ar-SA"/>
        </w:rPr>
        <w:t xml:space="preserve">Департамент жилищно-коммунального и строительного комплекса администрации города </w:t>
      </w:r>
      <w:proofErr w:type="spellStart"/>
      <w:r w:rsidRPr="000144A6">
        <w:rPr>
          <w:rFonts w:ascii="PT Astra Serif" w:eastAsia="Times New Roman" w:hAnsi="PT Astra Serif" w:cs="Times New Roman"/>
          <w:b/>
          <w:bCs/>
          <w:kern w:val="2"/>
          <w:lang w:val="x-none" w:eastAsia="ar-SA"/>
        </w:rPr>
        <w:t>Югорска</w:t>
      </w:r>
      <w:proofErr w:type="spellEnd"/>
      <w:r w:rsidRPr="000144A6">
        <w:rPr>
          <w:rFonts w:ascii="PT Astra Serif" w:eastAsia="Times New Roman" w:hAnsi="PT Astra Serif" w:cs="Times New Roman"/>
          <w:b/>
          <w:bCs/>
          <w:kern w:val="2"/>
          <w:lang w:val="x-none" w:eastAsia="ar-SA"/>
        </w:rPr>
        <w:t>,</w:t>
      </w:r>
      <w:r w:rsidRPr="000144A6">
        <w:rPr>
          <w:rFonts w:ascii="PT Astra Serif" w:eastAsia="Times New Roman" w:hAnsi="PT Astra Serif" w:cs="Times New Roman"/>
          <w:kern w:val="2"/>
          <w:lang w:val="x-none" w:eastAsia="ar-SA"/>
        </w:rPr>
        <w:t xml:space="preserve"> именуемый в дальнейшем </w:t>
      </w:r>
      <w:r w:rsidRPr="000144A6">
        <w:rPr>
          <w:rFonts w:ascii="PT Astra Serif" w:eastAsia="Times New Roman" w:hAnsi="PT Astra Serif" w:cs="Times New Roman"/>
          <w:b/>
          <w:bCs/>
          <w:kern w:val="2"/>
          <w:lang w:val="x-none" w:eastAsia="ar-SA"/>
        </w:rPr>
        <w:t>«Муниципальный заказчик»,</w:t>
      </w:r>
      <w:r w:rsidRPr="000144A6">
        <w:rPr>
          <w:rFonts w:ascii="PT Astra Serif" w:eastAsia="Times New Roman" w:hAnsi="PT Astra Serif" w:cs="Times New Roman"/>
          <w:kern w:val="2"/>
          <w:lang w:val="x-none" w:eastAsia="ar-SA"/>
        </w:rPr>
        <w:t xml:space="preserve"> с одной стороны,</w:t>
      </w:r>
    </w:p>
    <w:p w:rsidR="00B55BF9" w:rsidRDefault="00B55BF9" w:rsidP="00623B44">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  и ____________________ , именуемый  в дальнейшем </w:t>
      </w:r>
      <w:r w:rsidRPr="000144A6">
        <w:rPr>
          <w:rFonts w:ascii="PT Astra Serif" w:eastAsia="Times New Roman" w:hAnsi="PT Astra Serif" w:cs="Times New Roman"/>
          <w:b/>
          <w:kern w:val="2"/>
          <w:lang w:val="x-none" w:eastAsia="ar-SA"/>
        </w:rPr>
        <w:t>Подрядчик,</w:t>
      </w:r>
      <w:r w:rsidRPr="000144A6">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340C2A" w:rsidRPr="00340C2A" w:rsidRDefault="00340C2A" w:rsidP="00623B44">
      <w:pPr>
        <w:suppressAutoHyphens/>
        <w:spacing w:after="0" w:line="240" w:lineRule="auto"/>
        <w:jc w:val="both"/>
        <w:rPr>
          <w:rFonts w:ascii="PT Astra Serif" w:eastAsia="Times New Roman" w:hAnsi="PT Astra Serif" w:cs="Times New Roman"/>
          <w:kern w:val="2"/>
          <w:sz w:val="10"/>
          <w:szCs w:val="10"/>
          <w:lang w:eastAsia="ar-SA"/>
        </w:rPr>
      </w:pPr>
    </w:p>
    <w:p w:rsidR="00B55BF9" w:rsidRPr="000144A6" w:rsidRDefault="00B55BF9" w:rsidP="00623B44">
      <w:pPr>
        <w:suppressAutoHyphens/>
        <w:spacing w:after="0" w:line="240" w:lineRule="auto"/>
        <w:jc w:val="center"/>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1. Предмет</w:t>
      </w:r>
    </w:p>
    <w:p w:rsidR="00B55BF9" w:rsidRPr="000144A6" w:rsidRDefault="00B55BF9" w:rsidP="00623B44">
      <w:pPr>
        <w:shd w:val="clear" w:color="auto" w:fill="FFFFFF"/>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spacing w:val="3"/>
          <w:kern w:val="2"/>
          <w:lang w:eastAsia="ar-SA"/>
        </w:rPr>
        <w:t xml:space="preserve">1.1. Муниципальный заказчик </w:t>
      </w:r>
      <w:r w:rsidRPr="000144A6">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0144A6" w:rsidRDefault="00B55BF9" w:rsidP="00623B44">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 выполнить </w:t>
      </w:r>
      <w:r w:rsidR="00AC2AC7" w:rsidRPr="00AC2AC7">
        <w:rPr>
          <w:rFonts w:ascii="PT Astra Serif" w:eastAsia="Times New Roman" w:hAnsi="PT Astra Serif" w:cs="Times New Roman"/>
          <w:kern w:val="2"/>
          <w:lang w:eastAsia="ar-SA"/>
        </w:rPr>
        <w:t xml:space="preserve">работы </w:t>
      </w:r>
      <w:r w:rsidR="00AD3FD3" w:rsidRPr="00AD3FD3">
        <w:rPr>
          <w:rFonts w:ascii="PT Astra Serif" w:hAnsi="PT Astra Serif"/>
        </w:rPr>
        <w:t xml:space="preserve">по </w:t>
      </w:r>
      <w:r w:rsidR="00876816">
        <w:rPr>
          <w:rFonts w:ascii="PT Astra Serif" w:hAnsi="PT Astra Serif"/>
        </w:rPr>
        <w:t>отсыпке дорог микрорайона № 16 щебеночно-п</w:t>
      </w:r>
      <w:r w:rsidR="00876816">
        <w:rPr>
          <w:rFonts w:ascii="PT Astra Serif" w:hAnsi="PT Astra Serif"/>
        </w:rPr>
        <w:t xml:space="preserve">есчаной смесью в городе </w:t>
      </w:r>
      <w:proofErr w:type="spellStart"/>
      <w:r w:rsidR="00876816">
        <w:rPr>
          <w:rFonts w:ascii="PT Astra Serif" w:hAnsi="PT Astra Serif"/>
        </w:rPr>
        <w:t>Югорске</w:t>
      </w:r>
      <w:proofErr w:type="spellEnd"/>
      <w:r w:rsidR="000D0A37">
        <w:rPr>
          <w:rFonts w:ascii="PT Astra Serif" w:hAnsi="PT Astra Serif"/>
        </w:rPr>
        <w:t>,</w:t>
      </w:r>
      <w:r w:rsidR="00B2761B">
        <w:rPr>
          <w:rFonts w:ascii="PT Astra Serif" w:hAnsi="PT Astra Serif"/>
        </w:rPr>
        <w:t xml:space="preserve"> </w:t>
      </w:r>
      <w:r w:rsidRPr="000144A6">
        <w:rPr>
          <w:rFonts w:ascii="PT Astra Serif" w:eastAsia="Times New Roman" w:hAnsi="PT Astra Serif" w:cs="Times New Roman"/>
          <w:kern w:val="2"/>
          <w:lang w:eastAsia="ar-SA"/>
        </w:rPr>
        <w:t>(далее – Объект, работы), в соответствии с условиями нас</w:t>
      </w:r>
      <w:r w:rsidR="00B61E9B" w:rsidRPr="000144A6">
        <w:rPr>
          <w:rFonts w:ascii="PT Astra Serif" w:eastAsia="Times New Roman" w:hAnsi="PT Astra Serif" w:cs="Times New Roman"/>
          <w:kern w:val="2"/>
          <w:lang w:eastAsia="ar-SA"/>
        </w:rPr>
        <w:t>тоящего контракта</w:t>
      </w:r>
      <w:r w:rsidRPr="000144A6">
        <w:rPr>
          <w:rFonts w:ascii="PT Astra Serif" w:eastAsia="Times New Roman" w:hAnsi="PT Astra Serif" w:cs="Times New Roman"/>
          <w:kern w:val="2"/>
          <w:lang w:eastAsia="ar-SA"/>
        </w:rPr>
        <w:t>.</w:t>
      </w:r>
    </w:p>
    <w:p w:rsidR="00080EF8" w:rsidRDefault="00B55BF9" w:rsidP="00080EF8">
      <w:pPr>
        <w:suppressAutoHyphens/>
        <w:snapToGri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0144A6">
        <w:rPr>
          <w:rFonts w:ascii="PT Astra Serif" w:eastAsia="Times New Roman" w:hAnsi="PT Astra Serif" w:cs="Times New Roman"/>
          <w:kern w:val="2"/>
          <w:lang w:eastAsia="ar-SA"/>
        </w:rPr>
        <w:t>Югорска</w:t>
      </w:r>
      <w:proofErr w:type="spellEnd"/>
      <w:r w:rsidRPr="000144A6">
        <w:rPr>
          <w:rFonts w:ascii="PT Astra Serif" w:eastAsia="Times New Roman" w:hAnsi="PT Astra Serif" w:cs="Times New Roman"/>
          <w:kern w:val="2"/>
          <w:lang w:eastAsia="ar-SA"/>
        </w:rPr>
        <w:t>, в соответствии с протоколом единой</w:t>
      </w:r>
      <w:r w:rsidR="00080EF8">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kern w:val="2"/>
          <w:lang w:eastAsia="ar-SA"/>
        </w:rPr>
        <w:t xml:space="preserve">комиссии №______  </w:t>
      </w:r>
      <w:proofErr w:type="spellStart"/>
      <w:r w:rsidRPr="000144A6">
        <w:rPr>
          <w:rFonts w:ascii="PT Astra Serif" w:eastAsia="Times New Roman" w:hAnsi="PT Astra Serif" w:cs="Times New Roman"/>
          <w:kern w:val="2"/>
          <w:lang w:eastAsia="ar-SA"/>
        </w:rPr>
        <w:t>от____</w:t>
      </w:r>
      <w:proofErr w:type="gramStart"/>
      <w:r w:rsidRPr="000144A6">
        <w:rPr>
          <w:rFonts w:ascii="PT Astra Serif" w:eastAsia="Times New Roman" w:hAnsi="PT Astra Serif" w:cs="Times New Roman"/>
          <w:kern w:val="2"/>
          <w:lang w:eastAsia="ar-SA"/>
        </w:rPr>
        <w:t>г</w:t>
      </w:r>
      <w:proofErr w:type="spellEnd"/>
      <w:proofErr w:type="gramEnd"/>
      <w:r w:rsidRPr="000144A6">
        <w:rPr>
          <w:rFonts w:ascii="PT Astra Serif" w:eastAsia="Times New Roman" w:hAnsi="PT Astra Serif" w:cs="Times New Roman"/>
          <w:kern w:val="2"/>
          <w:lang w:eastAsia="ar-SA"/>
        </w:rPr>
        <w:t>.</w:t>
      </w:r>
    </w:p>
    <w:p w:rsidR="00437020" w:rsidRDefault="00B55BF9" w:rsidP="00437020">
      <w:pPr>
        <w:autoSpaceDE w:val="0"/>
        <w:autoSpaceDN w:val="0"/>
        <w:adjustRightInd w:val="0"/>
        <w:spacing w:after="0" w:line="240" w:lineRule="auto"/>
        <w:jc w:val="both"/>
        <w:rPr>
          <w:rFonts w:ascii="PT Astra Serif" w:hAnsi="PT Astra Serif"/>
        </w:rPr>
      </w:pPr>
      <w:r w:rsidRPr="000144A6">
        <w:rPr>
          <w:rFonts w:ascii="PT Astra Serif" w:eastAsia="Times New Roman" w:hAnsi="PT Astra Serif" w:cs="Times New Roman"/>
          <w:kern w:val="2"/>
          <w:lang w:eastAsia="ar-SA"/>
        </w:rPr>
        <w:t xml:space="preserve">1.3. Место выполнения работ: </w:t>
      </w:r>
      <w:r w:rsidR="00E348E3">
        <w:rPr>
          <w:rFonts w:ascii="PT Astra Serif" w:hAnsi="PT Astra Serif"/>
        </w:rPr>
        <w:t>Ханты - Мансийский автономный округ - Югра,</w:t>
      </w:r>
      <w:r w:rsidR="009E181C">
        <w:rPr>
          <w:rFonts w:ascii="PT Astra Serif" w:hAnsi="PT Astra Serif"/>
        </w:rPr>
        <w:t xml:space="preserve"> г. </w:t>
      </w:r>
      <w:proofErr w:type="spellStart"/>
      <w:r w:rsidR="009E181C">
        <w:rPr>
          <w:rFonts w:ascii="PT Astra Serif" w:hAnsi="PT Astra Serif"/>
        </w:rPr>
        <w:t>Югорск</w:t>
      </w:r>
      <w:proofErr w:type="spellEnd"/>
      <w:r w:rsidR="009E181C">
        <w:rPr>
          <w:rFonts w:ascii="PT Astra Serif" w:hAnsi="PT Astra Serif"/>
        </w:rPr>
        <w:t>,</w:t>
      </w:r>
      <w:r w:rsidR="00E348E3">
        <w:rPr>
          <w:rFonts w:ascii="PT Astra Serif" w:hAnsi="PT Astra Serif"/>
          <w:b/>
        </w:rPr>
        <w:t xml:space="preserve"> </w:t>
      </w:r>
      <w:r w:rsidR="00435D77">
        <w:rPr>
          <w:rFonts w:ascii="PT Astra Serif" w:hAnsi="PT Astra Serif"/>
        </w:rPr>
        <w:t>микрорайон № 16</w:t>
      </w:r>
      <w:r w:rsidR="00437020">
        <w:rPr>
          <w:rFonts w:ascii="PT Astra Serif" w:hAnsi="PT Astra Serif"/>
        </w:rPr>
        <w:t>. Конкретные места выполнения работ будут утверждены уполномоченным лицом Муниципального заказчика на стадии исполнения муниципального контракта.</w:t>
      </w:r>
    </w:p>
    <w:p w:rsidR="00B55BF9" w:rsidRPr="000144A6" w:rsidRDefault="00B55BF9" w:rsidP="00DE39FF">
      <w:pPr>
        <w:autoSpaceDE w:val="0"/>
        <w:autoSpaceDN w:val="0"/>
        <w:adjustRightIn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1.4. Финансирование объекта осуществляется за счет средст</w:t>
      </w:r>
      <w:r w:rsidR="00FC6A89" w:rsidRPr="000144A6">
        <w:rPr>
          <w:rFonts w:ascii="PT Astra Serif" w:eastAsia="Times New Roman" w:hAnsi="PT Astra Serif" w:cs="Times New Roman"/>
          <w:kern w:val="2"/>
          <w:lang w:eastAsia="ar-SA"/>
        </w:rPr>
        <w:t xml:space="preserve">в бюджета города </w:t>
      </w:r>
      <w:proofErr w:type="spellStart"/>
      <w:r w:rsidR="00FC6A89" w:rsidRPr="000144A6">
        <w:rPr>
          <w:rFonts w:ascii="PT Astra Serif" w:eastAsia="Times New Roman" w:hAnsi="PT Astra Serif" w:cs="Times New Roman"/>
          <w:kern w:val="2"/>
          <w:lang w:eastAsia="ar-SA"/>
        </w:rPr>
        <w:t>Югорска</w:t>
      </w:r>
      <w:proofErr w:type="spellEnd"/>
      <w:r w:rsidR="00FC6A89" w:rsidRPr="000144A6">
        <w:rPr>
          <w:rFonts w:ascii="PT Astra Serif" w:eastAsia="Times New Roman" w:hAnsi="PT Astra Serif" w:cs="Times New Roman"/>
          <w:kern w:val="2"/>
          <w:lang w:eastAsia="ar-SA"/>
        </w:rPr>
        <w:t xml:space="preserve"> на 2022</w:t>
      </w:r>
      <w:r w:rsidRPr="000144A6">
        <w:rPr>
          <w:rFonts w:ascii="PT Astra Serif" w:eastAsia="Times New Roman" w:hAnsi="PT Astra Serif" w:cs="Times New Roman"/>
          <w:kern w:val="2"/>
          <w:lang w:eastAsia="ar-SA"/>
        </w:rPr>
        <w:t xml:space="preserve"> год.</w:t>
      </w:r>
    </w:p>
    <w:p w:rsidR="00B55BF9" w:rsidRPr="00340C2A" w:rsidRDefault="00B55BF9" w:rsidP="00623B44">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sz w:val="10"/>
          <w:szCs w:val="10"/>
          <w:lang w:eastAsia="ar-SA"/>
        </w:rPr>
      </w:pPr>
    </w:p>
    <w:p w:rsidR="00B55BF9" w:rsidRPr="000144A6" w:rsidRDefault="00B55BF9" w:rsidP="00623B44">
      <w:pPr>
        <w:numPr>
          <w:ilvl w:val="0"/>
          <w:numId w:val="1"/>
        </w:numPr>
        <w:tabs>
          <w:tab w:val="left" w:pos="36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Стоимость работ и порядок расчетов</w:t>
      </w:r>
      <w:bookmarkStart w:id="0" w:name="_Ref397432076"/>
    </w:p>
    <w:p w:rsidR="00B55BF9" w:rsidRPr="000144A6" w:rsidRDefault="00B55BF9" w:rsidP="00623B44">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0"/>
      <w:r w:rsidRPr="000144A6">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b/>
          <w:i/>
          <w:kern w:val="2"/>
          <w:lang w:eastAsia="ar-SA"/>
        </w:rPr>
        <w:t>в том числе НДС _____ %, либо без НДС.</w:t>
      </w:r>
    </w:p>
    <w:p w:rsidR="00B55BF9" w:rsidRPr="000144A6" w:rsidRDefault="00B55BF9" w:rsidP="00623B44">
      <w:pPr>
        <w:numPr>
          <w:ilvl w:val="1"/>
          <w:numId w:val="2"/>
        </w:numPr>
        <w:suppressAutoHyphens/>
        <w:spacing w:after="0" w:line="240" w:lineRule="auto"/>
        <w:ind w:left="0" w:firstLine="2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0144A6" w:rsidRDefault="00B55BF9" w:rsidP="00623B44">
      <w:pPr>
        <w:spacing w:after="0" w:line="240" w:lineRule="auto"/>
        <w:ind w:firstLine="567"/>
        <w:jc w:val="both"/>
        <w:rPr>
          <w:rFonts w:ascii="PT Astra Serif" w:eastAsia="Times New Roman" w:hAnsi="PT Astra Serif" w:cs="Times New Roman"/>
          <w:kern w:val="2"/>
          <w:lang w:eastAsia="ar-SA"/>
        </w:rPr>
      </w:pPr>
      <w:proofErr w:type="gramStart"/>
      <w:r w:rsidRPr="000144A6">
        <w:rPr>
          <w:rFonts w:ascii="PT Astra Serif" w:eastAsia="Times New Roman" w:hAnsi="PT Astra Serif" w:cs="Times New Roman"/>
          <w:kern w:val="2"/>
          <w:lang w:eastAsia="ar-SA"/>
        </w:rPr>
        <w:t>Муниципальный Заказчик в соответствии с пунктом 2 части 13 статьи 34</w:t>
      </w:r>
      <w:r w:rsidR="00571828" w:rsidRPr="000144A6">
        <w:rPr>
          <w:rFonts w:ascii="PT Astra Serif" w:eastAsia="Times New Roman" w:hAnsi="PT Astra Serif" w:cs="Times New Roman"/>
          <w:kern w:val="2"/>
          <w:lang w:eastAsia="ar-SA"/>
        </w:rPr>
        <w:t xml:space="preserve"> Федерального закона от 05.04. 2013 </w:t>
      </w:r>
      <w:r w:rsidR="005702B7" w:rsidRPr="000144A6">
        <w:rPr>
          <w:rFonts w:ascii="PT Astra Serif" w:eastAsia="Times New Roman" w:hAnsi="PT Astra Serif" w:cs="Times New Roman"/>
          <w:kern w:val="2"/>
          <w:lang w:eastAsia="ar-SA"/>
        </w:rPr>
        <w:t>№ 44-ФЗ «</w:t>
      </w:r>
      <w:r w:rsidRPr="000144A6">
        <w:rPr>
          <w:rFonts w:ascii="PT Astra Serif" w:eastAsia="Times New Roman" w:hAnsi="PT Astra Serif" w:cs="Times New Roman"/>
          <w:kern w:val="2"/>
          <w:lang w:eastAsia="ar-SA"/>
        </w:rPr>
        <w:t>О контрактной системе в сфере закупок товаров, работ, услуг для обеспечения госуд</w:t>
      </w:r>
      <w:r w:rsidR="005702B7" w:rsidRPr="000144A6">
        <w:rPr>
          <w:rFonts w:ascii="PT Astra Serif" w:eastAsia="Times New Roman" w:hAnsi="PT Astra Serif" w:cs="Times New Roman"/>
          <w:kern w:val="2"/>
          <w:lang w:eastAsia="ar-SA"/>
        </w:rPr>
        <w:t>арственных и муниципальных нужд»</w:t>
      </w:r>
      <w:r w:rsidR="00247008" w:rsidRPr="000144A6">
        <w:rPr>
          <w:rFonts w:ascii="PT Astra Serif" w:eastAsia="Times New Roman" w:hAnsi="PT Astra Serif" w:cs="Times New Roman"/>
          <w:kern w:val="2"/>
          <w:lang w:eastAsia="ar-SA"/>
        </w:rPr>
        <w:t xml:space="preserve"> (далее по тексту ФЗ № 44)</w:t>
      </w:r>
      <w:r w:rsidRPr="000144A6">
        <w:rPr>
          <w:rFonts w:ascii="PT Astra Serif" w:eastAsia="Times New Roman" w:hAnsi="PT Astra Serif" w:cs="Times New Roman"/>
          <w:kern w:val="2"/>
          <w:lang w:eastAsia="ar-SA"/>
        </w:rPr>
        <w:t xml:space="preserve"> уменьшает  сумму, подлежащую уплате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eastAsia="Times New Roman" w:hAnsi="PT Astra Serif" w:cs="Times New Roman"/>
          <w:kern w:val="2"/>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144A6">
        <w:rPr>
          <w:rFonts w:ascii="PT Astra Serif" w:eastAsia="Times New Roman" w:hAnsi="PT Astra Serif" w:cs="Times New Roman"/>
          <w:kern w:val="2"/>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w:t>
      </w:r>
      <w:proofErr w:type="gramStart"/>
      <w:r w:rsidRPr="000144A6">
        <w:rPr>
          <w:rFonts w:ascii="PT Astra Serif" w:eastAsia="Times New Roman" w:hAnsi="PT Astra Serif" w:cs="Times New Roman"/>
          <w:kern w:val="2"/>
          <w:lang w:eastAsia="ar-SA"/>
        </w:rPr>
        <w:t>в</w:t>
      </w:r>
      <w:proofErr w:type="gramEnd"/>
      <w:r w:rsidRPr="000144A6">
        <w:rPr>
          <w:rFonts w:ascii="PT Astra Serif" w:eastAsia="Times New Roman" w:hAnsi="PT Astra Serif" w:cs="Times New Roman"/>
          <w:kern w:val="2"/>
          <w:lang w:eastAsia="ar-SA"/>
        </w:rPr>
        <w:t xml:space="preserve"> бюджеты бюджетной системы Ро</w:t>
      </w:r>
      <w:r w:rsidR="008B2C94" w:rsidRPr="000144A6">
        <w:rPr>
          <w:rFonts w:ascii="PT Astra Serif" w:eastAsia="Times New Roman" w:hAnsi="PT Astra Serif" w:cs="Times New Roman"/>
          <w:kern w:val="2"/>
          <w:lang w:eastAsia="ar-SA"/>
        </w:rPr>
        <w:t xml:space="preserve">ссийской Федерации заказчиком. </w:t>
      </w:r>
    </w:p>
    <w:p w:rsidR="00B2197C" w:rsidRDefault="00B55BF9" w:rsidP="00B2197C">
      <w:pPr>
        <w:spacing w:after="0" w:line="240" w:lineRule="auto"/>
        <w:ind w:firstLine="567"/>
        <w:jc w:val="both"/>
        <w:rPr>
          <w:rFonts w:ascii="PT Astra Serif" w:hAnsi="PT Astra Serif"/>
          <w:bCs/>
        </w:rPr>
      </w:pPr>
      <w:r w:rsidRPr="000144A6">
        <w:rPr>
          <w:rFonts w:ascii="PT Astra Serif" w:eastAsia="Times New Roman" w:hAnsi="PT Astra Serif" w:cs="Times New Roman"/>
          <w:kern w:val="2"/>
          <w:lang w:eastAsia="ar-SA"/>
        </w:rPr>
        <w:t xml:space="preserve">Цена контракта включает в себя: </w:t>
      </w:r>
      <w:r w:rsidR="00B2197C" w:rsidRPr="00B2197C">
        <w:rPr>
          <w:rFonts w:ascii="PT Astra Serif" w:hAnsi="PT Astra Serif"/>
          <w:bCs/>
        </w:rPr>
        <w:t>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 либо без НДС.</w:t>
      </w:r>
    </w:p>
    <w:p w:rsidR="008B2C94" w:rsidRPr="00C65A79" w:rsidRDefault="00B55BF9" w:rsidP="00B2197C">
      <w:pPr>
        <w:spacing w:after="0" w:line="240" w:lineRule="auto"/>
        <w:ind w:firstLine="567"/>
        <w:jc w:val="both"/>
        <w:rPr>
          <w:rFonts w:ascii="PT Astra Serif" w:eastAsia="Times New Roman" w:hAnsi="PT Astra Serif" w:cs="Times New Roman"/>
          <w:kern w:val="2"/>
          <w:lang w:eastAsia="ar-SA"/>
        </w:rPr>
      </w:pPr>
      <w:r w:rsidRPr="00C65A79">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AC2AC7" w:rsidRPr="00C65A79" w:rsidRDefault="00B55BF9" w:rsidP="00623B44">
      <w:pPr>
        <w:widowControl w:val="0"/>
        <w:numPr>
          <w:ilvl w:val="1"/>
          <w:numId w:val="2"/>
        </w:numPr>
        <w:suppressAutoHyphens/>
        <w:autoSpaceDE w:val="0"/>
        <w:autoSpaceDN w:val="0"/>
        <w:adjustRightInd w:val="0"/>
        <w:spacing w:after="0" w:line="240" w:lineRule="auto"/>
        <w:ind w:left="0" w:firstLine="0"/>
        <w:jc w:val="both"/>
        <w:rPr>
          <w:rFonts w:ascii="PT Astra Serif" w:hAnsi="PT Astra Serif"/>
        </w:rPr>
      </w:pPr>
      <w:proofErr w:type="gramStart"/>
      <w:r w:rsidRPr="00C65A79">
        <w:rPr>
          <w:rFonts w:ascii="PT Astra Serif" w:eastAsia="Times New Roman" w:hAnsi="PT Astra Serif" w:cs="Times New Roman"/>
          <w:kern w:val="2"/>
          <w:lang w:eastAsia="ar-SA"/>
        </w:rPr>
        <w:t>Оплата выполненных Подрядчиком работ производится Муниципальным заказчиком за фактически выполненные работы, путем перечисления денежных средств</w:t>
      </w:r>
      <w:r w:rsidR="0077131D" w:rsidRPr="00C65A79">
        <w:rPr>
          <w:rFonts w:ascii="PT Astra Serif" w:eastAsia="Times New Roman" w:hAnsi="PT Astra Serif" w:cs="Times New Roman"/>
          <w:kern w:val="2"/>
          <w:lang w:eastAsia="ar-SA"/>
        </w:rPr>
        <w:t xml:space="preserve"> на счет Подрядчика </w:t>
      </w:r>
      <w:r w:rsidR="0077131D" w:rsidRPr="0035061F">
        <w:rPr>
          <w:rFonts w:ascii="PT Astra Serif" w:eastAsia="Times New Roman" w:hAnsi="PT Astra Serif" w:cs="Times New Roman"/>
          <w:kern w:val="2"/>
          <w:lang w:eastAsia="ar-SA"/>
        </w:rPr>
        <w:t xml:space="preserve">в течение </w:t>
      </w:r>
      <w:r w:rsidR="00D51D54" w:rsidRPr="0035061F">
        <w:rPr>
          <w:rFonts w:ascii="PT Astra Serif" w:eastAsia="Times New Roman" w:hAnsi="PT Astra Serif" w:cs="Times New Roman"/>
          <w:kern w:val="2"/>
          <w:lang w:eastAsia="ar-SA"/>
        </w:rPr>
        <w:t>7</w:t>
      </w:r>
      <w:r w:rsidR="00AC2AC7" w:rsidRPr="0035061F">
        <w:rPr>
          <w:rFonts w:ascii="PT Astra Serif" w:eastAsia="Times New Roman" w:hAnsi="PT Astra Serif" w:cs="Times New Roman"/>
          <w:kern w:val="2"/>
          <w:lang w:eastAsia="ar-SA"/>
        </w:rPr>
        <w:t xml:space="preserve"> (рабочих) дней </w:t>
      </w:r>
      <w:r w:rsidR="00AC2AC7" w:rsidRPr="00C65A79">
        <w:rPr>
          <w:rFonts w:ascii="PT Astra Serif" w:hAnsi="PT Astra Serif" w:cs="Times New Roman"/>
          <w:shd w:val="clear" w:color="auto" w:fill="FFFFFF"/>
        </w:rPr>
        <w:t xml:space="preserve">с даты подписания заказчиком документа о приемке, </w:t>
      </w:r>
      <w:r w:rsidR="00B2197C" w:rsidRPr="009F7B6B">
        <w:rPr>
          <w:rFonts w:ascii="PT Astra Serif" w:hAnsi="PT Astra Serif"/>
        </w:rPr>
        <w:t>сформированного с использованием единой информационной системы</w:t>
      </w:r>
      <w:r w:rsidR="00B2197C" w:rsidRPr="00C65A79">
        <w:rPr>
          <w:rFonts w:ascii="PT Astra Serif" w:hAnsi="PT Astra Serif" w:cs="Times New Roman"/>
          <w:shd w:val="clear" w:color="auto" w:fill="FFFFFF"/>
        </w:rPr>
        <w:t xml:space="preserve"> </w:t>
      </w:r>
      <w:r w:rsidR="00AC2AC7" w:rsidRPr="00C65A79">
        <w:rPr>
          <w:rFonts w:ascii="PT Astra Serif" w:hAnsi="PT Astra Serif" w:cs="Times New Roman"/>
          <w:shd w:val="clear" w:color="auto" w:fill="FFFFFF"/>
        </w:rPr>
        <w:t>предусмотренного </w:t>
      </w:r>
      <w:hyperlink r:id="rId8" w:anchor="/document/70353464/entry/947" w:history="1">
        <w:r w:rsidR="001D39CF" w:rsidRPr="00B2197C">
          <w:rPr>
            <w:rStyle w:val="aa"/>
            <w:rFonts w:ascii="PT Astra Serif" w:hAnsi="PT Astra Serif" w:cs="Times New Roman"/>
            <w:color w:val="auto"/>
            <w:u w:val="none"/>
            <w:shd w:val="clear" w:color="auto" w:fill="FFFFFF"/>
          </w:rPr>
          <w:t>частью 13 статьи 94</w:t>
        </w:r>
      </w:hyperlink>
      <w:r w:rsidR="001D39CF" w:rsidRPr="00B2197C">
        <w:rPr>
          <w:rFonts w:ascii="PT Astra Serif" w:hAnsi="PT Astra Serif" w:cs="Times New Roman"/>
          <w:shd w:val="clear" w:color="auto" w:fill="FFFFFF"/>
        </w:rPr>
        <w:t> </w:t>
      </w:r>
      <w:r w:rsidR="00B2197C" w:rsidRPr="00C65A79">
        <w:rPr>
          <w:rFonts w:ascii="PT Astra Serif" w:hAnsi="PT Astra Serif"/>
        </w:rPr>
        <w:t xml:space="preserve"> </w:t>
      </w:r>
      <w:r w:rsidR="00B2197C">
        <w:rPr>
          <w:rFonts w:ascii="PT Astra Serif" w:hAnsi="PT Astra Serif"/>
        </w:rPr>
        <w:t>Федерального закона № 44-ФЗ</w:t>
      </w:r>
      <w:r w:rsidR="00AC2AC7" w:rsidRPr="00C65A79">
        <w:rPr>
          <w:rFonts w:ascii="PT Astra Serif" w:hAnsi="PT Astra Serif"/>
        </w:rPr>
        <w:t xml:space="preserve">, но не более объема соответствующих лимитов бюджетных обязательств. </w:t>
      </w:r>
      <w:proofErr w:type="gramEnd"/>
    </w:p>
    <w:p w:rsidR="0078186A" w:rsidRPr="00AC2AC7" w:rsidRDefault="00B55BF9" w:rsidP="00623B44">
      <w:pPr>
        <w:pStyle w:val="a8"/>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lang w:eastAsia="ar-SA"/>
        </w:rPr>
      </w:pPr>
      <w:r w:rsidRPr="00C65A79">
        <w:rPr>
          <w:rFonts w:ascii="PT Astra Serif" w:eastAsia="Arial CYR" w:hAnsi="PT Astra Serif" w:cs="Times New Roman"/>
          <w:kern w:val="2"/>
          <w:lang w:eastAsia="ar-SA"/>
        </w:rPr>
        <w:t>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w:t>
      </w:r>
      <w:r w:rsidRPr="00AC2AC7">
        <w:rPr>
          <w:rFonts w:ascii="PT Astra Serif" w:eastAsia="Arial CYR" w:hAnsi="PT Astra Serif" w:cs="Times New Roman"/>
          <w:kern w:val="2"/>
          <w:lang w:eastAsia="ar-SA"/>
        </w:rPr>
        <w:t xml:space="preserve"> РФ. </w:t>
      </w:r>
    </w:p>
    <w:p w:rsidR="00106938" w:rsidRPr="000144A6" w:rsidRDefault="00106938" w:rsidP="00623B44">
      <w:pPr>
        <w:pStyle w:val="ad"/>
        <w:numPr>
          <w:ilvl w:val="1"/>
          <w:numId w:val="2"/>
        </w:numPr>
        <w:ind w:left="0" w:firstLine="0"/>
        <w:jc w:val="both"/>
        <w:rPr>
          <w:rFonts w:ascii="PT Astra Serif" w:hAnsi="PT Astra Serif"/>
        </w:rPr>
      </w:pPr>
      <w:r w:rsidRPr="000144A6">
        <w:rPr>
          <w:rFonts w:ascii="PT Astra Serif" w:hAnsi="PT Astra Serif"/>
        </w:rPr>
        <w:t xml:space="preserve">Датой оплаты считается дата приема банком </w:t>
      </w:r>
      <w:r w:rsidR="00F13ABA" w:rsidRPr="000144A6">
        <w:rPr>
          <w:rFonts w:ascii="PT Astra Serif" w:hAnsi="PT Astra Serif"/>
          <w:kern w:val="2"/>
          <w:lang w:eastAsia="ar-SA"/>
        </w:rPr>
        <w:t>Муниципального з</w:t>
      </w:r>
      <w:r w:rsidRPr="000144A6">
        <w:rPr>
          <w:rFonts w:ascii="PT Astra Serif" w:hAnsi="PT Astra Serif"/>
        </w:rPr>
        <w:t>аказчика платежных документов к исполнению.</w:t>
      </w:r>
    </w:p>
    <w:p w:rsidR="000901DF" w:rsidRPr="0035061F" w:rsidRDefault="00B55BF9" w:rsidP="000901DF">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r w:rsidRPr="000144A6">
        <w:rPr>
          <w:rFonts w:ascii="PT Astra Serif" w:eastAsia="Times New Roman" w:hAnsi="PT Astra Serif" w:cs="Times New Roman"/>
          <w:kern w:val="2"/>
          <w:lang w:eastAsia="ar-SA"/>
        </w:rPr>
        <w:t>.</w:t>
      </w:r>
      <w:r w:rsidR="000901DF">
        <w:rPr>
          <w:rFonts w:ascii="PT Astra Serif" w:eastAsia="Times New Roman" w:hAnsi="PT Astra Serif" w:cs="Times New Roman"/>
          <w:kern w:val="2"/>
          <w:lang w:eastAsia="ar-SA"/>
        </w:rPr>
        <w:t xml:space="preserve"> </w:t>
      </w:r>
      <w:r w:rsidR="000901DF" w:rsidRPr="0035061F">
        <w:rPr>
          <w:rFonts w:ascii="PT Astra Serif" w:eastAsia="Times New Roman" w:hAnsi="PT Astra Serif" w:cs="Times New Roman"/>
          <w:kern w:val="2"/>
          <w:lang w:eastAsia="ar-SA"/>
        </w:rPr>
        <w:t>Обеспечение исполнения гарантийных обязатель</w:t>
      </w:r>
      <w:proofErr w:type="gramStart"/>
      <w:r w:rsidR="000901DF" w:rsidRPr="0035061F">
        <w:rPr>
          <w:rFonts w:ascii="PT Astra Serif" w:eastAsia="Times New Roman" w:hAnsi="PT Astra Serif" w:cs="Times New Roman"/>
          <w:kern w:val="2"/>
          <w:lang w:eastAsia="ar-SA"/>
        </w:rPr>
        <w:t>ств пр</w:t>
      </w:r>
      <w:proofErr w:type="gramEnd"/>
      <w:r w:rsidR="000901DF" w:rsidRPr="0035061F">
        <w:rPr>
          <w:rFonts w:ascii="PT Astra Serif" w:eastAsia="Times New Roman" w:hAnsi="PT Astra Serif" w:cs="Times New Roman"/>
          <w:kern w:val="2"/>
          <w:lang w:eastAsia="ar-SA"/>
        </w:rPr>
        <w:t>едоставляется Подрядчиком Муниципальному заказчику до оформления документа о приемке (за исключением отдельного этапа исполнения  контракта).</w:t>
      </w:r>
    </w:p>
    <w:p w:rsidR="00B55BF9" w:rsidRPr="000144A6" w:rsidRDefault="00B55BF9" w:rsidP="00623B44">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144A6" w:rsidRDefault="00B55BF9" w:rsidP="00623B44">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lastRenderedPageBreak/>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144A6">
        <w:rPr>
          <w:rFonts w:ascii="PT Astra Serif" w:eastAsia="Times New Roman" w:hAnsi="PT Astra Serif" w:cs="Times New Roman"/>
          <w:kern w:val="2"/>
          <w:lang w:eastAsia="ar-SA"/>
        </w:rPr>
        <w:t>.</w:t>
      </w:r>
    </w:p>
    <w:p w:rsidR="00B55BF9" w:rsidRPr="000144A6" w:rsidRDefault="00B55BF9" w:rsidP="00623B44">
      <w:pPr>
        <w:numPr>
          <w:ilvl w:val="1"/>
          <w:numId w:val="2"/>
        </w:numPr>
        <w:suppressAutoHyphens/>
        <w:spacing w:after="0" w:line="240" w:lineRule="auto"/>
        <w:ind w:left="0"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053259" w:rsidRDefault="00B55BF9" w:rsidP="00623B44">
      <w:pPr>
        <w:spacing w:after="0" w:line="240" w:lineRule="auto"/>
        <w:contextualSpacing/>
        <w:jc w:val="both"/>
        <w:rPr>
          <w:rFonts w:ascii="PT Astra Serif" w:eastAsia="Times New Roman" w:hAnsi="PT Astra Serif" w:cs="Times New Roman"/>
          <w:kern w:val="2"/>
          <w:sz w:val="10"/>
          <w:szCs w:val="10"/>
          <w:lang w:eastAsia="ar-SA"/>
        </w:rPr>
      </w:pPr>
    </w:p>
    <w:p w:rsidR="00B55BF9" w:rsidRPr="000144A6" w:rsidRDefault="00B55BF9" w:rsidP="00623B44">
      <w:pPr>
        <w:tabs>
          <w:tab w:val="left" w:pos="1548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3. Сроки выполнения работ</w:t>
      </w:r>
    </w:p>
    <w:p w:rsidR="00B55BF9" w:rsidRPr="000144A6" w:rsidRDefault="00B55BF9" w:rsidP="00E16762">
      <w:pPr>
        <w:tabs>
          <w:tab w:val="left" w:pos="-443"/>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3.1. Календарные сроки выполнения работ определены сторонами:</w:t>
      </w:r>
    </w:p>
    <w:p w:rsidR="00D56013" w:rsidRPr="003F4454" w:rsidRDefault="00D56013" w:rsidP="00E16762">
      <w:pPr>
        <w:autoSpaceDE w:val="0"/>
        <w:autoSpaceDN w:val="0"/>
        <w:adjustRightInd w:val="0"/>
        <w:spacing w:after="0" w:line="240" w:lineRule="auto"/>
        <w:rPr>
          <w:rFonts w:ascii="PT Astra Serif" w:hAnsi="PT Astra Serif"/>
        </w:rPr>
      </w:pPr>
      <w:r w:rsidRPr="003F4454">
        <w:rPr>
          <w:rFonts w:ascii="PT Astra Serif" w:hAnsi="PT Astra Serif"/>
        </w:rPr>
        <w:t xml:space="preserve">- начало: </w:t>
      </w:r>
      <w:proofErr w:type="gramStart"/>
      <w:r>
        <w:rPr>
          <w:rFonts w:ascii="PT Astra Serif" w:hAnsi="PT Astra Serif"/>
        </w:rPr>
        <w:t>с даты заключения</w:t>
      </w:r>
      <w:proofErr w:type="gramEnd"/>
      <w:r>
        <w:rPr>
          <w:rFonts w:ascii="PT Astra Serif" w:hAnsi="PT Astra Serif"/>
        </w:rPr>
        <w:t xml:space="preserve"> муниципального контракта</w:t>
      </w:r>
      <w:r w:rsidRPr="003F4454">
        <w:rPr>
          <w:rFonts w:ascii="PT Astra Serif" w:hAnsi="PT Astra Serif"/>
        </w:rPr>
        <w:t>;</w:t>
      </w:r>
    </w:p>
    <w:p w:rsidR="00D56013" w:rsidRPr="003F4454" w:rsidRDefault="00B2197C" w:rsidP="00E16762">
      <w:pPr>
        <w:autoSpaceDE w:val="0"/>
        <w:autoSpaceDN w:val="0"/>
        <w:adjustRightInd w:val="0"/>
        <w:spacing w:after="0" w:line="240" w:lineRule="auto"/>
        <w:rPr>
          <w:rFonts w:ascii="PT Astra Serif" w:hAnsi="PT Astra Serif"/>
        </w:rPr>
      </w:pPr>
      <w:r>
        <w:rPr>
          <w:rFonts w:ascii="PT Astra Serif" w:hAnsi="PT Astra Serif"/>
        </w:rPr>
        <w:t xml:space="preserve">- окончание: </w:t>
      </w:r>
      <w:r w:rsidR="00AD3FD3">
        <w:rPr>
          <w:rFonts w:ascii="PT Astra Serif" w:hAnsi="PT Astra Serif"/>
        </w:rPr>
        <w:t>2</w:t>
      </w:r>
      <w:r w:rsidR="004526A8">
        <w:rPr>
          <w:rFonts w:ascii="PT Astra Serif" w:hAnsi="PT Astra Serif"/>
        </w:rPr>
        <w:t>0</w:t>
      </w:r>
      <w:r>
        <w:rPr>
          <w:rFonts w:ascii="PT Astra Serif" w:hAnsi="PT Astra Serif"/>
        </w:rPr>
        <w:t xml:space="preserve"> августа</w:t>
      </w:r>
      <w:r w:rsidR="00D56013" w:rsidRPr="003F4454">
        <w:rPr>
          <w:rFonts w:ascii="PT Astra Serif" w:hAnsi="PT Astra Serif"/>
        </w:rPr>
        <w:t xml:space="preserve"> 2022 года.</w:t>
      </w:r>
    </w:p>
    <w:p w:rsidR="001B3705" w:rsidRPr="00F73897" w:rsidRDefault="001B3705" w:rsidP="001B3705">
      <w:pPr>
        <w:tabs>
          <w:tab w:val="left" w:pos="-443"/>
        </w:tabs>
        <w:suppressAutoHyphens/>
        <w:spacing w:after="0" w:line="240" w:lineRule="auto"/>
        <w:jc w:val="both"/>
        <w:rPr>
          <w:rFonts w:ascii="PT Astra Serif" w:eastAsia="Times New Roman" w:hAnsi="PT Astra Serif" w:cs="Times New Roman"/>
          <w:bCs/>
          <w:kern w:val="2"/>
          <w:sz w:val="10"/>
          <w:szCs w:val="10"/>
          <w:lang w:eastAsia="ar-SA"/>
        </w:rPr>
      </w:pPr>
    </w:p>
    <w:p w:rsidR="00B55BF9" w:rsidRPr="000144A6" w:rsidRDefault="008474F9" w:rsidP="00623B44">
      <w:pPr>
        <w:numPr>
          <w:ilvl w:val="0"/>
          <w:numId w:val="3"/>
        </w:numPr>
        <w:suppressAutoHyphens/>
        <w:spacing w:after="0" w:line="240" w:lineRule="auto"/>
        <w:jc w:val="center"/>
        <w:rPr>
          <w:rFonts w:ascii="PT Astra Serif" w:eastAsia="Times New Roman" w:hAnsi="PT Astra Serif" w:cs="Times New Roman"/>
          <w:b/>
          <w:bCs/>
          <w:kern w:val="2"/>
          <w:lang w:eastAsia="ar-SA"/>
        </w:rPr>
      </w:pPr>
      <w:r>
        <w:rPr>
          <w:rFonts w:ascii="PT Astra Serif" w:eastAsia="Times New Roman" w:hAnsi="PT Astra Serif" w:cs="Times New Roman"/>
          <w:b/>
          <w:bCs/>
          <w:kern w:val="2"/>
          <w:lang w:eastAsia="ar-SA"/>
        </w:rPr>
        <w:t>Права и обязанности Подрядчика</w:t>
      </w:r>
    </w:p>
    <w:p w:rsidR="00B55BF9" w:rsidRPr="000144A6" w:rsidRDefault="00B55BF9" w:rsidP="004A5EBA">
      <w:pPr>
        <w:numPr>
          <w:ilvl w:val="1"/>
          <w:numId w:val="3"/>
        </w:numPr>
        <w:suppressAutoHyphens/>
        <w:spacing w:after="0" w:line="240" w:lineRule="auto"/>
        <w:jc w:val="both"/>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Обязанности Подрядчика:</w:t>
      </w:r>
    </w:p>
    <w:p w:rsidR="00B55BF9" w:rsidRPr="000144A6" w:rsidRDefault="00B55BF9" w:rsidP="004A5EBA">
      <w:pPr>
        <w:suppressAutoHyphens/>
        <w:spacing w:after="0" w:line="240" w:lineRule="auto"/>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4.1.1.</w:t>
      </w:r>
      <w:r w:rsidRPr="000144A6">
        <w:rPr>
          <w:rFonts w:ascii="PT Astra Serif" w:eastAsia="Times New Roman" w:hAnsi="PT Astra Serif" w:cs="Times New Roman"/>
          <w:bCs/>
          <w:kern w:val="2"/>
          <w:lang w:eastAsia="ar-SA"/>
        </w:rPr>
        <w:tab/>
        <w:t>Выполнять объем работ,  предусмотренный контрактом в соот</w:t>
      </w:r>
      <w:r w:rsidR="0077131D" w:rsidRPr="000144A6">
        <w:rPr>
          <w:rFonts w:ascii="PT Astra Serif" w:eastAsia="Times New Roman" w:hAnsi="PT Astra Serif" w:cs="Times New Roman"/>
          <w:bCs/>
          <w:kern w:val="2"/>
          <w:lang w:eastAsia="ar-SA"/>
        </w:rPr>
        <w:t>ветствии с техн</w:t>
      </w:r>
      <w:r w:rsidR="007D482E" w:rsidRPr="000144A6">
        <w:rPr>
          <w:rFonts w:ascii="PT Astra Serif" w:eastAsia="Times New Roman" w:hAnsi="PT Astra Serif" w:cs="Times New Roman"/>
          <w:bCs/>
          <w:kern w:val="2"/>
          <w:lang w:eastAsia="ar-SA"/>
        </w:rPr>
        <w:t>ическим заданием (приложение</w:t>
      </w:r>
      <w:r w:rsidR="006829EE" w:rsidRPr="000144A6">
        <w:rPr>
          <w:rFonts w:ascii="PT Astra Serif" w:eastAsia="Times New Roman" w:hAnsi="PT Astra Serif" w:cs="Times New Roman"/>
          <w:bCs/>
          <w:kern w:val="2"/>
          <w:lang w:eastAsia="ar-SA"/>
        </w:rPr>
        <w:t>).</w:t>
      </w:r>
    </w:p>
    <w:p w:rsidR="0046333D" w:rsidRPr="0046333D" w:rsidRDefault="00B55BF9" w:rsidP="004A5EBA">
      <w:pPr>
        <w:tabs>
          <w:tab w:val="left" w:pos="709"/>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4.1.2. </w:t>
      </w:r>
      <w:r w:rsidRPr="000144A6">
        <w:rPr>
          <w:rFonts w:ascii="PT Astra Serif" w:eastAsia="Times New Roman" w:hAnsi="PT Astra Serif" w:cs="Times New Roman"/>
          <w:kern w:val="2"/>
          <w:lang w:val="x-none" w:eastAsia="ar-SA"/>
        </w:rPr>
        <w:t xml:space="preserve">В течение пяти дней после заключения контракта </w:t>
      </w:r>
      <w:r w:rsidR="0046333D">
        <w:rPr>
          <w:rFonts w:ascii="PT Astra Serif" w:eastAsia="Times New Roman" w:hAnsi="PT Astra Serif" w:cs="Times New Roman"/>
          <w:kern w:val="2"/>
          <w:lang w:val="x-none" w:eastAsia="ar-SA"/>
        </w:rPr>
        <w:t>представить Муниципальному заказчику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обязательств по его уплаты Подрядчиком)</w:t>
      </w:r>
      <w:r w:rsidR="0046333D">
        <w:rPr>
          <w:rFonts w:ascii="PT Astra Serif" w:eastAsia="Times New Roman" w:hAnsi="PT Astra Serif" w:cs="Times New Roman"/>
          <w:kern w:val="2"/>
          <w:lang w:eastAsia="ar-SA"/>
        </w:rPr>
        <w:t>.</w:t>
      </w:r>
    </w:p>
    <w:p w:rsidR="00C53AF7" w:rsidRPr="00C53AF7" w:rsidRDefault="00C53AF7" w:rsidP="004A5EBA">
      <w:pPr>
        <w:tabs>
          <w:tab w:val="left" w:pos="709"/>
        </w:tabs>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4.1.3. </w:t>
      </w:r>
      <w:r w:rsidRPr="00C53AF7">
        <w:rPr>
          <w:rFonts w:ascii="PT Astra Serif" w:eastAsia="Times New Roman" w:hAnsi="PT Astra Serif" w:cs="Times New Roman"/>
          <w:kern w:val="2"/>
          <w:lang w:eastAsia="ar-SA"/>
        </w:rPr>
        <w:t>Подрядчик обязан провести все необходимые согласования для выполнения работ по настоящему контракту.</w:t>
      </w:r>
    </w:p>
    <w:p w:rsidR="00B55BF9" w:rsidRPr="00285B03" w:rsidRDefault="00B55BF9" w:rsidP="004A5EBA">
      <w:pPr>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285B03" w:rsidRPr="00285B03" w:rsidRDefault="00285B03"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285B03">
        <w:rPr>
          <w:rFonts w:ascii="PT Astra Serif" w:eastAsia="Times New Roman" w:hAnsi="PT Astra Serif" w:cs="Times New Roman"/>
          <w:kern w:val="2"/>
          <w:lang w:val="x-none" w:eastAsia="ar-SA"/>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285B03" w:rsidRPr="00285B03" w:rsidRDefault="00285B03"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285B03">
        <w:rPr>
          <w:rFonts w:ascii="PT Astra Serif" w:eastAsia="Times New Roman" w:hAnsi="PT Astra Serif" w:cs="Times New Roman"/>
          <w:kern w:val="2"/>
          <w:lang w:val="x-none"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B55BF9" w:rsidRPr="000144A6"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0F403A" w:rsidRPr="000F403A" w:rsidRDefault="00B735D1"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eastAsia="ar-SA"/>
        </w:rPr>
        <w:t>По окончании работ п</w:t>
      </w:r>
      <w:proofErr w:type="spellStart"/>
      <w:r w:rsidR="00B55BF9" w:rsidRPr="000144A6">
        <w:rPr>
          <w:rFonts w:ascii="PT Astra Serif" w:eastAsia="Times New Roman" w:hAnsi="PT Astra Serif" w:cs="Times New Roman"/>
          <w:kern w:val="2"/>
          <w:lang w:val="x-none" w:eastAsia="ar-SA"/>
        </w:rPr>
        <w:t>ред</w:t>
      </w:r>
      <w:r w:rsidRPr="000144A6">
        <w:rPr>
          <w:rFonts w:ascii="PT Astra Serif" w:eastAsia="Times New Roman" w:hAnsi="PT Astra Serif" w:cs="Times New Roman"/>
          <w:kern w:val="2"/>
          <w:lang w:eastAsia="ar-SA"/>
        </w:rPr>
        <w:t>о</w:t>
      </w:r>
      <w:r w:rsidRPr="000144A6">
        <w:rPr>
          <w:rFonts w:ascii="PT Astra Serif" w:eastAsia="Times New Roman" w:hAnsi="PT Astra Serif" w:cs="Times New Roman"/>
          <w:kern w:val="2"/>
          <w:lang w:val="x-none" w:eastAsia="ar-SA"/>
        </w:rPr>
        <w:t>ста</w:t>
      </w:r>
      <w:r w:rsidRPr="000144A6">
        <w:rPr>
          <w:rFonts w:ascii="PT Astra Serif" w:eastAsia="Times New Roman" w:hAnsi="PT Astra Serif" w:cs="Times New Roman"/>
          <w:kern w:val="2"/>
          <w:lang w:eastAsia="ar-SA"/>
        </w:rPr>
        <w:t>ви</w:t>
      </w:r>
      <w:r w:rsidR="00B55BF9" w:rsidRPr="000144A6">
        <w:rPr>
          <w:rFonts w:ascii="PT Astra Serif" w:eastAsia="Times New Roman" w:hAnsi="PT Astra Serif" w:cs="Times New Roman"/>
          <w:kern w:val="2"/>
          <w:lang w:val="x-none" w:eastAsia="ar-SA"/>
        </w:rPr>
        <w:t>ть</w:t>
      </w:r>
      <w:proofErr w:type="spellEnd"/>
      <w:r w:rsidR="00B55BF9" w:rsidRPr="000144A6">
        <w:rPr>
          <w:rFonts w:ascii="PT Astra Serif" w:eastAsia="Times New Roman" w:hAnsi="PT Astra Serif" w:cs="Times New Roman"/>
          <w:kern w:val="2"/>
          <w:lang w:val="x-none" w:eastAsia="ar-SA"/>
        </w:rPr>
        <w:t xml:space="preserve"> уполномоченному лицу Мун</w:t>
      </w:r>
      <w:r w:rsidRPr="000144A6">
        <w:rPr>
          <w:rFonts w:ascii="PT Astra Serif" w:eastAsia="Times New Roman" w:hAnsi="PT Astra Serif" w:cs="Times New Roman"/>
          <w:kern w:val="2"/>
          <w:lang w:val="x-none" w:eastAsia="ar-SA"/>
        </w:rPr>
        <w:t>иципального заказчика</w:t>
      </w:r>
      <w:r w:rsidR="00B55BF9" w:rsidRPr="000144A6">
        <w:rPr>
          <w:rFonts w:ascii="PT Astra Serif" w:eastAsia="Times New Roman" w:hAnsi="PT Astra Serif" w:cs="Times New Roman"/>
          <w:kern w:val="2"/>
          <w:lang w:val="x-none" w:eastAsia="ar-SA"/>
        </w:rPr>
        <w:t xml:space="preserve"> акт  выполненных работ, в двух экземплярах, имеющих одинаковую юридическую силу.</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F403A">
        <w:rPr>
          <w:rFonts w:ascii="PT Astra Serif" w:eastAsia="Times New Roman" w:hAnsi="PT Astra Serif" w:cs="Times New Roman"/>
          <w:kern w:val="2"/>
          <w:lang w:val="x-none"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F403A">
        <w:rPr>
          <w:rFonts w:ascii="PT Astra Serif" w:eastAsia="Times New Roman" w:hAnsi="PT Astra Serif" w:cs="Times New Roman"/>
          <w:kern w:val="2"/>
          <w:lang w:val="x-none" w:eastAsia="ar-SA"/>
        </w:rPr>
        <w:t>недостижения</w:t>
      </w:r>
      <w:proofErr w:type="spellEnd"/>
      <w:r w:rsidRPr="000F403A">
        <w:rPr>
          <w:rFonts w:ascii="PT Astra Serif" w:eastAsia="Times New Roman" w:hAnsi="PT Astra Serif" w:cs="Times New Roman"/>
          <w:kern w:val="2"/>
          <w:lang w:val="x-none" w:eastAsia="ar-SA"/>
        </w:rPr>
        <w:t xml:space="preserve"> указ</w:t>
      </w:r>
      <w:r w:rsidR="00B2197C">
        <w:rPr>
          <w:rFonts w:ascii="PT Astra Serif" w:eastAsia="Times New Roman" w:hAnsi="PT Astra Serif" w:cs="Times New Roman"/>
          <w:kern w:val="2"/>
          <w:lang w:val="x-none" w:eastAsia="ar-SA"/>
        </w:rPr>
        <w:t>анных в техническо</w:t>
      </w:r>
      <w:r w:rsidR="00B2197C">
        <w:rPr>
          <w:rFonts w:ascii="PT Astra Serif" w:eastAsia="Times New Roman" w:hAnsi="PT Astra Serif" w:cs="Times New Roman"/>
          <w:kern w:val="2"/>
          <w:lang w:eastAsia="ar-SA"/>
        </w:rPr>
        <w:t>м задании</w:t>
      </w:r>
      <w:r w:rsidRPr="000F403A">
        <w:rPr>
          <w:rFonts w:ascii="PT Astra Serif" w:eastAsia="Times New Roman" w:hAnsi="PT Astra Serif" w:cs="Times New Roman"/>
          <w:kern w:val="2"/>
          <w:lang w:val="x-none" w:eastAsia="ar-SA"/>
        </w:rPr>
        <w:t xml:space="preserve"> характеристик и показателей.</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C53AF7" w:rsidRPr="004A5EBA"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4A5EBA" w:rsidRPr="004A5EBA" w:rsidRDefault="004A5EBA"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4A5EBA">
        <w:rPr>
          <w:rFonts w:ascii="PT Astra Serif" w:eastAsia="Times New Roman" w:hAnsi="PT Astra Serif" w:cs="Times New Roman"/>
          <w:kern w:val="2"/>
          <w:lang w:val="x-none" w:eastAsia="ar-SA"/>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B55BF9"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53AF7" w:rsidRDefault="00B55BF9" w:rsidP="004A5EBA">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w:t>
      </w:r>
      <w:r w:rsidR="00B735D1" w:rsidRPr="00C53AF7">
        <w:rPr>
          <w:rFonts w:ascii="PT Astra Serif" w:eastAsia="Times New Roman" w:hAnsi="PT Astra Serif" w:cs="Times New Roman"/>
          <w:kern w:val="2"/>
          <w:lang w:val="x-none" w:eastAsia="ar-SA"/>
        </w:rPr>
        <w:t>иципального заказчика</w:t>
      </w:r>
      <w:r w:rsidRPr="00C53AF7">
        <w:rPr>
          <w:rFonts w:ascii="PT Astra Serif" w:eastAsia="Times New Roman" w:hAnsi="PT Astra Serif" w:cs="Times New Roman"/>
          <w:kern w:val="2"/>
          <w:lang w:val="x-none" w:eastAsia="ar-SA"/>
        </w:rPr>
        <w:t xml:space="preserve">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Подрядчик обязан осуществлять деятельность по обращению с отходами производства и потребления в соответствии с Феде</w:t>
      </w:r>
      <w:r w:rsidR="00571828" w:rsidRPr="00C53AF7">
        <w:rPr>
          <w:rFonts w:ascii="PT Astra Serif" w:eastAsia="Times New Roman" w:hAnsi="PT Astra Serif" w:cs="Times New Roman"/>
          <w:kern w:val="2"/>
          <w:lang w:eastAsia="ar-SA"/>
        </w:rPr>
        <w:t xml:space="preserve">ральным законом от 24.06.1998 </w:t>
      </w:r>
      <w:r w:rsidRPr="00C53AF7">
        <w:rPr>
          <w:rFonts w:ascii="PT Astra Serif" w:eastAsia="Times New Roman" w:hAnsi="PT Astra Serif" w:cs="Times New Roman"/>
          <w:kern w:val="2"/>
          <w:lang w:eastAsia="ar-SA"/>
        </w:rPr>
        <w:t xml:space="preserve"> № 89-ФЗ «Об отходах производства и потребления».</w:t>
      </w:r>
    </w:p>
    <w:p w:rsidR="00053259" w:rsidRPr="00053259" w:rsidRDefault="00584B5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lastRenderedPageBreak/>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w:t>
      </w:r>
      <w:proofErr w:type="gramStart"/>
      <w:r w:rsidRPr="00C53AF7">
        <w:rPr>
          <w:rFonts w:ascii="PT Astra Serif" w:eastAsia="Times New Roman" w:hAnsi="PT Astra Serif" w:cs="Times New Roman"/>
          <w:kern w:val="2"/>
          <w:lang w:eastAsia="ar-SA"/>
        </w:rPr>
        <w:t>Об</w:t>
      </w:r>
      <w:proofErr w:type="gramEnd"/>
      <w:r w:rsidRPr="00C53AF7">
        <w:rPr>
          <w:rFonts w:ascii="PT Astra Serif" w:eastAsia="Times New Roman" w:hAnsi="PT Astra Serif" w:cs="Times New Roman"/>
          <w:kern w:val="2"/>
          <w:lang w:eastAsia="ar-SA"/>
        </w:rPr>
        <w:t xml:space="preserve"> </w:t>
      </w:r>
    </w:p>
    <w:p w:rsidR="00C53AF7" w:rsidRPr="00C53AF7" w:rsidRDefault="00584B59" w:rsidP="00053259">
      <w:pPr>
        <w:pStyle w:val="a8"/>
        <w:suppressAutoHyphens/>
        <w:spacing w:after="0" w:line="240" w:lineRule="auto"/>
        <w:ind w:left="0"/>
        <w:jc w:val="both"/>
        <w:rPr>
          <w:rFonts w:ascii="PT Astra Serif" w:eastAsia="Times New Roman" w:hAnsi="PT Astra Serif" w:cs="Times New Roman"/>
          <w:kern w:val="2"/>
          <w:lang w:val="x-none" w:eastAsia="ar-SA"/>
        </w:rPr>
      </w:pPr>
      <w:proofErr w:type="gramStart"/>
      <w:r w:rsidRPr="00C53AF7">
        <w:rPr>
          <w:rFonts w:ascii="PT Astra Serif" w:eastAsia="Times New Roman" w:hAnsi="PT Astra Serif" w:cs="Times New Roman"/>
          <w:kern w:val="2"/>
          <w:lang w:eastAsia="ar-SA"/>
        </w:rPr>
        <w:t>определении</w:t>
      </w:r>
      <w:proofErr w:type="gramEnd"/>
      <w:r w:rsidRPr="00C53AF7">
        <w:rPr>
          <w:rFonts w:ascii="PT Astra Serif" w:eastAsia="Times New Roman" w:hAnsi="PT Astra Serif" w:cs="Times New Roman"/>
          <w:kern w:val="2"/>
          <w:lang w:eastAsia="ar-SA"/>
        </w:rPr>
        <w:t xml:space="preserve">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 инфекционных заболеваний, в том числе новой </w:t>
      </w:r>
      <w:proofErr w:type="spellStart"/>
      <w:r w:rsidRPr="00C53AF7">
        <w:rPr>
          <w:rFonts w:ascii="PT Astra Serif" w:eastAsia="Times New Roman" w:hAnsi="PT Astra Serif" w:cs="Times New Roman"/>
          <w:kern w:val="2"/>
          <w:lang w:eastAsia="ar-SA"/>
        </w:rPr>
        <w:t>коронавирусной</w:t>
      </w:r>
      <w:proofErr w:type="spellEnd"/>
      <w:r w:rsidRPr="00C53AF7">
        <w:rPr>
          <w:rFonts w:ascii="PT Astra Serif" w:eastAsia="Times New Roman" w:hAnsi="PT Astra Serif" w:cs="Times New Roman"/>
          <w:kern w:val="2"/>
          <w:lang w:eastAsia="ar-SA"/>
        </w:rPr>
        <w:t xml:space="preserve"> инфекции (COVID-19)».</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Выполнять в полном объеме иные обязательства, предусмотренные действующим законодательством и контрактом.</w:t>
      </w:r>
    </w:p>
    <w:p w:rsidR="00B55BF9" w:rsidRPr="005D00DD"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5D00DD" w:rsidRPr="005D00DD" w:rsidRDefault="005D00DD" w:rsidP="004A5EBA">
      <w:pPr>
        <w:numPr>
          <w:ilvl w:val="2"/>
          <w:numId w:val="4"/>
        </w:numPr>
        <w:spacing w:after="0" w:line="240" w:lineRule="auto"/>
        <w:ind w:left="0" w:firstLine="0"/>
        <w:jc w:val="both"/>
        <w:rPr>
          <w:rFonts w:ascii="PT Astra Serif" w:eastAsia="Times New Roman" w:hAnsi="PT Astra Serif" w:cs="Times New Roman"/>
          <w:kern w:val="2"/>
          <w:lang w:eastAsia="ar-SA"/>
        </w:rPr>
      </w:pPr>
      <w:r w:rsidRPr="005D00DD">
        <w:rPr>
          <w:rFonts w:ascii="PT Astra Serif" w:eastAsia="Times New Roman" w:hAnsi="PT Astra Serif" w:cs="Times New Roman"/>
          <w:kern w:val="2"/>
          <w:lang w:eastAsia="ar-SA"/>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w:t>
      </w:r>
      <w:r>
        <w:rPr>
          <w:rFonts w:ascii="PT Astra Serif" w:eastAsia="Times New Roman" w:hAnsi="PT Astra Serif" w:cs="Times New Roman"/>
          <w:kern w:val="2"/>
          <w:lang w:eastAsia="ar-SA"/>
        </w:rPr>
        <w:t>ми, предусмотренными пунктом 6.2</w:t>
      </w:r>
      <w:r w:rsidRPr="005D00DD">
        <w:rPr>
          <w:rFonts w:ascii="PT Astra Serif" w:eastAsia="Times New Roman" w:hAnsi="PT Astra Serif" w:cs="Times New Roman"/>
          <w:kern w:val="2"/>
          <w:lang w:eastAsia="ar-SA"/>
        </w:rPr>
        <w:t>.</w:t>
      </w:r>
      <w:r>
        <w:rPr>
          <w:rFonts w:ascii="PT Astra Serif" w:eastAsia="Times New Roman" w:hAnsi="PT Astra Serif" w:cs="Times New Roman"/>
          <w:kern w:val="2"/>
          <w:lang w:eastAsia="ar-SA"/>
        </w:rPr>
        <w:t xml:space="preserve"> настоящего</w:t>
      </w:r>
      <w:r w:rsidRPr="005D00DD">
        <w:rPr>
          <w:rFonts w:ascii="PT Astra Serif" w:eastAsia="Times New Roman" w:hAnsi="PT Astra Serif" w:cs="Times New Roman"/>
          <w:kern w:val="2"/>
          <w:lang w:eastAsia="ar-SA"/>
        </w:rPr>
        <w:t xml:space="preserve"> контракта.</w:t>
      </w:r>
    </w:p>
    <w:p w:rsidR="00B55BF9" w:rsidRPr="004A5EBA" w:rsidRDefault="00B55BF9" w:rsidP="004A5EBA">
      <w:pPr>
        <w:pStyle w:val="a8"/>
        <w:numPr>
          <w:ilvl w:val="1"/>
          <w:numId w:val="14"/>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4A5EBA">
        <w:rPr>
          <w:rFonts w:ascii="PT Astra Serif" w:eastAsia="Times New Roman" w:hAnsi="PT Astra Serif" w:cs="Times New Roman"/>
          <w:b/>
          <w:bCs/>
          <w:kern w:val="2"/>
          <w:lang w:val="x-none" w:eastAsia="ar-SA"/>
        </w:rPr>
        <w:t>Права Подрядчика:</w:t>
      </w:r>
    </w:p>
    <w:p w:rsidR="00B55BF9" w:rsidRPr="000144A6" w:rsidRDefault="00B55BF9" w:rsidP="00623B44">
      <w:pPr>
        <w:numPr>
          <w:ilvl w:val="2"/>
          <w:numId w:val="14"/>
        </w:numPr>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 xml:space="preserve">Имеет право предъявлять результат работ </w:t>
      </w:r>
      <w:r w:rsidRPr="000144A6">
        <w:rPr>
          <w:rFonts w:ascii="PT Astra Serif" w:eastAsia="Times New Roman" w:hAnsi="PT Astra Serif" w:cs="Times New Roman"/>
          <w:kern w:val="2"/>
          <w:lang w:val="x-none" w:eastAsia="ar-SA"/>
        </w:rPr>
        <w:t xml:space="preserve">Муниципальному заказчику </w:t>
      </w:r>
      <w:r w:rsidRPr="000144A6">
        <w:rPr>
          <w:rFonts w:ascii="PT Astra Serif" w:eastAsia="Times New Roman" w:hAnsi="PT Astra Serif" w:cs="Times New Roman"/>
          <w:bCs/>
          <w:kern w:val="2"/>
          <w:lang w:val="x-none" w:eastAsia="ar-SA"/>
        </w:rPr>
        <w:t>и получать оплату выполненных работ от Муниципального заказчика.</w:t>
      </w:r>
    </w:p>
    <w:p w:rsidR="004A5EBA" w:rsidRPr="004A5EBA" w:rsidRDefault="00B55BF9" w:rsidP="004A5EBA">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spacing w:val="3"/>
          <w:kern w:val="2"/>
          <w:lang w:eastAsia="ar-SA"/>
        </w:rPr>
        <w:t>Запрашивать у Муниципального заказчика разъяснения по вопросам исполнения обязательств по контракту.</w:t>
      </w:r>
    </w:p>
    <w:p w:rsidR="00B55BF9" w:rsidRPr="000144A6" w:rsidRDefault="00B55BF9" w:rsidP="00623B44">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B55BF9" w:rsidRPr="00053259" w:rsidRDefault="00B55BF9" w:rsidP="00623B44">
      <w:pPr>
        <w:spacing w:after="0" w:line="240" w:lineRule="auto"/>
        <w:jc w:val="both"/>
        <w:rPr>
          <w:rFonts w:ascii="PT Astra Serif" w:eastAsia="Times New Roman" w:hAnsi="PT Astra Serif" w:cs="Times New Roman"/>
          <w:bCs/>
          <w:kern w:val="2"/>
          <w:sz w:val="10"/>
          <w:szCs w:val="10"/>
          <w:lang w:eastAsia="ar-SA"/>
        </w:rPr>
      </w:pPr>
    </w:p>
    <w:p w:rsidR="00B55BF9" w:rsidRPr="000144A6" w:rsidRDefault="00B55BF9" w:rsidP="001D79BF">
      <w:pPr>
        <w:numPr>
          <w:ilvl w:val="0"/>
          <w:numId w:val="14"/>
        </w:numPr>
        <w:suppressAutoHyphens/>
        <w:spacing w:after="0" w:line="240" w:lineRule="auto"/>
        <w:ind w:left="0" w:firstLine="0"/>
        <w:jc w:val="center"/>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 xml:space="preserve">Права и обязанности Муниципального заказчика </w:t>
      </w:r>
    </w:p>
    <w:p w:rsidR="00B55BF9" w:rsidRPr="000144A6" w:rsidRDefault="00B55BF9" w:rsidP="00623B44">
      <w:pPr>
        <w:pStyle w:val="a8"/>
        <w:numPr>
          <w:ilvl w:val="0"/>
          <w:numId w:val="12"/>
        </w:numPr>
        <w:tabs>
          <w:tab w:val="left" w:pos="540"/>
        </w:tabs>
        <w:suppressAutoHyphens/>
        <w:spacing w:after="0" w:line="240" w:lineRule="auto"/>
        <w:contextualSpacing w:val="0"/>
        <w:jc w:val="both"/>
        <w:rPr>
          <w:rFonts w:ascii="PT Astra Serif" w:eastAsia="Times New Roman" w:hAnsi="PT Astra Serif" w:cs="Times New Roman"/>
          <w:b/>
          <w:bCs/>
          <w:vanish/>
          <w:kern w:val="2"/>
          <w:lang w:val="x-none" w:eastAsia="ar-SA"/>
        </w:rPr>
      </w:pPr>
    </w:p>
    <w:p w:rsidR="00B55BF9" w:rsidRPr="000F403A" w:rsidRDefault="00B55BF9" w:rsidP="00623B44">
      <w:pPr>
        <w:pStyle w:val="a8"/>
        <w:numPr>
          <w:ilvl w:val="1"/>
          <w:numId w:val="16"/>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0F403A">
        <w:rPr>
          <w:rFonts w:ascii="PT Astra Serif" w:eastAsia="Times New Roman" w:hAnsi="PT Astra Serif" w:cs="Times New Roman"/>
          <w:b/>
          <w:bCs/>
          <w:kern w:val="2"/>
          <w:lang w:val="x-none" w:eastAsia="ar-SA"/>
        </w:rPr>
        <w:t>Обязанности Муниципального заказчика:</w:t>
      </w:r>
    </w:p>
    <w:p w:rsidR="00B55BF9" w:rsidRPr="000144A6" w:rsidRDefault="00B55BF9" w:rsidP="00623B44">
      <w:pPr>
        <w:pStyle w:val="a8"/>
        <w:numPr>
          <w:ilvl w:val="2"/>
          <w:numId w:val="16"/>
        </w:numPr>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Производить оплату работ Подрядчика в соответствии с условиями настоящего контракта.</w:t>
      </w:r>
    </w:p>
    <w:p w:rsidR="00B55BF9" w:rsidRPr="000144A6" w:rsidRDefault="00B55BF9" w:rsidP="00623B44">
      <w:pPr>
        <w:pStyle w:val="a8"/>
        <w:numPr>
          <w:ilvl w:val="2"/>
          <w:numId w:val="16"/>
        </w:numPr>
        <w:suppressAutoHyphens/>
        <w:spacing w:after="0" w:line="240" w:lineRule="auto"/>
        <w:ind w:left="0"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Проверить и согласовать в течение пяти рабочих дней после представления Подрядчиком</w:t>
      </w:r>
      <w:r w:rsidRPr="000144A6">
        <w:rPr>
          <w:rFonts w:ascii="PT Astra Serif" w:eastAsia="Times New Roman" w:hAnsi="PT Astra Serif" w:cs="Times New Roman"/>
          <w:kern w:val="2"/>
          <w:lang w:val="x-none" w:eastAsia="ar-SA"/>
        </w:rPr>
        <w:t xml:space="preserve"> расчета стоимости работ по муниципальному контракту</w:t>
      </w:r>
      <w:r w:rsidRPr="000144A6">
        <w:rPr>
          <w:rFonts w:ascii="PT Astra Serif" w:eastAsia="Times New Roman" w:hAnsi="PT Astra Serif" w:cs="Times New Roman"/>
          <w:bCs/>
          <w:kern w:val="2"/>
          <w:lang w:val="x-none" w:eastAsia="ar-SA"/>
        </w:rPr>
        <w:t>.</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u w:val="single"/>
          <w:lang w:eastAsia="ar-SA"/>
        </w:rPr>
      </w:pPr>
      <w:r w:rsidRPr="000144A6">
        <w:rPr>
          <w:rFonts w:ascii="PT Astra Serif" w:eastAsia="Times New Roman" w:hAnsi="PT Astra Serif" w:cs="Times New Roman"/>
          <w:kern w:val="2"/>
          <w:lang w:eastAsia="ar-SA"/>
        </w:rPr>
        <w:t>Исполнять в полном объеме иные обязательства, предусмотренные действующим законодательством и контрактом.</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144A6">
        <w:rPr>
          <w:rFonts w:ascii="PT Astra Serif" w:eastAsia="Times New Roman" w:hAnsi="PT Astra Serif" w:cs="Times New Roman"/>
          <w:kern w:val="2"/>
          <w:lang w:eastAsia="ar-SA"/>
        </w:rPr>
        <w:t>приемки выполненных работ</w:t>
      </w:r>
      <w:r w:rsidRPr="000144A6">
        <w:rPr>
          <w:rFonts w:ascii="PT Astra Serif" w:eastAsia="Times New Roman" w:hAnsi="PT Astra Serif" w:cs="Times New Roman"/>
          <w:kern w:val="2"/>
          <w:lang w:val="x-none" w:eastAsia="ar-SA"/>
        </w:rPr>
        <w:t>.</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Контролировать ход выполнения работ Подрядчиком.</w:t>
      </w:r>
    </w:p>
    <w:p w:rsidR="00BA27A9" w:rsidRDefault="00E01CB5" w:rsidP="00BA27A9">
      <w:pPr>
        <w:suppressAutoHyphens/>
        <w:spacing w:after="0" w:line="240" w:lineRule="auto"/>
        <w:jc w:val="both"/>
        <w:rPr>
          <w:rFonts w:ascii="PT Astra Serif" w:hAnsi="PT Astra Serif" w:cs="Times New Roman"/>
          <w:lang w:eastAsia="ru-RU"/>
        </w:rPr>
      </w:pPr>
      <w:proofErr w:type="gramStart"/>
      <w:r w:rsidRPr="00E01CB5">
        <w:rPr>
          <w:rFonts w:ascii="PT Astra Serif" w:eastAsia="Times New Roman" w:hAnsi="PT Astra Serif" w:cs="Times New Roman"/>
          <w:kern w:val="2"/>
          <w:lang w:eastAsia="ar-SA"/>
        </w:rPr>
        <w:t>Принимать работы выполненные Подрядчиком</w:t>
      </w:r>
      <w:r w:rsidR="00BA27A9">
        <w:rPr>
          <w:rFonts w:ascii="PT Astra Serif" w:hAnsi="PT Astra Serif" w:cs="Times New Roman"/>
          <w:lang w:eastAsia="ru-RU"/>
        </w:rPr>
        <w:t xml:space="preserve">, соответствующие требованиям технического задания, </w:t>
      </w:r>
      <w:r w:rsidR="00BA27A9" w:rsidRPr="0092756D">
        <w:rPr>
          <w:rFonts w:ascii="PT Astra Serif" w:hAnsi="PT Astra Serif" w:cs="Times New Roman"/>
          <w:lang w:eastAsia="ru-RU"/>
        </w:rPr>
        <w:t xml:space="preserve">действующим СНиП, ГОСТ; нормам федерального законодательства, законодательства ХМАО-Югры и правовым актам администрации города </w:t>
      </w:r>
      <w:proofErr w:type="spellStart"/>
      <w:r w:rsidR="00BA27A9" w:rsidRPr="0092756D">
        <w:rPr>
          <w:rFonts w:ascii="PT Astra Serif" w:hAnsi="PT Astra Serif" w:cs="Times New Roman"/>
          <w:lang w:eastAsia="ru-RU"/>
        </w:rPr>
        <w:t>Югорска</w:t>
      </w:r>
      <w:proofErr w:type="spellEnd"/>
      <w:r w:rsidR="00BA27A9" w:rsidRPr="0092756D">
        <w:rPr>
          <w:rFonts w:ascii="PT Astra Serif" w:hAnsi="PT Astra Serif" w:cs="Times New Roman"/>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4A5EBA" w:rsidRPr="00BA27A9" w:rsidRDefault="004A5EBA" w:rsidP="00BA27A9">
      <w:pPr>
        <w:pStyle w:val="a8"/>
        <w:numPr>
          <w:ilvl w:val="2"/>
          <w:numId w:val="16"/>
        </w:numPr>
        <w:suppressAutoHyphens/>
        <w:spacing w:after="0" w:line="240" w:lineRule="auto"/>
        <w:ind w:left="0" w:firstLine="0"/>
        <w:jc w:val="both"/>
        <w:rPr>
          <w:rFonts w:ascii="PT Astra Serif" w:eastAsia="Calibri" w:hAnsi="PT Astra Serif" w:cs="Times New Roman"/>
          <w:bCs/>
          <w:lang w:eastAsia="ru-RU"/>
        </w:rPr>
      </w:pPr>
      <w:r w:rsidRPr="00BA27A9">
        <w:rPr>
          <w:rFonts w:ascii="PT Astra Serif" w:eastAsia="Times New Roman" w:hAnsi="PT Astra Serif" w:cs="Times New Roman"/>
          <w:kern w:val="2"/>
          <w:lang w:eastAsia="ar-SA"/>
        </w:rPr>
        <w:t>Принять от Подрядчика объект.</w:t>
      </w:r>
    </w:p>
    <w:p w:rsidR="00B55BF9" w:rsidRPr="004A5EBA" w:rsidRDefault="00B55BF9" w:rsidP="004A5EBA">
      <w:pPr>
        <w:pStyle w:val="a8"/>
        <w:numPr>
          <w:ilvl w:val="2"/>
          <w:numId w:val="16"/>
        </w:numPr>
        <w:suppressAutoHyphens/>
        <w:spacing w:after="0" w:line="240" w:lineRule="auto"/>
        <w:ind w:left="0" w:firstLine="0"/>
        <w:jc w:val="both"/>
        <w:rPr>
          <w:rFonts w:ascii="PT Astra Serif" w:eastAsia="Calibri" w:hAnsi="PT Astra Serif" w:cs="Times New Roman"/>
          <w:bCs/>
          <w:lang w:eastAsia="ru-RU"/>
        </w:rPr>
      </w:pPr>
      <w:r w:rsidRPr="004A5EBA">
        <w:rPr>
          <w:rFonts w:ascii="PT Astra Serif" w:eastAsia="Calibri" w:hAnsi="PT Astra Serif" w:cs="Times New Roman"/>
          <w:bCs/>
          <w:lang w:eastAsia="ru-RU"/>
        </w:rPr>
        <w:t>Подписывать акты о приемке выполненных работ, осуществить оплату в соответствии с условиями настоящего контракта.</w:t>
      </w:r>
    </w:p>
    <w:p w:rsidR="004A5EBA" w:rsidRPr="004A5EBA" w:rsidRDefault="00B55BF9" w:rsidP="004A5EBA">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Исполнять в полном объеме иные обязательства, предусмотренные действующим законодательством и контрактом.</w:t>
      </w:r>
    </w:p>
    <w:p w:rsidR="004A5EBA" w:rsidRPr="004A5EBA" w:rsidRDefault="004A5EBA" w:rsidP="004A5EBA">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4A5EBA">
        <w:rPr>
          <w:rFonts w:ascii="PT Astra Serif" w:eastAsia="Times New Roman" w:hAnsi="PT Astra Serif" w:cs="Times New Roman"/>
          <w:kern w:val="2"/>
          <w:lang w:val="x-none" w:eastAsia="ar-SA"/>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Pr>
          <w:rFonts w:ascii="PT Astra Serif" w:eastAsia="Times New Roman" w:hAnsi="PT Astra Serif" w:cs="Times New Roman"/>
          <w:kern w:val="2"/>
          <w:lang w:eastAsia="ar-SA"/>
        </w:rPr>
        <w:t>им</w:t>
      </w:r>
      <w:r w:rsidRPr="004A5EBA">
        <w:rPr>
          <w:rFonts w:ascii="PT Astra Serif" w:eastAsia="Times New Roman" w:hAnsi="PT Astra Serif" w:cs="Times New Roman"/>
          <w:kern w:val="2"/>
          <w:lang w:val="x-none" w:eastAsia="ar-SA"/>
        </w:rPr>
        <w:t xml:space="preserve"> </w:t>
      </w:r>
      <w:r>
        <w:rPr>
          <w:rFonts w:ascii="PT Astra Serif" w:eastAsia="Times New Roman" w:hAnsi="PT Astra Serif" w:cs="Times New Roman"/>
          <w:kern w:val="2"/>
          <w:lang w:eastAsia="ar-SA"/>
        </w:rPr>
        <w:t>заданием</w:t>
      </w:r>
      <w:r w:rsidRPr="004A5EBA">
        <w:rPr>
          <w:rFonts w:ascii="PT Astra Serif" w:eastAsia="Times New Roman" w:hAnsi="PT Astra Serif" w:cs="Times New Roman"/>
          <w:kern w:val="2"/>
          <w:lang w:val="x-none" w:eastAsia="ar-SA"/>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55BF9" w:rsidRPr="000144A6" w:rsidRDefault="00B55BF9" w:rsidP="00623B44">
      <w:pPr>
        <w:numPr>
          <w:ilvl w:val="1"/>
          <w:numId w:val="16"/>
        </w:numPr>
        <w:tabs>
          <w:tab w:val="left" w:pos="142"/>
          <w:tab w:val="left" w:pos="540"/>
        </w:tabs>
        <w:suppressAutoHyphens/>
        <w:spacing w:after="0" w:line="240" w:lineRule="auto"/>
        <w:ind w:left="0" w:firstLine="11"/>
        <w:jc w:val="both"/>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Права Муниципального заказчика:</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Осуществлять контроль на любом этапе выполнения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Запрашивать у Подрядчика информацию о ходе выполняемых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lastRenderedPageBreak/>
        <w:t>Отказаться от исполнения настоящего контракта в случаях, предусмотренных настоящим контрактом и законодательством.</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Вносить изменения в контракт путем письменного распоряжения в адрес Подрядчика по одному или нескольким аспектам.</w:t>
      </w:r>
    </w:p>
    <w:p w:rsidR="00025A42" w:rsidRPr="00025A42" w:rsidRDefault="00B55BF9" w:rsidP="00025A42">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Требовать оплаты неустойки в соответствии с условиями настоящего контракта.</w:t>
      </w:r>
    </w:p>
    <w:p w:rsidR="00025A42" w:rsidRPr="00025A42" w:rsidRDefault="00025A42" w:rsidP="00025A42">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25A42">
        <w:rPr>
          <w:rFonts w:ascii="PT Astra Serif" w:eastAsia="Times New Roman" w:hAnsi="PT Astra Serif" w:cs="Times New Roman"/>
          <w:bCs/>
          <w:kern w:val="2"/>
          <w:lang w:val="x-none" w:eastAsia="ar-SA"/>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B55BF9"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Привлекать при необходимости эксперта по вопросам, касающимся исполнения настоящего контракта.</w:t>
      </w:r>
    </w:p>
    <w:p w:rsidR="00B55BF9" w:rsidRPr="000144A6" w:rsidRDefault="00B55BF9" w:rsidP="00623B44">
      <w:pPr>
        <w:numPr>
          <w:ilvl w:val="0"/>
          <w:numId w:val="5"/>
        </w:numPr>
        <w:tabs>
          <w:tab w:val="left" w:pos="360"/>
          <w:tab w:val="left" w:pos="540"/>
          <w:tab w:val="left" w:pos="1300"/>
        </w:tabs>
        <w:suppressAutoHyphens/>
        <w:spacing w:after="0" w:line="240" w:lineRule="auto"/>
        <w:contextualSpacing/>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val="x-none" w:eastAsia="ar-SA"/>
        </w:rPr>
        <w:t>Производство, сдача и приемка выполненных работ</w:t>
      </w:r>
      <w:r w:rsidRPr="000144A6">
        <w:rPr>
          <w:rFonts w:ascii="PT Astra Serif" w:eastAsia="Times New Roman" w:hAnsi="PT Astra Serif" w:cs="Times New Roman"/>
          <w:b/>
          <w:bCs/>
          <w:kern w:val="2"/>
          <w:lang w:eastAsia="ar-SA"/>
        </w:rPr>
        <w:t xml:space="preserve"> </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6.1. Представи</w:t>
      </w:r>
      <w:r w:rsidR="009B1225" w:rsidRPr="00293F8A">
        <w:rPr>
          <w:rFonts w:ascii="PT Astra Serif" w:eastAsia="Times New Roman" w:hAnsi="PT Astra Serif" w:cs="Times New Roman"/>
          <w:kern w:val="2"/>
          <w:lang w:val="x-none" w:eastAsia="ar-SA"/>
        </w:rPr>
        <w:t xml:space="preserve">тель Муниципального заказчика </w:t>
      </w:r>
      <w:r w:rsidR="009E181C" w:rsidRPr="00293F8A">
        <w:rPr>
          <w:rFonts w:ascii="PT Astra Serif" w:eastAsia="Times New Roman" w:hAnsi="PT Astra Serif" w:cs="Times New Roman"/>
          <w:kern w:val="2"/>
          <w:lang w:val="x-none" w:eastAsia="ar-SA"/>
        </w:rPr>
        <w:t>им</w:t>
      </w:r>
      <w:r w:rsidR="009E181C" w:rsidRPr="00293F8A">
        <w:rPr>
          <w:rFonts w:ascii="PT Astra Serif" w:eastAsia="Times New Roman" w:hAnsi="PT Astra Serif" w:cs="Times New Roman"/>
          <w:kern w:val="2"/>
          <w:lang w:eastAsia="ar-SA"/>
        </w:rPr>
        <w:t>еет</w:t>
      </w:r>
      <w:r w:rsidRPr="00293F8A">
        <w:rPr>
          <w:rFonts w:ascii="PT Astra Serif" w:eastAsia="Times New Roman" w:hAnsi="PT Astra Serif" w:cs="Times New Roman"/>
          <w:kern w:val="2"/>
          <w:lang w:val="x-none" w:eastAsia="ar-SA"/>
        </w:rPr>
        <w:t xml:space="preserve"> право беспрепятственного доступа ко всем видам работ.</w:t>
      </w:r>
    </w:p>
    <w:p w:rsidR="00506539" w:rsidRPr="00293F8A" w:rsidRDefault="00B55BF9" w:rsidP="00623B44">
      <w:pPr>
        <w:pStyle w:val="ab"/>
        <w:spacing w:after="0" w:line="240" w:lineRule="auto"/>
        <w:ind w:left="0"/>
        <w:contextualSpacing/>
        <w:jc w:val="both"/>
        <w:rPr>
          <w:rFonts w:ascii="PT Astra Serif" w:hAnsi="PT Astra Serif" w:cs="Times New Roman"/>
          <w:shd w:val="clear" w:color="auto" w:fill="FFFFFF"/>
        </w:rPr>
      </w:pPr>
      <w:r w:rsidRPr="00293F8A">
        <w:rPr>
          <w:rFonts w:ascii="PT Astra Serif" w:eastAsia="Times New Roman" w:hAnsi="PT Astra Serif" w:cs="Times New Roman"/>
          <w:kern w:val="2"/>
          <w:lang w:val="x-none" w:eastAsia="ar-SA"/>
        </w:rPr>
        <w:t xml:space="preserve">6.2. Подрядчик </w:t>
      </w:r>
      <w:r w:rsidR="00B735D1" w:rsidRPr="00293F8A">
        <w:rPr>
          <w:rFonts w:ascii="PT Astra Serif" w:eastAsia="Times New Roman" w:hAnsi="PT Astra Serif" w:cs="Times New Roman"/>
          <w:kern w:val="2"/>
          <w:lang w:eastAsia="ar-SA"/>
        </w:rPr>
        <w:t xml:space="preserve">по </w:t>
      </w:r>
      <w:r w:rsidR="00CB579D" w:rsidRPr="00293F8A">
        <w:rPr>
          <w:rFonts w:ascii="PT Astra Serif" w:hAnsi="PT Astra Serif"/>
        </w:rPr>
        <w:t xml:space="preserve">окончании выполнения работ </w:t>
      </w:r>
      <w:r w:rsidR="00B735D1" w:rsidRPr="00293F8A">
        <w:rPr>
          <w:rFonts w:ascii="PT Astra Serif" w:hAnsi="PT Astra Serif"/>
        </w:rPr>
        <w:t xml:space="preserve">обязан направить </w:t>
      </w:r>
      <w:r w:rsidR="003F3556" w:rsidRPr="00293F8A">
        <w:rPr>
          <w:rFonts w:ascii="PT Astra Serif" w:hAnsi="PT Astra Serif"/>
        </w:rPr>
        <w:t xml:space="preserve">уполномоченному лицу </w:t>
      </w:r>
      <w:r w:rsidR="00F13ABA" w:rsidRPr="00293F8A">
        <w:rPr>
          <w:rFonts w:ascii="PT Astra Serif" w:eastAsia="Times New Roman" w:hAnsi="PT Astra Serif" w:cs="Times New Roman"/>
          <w:kern w:val="2"/>
          <w:lang w:eastAsia="ar-SA"/>
        </w:rPr>
        <w:t xml:space="preserve">Муниципального </w:t>
      </w:r>
      <w:r w:rsidR="003F3556" w:rsidRPr="00293F8A">
        <w:rPr>
          <w:rFonts w:ascii="PT Astra Serif" w:hAnsi="PT Astra Serif"/>
        </w:rPr>
        <w:t>заказчика</w:t>
      </w:r>
      <w:r w:rsidR="00B735D1" w:rsidRPr="00293F8A">
        <w:rPr>
          <w:rFonts w:ascii="PT Astra Serif" w:hAnsi="PT Astra Serif"/>
        </w:rPr>
        <w:t xml:space="preserve"> письменное уведомление о готовности </w:t>
      </w:r>
      <w:r w:rsidR="00B735D1" w:rsidRPr="00293F8A">
        <w:rPr>
          <w:rFonts w:ascii="PT Astra Serif" w:hAnsi="PT Astra Serif" w:cs="Times New Roman"/>
        </w:rPr>
        <w:t>работ к сдаче</w:t>
      </w:r>
      <w:r w:rsidR="00506539" w:rsidRPr="00293F8A">
        <w:rPr>
          <w:rFonts w:ascii="PT Astra Serif" w:hAnsi="PT Astra Serif" w:cs="Times New Roman"/>
        </w:rPr>
        <w:t xml:space="preserve"> с приложением следующих документов: журнал производства работ, либо его заверенная копия,</w:t>
      </w:r>
      <w:r w:rsidR="00506539" w:rsidRPr="00293F8A">
        <w:rPr>
          <w:rFonts w:ascii="PT Astra Serif" w:hAnsi="PT Astra Serif" w:cs="Times New Roman"/>
          <w:b/>
        </w:rPr>
        <w:t xml:space="preserve"> </w:t>
      </w:r>
      <w:r w:rsidR="00506539" w:rsidRPr="00293F8A">
        <w:rPr>
          <w:rFonts w:ascii="PT Astra Serif" w:hAnsi="PT Astra Serif" w:cs="Times New Roman"/>
        </w:rPr>
        <w:t xml:space="preserve">накопительная ведомость по исполнению контракта, </w:t>
      </w:r>
      <w:r w:rsidR="00506539" w:rsidRPr="00293F8A">
        <w:rPr>
          <w:rFonts w:ascii="PT Astra Serif" w:hAnsi="PT Astra Serif"/>
        </w:rPr>
        <w:t>в том числе справка о стоимости выполненных работ формы КС-3, акт о приемке выполненных работ формы КС-2</w:t>
      </w:r>
      <w:r w:rsidR="006E7FFB" w:rsidRPr="00293F8A">
        <w:rPr>
          <w:rFonts w:ascii="PT Astra Serif" w:hAnsi="PT Astra Serif" w:cs="Times New Roman"/>
          <w:shd w:val="clear" w:color="auto" w:fill="FFFFFF"/>
        </w:rPr>
        <w:t>.</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Наличие в  указанных документах  исправлений и подчисток влечет их недействительность.</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Документы должны быть оформлены надлежащим образом.</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Стороны установили считать надлежащим оформлением документов:</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 по содержанию: арифметическая правильность подсчетов в документах, логическая увязка отдельных показателей. </w:t>
      </w:r>
    </w:p>
    <w:p w:rsidR="00DB1FCD" w:rsidRDefault="00C46AC7" w:rsidP="00623B44">
      <w:pPr>
        <w:pStyle w:val="ab"/>
        <w:spacing w:after="0" w:line="240" w:lineRule="auto"/>
        <w:ind w:left="0"/>
        <w:contextualSpacing/>
        <w:jc w:val="both"/>
        <w:rPr>
          <w:rFonts w:ascii="PT Astra Serif" w:hAnsi="PT Astra Serif" w:cs="Times New Roman"/>
          <w:shd w:val="clear" w:color="auto" w:fill="FFFFFF"/>
        </w:rPr>
      </w:pPr>
      <w:r w:rsidRPr="00293F8A">
        <w:rPr>
          <w:rFonts w:ascii="PT Astra Serif" w:hAnsi="PT Astra Serif" w:cs="Times New Roman"/>
        </w:rPr>
        <w:t xml:space="preserve">6.3. </w:t>
      </w:r>
      <w:r w:rsidR="008B2C94" w:rsidRPr="00293F8A">
        <w:rPr>
          <w:rFonts w:ascii="PT Astra Serif" w:hAnsi="PT Astra Serif" w:cs="Times New Roman"/>
        </w:rPr>
        <w:t>В соответствии</w:t>
      </w:r>
      <w:r w:rsidR="00F871A1" w:rsidRPr="00293F8A">
        <w:rPr>
          <w:rFonts w:ascii="PT Astra Serif" w:hAnsi="PT Astra Serif" w:cs="Times New Roman"/>
        </w:rPr>
        <w:t xml:space="preserve"> с частью 13 статьи 94 ФЗ № 44 П</w:t>
      </w:r>
      <w:r w:rsidR="008B2C94" w:rsidRPr="00293F8A">
        <w:rPr>
          <w:rFonts w:ascii="PT Astra Serif" w:hAnsi="PT Astra Serif" w:cs="Times New Roman"/>
        </w:rPr>
        <w:t xml:space="preserve">одрядчик  </w:t>
      </w:r>
      <w:r w:rsidR="008B2C94" w:rsidRPr="00293F8A">
        <w:rPr>
          <w:rFonts w:ascii="PT Astra Serif" w:hAnsi="PT Astra Serif" w:cs="Times New Roman"/>
          <w:shd w:val="clear" w:color="auto" w:fill="FFFFFF"/>
        </w:rPr>
        <w:t>формирует с использованием единой информационной системы, подписывает усиленной </w:t>
      </w:r>
      <w:hyperlink r:id="rId9" w:anchor="/document/12184522/entry/21" w:history="1">
        <w:r w:rsidR="008B2C94" w:rsidRPr="00293F8A">
          <w:rPr>
            <w:rFonts w:ascii="PT Astra Serif" w:hAnsi="PT Astra Serif" w:cs="Times New Roman"/>
            <w:shd w:val="clear" w:color="auto" w:fill="FFFFFF"/>
          </w:rPr>
          <w:t>электронной подписью</w:t>
        </w:r>
      </w:hyperlink>
      <w:r w:rsidR="008B2C94" w:rsidRPr="00293F8A">
        <w:rPr>
          <w:rFonts w:ascii="PT Astra Serif" w:hAnsi="PT Astra Serif" w:cs="Times New Roman"/>
          <w:shd w:val="clear" w:color="auto" w:fill="FFFFFF"/>
        </w:rPr>
        <w:t> лица, имеющ</w:t>
      </w:r>
      <w:r w:rsidR="00333CED" w:rsidRPr="00293F8A">
        <w:rPr>
          <w:rFonts w:ascii="PT Astra Serif" w:hAnsi="PT Astra Serif" w:cs="Times New Roman"/>
          <w:shd w:val="clear" w:color="auto" w:fill="FFFFFF"/>
        </w:rPr>
        <w:t>его право действовать от имени П</w:t>
      </w:r>
      <w:r w:rsidR="008B2C94" w:rsidRPr="00293F8A">
        <w:rPr>
          <w:rFonts w:ascii="PT Astra Serif" w:hAnsi="PT Astra Serif" w:cs="Times New Roman"/>
          <w:shd w:val="clear" w:color="auto" w:fill="FFFFFF"/>
        </w:rPr>
        <w:t>одрядчика, и размещает в единой информационной системе </w:t>
      </w:r>
      <w:hyperlink r:id="rId10" w:anchor="/document/403147771/entry/1000" w:history="1">
        <w:r w:rsidR="008B2C94" w:rsidRPr="00293F8A">
          <w:rPr>
            <w:rFonts w:ascii="PT Astra Serif" w:hAnsi="PT Astra Serif" w:cs="Times New Roman"/>
            <w:shd w:val="clear" w:color="auto" w:fill="FFFFFF"/>
          </w:rPr>
          <w:t>документ</w:t>
        </w:r>
      </w:hyperlink>
      <w:r w:rsidR="008B2C94" w:rsidRPr="00293F8A">
        <w:rPr>
          <w:rFonts w:ascii="PT Astra Serif" w:hAnsi="PT Astra Serif" w:cs="Times New Roman"/>
          <w:shd w:val="clear" w:color="auto" w:fill="FFFFFF"/>
        </w:rPr>
        <w:t> о приемке</w:t>
      </w:r>
      <w:r w:rsidR="00DB1FCD" w:rsidRPr="00293F8A">
        <w:rPr>
          <w:rFonts w:ascii="PT Astra Serif" w:hAnsi="PT Astra Serif" w:cs="Times New Roman"/>
          <w:shd w:val="clear" w:color="auto" w:fill="FFFFFF"/>
        </w:rPr>
        <w:t>.</w:t>
      </w:r>
    </w:p>
    <w:p w:rsidR="00C92609" w:rsidRPr="009F7B6B" w:rsidRDefault="00C92609" w:rsidP="00C92609">
      <w:pPr>
        <w:spacing w:after="0" w:line="240" w:lineRule="auto"/>
        <w:jc w:val="both"/>
        <w:rPr>
          <w:rFonts w:ascii="PT Astra Serif" w:hAnsi="PT Astra Serif"/>
        </w:rPr>
      </w:pPr>
      <w:proofErr w:type="gramStart"/>
      <w:r w:rsidRPr="009F7B6B">
        <w:rPr>
          <w:rFonts w:ascii="PT Astra Serif" w:hAnsi="PT Astra Serif"/>
        </w:rPr>
        <w:t>Документ</w:t>
      </w:r>
      <w:proofErr w:type="gramEnd"/>
      <w:r w:rsidRPr="009F7B6B">
        <w:rPr>
          <w:rFonts w:ascii="PT Astra Serif" w:hAnsi="PT Astra Serif"/>
        </w:rPr>
        <w:t xml:space="preserve"> о приемке размещенный в единой информационной системе должен содержать:</w:t>
      </w:r>
    </w:p>
    <w:p w:rsidR="00C92609" w:rsidRPr="009F7B6B" w:rsidRDefault="00C92609" w:rsidP="00C92609">
      <w:pPr>
        <w:spacing w:after="0" w:line="240" w:lineRule="auto"/>
        <w:jc w:val="both"/>
        <w:rPr>
          <w:rFonts w:ascii="PT Astra Serif" w:hAnsi="PT Astra Serif"/>
        </w:rPr>
      </w:pPr>
      <w:bookmarkStart w:id="1" w:name="sub_9401311"/>
      <w:r w:rsidRPr="009F7B6B">
        <w:rPr>
          <w:rFonts w:ascii="PT Astra Serif" w:hAnsi="PT Astra Serif"/>
        </w:rPr>
        <w:t xml:space="preserve">а) включенные в контракт в соответствии с </w:t>
      </w:r>
      <w:hyperlink w:anchor="sub_5121" w:history="1">
        <w:r w:rsidRPr="009F7B6B">
          <w:rPr>
            <w:rStyle w:val="af"/>
            <w:rFonts w:ascii="PT Astra Serif" w:hAnsi="PT Astra Serif"/>
            <w:color w:val="auto"/>
          </w:rPr>
          <w:t>пунктом 1 части 2 статьи 51</w:t>
        </w:r>
      </w:hyperlink>
      <w:r w:rsidRPr="009F7B6B">
        <w:rPr>
          <w:rFonts w:ascii="PT Astra Serif" w:hAnsi="PT Astra Serif"/>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w:anchor="sub_431101" w:history="1">
        <w:r w:rsidRPr="009F7B6B">
          <w:rPr>
            <w:rStyle w:val="af"/>
            <w:rFonts w:ascii="PT Astra Serif" w:hAnsi="PT Astra Serif"/>
            <w:color w:val="auto"/>
          </w:rPr>
          <w:t>подпунктами "а"</w:t>
        </w:r>
      </w:hyperlink>
      <w:r w:rsidRPr="009F7B6B">
        <w:rPr>
          <w:rFonts w:ascii="PT Astra Serif" w:hAnsi="PT Astra Serif"/>
        </w:rPr>
        <w:t xml:space="preserve">, </w:t>
      </w:r>
      <w:hyperlink w:anchor="sub_431104" w:history="1">
        <w:r w:rsidRPr="009F7B6B">
          <w:rPr>
            <w:rStyle w:val="af"/>
            <w:rFonts w:ascii="PT Astra Serif" w:hAnsi="PT Astra Serif"/>
            <w:color w:val="auto"/>
          </w:rPr>
          <w:t>"г"</w:t>
        </w:r>
      </w:hyperlink>
      <w:r w:rsidRPr="009F7B6B">
        <w:rPr>
          <w:rFonts w:ascii="PT Astra Serif" w:hAnsi="PT Astra Serif"/>
        </w:rPr>
        <w:t xml:space="preserve"> и </w:t>
      </w:r>
      <w:hyperlink w:anchor="sub_431106" w:history="1">
        <w:r w:rsidRPr="009F7B6B">
          <w:rPr>
            <w:rStyle w:val="af"/>
            <w:rFonts w:ascii="PT Astra Serif" w:hAnsi="PT Astra Serif"/>
            <w:color w:val="auto"/>
          </w:rPr>
          <w:t>"е" части 1 статьи 43</w:t>
        </w:r>
      </w:hyperlink>
      <w:r w:rsidRPr="009F7B6B">
        <w:rPr>
          <w:rFonts w:ascii="PT Astra Serif" w:hAnsi="PT Astra Serif"/>
        </w:rPr>
        <w:t xml:space="preserve"> Федерального закона№44-ФЗ, единицу измерения выполненной работы;</w:t>
      </w:r>
    </w:p>
    <w:p w:rsidR="00C92609" w:rsidRPr="009F7B6B" w:rsidRDefault="00C92609" w:rsidP="00C92609">
      <w:pPr>
        <w:spacing w:after="0" w:line="240" w:lineRule="auto"/>
        <w:jc w:val="both"/>
        <w:rPr>
          <w:rFonts w:ascii="PT Astra Serif" w:hAnsi="PT Astra Serif"/>
        </w:rPr>
      </w:pPr>
      <w:bookmarkStart w:id="2" w:name="sub_9401312"/>
      <w:bookmarkEnd w:id="1"/>
      <w:r w:rsidRPr="009F7B6B">
        <w:rPr>
          <w:rFonts w:ascii="PT Astra Serif" w:hAnsi="PT Astra Serif"/>
        </w:rPr>
        <w:t>б) наименование выполненной работы;</w:t>
      </w:r>
    </w:p>
    <w:p w:rsidR="00C92609" w:rsidRPr="009F7B6B" w:rsidRDefault="00C92609" w:rsidP="00C92609">
      <w:pPr>
        <w:spacing w:after="0" w:line="240" w:lineRule="auto"/>
        <w:jc w:val="both"/>
        <w:rPr>
          <w:rFonts w:ascii="PT Astra Serif" w:hAnsi="PT Astra Serif"/>
        </w:rPr>
      </w:pPr>
      <w:bookmarkStart w:id="3" w:name="sub_9401313"/>
      <w:bookmarkEnd w:id="2"/>
      <w:r w:rsidRPr="009F7B6B">
        <w:rPr>
          <w:rFonts w:ascii="PT Astra Serif" w:hAnsi="PT Astra Serif"/>
        </w:rPr>
        <w:t>в)</w:t>
      </w:r>
      <w:bookmarkStart w:id="4" w:name="sub_9401314"/>
      <w:bookmarkEnd w:id="3"/>
      <w:r w:rsidRPr="009F7B6B">
        <w:rPr>
          <w:rFonts w:ascii="PT Astra Serif" w:hAnsi="PT Astra Serif"/>
        </w:rPr>
        <w:t xml:space="preserve"> </w:t>
      </w:r>
      <w:bookmarkStart w:id="5" w:name="sub_9401315"/>
      <w:bookmarkEnd w:id="4"/>
      <w:r w:rsidRPr="009F7B6B">
        <w:rPr>
          <w:rFonts w:ascii="PT Astra Serif" w:hAnsi="PT Astra Serif"/>
        </w:rPr>
        <w:t xml:space="preserve"> информацию об объеме выполненной работы;</w:t>
      </w:r>
    </w:p>
    <w:p w:rsidR="00C92609" w:rsidRPr="009F7B6B" w:rsidRDefault="00C92609" w:rsidP="00C92609">
      <w:pPr>
        <w:spacing w:after="0" w:line="240" w:lineRule="auto"/>
        <w:jc w:val="both"/>
        <w:rPr>
          <w:rFonts w:ascii="PT Astra Serif" w:hAnsi="PT Astra Serif"/>
        </w:rPr>
      </w:pPr>
      <w:bookmarkStart w:id="6" w:name="sub_9401316"/>
      <w:bookmarkEnd w:id="5"/>
      <w:r w:rsidRPr="009F7B6B">
        <w:rPr>
          <w:rFonts w:ascii="PT Astra Serif" w:hAnsi="PT Astra Serif"/>
        </w:rPr>
        <w:t>е) стоимость исполненных подрядчиком обязательств, предусмотренных контрактом, с указанием цены за единицу выполненной работы;</w:t>
      </w:r>
    </w:p>
    <w:p w:rsidR="00C92609" w:rsidRPr="009F7B6B" w:rsidRDefault="00C92609" w:rsidP="00C92609">
      <w:pPr>
        <w:spacing w:after="0" w:line="240" w:lineRule="auto"/>
        <w:jc w:val="both"/>
        <w:rPr>
          <w:rFonts w:ascii="PT Astra Serif" w:hAnsi="PT Astra Serif"/>
        </w:rPr>
      </w:pPr>
      <w:bookmarkStart w:id="7" w:name="sub_9401317"/>
      <w:bookmarkEnd w:id="6"/>
      <w:r w:rsidRPr="009F7B6B">
        <w:rPr>
          <w:rFonts w:ascii="PT Astra Serif" w:hAnsi="PT Astra Serif"/>
        </w:rPr>
        <w:t xml:space="preserve">ж) иную информацию с учетом требований, установленных в соответствии с </w:t>
      </w:r>
      <w:hyperlink w:anchor="sub_503" w:history="1">
        <w:r w:rsidRPr="009F7B6B">
          <w:rPr>
            <w:rStyle w:val="af"/>
            <w:rFonts w:ascii="PT Astra Serif" w:hAnsi="PT Astra Serif"/>
            <w:color w:val="auto"/>
          </w:rPr>
          <w:t>частью 3 статьи 5</w:t>
        </w:r>
      </w:hyperlink>
      <w:r w:rsidRPr="009F7B6B">
        <w:rPr>
          <w:rFonts w:ascii="PT Astra Serif" w:hAnsi="PT Astra Serif"/>
        </w:rPr>
        <w:t xml:space="preserve"> Федерального закона №474-ФЗ.</w:t>
      </w:r>
    </w:p>
    <w:bookmarkEnd w:id="7"/>
    <w:p w:rsidR="009C5132" w:rsidRPr="00293F8A" w:rsidRDefault="00B55BF9" w:rsidP="00623B44">
      <w:pPr>
        <w:pStyle w:val="s1"/>
        <w:shd w:val="clear" w:color="auto" w:fill="FFFFFF"/>
        <w:spacing w:before="0" w:beforeAutospacing="0" w:after="0" w:afterAutospacing="0"/>
        <w:jc w:val="both"/>
        <w:rPr>
          <w:rFonts w:ascii="PT Astra Serif" w:hAnsi="PT Astra Serif"/>
          <w:sz w:val="22"/>
          <w:szCs w:val="22"/>
        </w:rPr>
      </w:pPr>
      <w:r w:rsidRPr="00293F8A">
        <w:rPr>
          <w:rFonts w:ascii="PT Astra Serif" w:hAnsi="PT Astra Serif"/>
          <w:kern w:val="2"/>
          <w:sz w:val="22"/>
          <w:szCs w:val="22"/>
          <w:lang w:eastAsia="ar-SA"/>
        </w:rPr>
        <w:t>6</w:t>
      </w:r>
      <w:r w:rsidR="00C46AC7" w:rsidRPr="00293F8A">
        <w:rPr>
          <w:rFonts w:ascii="PT Astra Serif" w:hAnsi="PT Astra Serif"/>
          <w:kern w:val="2"/>
          <w:sz w:val="22"/>
          <w:szCs w:val="22"/>
          <w:lang w:eastAsia="ar-SA"/>
        </w:rPr>
        <w:t>.4</w:t>
      </w:r>
      <w:r w:rsidRPr="00293F8A">
        <w:rPr>
          <w:rFonts w:ascii="PT Astra Serif" w:hAnsi="PT Astra Serif"/>
          <w:kern w:val="2"/>
          <w:sz w:val="22"/>
          <w:szCs w:val="22"/>
          <w:lang w:eastAsia="ar-SA"/>
        </w:rPr>
        <w:t xml:space="preserve">. </w:t>
      </w:r>
      <w:r w:rsidR="009C5132" w:rsidRPr="00293F8A">
        <w:rPr>
          <w:rFonts w:ascii="PT Astra Serif" w:hAnsi="PT Astra Serif"/>
          <w:sz w:val="22"/>
          <w:szCs w:val="22"/>
        </w:rPr>
        <w:t>В течение следующего рабочего дня, следующего за днем поступления </w:t>
      </w:r>
      <w:hyperlink r:id="rId11" w:anchor="/document/403147771/entry/1000" w:history="1">
        <w:r w:rsidR="009C5132" w:rsidRPr="00293F8A">
          <w:rPr>
            <w:rStyle w:val="aa"/>
            <w:rFonts w:ascii="PT Astra Serif" w:hAnsi="PT Astra Serif"/>
            <w:color w:val="auto"/>
            <w:sz w:val="22"/>
            <w:szCs w:val="22"/>
            <w:u w:val="none"/>
          </w:rPr>
          <w:t>документа</w:t>
        </w:r>
      </w:hyperlink>
      <w:r w:rsidR="009C5132" w:rsidRPr="00293F8A">
        <w:rPr>
          <w:rFonts w:ascii="PT Astra Serif" w:hAnsi="PT Astra Serif"/>
          <w:sz w:val="22"/>
          <w:szCs w:val="22"/>
        </w:rPr>
        <w:t xml:space="preserve"> о приемке в </w:t>
      </w:r>
      <w:r w:rsidR="009C5132" w:rsidRPr="00293F8A">
        <w:rPr>
          <w:rFonts w:ascii="PT Astra Serif" w:hAnsi="PT Astra Serif"/>
          <w:sz w:val="22"/>
          <w:szCs w:val="22"/>
          <w:shd w:val="clear" w:color="auto" w:fill="FFFFFF"/>
        </w:rPr>
        <w:t>единой информационной системе</w:t>
      </w:r>
      <w:r w:rsidR="009C5132" w:rsidRPr="00293F8A">
        <w:rPr>
          <w:rFonts w:ascii="PT Astra Serif" w:hAnsi="PT Astra Serif"/>
          <w:sz w:val="22"/>
          <w:szCs w:val="22"/>
        </w:rPr>
        <w:t xml:space="preserve">, </w:t>
      </w:r>
      <w:r w:rsidR="00333CED" w:rsidRPr="00293F8A">
        <w:rPr>
          <w:rFonts w:ascii="PT Astra Serif" w:hAnsi="PT Astra Serif"/>
          <w:sz w:val="22"/>
          <w:szCs w:val="22"/>
        </w:rPr>
        <w:t>М</w:t>
      </w:r>
      <w:r w:rsidR="00F871A1" w:rsidRPr="00293F8A">
        <w:rPr>
          <w:rFonts w:ascii="PT Astra Serif" w:hAnsi="PT Astra Serif"/>
          <w:sz w:val="22"/>
          <w:szCs w:val="22"/>
        </w:rPr>
        <w:t xml:space="preserve">униципальный </w:t>
      </w:r>
      <w:r w:rsidR="009C5132" w:rsidRPr="00293F8A">
        <w:rPr>
          <w:rFonts w:ascii="PT Astra Serif" w:hAnsi="PT Astra Serif"/>
          <w:sz w:val="22"/>
          <w:szCs w:val="22"/>
        </w:rPr>
        <w:t>заказчик п</w:t>
      </w:r>
      <w:r w:rsidR="00F871A1" w:rsidRPr="00293F8A">
        <w:rPr>
          <w:rFonts w:ascii="PT Astra Serif" w:hAnsi="PT Astra Serif"/>
          <w:sz w:val="22"/>
          <w:szCs w:val="22"/>
        </w:rPr>
        <w:t>ередает документ о приемке с при</w:t>
      </w:r>
      <w:r w:rsidR="009C5132" w:rsidRPr="00293F8A">
        <w:rPr>
          <w:rFonts w:ascii="PT Astra Serif" w:hAnsi="PT Astra Serif"/>
          <w:sz w:val="22"/>
          <w:szCs w:val="22"/>
        </w:rPr>
        <w:t>ложенными документами упо</w:t>
      </w:r>
      <w:r w:rsidR="006757AD" w:rsidRPr="00293F8A">
        <w:rPr>
          <w:rFonts w:ascii="PT Astra Serif" w:hAnsi="PT Astra Serif"/>
          <w:sz w:val="22"/>
          <w:szCs w:val="22"/>
        </w:rPr>
        <w:t xml:space="preserve">лномоченному </w:t>
      </w:r>
      <w:r w:rsidR="009C5C14" w:rsidRPr="00293F8A">
        <w:rPr>
          <w:rFonts w:ascii="PT Astra Serif" w:hAnsi="PT Astra Serif"/>
          <w:sz w:val="22"/>
          <w:szCs w:val="22"/>
        </w:rPr>
        <w:t xml:space="preserve">лицу </w:t>
      </w:r>
      <w:r w:rsidR="006757AD" w:rsidRPr="00293F8A">
        <w:rPr>
          <w:rFonts w:ascii="PT Astra Serif" w:hAnsi="PT Astra Serif"/>
          <w:sz w:val="22"/>
          <w:szCs w:val="22"/>
        </w:rPr>
        <w:t>от имени М</w:t>
      </w:r>
      <w:r w:rsidR="009C5132" w:rsidRPr="00293F8A">
        <w:rPr>
          <w:rFonts w:ascii="PT Astra Serif" w:hAnsi="PT Astra Serif"/>
          <w:sz w:val="22"/>
          <w:szCs w:val="22"/>
        </w:rPr>
        <w:t xml:space="preserve">униципального заказчика. </w:t>
      </w:r>
    </w:p>
    <w:p w:rsidR="00DB1FCD" w:rsidRPr="00293F8A" w:rsidRDefault="00C46AC7" w:rsidP="00623B44">
      <w:pPr>
        <w:pStyle w:val="s1"/>
        <w:shd w:val="clear" w:color="auto" w:fill="FFFFFF"/>
        <w:spacing w:before="0" w:beforeAutospacing="0" w:after="0" w:afterAutospacing="0"/>
        <w:jc w:val="both"/>
        <w:rPr>
          <w:rFonts w:ascii="PT Astra Serif" w:hAnsi="PT Astra Serif"/>
          <w:sz w:val="22"/>
          <w:szCs w:val="22"/>
        </w:rPr>
      </w:pPr>
      <w:r w:rsidRPr="00293F8A">
        <w:rPr>
          <w:rFonts w:ascii="PT Astra Serif" w:hAnsi="PT Astra Serif"/>
          <w:kern w:val="2"/>
          <w:sz w:val="22"/>
          <w:szCs w:val="22"/>
          <w:lang w:eastAsia="ar-SA"/>
        </w:rPr>
        <w:t>6.5</w:t>
      </w:r>
      <w:r w:rsidR="009C5132" w:rsidRPr="00293F8A">
        <w:rPr>
          <w:rFonts w:ascii="PT Astra Serif" w:hAnsi="PT Astra Serif"/>
          <w:kern w:val="2"/>
          <w:sz w:val="22"/>
          <w:szCs w:val="22"/>
          <w:lang w:eastAsia="ar-SA"/>
        </w:rPr>
        <w:t xml:space="preserve">. </w:t>
      </w:r>
      <w:r w:rsidR="00DB1FCD" w:rsidRPr="00293F8A">
        <w:rPr>
          <w:rFonts w:ascii="PT Astra Serif" w:hAnsi="PT Astra Serif"/>
          <w:sz w:val="22"/>
          <w:szCs w:val="22"/>
        </w:rPr>
        <w:t>Не позднее двадцати рабочих дней, следующих за днем поступления </w:t>
      </w:r>
      <w:hyperlink r:id="rId12" w:anchor="/document/403147771/entry/1000" w:history="1">
        <w:r w:rsidR="00DB1FCD" w:rsidRPr="00293F8A">
          <w:rPr>
            <w:rStyle w:val="aa"/>
            <w:rFonts w:ascii="PT Astra Serif" w:hAnsi="PT Astra Serif"/>
            <w:color w:val="auto"/>
            <w:sz w:val="22"/>
            <w:szCs w:val="22"/>
            <w:u w:val="none"/>
          </w:rPr>
          <w:t>документа</w:t>
        </w:r>
      </w:hyperlink>
      <w:r w:rsidR="00DB1FCD" w:rsidRPr="00293F8A">
        <w:rPr>
          <w:rFonts w:ascii="PT Astra Serif" w:hAnsi="PT Astra Serif"/>
          <w:sz w:val="22"/>
          <w:szCs w:val="22"/>
        </w:rPr>
        <w:t xml:space="preserve"> о приемке в </w:t>
      </w:r>
      <w:r w:rsidR="00DB1FCD" w:rsidRPr="00293F8A">
        <w:rPr>
          <w:rFonts w:ascii="PT Astra Serif" w:hAnsi="PT Astra Serif"/>
          <w:sz w:val="22"/>
          <w:szCs w:val="22"/>
          <w:shd w:val="clear" w:color="auto" w:fill="FFFFFF"/>
        </w:rPr>
        <w:t>единой информационной системе</w:t>
      </w:r>
      <w:r w:rsidR="00DB1FCD" w:rsidRPr="00293F8A">
        <w:rPr>
          <w:rFonts w:ascii="PT Astra Serif" w:hAnsi="PT Astra Serif"/>
          <w:sz w:val="22"/>
          <w:szCs w:val="22"/>
        </w:rPr>
        <w:t xml:space="preserve">, </w:t>
      </w:r>
      <w:r w:rsidR="006757AD" w:rsidRPr="00293F8A">
        <w:rPr>
          <w:rFonts w:ascii="PT Astra Serif" w:hAnsi="PT Astra Serif"/>
          <w:sz w:val="22"/>
          <w:szCs w:val="22"/>
        </w:rPr>
        <w:t xml:space="preserve">Муниципальный </w:t>
      </w:r>
      <w:r w:rsidR="00DB1FCD" w:rsidRPr="00293F8A">
        <w:rPr>
          <w:rFonts w:ascii="PT Astra Serif" w:hAnsi="PT Astra Serif"/>
          <w:sz w:val="22"/>
          <w:szCs w:val="22"/>
        </w:rPr>
        <w:t>заказчик осуществляет одно из следующих действий:</w:t>
      </w:r>
    </w:p>
    <w:p w:rsidR="00DB1FCD" w:rsidRPr="00293F8A" w:rsidRDefault="00DB1FC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а) подписывает усиленной </w:t>
      </w:r>
      <w:hyperlink r:id="rId13" w:anchor="/document/12184522/entry/21" w:history="1">
        <w:r w:rsidRPr="00293F8A">
          <w:rPr>
            <w:rStyle w:val="aa"/>
            <w:rFonts w:ascii="PT Astra Serif" w:hAnsi="PT Astra Serif" w:cs="Times New Roman"/>
            <w:color w:val="auto"/>
            <w:u w:val="none"/>
          </w:rPr>
          <w:t>электронной подписью</w:t>
        </w:r>
      </w:hyperlink>
      <w:r w:rsidRPr="00293F8A">
        <w:rPr>
          <w:rFonts w:ascii="PT Astra Serif" w:hAnsi="PT Astra Serif" w:cs="Times New Roman"/>
        </w:rPr>
        <w:t> лица, имеющего право действовать от имени заказчика, и размещает в единой информационной системе документ о приемке;</w:t>
      </w:r>
    </w:p>
    <w:p w:rsidR="009C5132" w:rsidRPr="00293F8A" w:rsidRDefault="00DB1FC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DB1FCD" w:rsidRPr="00293F8A" w:rsidRDefault="00C46AC7"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6.6.</w:t>
      </w:r>
      <w:r w:rsidR="00DB1FCD" w:rsidRPr="00293F8A">
        <w:rPr>
          <w:rFonts w:ascii="PT Astra Serif" w:hAnsi="PT Astra Serif" w:cs="Times New Roman"/>
        </w:rPr>
        <w:t xml:space="preserve"> В случае получения в соотве</w:t>
      </w:r>
      <w:r w:rsidRPr="00293F8A">
        <w:rPr>
          <w:rFonts w:ascii="PT Astra Serif" w:hAnsi="PT Astra Serif" w:cs="Times New Roman"/>
        </w:rPr>
        <w:t xml:space="preserve">тствии с </w:t>
      </w:r>
      <w:proofErr w:type="gramStart"/>
      <w:r w:rsidRPr="00293F8A">
        <w:rPr>
          <w:rFonts w:ascii="PT Astra Serif" w:hAnsi="PT Astra Serif" w:cs="Times New Roman"/>
        </w:rPr>
        <w:t>подпунктом б</w:t>
      </w:r>
      <w:proofErr w:type="gramEnd"/>
      <w:r w:rsidRPr="00293F8A">
        <w:rPr>
          <w:rFonts w:ascii="PT Astra Serif" w:hAnsi="PT Astra Serif" w:cs="Times New Roman"/>
        </w:rPr>
        <w:t xml:space="preserve"> пункта 6.5</w:t>
      </w:r>
      <w:r w:rsidR="00DB1FCD" w:rsidRPr="00293F8A">
        <w:rPr>
          <w:rFonts w:ascii="PT Astra Serif" w:hAnsi="PT Astra Serif" w:cs="Times New Roman"/>
        </w:rPr>
        <w:t xml:space="preserve"> мотивированного отказа от подписания документа о приемке </w:t>
      </w:r>
      <w:r w:rsidR="006757AD" w:rsidRPr="00293F8A">
        <w:rPr>
          <w:rFonts w:ascii="PT Astra Serif" w:hAnsi="PT Astra Serif" w:cs="Times New Roman"/>
        </w:rPr>
        <w:t>Подрядчик</w:t>
      </w:r>
      <w:r w:rsidR="00DB1FCD" w:rsidRPr="00293F8A">
        <w:rPr>
          <w:rFonts w:ascii="PT Astra Serif" w:hAnsi="PT Astra Serif" w:cs="Times New Roman"/>
        </w:rPr>
        <w:t xml:space="preserve"> вправе устранить причины, указанные в таком мотивированном отказе, и направить</w:t>
      </w:r>
      <w:r w:rsidR="006757AD" w:rsidRPr="00293F8A">
        <w:rPr>
          <w:rFonts w:ascii="PT Astra Serif" w:hAnsi="PT Astra Serif"/>
        </w:rPr>
        <w:t xml:space="preserve"> Муниципальному</w:t>
      </w:r>
      <w:r w:rsidR="006757AD" w:rsidRPr="00293F8A">
        <w:rPr>
          <w:rFonts w:ascii="PT Astra Serif" w:hAnsi="PT Astra Serif" w:cs="Times New Roman"/>
        </w:rPr>
        <w:t xml:space="preserve"> </w:t>
      </w:r>
      <w:r w:rsidR="00DB1FCD" w:rsidRPr="00293F8A">
        <w:rPr>
          <w:rFonts w:ascii="PT Astra Serif" w:hAnsi="PT Astra Serif" w:cs="Times New Roman"/>
        </w:rPr>
        <w:t>заказчику </w:t>
      </w:r>
      <w:hyperlink r:id="rId14" w:anchor="/document/403147771/entry/1000" w:history="1">
        <w:r w:rsidR="00DB1FCD" w:rsidRPr="00293F8A">
          <w:rPr>
            <w:rStyle w:val="aa"/>
            <w:rFonts w:ascii="PT Astra Serif" w:hAnsi="PT Astra Serif" w:cs="Times New Roman"/>
            <w:color w:val="auto"/>
            <w:u w:val="none"/>
          </w:rPr>
          <w:t>документ</w:t>
        </w:r>
      </w:hyperlink>
      <w:r w:rsidR="00DB1FCD" w:rsidRPr="00293F8A">
        <w:rPr>
          <w:rFonts w:ascii="PT Astra Serif" w:hAnsi="PT Astra Serif" w:cs="Times New Roman"/>
        </w:rPr>
        <w:t> о приемке в порядке, предусмотренном Законом о контрактной системе.</w:t>
      </w:r>
    </w:p>
    <w:p w:rsidR="00DB1FCD" w:rsidRPr="00293F8A" w:rsidRDefault="00C46AC7"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lastRenderedPageBreak/>
        <w:t>6.7.</w:t>
      </w:r>
      <w:r w:rsidR="00DB1FCD" w:rsidRPr="00293F8A">
        <w:rPr>
          <w:rFonts w:ascii="PT Astra Serif" w:hAnsi="PT Astra Serif" w:cs="Times New Roman"/>
        </w:rPr>
        <w:t xml:space="preserve"> Датой приемки выполненной работы считается дата размещения в единой информационной системе </w:t>
      </w:r>
      <w:hyperlink r:id="rId15" w:anchor="/document/403147771/entry/1000" w:history="1">
        <w:r w:rsidR="00DB1FCD" w:rsidRPr="00293F8A">
          <w:rPr>
            <w:rStyle w:val="aa"/>
            <w:rFonts w:ascii="PT Astra Serif" w:hAnsi="PT Astra Serif" w:cs="Times New Roman"/>
            <w:color w:val="auto"/>
            <w:u w:val="none"/>
          </w:rPr>
          <w:t>документа</w:t>
        </w:r>
      </w:hyperlink>
      <w:r w:rsidR="00DB1FCD" w:rsidRPr="00293F8A">
        <w:rPr>
          <w:rFonts w:ascii="PT Astra Serif" w:hAnsi="PT Astra Serif" w:cs="Times New Roman"/>
        </w:rPr>
        <w:t xml:space="preserve"> о приемке, подписанного </w:t>
      </w:r>
      <w:r w:rsidR="006757AD" w:rsidRPr="00293F8A">
        <w:rPr>
          <w:rFonts w:ascii="PT Astra Serif" w:hAnsi="PT Astra Serif"/>
        </w:rPr>
        <w:t xml:space="preserve">Муниципальным </w:t>
      </w:r>
      <w:r w:rsidR="00DB1FCD" w:rsidRPr="00293F8A">
        <w:rPr>
          <w:rFonts w:ascii="PT Astra Serif" w:hAnsi="PT Astra Serif" w:cs="Times New Roman"/>
        </w:rPr>
        <w:t>заказчиком.</w:t>
      </w:r>
    </w:p>
    <w:p w:rsidR="00DB1FCD" w:rsidRPr="00293F8A" w:rsidRDefault="00C46AC7" w:rsidP="00623B44">
      <w:pPr>
        <w:spacing w:after="0" w:line="240" w:lineRule="auto"/>
        <w:jc w:val="both"/>
        <w:rPr>
          <w:rFonts w:ascii="PT Astra Serif" w:hAnsi="PT Astra Serif" w:cs="Times New Roman"/>
        </w:rPr>
      </w:pPr>
      <w:r w:rsidRPr="00293F8A">
        <w:rPr>
          <w:rFonts w:ascii="PT Astra Serif" w:hAnsi="PT Astra Serif" w:cs="Times New Roman"/>
        </w:rPr>
        <w:t>6.8.</w:t>
      </w:r>
      <w:r w:rsidR="00DB1FCD" w:rsidRPr="00293F8A">
        <w:rPr>
          <w:rFonts w:ascii="PT Astra Serif" w:hAnsi="PT Astra Serif" w:cs="Times New Roman"/>
        </w:rPr>
        <w:t xml:space="preserve">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w:t>
      </w:r>
      <w:r w:rsidR="00333CED" w:rsidRPr="00293F8A">
        <w:rPr>
          <w:rFonts w:ascii="PT Astra Serif" w:hAnsi="PT Astra Serif" w:cs="Times New Roman"/>
        </w:rPr>
        <w:t>правленного документа о приемке</w:t>
      </w:r>
      <w:r w:rsidR="00DB1FCD" w:rsidRPr="00293F8A">
        <w:rPr>
          <w:rFonts w:ascii="PT Astra Serif" w:hAnsi="PT Astra Serif" w:cs="Times New Roman"/>
        </w:rPr>
        <w:t>.</w:t>
      </w:r>
    </w:p>
    <w:p w:rsidR="008B4525" w:rsidRPr="00293F8A" w:rsidRDefault="008B4525" w:rsidP="008B4525">
      <w:pPr>
        <w:spacing w:after="0" w:line="240" w:lineRule="auto"/>
        <w:ind w:firstLine="426"/>
        <w:jc w:val="both"/>
        <w:rPr>
          <w:rFonts w:ascii="PT Astra Serif" w:hAnsi="PT Astra Serif" w:cs="Times New Roman"/>
        </w:rPr>
      </w:pPr>
      <w:r w:rsidRPr="00293F8A">
        <w:rPr>
          <w:rFonts w:ascii="PT Astra Serif" w:eastAsia="Times New Roman" w:hAnsi="PT Astra Serif" w:cs="Times New Roman"/>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293F8A">
        <w:rPr>
          <w:rFonts w:ascii="PT Astra Serif" w:eastAsia="Times New Roman" w:hAnsi="PT Astra Serif" w:cs="Times New Roman"/>
          <w:lang w:eastAsia="ru-RU"/>
        </w:rPr>
        <w:t>,</w:t>
      </w:r>
      <w:proofErr w:type="gramEnd"/>
      <w:r w:rsidRPr="00293F8A">
        <w:rPr>
          <w:rFonts w:ascii="PT Astra Serif" w:eastAsia="Times New Roman" w:hAnsi="PT Astra Serif" w:cs="Times New Roman"/>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DB1FCD" w:rsidRPr="00293F8A" w:rsidRDefault="00C46AC7" w:rsidP="00623B44">
      <w:pPr>
        <w:spacing w:after="0" w:line="240" w:lineRule="auto"/>
        <w:jc w:val="both"/>
        <w:rPr>
          <w:rFonts w:ascii="PT Astra Serif" w:hAnsi="PT Astra Serif"/>
        </w:rPr>
      </w:pPr>
      <w:r w:rsidRPr="00293F8A">
        <w:rPr>
          <w:rFonts w:ascii="PT Astra Serif" w:hAnsi="PT Astra Serif"/>
        </w:rPr>
        <w:t>6.9.</w:t>
      </w:r>
      <w:r w:rsidR="00DB1FCD" w:rsidRPr="00293F8A">
        <w:rPr>
          <w:rFonts w:ascii="PT Astra Serif" w:hAnsi="PT Astra Serif"/>
        </w:rPr>
        <w:t xml:space="preserve"> </w:t>
      </w:r>
      <w:bookmarkStart w:id="8" w:name="sub_948"/>
      <w:r w:rsidR="006757AD" w:rsidRPr="00293F8A">
        <w:rPr>
          <w:rFonts w:ascii="PT Astra Serif" w:hAnsi="PT Astra Serif"/>
        </w:rPr>
        <w:t>Муниципальный з</w:t>
      </w:r>
      <w:r w:rsidR="00DB1FCD" w:rsidRPr="00293F8A">
        <w:rPr>
          <w:rFonts w:ascii="PT Astra Serif" w:hAnsi="PT Astra Serif"/>
        </w:rPr>
        <w:t xml:space="preserve">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w:t>
      </w:r>
      <w:r w:rsidR="006757AD" w:rsidRPr="00293F8A">
        <w:rPr>
          <w:rFonts w:ascii="PT Astra Serif" w:hAnsi="PT Astra Serif"/>
        </w:rPr>
        <w:t>результатов работы и устранено П</w:t>
      </w:r>
      <w:r w:rsidR="00DB1FCD" w:rsidRPr="00293F8A">
        <w:rPr>
          <w:rFonts w:ascii="PT Astra Serif" w:hAnsi="PT Astra Serif"/>
        </w:rPr>
        <w:t>одрядчиком.</w:t>
      </w:r>
    </w:p>
    <w:bookmarkEnd w:id="8"/>
    <w:p w:rsidR="00DB1FCD" w:rsidRPr="00293F8A" w:rsidRDefault="00C46AC7" w:rsidP="00623B44">
      <w:pPr>
        <w:pStyle w:val="ab"/>
        <w:tabs>
          <w:tab w:val="left" w:pos="360"/>
        </w:tabs>
        <w:spacing w:after="0" w:line="240" w:lineRule="auto"/>
        <w:ind w:left="0"/>
        <w:jc w:val="both"/>
        <w:rPr>
          <w:rFonts w:ascii="PT Astra Serif" w:eastAsia="Times New Roman" w:hAnsi="PT Astra Serif" w:cs="Times New Roman"/>
          <w:kern w:val="1"/>
          <w:lang w:eastAsia="ar-SA"/>
        </w:rPr>
      </w:pPr>
      <w:r w:rsidRPr="00293F8A">
        <w:rPr>
          <w:rFonts w:ascii="PT Astra Serif" w:eastAsia="Times New Roman" w:hAnsi="PT Astra Serif" w:cs="Times New Roman"/>
          <w:kern w:val="2"/>
          <w:lang w:eastAsia="ar-SA"/>
        </w:rPr>
        <w:t xml:space="preserve">6.10. </w:t>
      </w:r>
      <w:r w:rsidR="006757AD" w:rsidRPr="00293F8A">
        <w:rPr>
          <w:rFonts w:ascii="PT Astra Serif" w:eastAsia="Times New Roman" w:hAnsi="PT Astra Serif" w:cs="Times New Roman"/>
          <w:kern w:val="1"/>
          <w:shd w:val="clear" w:color="auto" w:fill="FFFFFF"/>
          <w:lang w:val="x-none" w:eastAsia="ar-SA"/>
        </w:rPr>
        <w:t xml:space="preserve">Для проверки предоставленных </w:t>
      </w:r>
      <w:r w:rsidR="006757AD" w:rsidRPr="00293F8A">
        <w:rPr>
          <w:rFonts w:ascii="PT Astra Serif" w:eastAsia="Times New Roman" w:hAnsi="PT Astra Serif" w:cs="Times New Roman"/>
          <w:kern w:val="1"/>
          <w:shd w:val="clear" w:color="auto" w:fill="FFFFFF"/>
          <w:lang w:eastAsia="ar-SA"/>
        </w:rPr>
        <w:t>П</w:t>
      </w:r>
      <w:proofErr w:type="spellStart"/>
      <w:r w:rsidR="00DB1FCD" w:rsidRPr="00293F8A">
        <w:rPr>
          <w:rFonts w:ascii="PT Astra Serif" w:eastAsia="Times New Roman" w:hAnsi="PT Astra Serif" w:cs="Times New Roman"/>
          <w:kern w:val="1"/>
          <w:shd w:val="clear" w:color="auto" w:fill="FFFFFF"/>
          <w:lang w:val="x-none" w:eastAsia="ar-SA"/>
        </w:rPr>
        <w:t>одрядчиком</w:t>
      </w:r>
      <w:proofErr w:type="spellEnd"/>
      <w:r w:rsidR="00DB1FCD" w:rsidRPr="00293F8A">
        <w:rPr>
          <w:rFonts w:ascii="PT Astra Serif" w:eastAsia="Times New Roman" w:hAnsi="PT Astra Serif" w:cs="Times New Roman"/>
          <w:kern w:val="1"/>
          <w:shd w:val="clear" w:color="auto" w:fill="FFFFFF"/>
          <w:lang w:eastAsia="ar-SA"/>
        </w:rPr>
        <w:t xml:space="preserve"> </w:t>
      </w:r>
      <w:r w:rsidR="00DB1FCD" w:rsidRPr="00293F8A">
        <w:rPr>
          <w:rFonts w:ascii="PT Astra Serif" w:eastAsia="Times New Roman" w:hAnsi="PT Astra Serif" w:cs="Times New Roman"/>
          <w:kern w:val="1"/>
          <w:shd w:val="clear" w:color="auto" w:fill="FFFFFF"/>
          <w:lang w:val="x-none" w:eastAsia="ar-SA"/>
        </w:rPr>
        <w:t xml:space="preserve">результатов, предусмотренных контрактом, в части их соответствия условиям контракта </w:t>
      </w:r>
      <w:r w:rsidR="006757AD" w:rsidRPr="00293F8A">
        <w:rPr>
          <w:rFonts w:ascii="PT Astra Serif" w:eastAsia="Times New Roman" w:hAnsi="PT Astra Serif" w:cs="Times New Roman"/>
          <w:kern w:val="1"/>
          <w:shd w:val="clear" w:color="auto" w:fill="FFFFFF"/>
          <w:lang w:val="x-none" w:eastAsia="ar-SA"/>
        </w:rPr>
        <w:t>Муниципальн</w:t>
      </w:r>
      <w:r w:rsidR="006757AD" w:rsidRPr="00293F8A">
        <w:rPr>
          <w:rFonts w:ascii="PT Astra Serif" w:eastAsia="Times New Roman" w:hAnsi="PT Astra Serif" w:cs="Times New Roman"/>
          <w:kern w:val="1"/>
          <w:shd w:val="clear" w:color="auto" w:fill="FFFFFF"/>
          <w:lang w:eastAsia="ar-SA"/>
        </w:rPr>
        <w:t>ый з</w:t>
      </w:r>
      <w:proofErr w:type="spellStart"/>
      <w:r w:rsidR="00DB1FCD" w:rsidRPr="00293F8A">
        <w:rPr>
          <w:rFonts w:ascii="PT Astra Serif" w:eastAsia="Times New Roman" w:hAnsi="PT Astra Serif" w:cs="Times New Roman"/>
          <w:kern w:val="1"/>
          <w:shd w:val="clear" w:color="auto" w:fill="FFFFFF"/>
          <w:lang w:val="x-none" w:eastAsia="ar-SA"/>
        </w:rPr>
        <w:t>аказчик</w:t>
      </w:r>
      <w:proofErr w:type="spellEnd"/>
      <w:r w:rsidR="00DB1FCD" w:rsidRPr="00293F8A">
        <w:rPr>
          <w:rFonts w:ascii="PT Astra Serif" w:eastAsia="Times New Roman" w:hAnsi="PT Astra Serif" w:cs="Times New Roman"/>
          <w:kern w:val="1"/>
          <w:shd w:val="clear" w:color="auto" w:fill="FFFFFF"/>
          <w:lang w:val="x-none" w:eastAsia="ar-SA"/>
        </w:rPr>
        <w:t xml:space="preserve"> обязан провести экспертизу. Экспертиза результатов, предусмотренных контрактом, проводится </w:t>
      </w:r>
      <w:r w:rsidR="006757AD" w:rsidRPr="00293F8A">
        <w:rPr>
          <w:rFonts w:ascii="PT Astra Serif" w:hAnsi="PT Astra Serif"/>
        </w:rPr>
        <w:t xml:space="preserve">Муниципальным </w:t>
      </w:r>
      <w:r w:rsidR="00DB1FCD" w:rsidRPr="00293F8A">
        <w:rPr>
          <w:rFonts w:ascii="PT Astra Serif" w:eastAsia="Times New Roman" w:hAnsi="PT Astra Serif" w:cs="Times New Roman"/>
          <w:kern w:val="1"/>
          <w:shd w:val="clear" w:color="auto" w:fill="FFFFFF"/>
          <w:lang w:val="x-none" w:eastAsia="ar-SA"/>
        </w:rPr>
        <w:t>заказчиком своими силами</w:t>
      </w:r>
      <w:r w:rsidR="00DB1FCD" w:rsidRPr="00293F8A">
        <w:rPr>
          <w:rFonts w:ascii="PT Astra Serif" w:eastAsia="Times New Roman" w:hAnsi="PT Astra Serif" w:cs="Times New Roman"/>
          <w:kern w:val="1"/>
          <w:shd w:val="clear" w:color="auto" w:fill="FFFFFF"/>
          <w:lang w:eastAsia="ar-SA"/>
        </w:rPr>
        <w:t>.</w:t>
      </w:r>
    </w:p>
    <w:p w:rsidR="00F72ED7" w:rsidRDefault="00C92609" w:rsidP="00B864EB">
      <w:pPr>
        <w:spacing w:after="0" w:line="240" w:lineRule="auto"/>
        <w:jc w:val="both"/>
      </w:pPr>
      <w:r>
        <w:rPr>
          <w:rFonts w:ascii="PT Astra Serif" w:eastAsia="Times New Roman" w:hAnsi="PT Astra Serif" w:cs="Times New Roman"/>
          <w:kern w:val="1"/>
          <w:lang w:eastAsia="ar-SA"/>
        </w:rPr>
        <w:t xml:space="preserve">6.11. </w:t>
      </w:r>
      <w:r w:rsidRPr="00C92609">
        <w:rPr>
          <w:rFonts w:ascii="PT Astra Serif" w:eastAsia="Times New Roman" w:hAnsi="PT Astra Serif" w:cs="Times New Roman"/>
          <w:kern w:val="1"/>
          <w:lang w:eastAsia="ar-SA"/>
        </w:rPr>
        <w:t xml:space="preserve">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w:t>
      </w:r>
      <w:r w:rsidR="00F72ED7" w:rsidRPr="00C92609">
        <w:rPr>
          <w:rFonts w:ascii="PT Astra Serif" w:eastAsia="Times New Roman" w:hAnsi="PT Astra Serif" w:cs="Times New Roman"/>
          <w:kern w:val="1"/>
          <w:lang w:eastAsia="ar-SA"/>
        </w:rPr>
        <w:t xml:space="preserve">подписания </w:t>
      </w:r>
      <w:r w:rsidR="00F72ED7">
        <w:rPr>
          <w:rFonts w:ascii="PT Astra Serif" w:hAnsi="PT Astra Serif"/>
        </w:rPr>
        <w:t xml:space="preserve">справки о стоимости выполненных работ </w:t>
      </w:r>
      <w:r w:rsidR="00F72ED7" w:rsidRPr="00C92609">
        <w:rPr>
          <w:rFonts w:ascii="PT Astra Serif" w:eastAsia="Times New Roman" w:hAnsi="PT Astra Serif" w:cs="Times New Roman"/>
          <w:kern w:val="1"/>
          <w:lang w:eastAsia="ar-SA"/>
        </w:rPr>
        <w:t>(форма КС-</w:t>
      </w:r>
      <w:r w:rsidR="00F72ED7">
        <w:rPr>
          <w:rFonts w:ascii="PT Astra Serif" w:eastAsia="Times New Roman" w:hAnsi="PT Astra Serif" w:cs="Times New Roman"/>
          <w:kern w:val="1"/>
          <w:lang w:eastAsia="ar-SA"/>
        </w:rPr>
        <w:t>3</w:t>
      </w:r>
      <w:r w:rsidR="00F72ED7" w:rsidRPr="00C92609">
        <w:rPr>
          <w:rFonts w:ascii="PT Astra Serif" w:eastAsia="Times New Roman" w:hAnsi="PT Astra Serif" w:cs="Times New Roman"/>
          <w:kern w:val="1"/>
          <w:lang w:eastAsia="ar-SA"/>
        </w:rPr>
        <w:t>).</w:t>
      </w:r>
    </w:p>
    <w:p w:rsidR="00DB1FCD" w:rsidRPr="00293F8A" w:rsidRDefault="00073688" w:rsidP="00073688">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Pr>
          <w:rFonts w:ascii="PT Astra Serif" w:eastAsia="Times New Roman" w:hAnsi="PT Astra Serif" w:cs="Times New Roman"/>
          <w:kern w:val="1"/>
          <w:lang w:eastAsia="ar-SA"/>
        </w:rPr>
        <w:t>6.1</w:t>
      </w:r>
      <w:r w:rsidR="009E181C">
        <w:rPr>
          <w:rFonts w:ascii="PT Astra Serif" w:eastAsia="Times New Roman" w:hAnsi="PT Astra Serif" w:cs="Times New Roman"/>
          <w:kern w:val="1"/>
          <w:lang w:eastAsia="ar-SA"/>
        </w:rPr>
        <w:t>2</w:t>
      </w:r>
      <w:r>
        <w:rPr>
          <w:rFonts w:ascii="PT Astra Serif" w:eastAsia="Times New Roman" w:hAnsi="PT Astra Serif" w:cs="Times New Roman"/>
          <w:kern w:val="1"/>
          <w:lang w:eastAsia="ar-SA"/>
        </w:rPr>
        <w:t xml:space="preserve">. </w:t>
      </w:r>
      <w:r w:rsidR="00DB1FCD" w:rsidRPr="00293F8A">
        <w:rPr>
          <w:rFonts w:ascii="PT Astra Serif" w:eastAsia="Times New Roman" w:hAnsi="PT Astra Serif" w:cs="Times New Roman"/>
          <w:kern w:val="1"/>
          <w:lang w:eastAsia="ar-SA"/>
        </w:rPr>
        <w:t>В случае</w:t>
      </w:r>
      <w:proofErr w:type="gramStart"/>
      <w:r w:rsidR="00DB1FCD" w:rsidRPr="00293F8A">
        <w:rPr>
          <w:rFonts w:ascii="PT Astra Serif" w:eastAsia="Times New Roman" w:hAnsi="PT Astra Serif" w:cs="Times New Roman"/>
          <w:kern w:val="1"/>
          <w:lang w:eastAsia="ar-SA"/>
        </w:rPr>
        <w:t>,</w:t>
      </w:r>
      <w:proofErr w:type="gramEnd"/>
      <w:r w:rsidR="00DB1FCD" w:rsidRPr="00293F8A">
        <w:rPr>
          <w:rFonts w:ascii="PT Astra Serif" w:eastAsia="Times New Roman" w:hAnsi="PT Astra Serif" w:cs="Times New Roman"/>
          <w:kern w:val="1"/>
          <w:lang w:eastAsia="ar-SA"/>
        </w:rPr>
        <w:t xml:space="preserve"> если по результатам такой экспертизы установлены нарушения требований контракта, не препятствующие приемке выполненной работы </w:t>
      </w:r>
      <w:r w:rsidR="00053259">
        <w:rPr>
          <w:rFonts w:ascii="PT Astra Serif" w:eastAsia="Times New Roman" w:hAnsi="PT Astra Serif" w:cs="Times New Roman"/>
          <w:kern w:val="1"/>
          <w:lang w:eastAsia="ar-SA"/>
        </w:rPr>
        <w:t>в заключение</w:t>
      </w:r>
      <w:r w:rsidR="00DB1FCD" w:rsidRPr="00293F8A">
        <w:rPr>
          <w:rFonts w:ascii="PT Astra Serif" w:eastAsia="Times New Roman" w:hAnsi="PT Astra Serif" w:cs="Times New Roman"/>
          <w:kern w:val="1"/>
          <w:lang w:eastAsia="ar-SA"/>
        </w:rPr>
        <w:t xml:space="preserve"> могут содержаться предложения об устранении данных нарушений, в том числе с указанием срока их устранения.</w:t>
      </w:r>
    </w:p>
    <w:p w:rsidR="00DB1FCD" w:rsidRPr="00293F8A" w:rsidRDefault="009E181C" w:rsidP="00623B44">
      <w:pPr>
        <w:tabs>
          <w:tab w:val="left" w:pos="360"/>
        </w:tabs>
        <w:suppressAutoHyphens/>
        <w:spacing w:after="0" w:line="240" w:lineRule="auto"/>
        <w:contextualSpacing/>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6.13</w:t>
      </w:r>
      <w:r w:rsidR="00C83978" w:rsidRPr="00293F8A">
        <w:rPr>
          <w:rFonts w:ascii="PT Astra Serif" w:eastAsia="Times New Roman" w:hAnsi="PT Astra Serif" w:cs="Times New Roman"/>
          <w:kern w:val="2"/>
          <w:lang w:eastAsia="ar-SA"/>
        </w:rPr>
        <w:t xml:space="preserve">. </w:t>
      </w:r>
      <w:r w:rsidR="00DB1FCD" w:rsidRPr="00293F8A">
        <w:rPr>
          <w:rFonts w:ascii="PT Astra Serif" w:eastAsia="Times New Roman" w:hAnsi="PT Astra Serif" w:cs="Times New Roman"/>
          <w:kern w:val="2"/>
          <w:lang w:val="x-none" w:eastAsia="ar-SA"/>
        </w:rPr>
        <w:t>В случае непредставления документов или предоставление документов, оформленных ненадлежащим образом, Муниципальный заказчик не оплачивает</w:t>
      </w:r>
      <w:r w:rsidR="00C83978" w:rsidRPr="00293F8A">
        <w:rPr>
          <w:rFonts w:ascii="PT Astra Serif" w:eastAsia="Times New Roman" w:hAnsi="PT Astra Serif" w:cs="Times New Roman"/>
          <w:kern w:val="2"/>
          <w:lang w:val="x-none" w:eastAsia="ar-SA"/>
        </w:rPr>
        <w:t xml:space="preserve"> Подрядчику выполненные работы.</w:t>
      </w:r>
    </w:p>
    <w:p w:rsidR="00B55BF9" w:rsidRPr="00293F8A" w:rsidRDefault="00F442A4"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Arial Unicode MS" w:hAnsi="PT Astra Serif" w:cs="Times New Roman"/>
          <w:kern w:val="2"/>
          <w:lang w:val="x-none" w:eastAsia="ar-SA"/>
        </w:rPr>
        <w:t>6.</w:t>
      </w:r>
      <w:r w:rsidR="009E181C">
        <w:rPr>
          <w:rFonts w:ascii="PT Astra Serif" w:eastAsia="Arial Unicode MS" w:hAnsi="PT Astra Serif" w:cs="Times New Roman"/>
          <w:kern w:val="2"/>
          <w:lang w:eastAsia="ar-SA"/>
        </w:rPr>
        <w:t>14</w:t>
      </w:r>
      <w:r w:rsidR="00B55BF9" w:rsidRPr="00293F8A">
        <w:rPr>
          <w:rFonts w:ascii="PT Astra Serif" w:eastAsia="Arial Unicode MS" w:hAnsi="PT Astra Serif" w:cs="Times New Roman"/>
          <w:kern w:val="2"/>
          <w:lang w:val="x-none" w:eastAsia="ar-SA"/>
        </w:rPr>
        <w:t xml:space="preserve">. </w:t>
      </w:r>
      <w:r w:rsidR="00B55BF9" w:rsidRPr="00293F8A">
        <w:rPr>
          <w:rFonts w:ascii="PT Astra Serif" w:eastAsia="Times New Roman" w:hAnsi="PT Astra Serif" w:cs="Times New Roman"/>
          <w:kern w:val="2"/>
          <w:lang w:val="x-none" w:eastAsia="ar-SA"/>
        </w:rPr>
        <w:t>При выявлении случаев выполнения работ с нарушением ГОСТ, СНиП, СанПиН или отступлением от ус</w:t>
      </w:r>
      <w:r w:rsidR="00F13ABA" w:rsidRPr="00293F8A">
        <w:rPr>
          <w:rFonts w:ascii="PT Astra Serif" w:eastAsia="Times New Roman" w:hAnsi="PT Astra Serif" w:cs="Times New Roman"/>
          <w:kern w:val="2"/>
          <w:lang w:val="x-none" w:eastAsia="ar-SA"/>
        </w:rPr>
        <w:t xml:space="preserve">ловий контракта, Муниципальный </w:t>
      </w:r>
      <w:r w:rsidR="00F13ABA" w:rsidRPr="00293F8A">
        <w:rPr>
          <w:rFonts w:ascii="PT Astra Serif" w:eastAsia="Times New Roman" w:hAnsi="PT Astra Serif" w:cs="Times New Roman"/>
          <w:kern w:val="2"/>
          <w:lang w:eastAsia="ar-SA"/>
        </w:rPr>
        <w:t>з</w:t>
      </w:r>
      <w:proofErr w:type="spellStart"/>
      <w:r w:rsidR="00B55BF9" w:rsidRPr="00293F8A">
        <w:rPr>
          <w:rFonts w:ascii="PT Astra Serif" w:eastAsia="Times New Roman" w:hAnsi="PT Astra Serif" w:cs="Times New Roman"/>
          <w:kern w:val="2"/>
          <w:lang w:val="x-none" w:eastAsia="ar-SA"/>
        </w:rPr>
        <w:t>аказчик</w:t>
      </w:r>
      <w:proofErr w:type="spellEnd"/>
      <w:r w:rsidR="00B55BF9" w:rsidRPr="00293F8A">
        <w:rPr>
          <w:rFonts w:ascii="PT Astra Serif" w:eastAsia="Times New Roman" w:hAnsi="PT Astra Serif" w:cs="Times New Roman"/>
          <w:kern w:val="2"/>
          <w:lang w:val="x-none" w:eastAsia="ar-SA"/>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w:t>
      </w:r>
      <w:r w:rsidR="00F13ABA" w:rsidRPr="00293F8A">
        <w:rPr>
          <w:rFonts w:ascii="PT Astra Serif" w:eastAsia="Times New Roman" w:hAnsi="PT Astra Serif" w:cs="Times New Roman"/>
          <w:kern w:val="2"/>
          <w:lang w:val="x-none" w:eastAsia="ar-SA"/>
        </w:rPr>
        <w:t xml:space="preserve">а с требованием Муниципального </w:t>
      </w:r>
      <w:r w:rsidR="00F13ABA" w:rsidRPr="00293F8A">
        <w:rPr>
          <w:rFonts w:ascii="PT Astra Serif" w:eastAsia="Times New Roman" w:hAnsi="PT Astra Serif" w:cs="Times New Roman"/>
          <w:kern w:val="2"/>
          <w:lang w:eastAsia="ar-SA"/>
        </w:rPr>
        <w:t>з</w:t>
      </w:r>
      <w:proofErr w:type="spellStart"/>
      <w:r w:rsidRPr="00293F8A">
        <w:rPr>
          <w:rFonts w:ascii="PT Astra Serif" w:eastAsia="Times New Roman" w:hAnsi="PT Astra Serif" w:cs="Times New Roman"/>
          <w:kern w:val="2"/>
          <w:lang w:val="x-none" w:eastAsia="ar-SA"/>
        </w:rPr>
        <w:t>аказчика</w:t>
      </w:r>
      <w:proofErr w:type="spellEnd"/>
      <w:r w:rsidRPr="00293F8A">
        <w:rPr>
          <w:rFonts w:ascii="PT Astra Serif" w:eastAsia="Times New Roman" w:hAnsi="PT Astra Serif" w:cs="Times New Roman"/>
          <w:kern w:val="2"/>
          <w:lang w:val="x-none" w:eastAsia="ar-SA"/>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Надлежащим извещением Подрядчика стороны установили считать один из следующих способов: </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телеграммой;</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посредством факсимильной связи;</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по адресу электронной почты, указанном в настоящем контракте либо в иных документах Подрядчика;</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55BF9" w:rsidRPr="00704F61" w:rsidRDefault="00B55BF9" w:rsidP="00623B44">
      <w:pPr>
        <w:suppressAutoHyphens/>
        <w:spacing w:after="0" w:line="240" w:lineRule="auto"/>
        <w:ind w:firstLine="284"/>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Подрядчик обязан отреагировать на извещение в течение 24 часов с момента ее получения.</w:t>
      </w:r>
      <w:r w:rsidR="00436D40" w:rsidRPr="00293F8A">
        <w:rPr>
          <w:rFonts w:ascii="PT Astra Serif" w:eastAsia="Times New Roman" w:hAnsi="PT Astra Serif" w:cs="Times New Roman"/>
          <w:kern w:val="2"/>
          <w:lang w:eastAsia="ar-SA"/>
        </w:rPr>
        <w:t xml:space="preserve"> </w:t>
      </w:r>
      <w:r w:rsidRPr="00293F8A">
        <w:rPr>
          <w:rFonts w:ascii="PT Astra Serif" w:eastAsia="Times New Roman" w:hAnsi="PT Astra Serif" w:cs="Times New Roman"/>
          <w:kern w:val="2"/>
          <w:lang w:val="x-none" w:eastAsia="ar-SA"/>
        </w:rPr>
        <w:t xml:space="preserve">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w:t>
      </w:r>
      <w:r w:rsidRPr="00704F61">
        <w:rPr>
          <w:rFonts w:ascii="PT Astra Serif" w:eastAsia="Times New Roman" w:hAnsi="PT Astra Serif" w:cs="Times New Roman"/>
          <w:kern w:val="2"/>
          <w:lang w:val="x-none" w:eastAsia="ar-SA"/>
        </w:rPr>
        <w:t>пропорционально количеству дней ненадлежащего исполнения условий контракта.</w:t>
      </w:r>
    </w:p>
    <w:p w:rsidR="00B55BF9" w:rsidRDefault="00F442A4" w:rsidP="00623B44">
      <w:pPr>
        <w:suppressAutoHyphens/>
        <w:spacing w:after="0" w:line="240" w:lineRule="auto"/>
        <w:contextualSpacing/>
        <w:jc w:val="both"/>
        <w:rPr>
          <w:rFonts w:ascii="PT Astra Serif" w:eastAsia="Arial Unicode MS" w:hAnsi="PT Astra Serif" w:cs="Times New Roman"/>
          <w:kern w:val="2"/>
          <w:lang w:eastAsia="ar-SA"/>
        </w:rPr>
      </w:pPr>
      <w:r w:rsidRPr="00704F61">
        <w:rPr>
          <w:rFonts w:ascii="PT Astra Serif" w:eastAsia="Arial Unicode MS" w:hAnsi="PT Astra Serif" w:cs="Times New Roman"/>
          <w:kern w:val="2"/>
          <w:lang w:val="x-none" w:eastAsia="ar-SA"/>
        </w:rPr>
        <w:t>6.</w:t>
      </w:r>
      <w:r w:rsidR="00C07E5B" w:rsidRPr="00704F61">
        <w:rPr>
          <w:rFonts w:ascii="PT Astra Serif" w:eastAsia="Arial Unicode MS" w:hAnsi="PT Astra Serif" w:cs="Times New Roman"/>
          <w:kern w:val="2"/>
          <w:lang w:eastAsia="ar-SA"/>
        </w:rPr>
        <w:t>1</w:t>
      </w:r>
      <w:r w:rsidR="009E181C">
        <w:rPr>
          <w:rFonts w:ascii="PT Astra Serif" w:eastAsia="Arial Unicode MS" w:hAnsi="PT Astra Serif" w:cs="Times New Roman"/>
          <w:kern w:val="2"/>
          <w:lang w:eastAsia="ar-SA"/>
        </w:rPr>
        <w:t>5</w:t>
      </w:r>
      <w:r w:rsidR="00B55BF9" w:rsidRPr="00704F61">
        <w:rPr>
          <w:rFonts w:ascii="PT Astra Serif" w:eastAsia="Arial Unicode MS" w:hAnsi="PT Astra Serif" w:cs="Times New Roman"/>
          <w:kern w:val="2"/>
          <w:lang w:val="x-none" w:eastAsia="ar-SA"/>
        </w:rPr>
        <w:t xml:space="preserve">. </w:t>
      </w:r>
      <w:r w:rsidR="00BD0BC4" w:rsidRPr="00704F61">
        <w:rPr>
          <w:rFonts w:ascii="PT Astra Serif" w:eastAsia="Arial Unicode MS" w:hAnsi="PT Astra Serif" w:cs="Times New Roman"/>
          <w:kern w:val="2"/>
          <w:lang w:val="x-none" w:eastAsia="ar-SA"/>
        </w:rPr>
        <w:t xml:space="preserve">При возникновении между </w:t>
      </w:r>
      <w:r w:rsidR="00BD0BC4" w:rsidRPr="00704F61">
        <w:rPr>
          <w:rFonts w:ascii="PT Astra Serif" w:eastAsia="Arial Unicode MS" w:hAnsi="PT Astra Serif" w:cs="Times New Roman"/>
          <w:kern w:val="2"/>
          <w:lang w:eastAsia="ar-SA"/>
        </w:rPr>
        <w:t xml:space="preserve">Муниципальным </w:t>
      </w:r>
      <w:r w:rsidR="00BD0BC4" w:rsidRPr="00704F61">
        <w:rPr>
          <w:rFonts w:ascii="PT Astra Serif" w:eastAsia="Arial Unicode MS" w:hAnsi="PT Astra Serif" w:cs="Times New Roman"/>
          <w:kern w:val="2"/>
          <w:lang w:val="x-none" w:eastAsia="ar-SA"/>
        </w:rPr>
        <w:t xml:space="preserve">заказчиком и </w:t>
      </w:r>
      <w:r w:rsidR="00BD0BC4" w:rsidRPr="00704F61">
        <w:rPr>
          <w:rFonts w:ascii="PT Astra Serif" w:eastAsia="Arial Unicode MS" w:hAnsi="PT Astra Serif" w:cs="Times New Roman"/>
          <w:kern w:val="2"/>
          <w:lang w:eastAsia="ar-SA"/>
        </w:rPr>
        <w:t>П</w:t>
      </w:r>
      <w:proofErr w:type="spellStart"/>
      <w:r w:rsidR="00BD0BC4" w:rsidRPr="00704F61">
        <w:rPr>
          <w:rFonts w:ascii="PT Astra Serif" w:eastAsia="Arial Unicode MS" w:hAnsi="PT Astra Serif" w:cs="Times New Roman"/>
          <w:kern w:val="2"/>
          <w:lang w:val="x-none" w:eastAsia="ar-SA"/>
        </w:rPr>
        <w:t>одрядчиком</w:t>
      </w:r>
      <w:proofErr w:type="spellEnd"/>
      <w:r w:rsidR="00BD0BC4" w:rsidRPr="00704F61">
        <w:rPr>
          <w:rFonts w:ascii="PT Astra Serif" w:eastAsia="Arial Unicode MS" w:hAnsi="PT Astra Serif" w:cs="Times New Roman"/>
          <w:kern w:val="2"/>
          <w:lang w:val="x-none" w:eastAsia="ar-SA"/>
        </w:rPr>
        <w:t xml:space="preserve"> спора по поводу недостатков выполненной работы или их причин</w:t>
      </w:r>
      <w:r w:rsidR="00BD0BC4" w:rsidRPr="00704F61">
        <w:rPr>
          <w:rFonts w:ascii="PT Astra Serif" w:eastAsia="Arial Unicode MS" w:hAnsi="PT Astra Serif" w:cs="Times New Roman"/>
          <w:kern w:val="2"/>
          <w:lang w:eastAsia="ar-SA"/>
        </w:rPr>
        <w:t>,</w:t>
      </w:r>
      <w:r w:rsidR="00BD0BC4" w:rsidRPr="00704F61">
        <w:rPr>
          <w:rFonts w:ascii="PT Astra Serif" w:eastAsia="Arial Unicode MS" w:hAnsi="PT Astra Serif" w:cs="Times New Roman"/>
          <w:kern w:val="2"/>
          <w:lang w:val="x-none" w:eastAsia="ar-SA"/>
        </w:rPr>
        <w:t xml:space="preserve"> по требованию любой из сторон</w:t>
      </w:r>
      <w:r w:rsidR="00BD0BC4" w:rsidRPr="00704F61">
        <w:rPr>
          <w:rFonts w:ascii="PT Astra Serif" w:eastAsia="Arial Unicode MS" w:hAnsi="PT Astra Serif" w:cs="Times New Roman"/>
          <w:kern w:val="2"/>
          <w:lang w:eastAsia="ar-SA"/>
        </w:rPr>
        <w:t>,</w:t>
      </w:r>
      <w:r w:rsidR="00BD0BC4" w:rsidRPr="00704F61">
        <w:rPr>
          <w:rFonts w:ascii="PT Astra Serif" w:eastAsia="Arial Unicode MS" w:hAnsi="PT Astra Serif" w:cs="Times New Roman"/>
          <w:kern w:val="2"/>
          <w:lang w:val="x-none" w:eastAsia="ar-SA"/>
        </w:rPr>
        <w:t xml:space="preserve"> должна быть назначена экспертиза. Расходы на экспертизу несет </w:t>
      </w:r>
      <w:r w:rsidR="00BD0BC4" w:rsidRPr="00704F61">
        <w:rPr>
          <w:rFonts w:ascii="PT Astra Serif" w:eastAsia="Arial Unicode MS" w:hAnsi="PT Astra Serif" w:cs="Times New Roman"/>
          <w:kern w:val="2"/>
          <w:lang w:eastAsia="ar-SA"/>
        </w:rPr>
        <w:t>П</w:t>
      </w:r>
      <w:proofErr w:type="spellStart"/>
      <w:r w:rsidR="00BD0BC4" w:rsidRPr="00704F61">
        <w:rPr>
          <w:rFonts w:ascii="PT Astra Serif" w:eastAsia="Arial Unicode MS" w:hAnsi="PT Astra Serif" w:cs="Times New Roman"/>
          <w:kern w:val="2"/>
          <w:lang w:val="x-none" w:eastAsia="ar-SA"/>
        </w:rPr>
        <w:t>одрядчик</w:t>
      </w:r>
      <w:proofErr w:type="spellEnd"/>
      <w:r w:rsidR="00BD0BC4" w:rsidRPr="00704F61">
        <w:rPr>
          <w:rFonts w:ascii="PT Astra Serif" w:eastAsia="Arial Unicode MS" w:hAnsi="PT Astra Serif" w:cs="Times New Roman"/>
          <w:kern w:val="2"/>
          <w:lang w:val="x-none" w:eastAsia="ar-SA"/>
        </w:rPr>
        <w:t>.</w:t>
      </w:r>
    </w:p>
    <w:p w:rsidR="001D79BF" w:rsidRDefault="001D79BF" w:rsidP="00623B44">
      <w:pPr>
        <w:suppressAutoHyphens/>
        <w:spacing w:after="0" w:line="240" w:lineRule="auto"/>
        <w:contextualSpacing/>
        <w:jc w:val="both"/>
        <w:rPr>
          <w:rFonts w:ascii="PT Astra Serif" w:eastAsia="Arial Unicode MS" w:hAnsi="PT Astra Serif" w:cs="Times New Roman"/>
          <w:kern w:val="2"/>
          <w:lang w:eastAsia="ar-SA"/>
        </w:rPr>
      </w:pPr>
    </w:p>
    <w:p w:rsidR="0002553D" w:rsidRPr="00F73897" w:rsidRDefault="0002553D" w:rsidP="00623B44">
      <w:pPr>
        <w:suppressAutoHyphens/>
        <w:spacing w:after="0" w:line="240" w:lineRule="auto"/>
        <w:contextualSpacing/>
        <w:jc w:val="both"/>
        <w:rPr>
          <w:rFonts w:ascii="PT Astra Serif" w:eastAsia="Arial Unicode MS" w:hAnsi="PT Astra Serif" w:cs="Times New Roman"/>
          <w:kern w:val="2"/>
          <w:sz w:val="10"/>
          <w:szCs w:val="10"/>
          <w:lang w:eastAsia="ar-SA"/>
        </w:rPr>
      </w:pPr>
    </w:p>
    <w:p w:rsidR="00B55BF9" w:rsidRPr="000144A6" w:rsidRDefault="00B55BF9" w:rsidP="006813CB">
      <w:pPr>
        <w:numPr>
          <w:ilvl w:val="0"/>
          <w:numId w:val="6"/>
        </w:numPr>
        <w:suppressAutoHyphens/>
        <w:spacing w:after="0" w:line="240" w:lineRule="auto"/>
        <w:ind w:left="0" w:firstLine="0"/>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Гарантии качества работ.</w:t>
      </w:r>
    </w:p>
    <w:p w:rsidR="00F31504" w:rsidRDefault="00F31504" w:rsidP="00F31504">
      <w:pPr>
        <w:pStyle w:val="a8"/>
        <w:numPr>
          <w:ilvl w:val="1"/>
          <w:numId w:val="6"/>
        </w:numPr>
        <w:spacing w:after="0" w:line="240" w:lineRule="auto"/>
        <w:ind w:left="0" w:firstLine="0"/>
        <w:jc w:val="both"/>
        <w:rPr>
          <w:rFonts w:ascii="PT Astra Serif" w:hAnsi="PT Astra Serif" w:cs="Times New Roman"/>
          <w:lang w:eastAsia="ru-RU"/>
        </w:rPr>
      </w:pPr>
      <w:proofErr w:type="gramStart"/>
      <w:r>
        <w:rPr>
          <w:rFonts w:ascii="PT Astra Serif" w:hAnsi="PT Astra Serif" w:cs="Times New Roman"/>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Pr>
          <w:rFonts w:ascii="PT Astra Serif" w:hAnsi="PT Astra Serif" w:cs="Times New Roman"/>
          <w:lang w:eastAsia="ru-RU"/>
        </w:rPr>
        <w:t>Югорска</w:t>
      </w:r>
      <w:proofErr w:type="spellEnd"/>
      <w:r>
        <w:rPr>
          <w:rFonts w:ascii="PT Astra Serif" w:hAnsi="PT Astra Serif" w:cs="Times New Roman"/>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F31504" w:rsidRDefault="00F31504" w:rsidP="00F31504">
      <w:pPr>
        <w:pStyle w:val="a8"/>
        <w:numPr>
          <w:ilvl w:val="1"/>
          <w:numId w:val="6"/>
        </w:numPr>
        <w:spacing w:after="0" w:line="240" w:lineRule="auto"/>
        <w:ind w:left="0" w:firstLine="0"/>
        <w:jc w:val="both"/>
        <w:rPr>
          <w:rFonts w:ascii="PT Astra Serif" w:hAnsi="PT Astra Serif" w:cs="Times New Roman"/>
          <w:lang w:eastAsia="ru-RU"/>
        </w:rPr>
      </w:pPr>
      <w:r>
        <w:rPr>
          <w:rFonts w:ascii="PT Astra Serif" w:hAnsi="PT Astra Serif" w:cs="Times New Roman"/>
        </w:rPr>
        <w:t xml:space="preserve">Подрядчик гарантирует выполнять работы в соответствии с методическими рекомендациями, принятыми письмом </w:t>
      </w:r>
      <w:proofErr w:type="spellStart"/>
      <w:r>
        <w:rPr>
          <w:rFonts w:ascii="PT Astra Serif" w:hAnsi="PT Astra Serif" w:cs="Times New Roman"/>
        </w:rPr>
        <w:t>Росавтодора</w:t>
      </w:r>
      <w:proofErr w:type="spellEnd"/>
      <w:r>
        <w:rPr>
          <w:rFonts w:ascii="PT Astra Serif" w:hAnsi="PT Astra Serif" w:cs="Times New Roman"/>
        </w:rPr>
        <w:t xml:space="preserve"> от 17.03.2004 № ОС-28/1270-ис.</w:t>
      </w:r>
    </w:p>
    <w:p w:rsidR="00F31504" w:rsidRDefault="00F31504" w:rsidP="00F31504">
      <w:pPr>
        <w:pStyle w:val="a8"/>
        <w:numPr>
          <w:ilvl w:val="1"/>
          <w:numId w:val="6"/>
        </w:numPr>
        <w:spacing w:after="0" w:line="240" w:lineRule="auto"/>
        <w:ind w:left="0" w:firstLine="0"/>
        <w:jc w:val="both"/>
        <w:rPr>
          <w:rFonts w:ascii="PT Astra Serif" w:hAnsi="PT Astra Serif" w:cs="Times New Roman"/>
          <w:lang w:eastAsia="ru-RU"/>
        </w:rPr>
      </w:pPr>
      <w:r>
        <w:rPr>
          <w:rFonts w:ascii="PT Astra Serif" w:hAnsi="PT Astra Serif"/>
        </w:rPr>
        <w:t>Гарантии качества распространяются на все работы, выполненные Подрядчиком по контракту.</w:t>
      </w:r>
    </w:p>
    <w:p w:rsidR="0002553D" w:rsidRDefault="0002553D" w:rsidP="00623B44">
      <w:pPr>
        <w:pStyle w:val="a8"/>
        <w:spacing w:after="0" w:line="240" w:lineRule="auto"/>
        <w:ind w:left="0"/>
        <w:jc w:val="both"/>
        <w:rPr>
          <w:rFonts w:ascii="PT Astra Serif" w:hAnsi="PT Astra Serif" w:cs="Times New Roman"/>
          <w:sz w:val="10"/>
          <w:szCs w:val="10"/>
          <w:lang w:eastAsia="ru-RU"/>
        </w:rPr>
      </w:pPr>
    </w:p>
    <w:p w:rsidR="00B55BF9" w:rsidRPr="000144A6" w:rsidRDefault="00436D40" w:rsidP="00623B44">
      <w:pPr>
        <w:numPr>
          <w:ilvl w:val="0"/>
          <w:numId w:val="7"/>
        </w:num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Ответственность сторон</w:t>
      </w:r>
    </w:p>
    <w:p w:rsidR="00436D40" w:rsidRPr="000144A6" w:rsidRDefault="00436D40" w:rsidP="00623B44">
      <w:pPr>
        <w:pStyle w:val="a8"/>
        <w:numPr>
          <w:ilvl w:val="1"/>
          <w:numId w:val="22"/>
        </w:numPr>
        <w:tabs>
          <w:tab w:val="left" w:pos="0"/>
        </w:tabs>
        <w:suppressAutoHyphens/>
        <w:spacing w:after="0" w:line="240" w:lineRule="auto"/>
        <w:ind w:left="0" w:firstLine="0"/>
        <w:jc w:val="both"/>
        <w:rPr>
          <w:rFonts w:ascii="PT Astra Serif" w:eastAsia="Calibri" w:hAnsi="PT Astra Serif"/>
          <w:kern w:val="2"/>
        </w:rPr>
      </w:pPr>
      <w:r w:rsidRPr="000144A6">
        <w:rPr>
          <w:rFonts w:ascii="PT Astra Serif" w:eastAsia="Calibri" w:hAnsi="PT Astra Serif"/>
          <w:kern w:val="2"/>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0144A6" w:rsidRDefault="00436D40" w:rsidP="00623B44">
      <w:pPr>
        <w:numPr>
          <w:ilvl w:val="1"/>
          <w:numId w:val="22"/>
        </w:numPr>
        <w:suppressAutoHyphens/>
        <w:autoSpaceDE w:val="0"/>
        <w:autoSpaceDN w:val="0"/>
        <w:adjustRightInd w:val="0"/>
        <w:spacing w:after="0" w:line="240" w:lineRule="auto"/>
        <w:ind w:left="0" w:firstLine="0"/>
        <w:jc w:val="both"/>
        <w:rPr>
          <w:rFonts w:ascii="PT Astra Serif" w:hAnsi="PT Astra Serif"/>
          <w:kern w:val="2"/>
        </w:rPr>
      </w:pPr>
      <w:proofErr w:type="gramStart"/>
      <w:r w:rsidRPr="000144A6">
        <w:rPr>
          <w:rFonts w:ascii="PT Astra Serif" w:hAnsi="PT Astra Serif"/>
          <w:bCs/>
          <w:kern w:val="2"/>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0144A6">
        <w:rPr>
          <w:rFonts w:ascii="PT Astra Serif" w:hAnsi="PT Astra Serif"/>
          <w:bCs/>
          <w:kern w:val="2"/>
        </w:rPr>
        <w:t>М</w:t>
      </w:r>
      <w:r w:rsidRPr="000144A6">
        <w:rPr>
          <w:rFonts w:ascii="PT Astra Serif" w:hAnsi="PT Astra Serif"/>
          <w:bCs/>
          <w:kern w:val="2"/>
        </w:rPr>
        <w:t>униципальный заказчик направляет поставщику (подрядчику, исполнителю) требование об уплате неустоек (штрафов, пеней).</w:t>
      </w:r>
      <w:proofErr w:type="gramEnd"/>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8.3.  В случае просрочки ис</w:t>
      </w:r>
      <w:r w:rsidR="00F13ABA" w:rsidRPr="000144A6">
        <w:rPr>
          <w:rFonts w:ascii="PT Astra Serif" w:hAnsi="PT Astra Serif"/>
          <w:bCs/>
          <w:kern w:val="2"/>
        </w:rPr>
        <w:t>полнения М</w:t>
      </w:r>
      <w:r w:rsidRPr="000144A6">
        <w:rPr>
          <w:rFonts w:ascii="PT Astra Serif" w:hAnsi="PT Astra Serif"/>
          <w:bCs/>
          <w:kern w:val="2"/>
        </w:rPr>
        <w:t>униципальным заказчиком обязательств, предусмотренных контрактом, а также в иных случаях неисполнени</w:t>
      </w:r>
      <w:r w:rsidR="00F13ABA" w:rsidRPr="000144A6">
        <w:rPr>
          <w:rFonts w:ascii="PT Astra Serif" w:hAnsi="PT Astra Serif"/>
          <w:bCs/>
          <w:kern w:val="2"/>
        </w:rPr>
        <w:t>я или ненадлежащего исполнения М</w:t>
      </w:r>
      <w:r w:rsidRPr="000144A6">
        <w:rPr>
          <w:rFonts w:ascii="PT Astra Serif" w:hAnsi="PT Astra Serif"/>
          <w:bCs/>
          <w:kern w:val="2"/>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8.4. </w:t>
      </w:r>
      <w:proofErr w:type="gramStart"/>
      <w:r w:rsidRPr="000144A6">
        <w:rPr>
          <w:rFonts w:ascii="PT Astra Serif" w:hAnsi="PT Astra Serif"/>
          <w:bCs/>
          <w:kern w:val="2"/>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а) 1000 рублей, если цена контракта не превышает 3 млн. рублей;</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б) 5000 рублей, если цена контракта составляет от 3 млн. рублей до 50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8.4.3. За каждый факт неисполнения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hAnsi="PT Astra Serif"/>
          <w:bCs/>
          <w:kern w:val="2"/>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а) 1000 рублей, если цена контракта не превышает 3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б) 5000 рублей, если цена контракта составляет от 3 млн. рублей до 50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 xml:space="preserve">Общая сумма начисленных штрафов за ненадлежащее исполнение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hAnsi="PT Astra Serif"/>
          <w:bCs/>
          <w:kern w:val="2"/>
        </w:rPr>
        <w:t>заказчиком обязательств, предусмотренных контрактом, не может превышать цену контракта.</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8.5. Требование об уплате неустоек (штрафов, пеней) считается реализованным по истечении 2 дней </w:t>
      </w:r>
      <w:proofErr w:type="gramStart"/>
      <w:r w:rsidRPr="000144A6">
        <w:rPr>
          <w:rFonts w:ascii="PT Astra Serif" w:hAnsi="PT Astra Serif"/>
          <w:bCs/>
          <w:kern w:val="2"/>
        </w:rPr>
        <w:t>с даты получения</w:t>
      </w:r>
      <w:proofErr w:type="gramEnd"/>
      <w:r w:rsidRPr="000144A6">
        <w:rPr>
          <w:rFonts w:ascii="PT Astra Serif" w:hAnsi="PT Astra Serif"/>
          <w:bCs/>
          <w:kern w:val="2"/>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lastRenderedPageBreak/>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8.8. </w:t>
      </w:r>
      <w:proofErr w:type="gramStart"/>
      <w:r w:rsidRPr="000144A6">
        <w:rPr>
          <w:rFonts w:ascii="PT Astra Serif" w:hAnsi="PT Astra Serif"/>
          <w:bCs/>
          <w:kern w:val="2"/>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36D40"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644D26" w:rsidRPr="00644D26" w:rsidRDefault="00644D26" w:rsidP="00644D26">
      <w:pPr>
        <w:spacing w:after="0" w:line="240" w:lineRule="auto"/>
        <w:jc w:val="both"/>
        <w:rPr>
          <w:rFonts w:ascii="PT Astra Serif" w:hAnsi="PT Astra Serif"/>
          <w:bCs/>
          <w:kern w:val="2"/>
        </w:rPr>
      </w:pPr>
      <w:r w:rsidRPr="00644D26">
        <w:rPr>
          <w:rFonts w:ascii="PT Astra Serif" w:hAnsi="PT Astra Serif"/>
          <w:bCs/>
          <w:kern w:val="2"/>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(действует с 01.07.2022).</w:t>
      </w:r>
    </w:p>
    <w:p w:rsidR="00F73897" w:rsidRPr="00655B06" w:rsidRDefault="00F73897" w:rsidP="00623B44">
      <w:pPr>
        <w:tabs>
          <w:tab w:val="left" w:pos="426"/>
        </w:tabs>
        <w:spacing w:after="0" w:line="240" w:lineRule="auto"/>
        <w:jc w:val="both"/>
        <w:rPr>
          <w:rFonts w:ascii="PT Astra Serif" w:hAnsi="PT Astra Serif"/>
          <w:bCs/>
          <w:kern w:val="2"/>
          <w:sz w:val="10"/>
          <w:szCs w:val="10"/>
        </w:rPr>
      </w:pPr>
    </w:p>
    <w:p w:rsidR="00B55BF9" w:rsidRPr="000144A6" w:rsidRDefault="00B55BF9" w:rsidP="00623B44">
      <w:pPr>
        <w:numPr>
          <w:ilvl w:val="0"/>
          <w:numId w:val="8"/>
        </w:numPr>
        <w:suppressAutoHyphens/>
        <w:autoSpaceDE w:val="0"/>
        <w:autoSpaceDN w:val="0"/>
        <w:adjustRightInd w:val="0"/>
        <w:spacing w:after="0" w:line="240" w:lineRule="auto"/>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Изменение контракта</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293F8A" w:rsidRDefault="00B55BF9"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9" w:name="sub_95111"/>
      <w:r w:rsidRPr="00293F8A">
        <w:rPr>
          <w:rFonts w:ascii="PT Astra Serif" w:eastAsia="Times New Roman" w:hAnsi="PT Astra Serif" w:cs="Times New Roman"/>
          <w:kern w:val="2"/>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B55BF9" w:rsidRPr="00293F8A" w:rsidRDefault="00B55BF9"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б) если по предложению </w:t>
      </w:r>
      <w:r w:rsidR="00F13ABA" w:rsidRPr="00293F8A">
        <w:rPr>
          <w:rFonts w:ascii="PT Astra Serif" w:eastAsia="Times New Roman" w:hAnsi="PT Astra Serif" w:cs="Times New Roman"/>
          <w:kern w:val="2"/>
          <w:lang w:eastAsia="ar-SA"/>
        </w:rPr>
        <w:t xml:space="preserve">Муниципального </w:t>
      </w:r>
      <w:r w:rsidRPr="00293F8A">
        <w:rPr>
          <w:rFonts w:ascii="PT Astra Serif" w:eastAsia="Times New Roman" w:hAnsi="PT Astra Serif" w:cs="Times New Roman"/>
          <w:kern w:val="2"/>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293F8A">
        <w:rPr>
          <w:rFonts w:ascii="PT Astra Serif" w:hAnsi="PT Astra Serif" w:cs="Times New Roman"/>
          <w:shd w:val="clear" w:color="auto" w:fill="FFFFFF"/>
        </w:rPr>
        <w:t xml:space="preserve">При этом по соглашению сторон допускается изменение с учетом </w:t>
      </w:r>
      <w:proofErr w:type="gramStart"/>
      <w:r w:rsidR="009274CC" w:rsidRPr="00293F8A">
        <w:rPr>
          <w:rFonts w:ascii="PT Astra Serif" w:hAnsi="PT Astra Serif" w:cs="Times New Roman"/>
          <w:shd w:val="clear" w:color="auto" w:fill="FFFFFF"/>
        </w:rPr>
        <w:t>положений бюджетного законодательства Российской Федерации цены контракта</w:t>
      </w:r>
      <w:proofErr w:type="gramEnd"/>
      <w:r w:rsidR="009274CC" w:rsidRPr="00293F8A">
        <w:rPr>
          <w:rFonts w:ascii="PT Astra Serif" w:hAnsi="PT Astra Serif" w:cs="Times New Roman"/>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9274CC" w:rsidRPr="00293F8A">
        <w:rPr>
          <w:rFonts w:ascii="PT Astra Serif" w:hAnsi="PT Astra Serif" w:cs="Times New Roman"/>
          <w:shd w:val="clear" w:color="auto" w:fill="FFFFFF"/>
        </w:rPr>
        <w:t>предусмотренных</w:t>
      </w:r>
      <w:proofErr w:type="gramEnd"/>
      <w:r w:rsidR="009274CC" w:rsidRPr="00293F8A">
        <w:rPr>
          <w:rFonts w:ascii="PT Astra Serif" w:hAnsi="PT Astra Serif" w:cs="Times New Roman"/>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в) в случаях, предусмотренных </w:t>
      </w:r>
      <w:hyperlink r:id="rId16" w:history="1">
        <w:r w:rsidRPr="00293F8A">
          <w:rPr>
            <w:rFonts w:ascii="PT Astra Serif" w:eastAsia="Times New Roman" w:hAnsi="PT Astra Serif" w:cs="Times New Roman"/>
            <w:kern w:val="2"/>
            <w:lang w:eastAsia="ar-SA"/>
          </w:rPr>
          <w:t>пунктом 6 статьи 161</w:t>
        </w:r>
      </w:hyperlink>
      <w:r w:rsidRPr="00293F8A">
        <w:rPr>
          <w:rFonts w:ascii="PT Astra Serif" w:eastAsia="Times New Roman" w:hAnsi="PT Astra Serif" w:cs="Times New Roman"/>
          <w:kern w:val="2"/>
          <w:lang w:eastAsia="ar-SA"/>
        </w:rPr>
        <w:t xml:space="preserve"> Бюджетного кодекса Российской Федерации, при уменьшении ранее дове</w:t>
      </w:r>
      <w:r w:rsidR="00F13ABA" w:rsidRPr="00293F8A">
        <w:rPr>
          <w:rFonts w:ascii="PT Astra Serif" w:eastAsia="Times New Roman" w:hAnsi="PT Astra Serif" w:cs="Times New Roman"/>
          <w:kern w:val="2"/>
          <w:lang w:eastAsia="ar-SA"/>
        </w:rPr>
        <w:t>денных до государственного или М</w:t>
      </w:r>
      <w:r w:rsidRPr="00293F8A">
        <w:rPr>
          <w:rFonts w:ascii="PT Astra Serif" w:eastAsia="Times New Roman" w:hAnsi="PT Astra Serif" w:cs="Times New Roman"/>
          <w:kern w:val="2"/>
          <w:lang w:eastAsia="ar-SA"/>
        </w:rPr>
        <w:t>униципального заказчика как получателя бюджетных средств лимитов бюджетных обязательств</w:t>
      </w:r>
      <w:r w:rsidR="00F13ABA" w:rsidRPr="00293F8A">
        <w:rPr>
          <w:rFonts w:ascii="PT Astra Serif" w:eastAsia="Times New Roman" w:hAnsi="PT Astra Serif" w:cs="Times New Roman"/>
          <w:kern w:val="2"/>
          <w:lang w:eastAsia="ar-SA"/>
        </w:rPr>
        <w:t>. При этом государственный или М</w:t>
      </w:r>
      <w:r w:rsidRPr="00293F8A">
        <w:rPr>
          <w:rFonts w:ascii="PT Astra Serif" w:eastAsia="Times New Roman" w:hAnsi="PT Astra Serif" w:cs="Times New Roman"/>
          <w:kern w:val="2"/>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ru-RU"/>
        </w:rPr>
      </w:pPr>
      <w:r w:rsidRPr="00293F8A">
        <w:rPr>
          <w:rFonts w:ascii="PT Astra Serif" w:eastAsia="Times New Roman" w:hAnsi="PT Astra Serif" w:cs="Times New Roman"/>
          <w:kern w:val="2"/>
          <w:lang w:eastAsia="ar-SA"/>
        </w:rPr>
        <w:t xml:space="preserve">г) </w:t>
      </w:r>
      <w:r w:rsidRPr="00293F8A">
        <w:rPr>
          <w:rFonts w:ascii="PT Astra Serif" w:eastAsia="Arial" w:hAnsi="PT Astra Serif" w:cs="Times New Roman"/>
          <w:kern w:val="2"/>
          <w:lang w:eastAsia="ar-SA"/>
        </w:rPr>
        <w:t xml:space="preserve">в иных случаях, предусмотренных статьей 95  </w:t>
      </w:r>
      <w:r w:rsidR="00C3184F" w:rsidRPr="00293F8A">
        <w:rPr>
          <w:rFonts w:ascii="PT Astra Serif" w:eastAsia="Times New Roman" w:hAnsi="PT Astra Serif" w:cs="Times New Roman"/>
          <w:kern w:val="2"/>
          <w:lang w:eastAsia="ar-SA"/>
        </w:rPr>
        <w:t>ФЗ № 44</w:t>
      </w:r>
      <w:r w:rsidR="00C3184F" w:rsidRPr="00293F8A">
        <w:rPr>
          <w:rFonts w:ascii="PT Astra Serif" w:eastAsia="Times New Roman" w:hAnsi="PT Astra Serif" w:cs="Times New Roman"/>
          <w:kern w:val="2"/>
          <w:lang w:eastAsia="ru-RU"/>
        </w:rPr>
        <w:t>.</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 xml:space="preserve">9.2. </w:t>
      </w:r>
      <w:proofErr w:type="gramStart"/>
      <w:r w:rsidRPr="00293F8A">
        <w:rPr>
          <w:rFonts w:ascii="PT Astra Serif" w:hAnsi="PT Astra Serif"/>
        </w:rPr>
        <w:t>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roofErr w:type="gramEnd"/>
    </w:p>
    <w:p w:rsidR="00C3184F" w:rsidRPr="00293F8A" w:rsidRDefault="00C3184F" w:rsidP="00623B44">
      <w:pPr>
        <w:spacing w:after="0" w:line="240" w:lineRule="auto"/>
        <w:ind w:firstLine="284"/>
        <w:jc w:val="both"/>
        <w:rPr>
          <w:rFonts w:ascii="PT Astra Serif" w:hAnsi="PT Astra Serif"/>
        </w:rPr>
      </w:pPr>
      <w:r w:rsidRPr="00293F8A">
        <w:rPr>
          <w:rFonts w:ascii="PT Astra Serif" w:hAnsi="PT Astra Serif"/>
        </w:rPr>
        <w:t>При этом:</w:t>
      </w:r>
    </w:p>
    <w:p w:rsidR="00655B06" w:rsidRPr="00655B06" w:rsidRDefault="00C3184F" w:rsidP="00655B06">
      <w:pPr>
        <w:spacing w:after="0" w:line="240" w:lineRule="auto"/>
        <w:jc w:val="both"/>
        <w:rPr>
          <w:rFonts w:ascii="PT Astra Serif" w:hAnsi="PT Astra Serif"/>
        </w:rPr>
      </w:pPr>
      <w:r w:rsidRPr="00293F8A">
        <w:rPr>
          <w:rFonts w:ascii="PT Astra Serif" w:hAnsi="PT Astra Serif"/>
        </w:rPr>
        <w:t xml:space="preserve">1) размер обеспечения может быть уменьшен в порядке и случаях, </w:t>
      </w:r>
      <w:r w:rsidRPr="00655B06">
        <w:rPr>
          <w:rFonts w:ascii="PT Astra Serif" w:hAnsi="PT Astra Serif"/>
        </w:rPr>
        <w:t xml:space="preserve">предусмотренных </w:t>
      </w:r>
      <w:r w:rsidR="00655B06" w:rsidRPr="00655B06">
        <w:rPr>
          <w:rFonts w:ascii="PT Astra Serif" w:hAnsi="PT Astra Serif"/>
        </w:rPr>
        <w:t>частями 7 - 7.3 статьи 96 Закона о контрактной системе;</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 xml:space="preserve">2) обеспечение исполнения контракта может быть предоставлено путем внесения соответствующих изменений в </w:t>
      </w:r>
      <w:proofErr w:type="gramStart"/>
      <w:r w:rsidRPr="00293F8A">
        <w:rPr>
          <w:rFonts w:ascii="PT Astra Serif" w:hAnsi="PT Astra Serif"/>
        </w:rPr>
        <w:t>условия</w:t>
      </w:r>
      <w:proofErr w:type="gramEnd"/>
      <w:r w:rsidRPr="00293F8A">
        <w:rPr>
          <w:rFonts w:ascii="PT Astra Serif" w:hAnsi="PT Astra Serif"/>
        </w:rPr>
        <w:t xml:space="preserve"> ранее предоставленной заказчику независимой гарантии;</w:t>
      </w:r>
    </w:p>
    <w:p w:rsidR="00C3184F" w:rsidRPr="00293F8A" w:rsidRDefault="00C3184F" w:rsidP="00623B44">
      <w:pPr>
        <w:spacing w:after="0" w:line="240" w:lineRule="auto"/>
        <w:jc w:val="both"/>
        <w:rPr>
          <w:rFonts w:ascii="PT Astra Serif" w:hAnsi="PT Astra Serif"/>
        </w:rPr>
      </w:pPr>
      <w:proofErr w:type="gramStart"/>
      <w:r w:rsidRPr="00293F8A">
        <w:rPr>
          <w:rFonts w:ascii="PT Astra Serif" w:hAnsi="PT Astra Serif"/>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lastRenderedPageBreak/>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3184F" w:rsidRPr="00293F8A" w:rsidRDefault="00B55BF9" w:rsidP="00623B44">
      <w:pPr>
        <w:widowControl w:val="0"/>
        <w:autoSpaceDE w:val="0"/>
        <w:spacing w:after="0" w:line="240" w:lineRule="auto"/>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9.</w:t>
      </w:r>
      <w:r w:rsidR="00C3184F" w:rsidRPr="00293F8A">
        <w:rPr>
          <w:rFonts w:ascii="PT Astra Serif" w:eastAsia="Arial" w:hAnsi="PT Astra Serif" w:cs="Times New Roman"/>
          <w:kern w:val="2"/>
          <w:lang w:eastAsia="ar-SA"/>
        </w:rPr>
        <w:t>5</w:t>
      </w:r>
      <w:r w:rsidRPr="00293F8A">
        <w:rPr>
          <w:rFonts w:ascii="PT Astra Serif" w:eastAsia="Arial" w:hAnsi="PT Astra Serif" w:cs="Times New Roman"/>
          <w:kern w:val="2"/>
          <w:lang w:eastAsia="ar-SA"/>
        </w:rPr>
        <w:t xml:space="preserve">. В случае наступления обстоятельств, которые предусмотрены </w:t>
      </w:r>
      <w:hyperlink r:id="rId17" w:anchor="Par10" w:history="1">
        <w:r w:rsidRPr="00293F8A">
          <w:rPr>
            <w:rFonts w:ascii="PT Astra Serif" w:eastAsia="Arial" w:hAnsi="PT Astra Serif" w:cs="Times New Roman"/>
            <w:kern w:val="2"/>
            <w:u w:val="single"/>
            <w:lang w:eastAsia="ar-SA"/>
          </w:rPr>
          <w:t xml:space="preserve">частью 6 </w:t>
        </w:r>
      </w:hyperlink>
      <w:r w:rsidRPr="00293F8A">
        <w:rPr>
          <w:rFonts w:ascii="PT Astra Serif" w:eastAsia="Arial" w:hAnsi="PT Astra Serif" w:cs="Times New Roman"/>
          <w:kern w:val="2"/>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293F8A">
        <w:rPr>
          <w:rFonts w:ascii="PT Astra Serif" w:eastAsia="Arial" w:hAnsi="PT Astra Serif" w:cs="Times New Roman"/>
          <w:kern w:val="2"/>
          <w:lang w:eastAsia="ar-SA"/>
        </w:rPr>
        <w:t>я нормального жизнеобеспечения.</w:t>
      </w:r>
    </w:p>
    <w:p w:rsidR="00B55BF9" w:rsidRPr="00293F8A" w:rsidRDefault="00C3184F" w:rsidP="00623B44">
      <w:pPr>
        <w:widowControl w:val="0"/>
        <w:autoSpaceDE w:val="0"/>
        <w:spacing w:after="0" w:line="240" w:lineRule="auto"/>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9.6.</w:t>
      </w:r>
      <w:r w:rsidR="00B55BF9" w:rsidRPr="00293F8A">
        <w:rPr>
          <w:rFonts w:ascii="PT Astra Serif" w:eastAsia="Arial" w:hAnsi="PT Astra Serif" w:cs="Times New Roman"/>
          <w:kern w:val="2"/>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Default="00C3184F" w:rsidP="00623B44">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37266B" w:rsidRPr="0037266B" w:rsidRDefault="0037266B" w:rsidP="0037266B">
      <w:pPr>
        <w:pStyle w:val="a8"/>
        <w:widowControl w:val="0"/>
        <w:numPr>
          <w:ilvl w:val="1"/>
          <w:numId w:val="24"/>
        </w:numPr>
        <w:tabs>
          <w:tab w:val="left" w:pos="-142"/>
          <w:tab w:val="left" w:pos="0"/>
        </w:tabs>
        <w:suppressAutoHyphens/>
        <w:autoSpaceDE w:val="0"/>
        <w:spacing w:after="0" w:line="240" w:lineRule="auto"/>
        <w:ind w:left="0" w:firstLine="0"/>
        <w:jc w:val="both"/>
        <w:rPr>
          <w:rFonts w:ascii="PT Astra Serif" w:eastAsia="Arial" w:hAnsi="PT Astra Serif"/>
          <w:kern w:val="2"/>
          <w:lang w:eastAsia="ar-SA"/>
        </w:rPr>
      </w:pPr>
      <w:r w:rsidRPr="0037266B">
        <w:rPr>
          <w:rFonts w:ascii="PT Astra Serif" w:eastAsia="Arial" w:hAnsi="PT Astra Serif"/>
          <w:kern w:val="2"/>
          <w:lang w:eastAsia="ar-SA"/>
        </w:rPr>
        <w:t xml:space="preserve">Соглашение о расторжении контракта, об изменении условий контракта заключается с использованием единой информационной системы (действует с 01.07.2022). </w:t>
      </w:r>
    </w:p>
    <w:p w:rsidR="00B55BF9" w:rsidRPr="00293F8A" w:rsidRDefault="00B55BF9" w:rsidP="00623B44">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B55BF9" w:rsidRPr="00293F8A" w:rsidRDefault="00B55BF9" w:rsidP="00623B44">
      <w:pPr>
        <w:widowControl w:val="0"/>
        <w:numPr>
          <w:ilvl w:val="1"/>
          <w:numId w:val="24"/>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803A9B" w:rsidRDefault="00803A9B" w:rsidP="00803A9B">
      <w:pPr>
        <w:widowControl w:val="0"/>
        <w:suppressAutoHyphens/>
        <w:autoSpaceDE w:val="0"/>
        <w:spacing w:after="0" w:line="240" w:lineRule="auto"/>
        <w:contextualSpacing/>
        <w:jc w:val="both"/>
        <w:rPr>
          <w:rFonts w:ascii="PT Astra Serif" w:eastAsia="Arial" w:hAnsi="PT Astra Serif" w:cs="Times New Roman"/>
          <w:kern w:val="2"/>
          <w:sz w:val="12"/>
          <w:szCs w:val="12"/>
          <w:lang w:eastAsia="ar-SA"/>
        </w:rPr>
      </w:pPr>
    </w:p>
    <w:p w:rsidR="00B55BF9" w:rsidRPr="000144A6" w:rsidRDefault="00B55BF9" w:rsidP="00623B44">
      <w:pPr>
        <w:widowControl w:val="0"/>
        <w:numPr>
          <w:ilvl w:val="0"/>
          <w:numId w:val="24"/>
        </w:numPr>
        <w:suppressAutoHyphens/>
        <w:autoSpaceDE w:val="0"/>
        <w:spacing w:after="0" w:line="240" w:lineRule="auto"/>
        <w:ind w:left="0" w:firstLine="0"/>
        <w:contextualSpacing/>
        <w:jc w:val="center"/>
        <w:rPr>
          <w:rFonts w:ascii="PT Astra Serif" w:eastAsia="Arial" w:hAnsi="PT Astra Serif" w:cs="Times New Roman"/>
          <w:b/>
          <w:kern w:val="2"/>
          <w:lang w:eastAsia="ar-SA"/>
        </w:rPr>
      </w:pPr>
      <w:r w:rsidRPr="000144A6">
        <w:rPr>
          <w:rFonts w:ascii="PT Astra Serif" w:eastAsia="Times New Roman" w:hAnsi="PT Astra Serif" w:cs="Times New Roman"/>
          <w:b/>
          <w:bCs/>
          <w:kern w:val="2"/>
          <w:lang w:eastAsia="ar-SA"/>
        </w:rPr>
        <w:t>Срок действия контракта, основания и порядок  расторжения контракта.</w:t>
      </w:r>
    </w:p>
    <w:p w:rsidR="00884ACC" w:rsidRPr="00293F8A" w:rsidRDefault="00884ACC" w:rsidP="00623B44">
      <w:pPr>
        <w:pStyle w:val="a8"/>
        <w:widowControl w:val="0"/>
        <w:numPr>
          <w:ilvl w:val="1"/>
          <w:numId w:val="10"/>
        </w:numPr>
        <w:suppressAutoHyphens/>
        <w:spacing w:after="0" w:line="240" w:lineRule="auto"/>
        <w:ind w:left="0" w:firstLine="0"/>
        <w:jc w:val="both"/>
        <w:rPr>
          <w:rFonts w:ascii="PT Astra Serif" w:eastAsia="Times New Roman" w:hAnsi="PT Astra Serif" w:cs="Times New Roman"/>
        </w:rPr>
      </w:pPr>
      <w:r w:rsidRPr="00293F8A">
        <w:rPr>
          <w:rFonts w:ascii="PT Astra Serif" w:eastAsia="Arial" w:hAnsi="PT Astra Serif"/>
          <w:lang w:eastAsia="ru-RU"/>
        </w:rPr>
        <w:t>Настоящий контра</w:t>
      </w:r>
      <w:proofErr w:type="gramStart"/>
      <w:r w:rsidRPr="00293F8A">
        <w:rPr>
          <w:rFonts w:ascii="PT Astra Serif" w:eastAsia="Arial" w:hAnsi="PT Astra Serif"/>
          <w:lang w:eastAsia="ru-RU"/>
        </w:rPr>
        <w:t>кт вст</w:t>
      </w:r>
      <w:proofErr w:type="gramEnd"/>
      <w:r w:rsidRPr="00293F8A">
        <w:rPr>
          <w:rFonts w:ascii="PT Astra Serif" w:eastAsia="Arial" w:hAnsi="PT Astra Serif"/>
          <w:lang w:eastAsia="ru-RU"/>
        </w:rPr>
        <w:t xml:space="preserve">упает в силу с даты его подписания и действует до полного исполнения сторонами обязательств. </w:t>
      </w:r>
      <w:r w:rsidRPr="00293F8A">
        <w:rPr>
          <w:rFonts w:ascii="PT Astra Serif" w:hAnsi="PT Astra Serif"/>
        </w:rPr>
        <w:t xml:space="preserve">В соответствии со статьей 425 Гражданского кодекса </w:t>
      </w:r>
      <w:r w:rsidRPr="00293F8A">
        <w:rPr>
          <w:rFonts w:ascii="PT Astra Serif" w:hAnsi="PT Astra Serif" w:cs="Times New Roman"/>
        </w:rPr>
        <w:t>окончание срока действия контракта не влечет прекращение гарантийных обязатель</w:t>
      </w:r>
      <w:proofErr w:type="gramStart"/>
      <w:r w:rsidRPr="00293F8A">
        <w:rPr>
          <w:rFonts w:ascii="PT Astra Serif" w:hAnsi="PT Astra Serif" w:cs="Times New Roman"/>
        </w:rPr>
        <w:t>ств ст</w:t>
      </w:r>
      <w:proofErr w:type="gramEnd"/>
      <w:r w:rsidRPr="00293F8A">
        <w:rPr>
          <w:rFonts w:ascii="PT Astra Serif" w:hAnsi="PT Astra Serif" w:cs="Times New Roman"/>
        </w:rPr>
        <w:t>орон по контракту.</w:t>
      </w:r>
      <w:r w:rsidRPr="00293F8A">
        <w:rPr>
          <w:rFonts w:ascii="PT Astra Serif" w:eastAsia="Arial" w:hAnsi="PT Astra Serif" w:cs="Times New Roman"/>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 и 2.</w:t>
      </w:r>
      <w:r w:rsidR="00C3184F" w:rsidRPr="00293F8A">
        <w:rPr>
          <w:rFonts w:ascii="PT Astra Serif" w:eastAsia="Arial" w:hAnsi="PT Astra Serif" w:cs="Times New Roman"/>
          <w:lang w:eastAsia="ru-RU"/>
        </w:rPr>
        <w:t>3</w:t>
      </w:r>
      <w:r w:rsidRPr="00293F8A">
        <w:rPr>
          <w:rFonts w:ascii="PT Astra Serif" w:eastAsia="Arial" w:hAnsi="PT Astra Serif" w:cs="Times New Roman"/>
          <w:lang w:eastAsia="ru-RU"/>
        </w:rPr>
        <w:t xml:space="preserve">. </w:t>
      </w:r>
    </w:p>
    <w:p w:rsidR="00C06F87" w:rsidRPr="00293F8A" w:rsidRDefault="00C06F87"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10.2.Расторжение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C06F87" w:rsidRPr="00293F8A" w:rsidRDefault="00C06F87" w:rsidP="00623B44">
      <w:pPr>
        <w:suppressAutoHyphens/>
        <w:autoSpaceDE w:val="0"/>
        <w:autoSpaceDN w:val="0"/>
        <w:adjustRightInd w:val="0"/>
        <w:spacing w:after="0" w:line="240" w:lineRule="auto"/>
        <w:ind w:firstLine="426"/>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B55BF9" w:rsidRPr="00293F8A" w:rsidRDefault="00C06F87"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10.3.</w:t>
      </w:r>
      <w:r w:rsidR="003D2600"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B55BF9" w:rsidRPr="00293F8A" w:rsidRDefault="008C4C71" w:rsidP="00623B44">
      <w:pPr>
        <w:tabs>
          <w:tab w:val="left" w:pos="426"/>
        </w:tabs>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ab/>
      </w:r>
      <w:r w:rsidR="00B55BF9" w:rsidRPr="00293F8A">
        <w:rPr>
          <w:rFonts w:ascii="PT Astra Serif" w:eastAsia="Arial" w:hAnsi="PT Astra Serif" w:cs="Times New Roman"/>
          <w:kern w:val="2"/>
          <w:lang w:eastAsia="ar-SA"/>
        </w:rPr>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B55BF9" w:rsidRPr="00293F8A" w:rsidRDefault="00B55BF9" w:rsidP="00623B44">
      <w:pPr>
        <w:tabs>
          <w:tab w:val="left" w:pos="426"/>
          <w:tab w:val="left" w:pos="709"/>
        </w:tabs>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Невыполнение Подрядчиком одной или нескольких из предусмотренных контрактом работ.</w:t>
      </w:r>
      <w:r w:rsidR="008C4C71" w:rsidRPr="00293F8A">
        <w:rPr>
          <w:rFonts w:ascii="PT Astra Serif" w:eastAsia="Arial" w:hAnsi="PT Astra Serif" w:cs="Times New Roman"/>
          <w:kern w:val="2"/>
          <w:lang w:eastAsia="ar-SA"/>
        </w:rPr>
        <w:t xml:space="preserve">  </w:t>
      </w:r>
      <w:r w:rsidRPr="00293F8A">
        <w:rPr>
          <w:rFonts w:ascii="PT Astra Serif" w:eastAsia="Arial" w:hAnsi="PT Astra Serif" w:cs="Times New Roman"/>
          <w:kern w:val="2"/>
          <w:lang w:eastAsia="ar-SA"/>
        </w:rPr>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B55BF9" w:rsidRPr="00293F8A" w:rsidRDefault="008C4C71"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Выполнение Подрядчиком предусмотренных контрактом работ с качеством ниже, чем предусмот</w:t>
      </w:r>
      <w:r w:rsidR="00AD3FD3">
        <w:rPr>
          <w:rFonts w:ascii="PT Astra Serif" w:eastAsia="Arial" w:hAnsi="PT Astra Serif" w:cs="Times New Roman"/>
          <w:kern w:val="2"/>
          <w:lang w:eastAsia="ar-SA"/>
        </w:rPr>
        <w:t>ренное техническим заданием</w:t>
      </w:r>
      <w:r w:rsidR="00B55BF9" w:rsidRPr="00293F8A">
        <w:rPr>
          <w:rFonts w:ascii="PT Astra Serif" w:eastAsia="Arial" w:hAnsi="PT Astra Serif" w:cs="Times New Roman"/>
          <w:kern w:val="2"/>
          <w:lang w:eastAsia="ar-SA"/>
        </w:rPr>
        <w:t>,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B55BF9" w:rsidRPr="00293F8A" w:rsidRDefault="008C4C71"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Выполнение Подрядчиком работ настолько медленно, что окончание ее к сроку становится явно невозможным.</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lastRenderedPageBreak/>
        <w:t xml:space="preserve">      Признание </w:t>
      </w:r>
      <w:proofErr w:type="gramStart"/>
      <w:r w:rsidRPr="00293F8A">
        <w:rPr>
          <w:rFonts w:ascii="PT Astra Serif" w:eastAsia="Arial" w:hAnsi="PT Astra Serif" w:cs="Times New Roman"/>
          <w:kern w:val="2"/>
          <w:lang w:eastAsia="ar-SA"/>
        </w:rPr>
        <w:t>нецелесообразным</w:t>
      </w:r>
      <w:proofErr w:type="gramEnd"/>
      <w:r w:rsidRPr="00293F8A">
        <w:rPr>
          <w:rFonts w:ascii="PT Astra Serif" w:eastAsia="Arial" w:hAnsi="PT Astra Serif" w:cs="Times New Roman"/>
          <w:kern w:val="2"/>
          <w:lang w:eastAsia="ar-SA"/>
        </w:rPr>
        <w:t xml:space="preserve"> дальнейшего ведения работ по вине Подрядчика.</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C06F87"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В иных случаях, предусмотренных действующим законодательством Российской Федерации.</w:t>
      </w:r>
    </w:p>
    <w:p w:rsidR="00FA6369" w:rsidRPr="00FA6369" w:rsidRDefault="007B1BE6" w:rsidP="00FA6369">
      <w:pPr>
        <w:autoSpaceDE w:val="0"/>
        <w:autoSpaceDN w:val="0"/>
        <w:adjustRightInd w:val="0"/>
        <w:spacing w:after="0" w:line="240" w:lineRule="auto"/>
        <w:jc w:val="both"/>
        <w:rPr>
          <w:rFonts w:ascii="PT Astra Serif" w:hAnsi="PT Astra Serif"/>
        </w:rPr>
      </w:pPr>
      <w:r>
        <w:rPr>
          <w:rFonts w:ascii="PT Astra Serif" w:hAnsi="PT Astra Serif"/>
        </w:rPr>
        <w:t>10.4</w:t>
      </w:r>
      <w:r w:rsidR="00FA6369" w:rsidRPr="00FA6369">
        <w:rPr>
          <w:rFonts w:ascii="PT Astra Serif" w:hAnsi="PT Astra Serif"/>
        </w:rPr>
        <w:t xml:space="preserve">. В случае принятия заказчиком предусмотренного </w:t>
      </w:r>
      <w:hyperlink r:id="rId18" w:history="1">
        <w:r w:rsidR="00FA6369" w:rsidRPr="00FA6369">
          <w:rPr>
            <w:rStyle w:val="aa"/>
            <w:rFonts w:ascii="PT Astra Serif" w:hAnsi="PT Astra Serif"/>
            <w:color w:val="auto"/>
          </w:rPr>
          <w:t>частью 9</w:t>
        </w:r>
      </w:hyperlink>
      <w:r w:rsidR="00FA6369" w:rsidRPr="00FA6369">
        <w:rPr>
          <w:rFonts w:ascii="PT Astra Serif" w:hAnsi="PT Astra Serif"/>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FA6369" w:rsidRPr="00FA6369" w:rsidRDefault="00FA6369" w:rsidP="00FA6369">
      <w:pPr>
        <w:autoSpaceDE w:val="0"/>
        <w:autoSpaceDN w:val="0"/>
        <w:adjustRightInd w:val="0"/>
        <w:spacing w:after="0" w:line="240" w:lineRule="auto"/>
        <w:ind w:firstLine="540"/>
        <w:jc w:val="both"/>
        <w:rPr>
          <w:rFonts w:ascii="PT Astra Serif" w:hAnsi="PT Astra Serif"/>
        </w:rPr>
      </w:pPr>
      <w:bookmarkStart w:id="10" w:name="Par1"/>
      <w:bookmarkEnd w:id="10"/>
      <w:r w:rsidRPr="00FA6369">
        <w:rPr>
          <w:rFonts w:ascii="PT Astra Serif" w:hAnsi="PT Astra Serif"/>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w:t>
      </w:r>
    </w:p>
    <w:p w:rsidR="00FA6369" w:rsidRPr="00FA6369" w:rsidRDefault="00FA6369" w:rsidP="00FA6369">
      <w:pPr>
        <w:autoSpaceDE w:val="0"/>
        <w:autoSpaceDN w:val="0"/>
        <w:adjustRightInd w:val="0"/>
        <w:spacing w:after="0" w:line="240" w:lineRule="auto"/>
        <w:ind w:firstLine="540"/>
        <w:jc w:val="both"/>
        <w:rPr>
          <w:rFonts w:ascii="PT Astra Serif" w:hAnsi="PT Astra Serif"/>
        </w:rPr>
      </w:pPr>
      <w:bookmarkStart w:id="11" w:name="Par2"/>
      <w:bookmarkEnd w:id="11"/>
      <w:r w:rsidRPr="00FA6369">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FA6369" w:rsidRPr="00FA6369" w:rsidRDefault="00FA6369" w:rsidP="00FA6369">
      <w:pPr>
        <w:autoSpaceDE w:val="0"/>
        <w:autoSpaceDN w:val="0"/>
        <w:adjustRightInd w:val="0"/>
        <w:spacing w:after="0" w:line="240" w:lineRule="auto"/>
        <w:ind w:firstLine="540"/>
        <w:jc w:val="both"/>
        <w:rPr>
          <w:rFonts w:ascii="PT Astra Serif" w:hAnsi="PT Astra Serif"/>
        </w:rPr>
      </w:pPr>
      <w:r w:rsidRPr="00FA6369">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FA6369">
        <w:rPr>
          <w:rFonts w:ascii="PT Astra Serif" w:hAnsi="PT Astra Serif"/>
        </w:rPr>
        <w:t>с</w:t>
      </w:r>
      <w:proofErr w:type="gramEnd"/>
      <w:r w:rsidRPr="00FA6369">
        <w:rPr>
          <w:rFonts w:ascii="PT Astra Serif" w:hAnsi="PT Astra Serif"/>
        </w:rPr>
        <w:t xml:space="preserve"> </w:t>
      </w:r>
      <w:proofErr w:type="gramStart"/>
      <w:r w:rsidRPr="00FA6369">
        <w:rPr>
          <w:rFonts w:ascii="PT Astra Serif" w:hAnsi="PT Astra Serif"/>
        </w:rPr>
        <w:t>под</w:t>
      </w:r>
      <w:proofErr w:type="gramEnd"/>
      <w:r w:rsidRPr="00FA6369">
        <w:rPr>
          <w:rFonts w:ascii="PT Astra Serif" w:hAnsi="PT Astra Serif"/>
        </w:rPr>
        <w:fldChar w:fldCharType="begin"/>
      </w:r>
      <w:r w:rsidRPr="00FA6369">
        <w:rPr>
          <w:rFonts w:ascii="PT Astra Serif" w:hAnsi="PT Astra Serif"/>
        </w:rPr>
        <w:instrText xml:space="preserve"> HYPERLINK "file:///Z:\\СОГЛАСОВАНИЕ%20КОНТРАКТОВ%20%20С%20ОТДЕЛАМИ%202022%20год\\Проект%20контракта%20№17%20(3).doc" \l "Par2" </w:instrText>
      </w:r>
      <w:r w:rsidRPr="00FA6369">
        <w:rPr>
          <w:rFonts w:ascii="PT Astra Serif" w:hAnsi="PT Astra Serif"/>
        </w:rPr>
        <w:fldChar w:fldCharType="separate"/>
      </w:r>
      <w:r w:rsidRPr="00FA6369">
        <w:rPr>
          <w:rStyle w:val="aa"/>
          <w:rFonts w:ascii="PT Astra Serif" w:hAnsi="PT Astra Serif"/>
          <w:color w:val="auto"/>
        </w:rPr>
        <w:t>пунктом 2</w:t>
      </w:r>
      <w:r w:rsidRPr="00FA6369">
        <w:rPr>
          <w:rFonts w:ascii="PT Astra Serif" w:hAnsi="PT Astra Serif"/>
        </w:rPr>
        <w:fldChar w:fldCharType="end"/>
      </w:r>
      <w:r w:rsidRPr="00FA6369">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FA6369" w:rsidRPr="00FA6369" w:rsidRDefault="00FA6369" w:rsidP="00FA6369">
      <w:pPr>
        <w:autoSpaceDE w:val="0"/>
        <w:autoSpaceDN w:val="0"/>
        <w:adjustRightInd w:val="0"/>
        <w:spacing w:after="0" w:line="240" w:lineRule="auto"/>
        <w:ind w:firstLine="540"/>
        <w:jc w:val="both"/>
        <w:rPr>
          <w:rFonts w:ascii="PT Astra Serif" w:hAnsi="PT Astra Serif"/>
        </w:rPr>
      </w:pPr>
      <w:r w:rsidRPr="00FA6369">
        <w:rPr>
          <w:rFonts w:ascii="PT Astra Serif" w:hAnsi="PT Astra Serif"/>
        </w:rPr>
        <w:t xml:space="preserve">Решение заказчика об одностороннем отказе от исполнения контракта вступает в </w:t>
      </w:r>
      <w:proofErr w:type="gramStart"/>
      <w:r w:rsidRPr="00FA6369">
        <w:rPr>
          <w:rFonts w:ascii="PT Astra Serif" w:hAnsi="PT Astra Serif"/>
        </w:rPr>
        <w:t>силу</w:t>
      </w:r>
      <w:proofErr w:type="gramEnd"/>
      <w:r w:rsidRPr="00FA6369">
        <w:rPr>
          <w:rFonts w:ascii="PT Astra Serif" w:hAnsi="PT Astra Serif"/>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C569E4" w:rsidRPr="00293F8A" w:rsidRDefault="00FA6369" w:rsidP="00C569E4">
      <w:pPr>
        <w:autoSpaceDE w:val="0"/>
        <w:autoSpaceDN w:val="0"/>
        <w:adjustRightInd w:val="0"/>
        <w:spacing w:after="0" w:line="240" w:lineRule="auto"/>
        <w:ind w:firstLine="567"/>
        <w:jc w:val="both"/>
        <w:rPr>
          <w:rFonts w:ascii="PT Astra Serif" w:hAnsi="PT Astra Serif"/>
        </w:rPr>
      </w:pPr>
      <w:proofErr w:type="gramStart"/>
      <w:r w:rsidRPr="00FA6369">
        <w:rPr>
          <w:rFonts w:ascii="PT Astra Serif" w:hAnsi="PT Astra Serif"/>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FA6369">
          <w:rPr>
            <w:rStyle w:val="aa"/>
            <w:rFonts w:ascii="PT Astra Serif" w:hAnsi="PT Astra Serif"/>
            <w:color w:val="auto"/>
          </w:rPr>
          <w:t>частью 12.1</w:t>
        </w:r>
      </w:hyperlink>
      <w:r w:rsidRPr="00FA6369">
        <w:rPr>
          <w:rFonts w:ascii="PT Astra Serif" w:hAnsi="PT Astra Serif"/>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FA6369">
        <w:rPr>
          <w:rFonts w:ascii="PT Astra Serif" w:hAnsi="PT Astra Serif"/>
        </w:rPr>
        <w:t xml:space="preserve"> лица, имеющего право действовать от имени заказчика, и размещает такое извещение в единой информационной системе. </w:t>
      </w:r>
    </w:p>
    <w:p w:rsidR="003D2600" w:rsidRPr="00293F8A" w:rsidRDefault="003D2600" w:rsidP="00803A9B">
      <w:pPr>
        <w:pStyle w:val="s9"/>
        <w:spacing w:before="0" w:beforeAutospacing="0" w:after="0" w:afterAutospacing="0"/>
        <w:jc w:val="both"/>
        <w:rPr>
          <w:rFonts w:ascii="PT Astra Serif" w:hAnsi="PT Astra Serif"/>
          <w:sz w:val="22"/>
          <w:szCs w:val="22"/>
          <w:shd w:val="clear" w:color="auto" w:fill="FFFFFF"/>
        </w:rPr>
      </w:pPr>
      <w:r w:rsidRPr="00293F8A">
        <w:rPr>
          <w:rFonts w:ascii="PT Astra Serif" w:hAnsi="PT Astra Serif"/>
          <w:sz w:val="22"/>
          <w:szCs w:val="22"/>
          <w:shd w:val="clear" w:color="auto" w:fill="FFFFFF"/>
        </w:rPr>
        <w:t>10.</w:t>
      </w:r>
      <w:r w:rsidR="007B1BE6">
        <w:rPr>
          <w:rFonts w:ascii="PT Astra Serif" w:hAnsi="PT Astra Serif"/>
          <w:sz w:val="22"/>
          <w:szCs w:val="22"/>
          <w:shd w:val="clear" w:color="auto" w:fill="FFFFFF"/>
        </w:rPr>
        <w:t>5</w:t>
      </w:r>
      <w:r w:rsidRPr="00293F8A">
        <w:rPr>
          <w:rFonts w:ascii="PT Astra Serif" w:hAnsi="PT Astra Serif"/>
          <w:sz w:val="22"/>
          <w:szCs w:val="22"/>
          <w:shd w:val="clear" w:color="auto" w:fill="FFFFFF"/>
        </w:rPr>
        <w:t xml:space="preserve">. </w:t>
      </w:r>
      <w:proofErr w:type="gramStart"/>
      <w:r w:rsidR="00C06F87" w:rsidRPr="00293F8A">
        <w:rPr>
          <w:rFonts w:ascii="PT Astra Serif" w:hAnsi="PT Astra Serif"/>
          <w:sz w:val="22"/>
          <w:szCs w:val="22"/>
          <w:shd w:val="clear" w:color="auto" w:fill="FFFFFF"/>
        </w:rPr>
        <w:t xml:space="preserve">Заказчик в день вступления в силу решения </w:t>
      </w:r>
      <w:r w:rsidR="006757AD" w:rsidRPr="00293F8A">
        <w:rPr>
          <w:rFonts w:ascii="PT Astra Serif" w:hAnsi="PT Astra Serif"/>
          <w:sz w:val="22"/>
          <w:szCs w:val="22"/>
          <w:shd w:val="clear" w:color="auto" w:fill="FFFFFF"/>
        </w:rPr>
        <w:t xml:space="preserve">Муниципального </w:t>
      </w:r>
      <w:r w:rsidR="00C06F87" w:rsidRPr="00293F8A">
        <w:rPr>
          <w:rFonts w:ascii="PT Astra Serif" w:hAnsi="PT Astra Serif"/>
          <w:sz w:val="22"/>
          <w:szCs w:val="22"/>
          <w:shd w:val="clear" w:color="auto" w:fill="FFFFFF"/>
        </w:rPr>
        <w:t>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0" w:anchor="/document/70353464/entry/104101" w:history="1">
        <w:r w:rsidR="00C06F87" w:rsidRPr="00293F8A">
          <w:rPr>
            <w:rStyle w:val="aa"/>
            <w:rFonts w:ascii="PT Astra Serif" w:hAnsi="PT Astra Serif"/>
            <w:color w:val="auto"/>
            <w:sz w:val="22"/>
            <w:szCs w:val="22"/>
            <w:u w:val="none"/>
            <w:shd w:val="clear" w:color="auto" w:fill="FFFFFF"/>
          </w:rPr>
          <w:t>пунктом 1 части 10 статьи 104</w:t>
        </w:r>
      </w:hyperlink>
      <w:r w:rsidR="00C06F87" w:rsidRPr="00293F8A">
        <w:rPr>
          <w:rFonts w:ascii="PT Astra Serif" w:hAnsi="PT Astra Serif"/>
          <w:sz w:val="22"/>
          <w:szCs w:val="22"/>
          <w:shd w:val="clear" w:color="auto" w:fill="FFFFFF"/>
        </w:rPr>
        <w:t> настоящего ФЗ № 44, обращение о включении информации о подрядчике</w:t>
      </w:r>
      <w:r w:rsidRPr="00293F8A">
        <w:rPr>
          <w:rFonts w:ascii="PT Astra Serif" w:hAnsi="PT Astra Serif"/>
          <w:sz w:val="22"/>
          <w:szCs w:val="22"/>
          <w:shd w:val="clear" w:color="auto" w:fill="FFFFFF"/>
        </w:rPr>
        <w:t xml:space="preserve"> </w:t>
      </w:r>
      <w:r w:rsidR="00C06F87" w:rsidRPr="00293F8A">
        <w:rPr>
          <w:rFonts w:ascii="PT Astra Serif" w:hAnsi="PT Astra Serif"/>
          <w:sz w:val="22"/>
          <w:szCs w:val="22"/>
          <w:shd w:val="clear" w:color="auto" w:fill="FFFFFF"/>
        </w:rPr>
        <w:t>в реестр недобросовестных поставщи</w:t>
      </w:r>
      <w:r w:rsidR="00F15E19" w:rsidRPr="00293F8A">
        <w:rPr>
          <w:rFonts w:ascii="PT Astra Serif" w:hAnsi="PT Astra Serif"/>
          <w:sz w:val="22"/>
          <w:szCs w:val="22"/>
          <w:shd w:val="clear" w:color="auto" w:fill="FFFFFF"/>
        </w:rPr>
        <w:t>ков (подрядчиков, исполнителей).</w:t>
      </w:r>
      <w:proofErr w:type="gramEnd"/>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w:t>
      </w:r>
      <w:r w:rsidR="007B1BE6">
        <w:rPr>
          <w:rFonts w:ascii="PT Astra Serif" w:eastAsia="Times New Roman" w:hAnsi="PT Astra Serif" w:cs="Times New Roman"/>
          <w:kern w:val="2"/>
          <w:lang w:eastAsia="ar-SA"/>
        </w:rPr>
        <w:t>6</w:t>
      </w:r>
      <w:r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w:t>
      </w:r>
      <w:r w:rsidR="007B1BE6">
        <w:rPr>
          <w:rFonts w:ascii="PT Astra Serif" w:eastAsia="Times New Roman" w:hAnsi="PT Astra Serif" w:cs="Times New Roman"/>
          <w:kern w:val="2"/>
          <w:lang w:eastAsia="ar-SA"/>
        </w:rPr>
        <w:t>7</w:t>
      </w:r>
      <w:r w:rsidRPr="00293F8A">
        <w:rPr>
          <w:rFonts w:ascii="PT Astra Serif" w:eastAsia="Times New Roman" w:hAnsi="PT Astra Serif" w:cs="Times New Roman"/>
          <w:kern w:val="2"/>
          <w:lang w:eastAsia="ar-SA"/>
        </w:rPr>
        <w:t>.</w:t>
      </w:r>
      <w:r w:rsidR="00B55BF9" w:rsidRPr="00293F8A">
        <w:rPr>
          <w:rFonts w:ascii="PT Astra Serif" w:eastAsia="Times New Roman" w:hAnsi="PT Astra Serif" w:cs="Times New Roman"/>
          <w:kern w:val="2"/>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w:t>
      </w:r>
      <w:r w:rsidR="007B1BE6">
        <w:rPr>
          <w:rFonts w:ascii="PT Astra Serif" w:eastAsia="Times New Roman" w:hAnsi="PT Astra Serif" w:cs="Times New Roman"/>
          <w:kern w:val="2"/>
          <w:lang w:eastAsia="ar-SA"/>
        </w:rPr>
        <w:t>8</w:t>
      </w:r>
      <w:r w:rsidRPr="00293F8A">
        <w:rPr>
          <w:rFonts w:ascii="PT Astra Serif" w:eastAsia="Times New Roman" w:hAnsi="PT Astra Serif" w:cs="Times New Roman"/>
          <w:kern w:val="2"/>
          <w:lang w:eastAsia="ar-SA"/>
        </w:rPr>
        <w:t>.</w:t>
      </w:r>
      <w:r w:rsidR="006757AD"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00B55BF9" w:rsidRPr="00293F8A">
        <w:rPr>
          <w:rFonts w:ascii="PT Astra Serif" w:eastAsia="Calibri" w:hAnsi="PT Astra Serif" w:cs="Times New Roman"/>
          <w:kern w:val="2"/>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F15E19" w:rsidRPr="00293F8A" w:rsidRDefault="00F15E19" w:rsidP="00623B44">
      <w:pPr>
        <w:shd w:val="clear" w:color="auto" w:fill="FFFFFF"/>
        <w:spacing w:after="0" w:line="240" w:lineRule="auto"/>
        <w:jc w:val="both"/>
        <w:rPr>
          <w:rFonts w:ascii="PT Astra Serif" w:hAnsi="PT Astra Serif" w:cs="Times New Roman"/>
        </w:rPr>
      </w:pPr>
      <w:r w:rsidRPr="00293F8A">
        <w:rPr>
          <w:rFonts w:ascii="PT Astra Serif" w:eastAsia="Times New Roman" w:hAnsi="PT Astra Serif" w:cs="Times New Roman"/>
          <w:kern w:val="2"/>
          <w:lang w:eastAsia="ar-SA"/>
        </w:rPr>
        <w:t>10.</w:t>
      </w:r>
      <w:r w:rsidR="007B1BE6">
        <w:rPr>
          <w:rFonts w:ascii="PT Astra Serif" w:eastAsia="Times New Roman" w:hAnsi="PT Astra Serif" w:cs="Times New Roman"/>
          <w:kern w:val="2"/>
          <w:lang w:eastAsia="ar-SA"/>
        </w:rPr>
        <w:t>9</w:t>
      </w:r>
      <w:r w:rsidRPr="00293F8A">
        <w:rPr>
          <w:rFonts w:ascii="PT Astra Serif" w:eastAsia="Times New Roman" w:hAnsi="PT Astra Serif" w:cs="Times New Roman"/>
          <w:kern w:val="2"/>
          <w:lang w:eastAsia="ar-SA"/>
        </w:rPr>
        <w:t>.</w:t>
      </w:r>
      <w:r w:rsidRPr="00293F8A">
        <w:rPr>
          <w:rFonts w:ascii="PT Astra Serif" w:hAnsi="PT Astra Serif" w:cs="Times New Roman"/>
        </w:rPr>
        <w:t xml:space="preserve"> </w:t>
      </w:r>
      <w:r w:rsidR="006757AD" w:rsidRPr="00293F8A">
        <w:rPr>
          <w:rFonts w:ascii="PT Astra Serif" w:hAnsi="PT Astra Serif" w:cs="Times New Roman"/>
        </w:rPr>
        <w:t>Муниципальный з</w:t>
      </w:r>
      <w:r w:rsidRPr="00293F8A">
        <w:rPr>
          <w:rFonts w:ascii="PT Astra Serif" w:hAnsi="PT Astra Serif" w:cs="Times New Roman"/>
        </w:rPr>
        <w:t xml:space="preserve">аказчик обязан принять решение об одностороннем отказе от исполнения контракта в </w:t>
      </w:r>
      <w:proofErr w:type="gramStart"/>
      <w:r w:rsidRPr="00293F8A">
        <w:rPr>
          <w:rFonts w:ascii="PT Astra Serif" w:hAnsi="PT Astra Serif" w:cs="Times New Roman"/>
        </w:rPr>
        <w:t>случаях</w:t>
      </w:r>
      <w:proofErr w:type="gramEnd"/>
      <w:r w:rsidRPr="00293F8A">
        <w:rPr>
          <w:rFonts w:ascii="PT Astra Serif" w:hAnsi="PT Astra Serif" w:cs="Times New Roman"/>
        </w:rPr>
        <w:t xml:space="preserve"> если в ходе исполнения контракта установлено, что:</w:t>
      </w:r>
    </w:p>
    <w:p w:rsidR="00F15E19" w:rsidRPr="00293F8A" w:rsidRDefault="006757A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а) П</w:t>
      </w:r>
      <w:r w:rsidR="00F15E19" w:rsidRPr="00293F8A">
        <w:rPr>
          <w:rFonts w:ascii="PT Astra Serif" w:hAnsi="PT Astra Serif" w:cs="Times New Roman"/>
        </w:rPr>
        <w:t>одрядчик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00F15E19" w:rsidRPr="00293F8A">
          <w:rPr>
            <w:rStyle w:val="aa"/>
            <w:rFonts w:ascii="PT Astra Serif" w:hAnsi="PT Astra Serif" w:cs="Times New Roman"/>
            <w:color w:val="auto"/>
          </w:rPr>
          <w:t>частью 1.1</w:t>
        </w:r>
      </w:hyperlink>
      <w:r w:rsidR="00F15E19" w:rsidRPr="00293F8A">
        <w:rPr>
          <w:rFonts w:ascii="PT Astra Serif" w:hAnsi="PT Astra Serif" w:cs="Times New Roman"/>
        </w:rPr>
        <w:t> (при наличии такого требования) статьи 31 Закона о контрактной системе и (или) поставляемому товару;</w:t>
      </w:r>
    </w:p>
    <w:p w:rsidR="00F15E19" w:rsidRDefault="00F15E19"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 xml:space="preserve">б) при определении </w:t>
      </w:r>
      <w:r w:rsidR="006757AD" w:rsidRPr="00293F8A">
        <w:rPr>
          <w:rFonts w:ascii="PT Astra Serif" w:hAnsi="PT Astra Serif" w:cs="Times New Roman"/>
        </w:rPr>
        <w:t>П</w:t>
      </w:r>
      <w:r w:rsidRPr="00293F8A">
        <w:rPr>
          <w:rFonts w:ascii="PT Astra Serif" w:hAnsi="PT Astra Serif" w:cs="Times New Roman"/>
        </w:rPr>
        <w:t>одрядчика</w:t>
      </w:r>
      <w:r w:rsidR="006757AD" w:rsidRPr="00293F8A">
        <w:rPr>
          <w:rFonts w:ascii="PT Astra Serif" w:hAnsi="PT Astra Serif" w:cs="Times New Roman"/>
        </w:rPr>
        <w:t>, П</w:t>
      </w:r>
      <w:r w:rsidRPr="00293F8A">
        <w:rPr>
          <w:rFonts w:ascii="PT Astra Serif" w:hAnsi="PT Astra Serif" w:cs="Times New Roman"/>
        </w:rPr>
        <w:t>одрядчик 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293F8A">
          <w:rPr>
            <w:rStyle w:val="aa"/>
            <w:rFonts w:ascii="PT Astra Serif" w:hAnsi="PT Astra Serif" w:cs="Times New Roman"/>
            <w:color w:val="auto"/>
          </w:rPr>
          <w:t>подпункте "а"</w:t>
        </w:r>
      </w:hyperlink>
      <w:r w:rsidRPr="00293F8A">
        <w:rPr>
          <w:rFonts w:ascii="PT Astra Serif" w:hAnsi="PT Astra Serif" w:cs="Times New Roman"/>
        </w:rPr>
        <w:t> настоящего пункта, что позволило ему стать победителем определения поста</w:t>
      </w:r>
      <w:r w:rsidR="006757AD" w:rsidRPr="00293F8A">
        <w:rPr>
          <w:rFonts w:ascii="PT Astra Serif" w:hAnsi="PT Astra Serif" w:cs="Times New Roman"/>
        </w:rPr>
        <w:t>вщика (подрядчика, исполнителя).</w:t>
      </w:r>
    </w:p>
    <w:p w:rsidR="00FA6369" w:rsidRPr="00FA6369" w:rsidRDefault="00FA6369" w:rsidP="00623B44">
      <w:pPr>
        <w:shd w:val="clear" w:color="auto" w:fill="FFFFFF"/>
        <w:spacing w:after="0" w:line="240" w:lineRule="auto"/>
        <w:jc w:val="both"/>
        <w:rPr>
          <w:rFonts w:ascii="PT Astra Serif" w:eastAsia="Times New Roman" w:hAnsi="PT Astra Serif" w:cs="Times New Roman"/>
          <w:kern w:val="2"/>
          <w:sz w:val="10"/>
          <w:szCs w:val="10"/>
          <w:lang w:eastAsia="ar-SA"/>
        </w:rPr>
      </w:pPr>
    </w:p>
    <w:p w:rsidR="00B55BF9" w:rsidRPr="000144A6" w:rsidRDefault="00B55BF9" w:rsidP="00623B44">
      <w:pPr>
        <w:numPr>
          <w:ilvl w:val="0"/>
          <w:numId w:val="10"/>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bCs/>
          <w:kern w:val="2"/>
          <w:lang w:eastAsia="ar-SA"/>
        </w:rPr>
        <w:t>Разрешение споров между сторонами.</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144A6">
        <w:rPr>
          <w:rFonts w:ascii="PT Astra Serif" w:eastAsia="Times New Roman" w:hAnsi="PT Astra Serif" w:cs="Times New Roman"/>
          <w:bCs/>
          <w:kern w:val="2"/>
          <w:lang w:eastAsia="ar-SA"/>
        </w:rPr>
        <w:t>предпринимают усилия</w:t>
      </w:r>
      <w:proofErr w:type="gramEnd"/>
      <w:r w:rsidRPr="000144A6">
        <w:rPr>
          <w:rFonts w:ascii="PT Astra Serif" w:eastAsia="Times New Roman" w:hAnsi="PT Astra Serif" w:cs="Times New Roman"/>
          <w:bCs/>
          <w:kern w:val="2"/>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lastRenderedPageBreak/>
        <w:t xml:space="preserve">Все споры и разногласия по условиям настоящего контракта подлежат предварительному претензионному урегулированию. </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Если претензионные требования подлежат денежной оценке, в претензии указывается </w:t>
      </w:r>
      <w:proofErr w:type="spellStart"/>
      <w:r w:rsidRPr="000144A6">
        <w:rPr>
          <w:rFonts w:ascii="PT Astra Serif" w:eastAsia="Times New Roman" w:hAnsi="PT Astra Serif" w:cs="Times New Roman"/>
          <w:bCs/>
          <w:kern w:val="2"/>
          <w:lang w:eastAsia="ar-SA"/>
        </w:rPr>
        <w:t>истребуемая</w:t>
      </w:r>
      <w:proofErr w:type="spellEnd"/>
      <w:r w:rsidRPr="000144A6">
        <w:rPr>
          <w:rFonts w:ascii="PT Astra Serif" w:eastAsia="Times New Roman" w:hAnsi="PT Astra Serif" w:cs="Times New Roman"/>
          <w:bCs/>
          <w:kern w:val="2"/>
          <w:lang w:eastAsia="ar-SA"/>
        </w:rPr>
        <w:t xml:space="preserve"> сумма и ее полный и обоснованный расчет.</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 случае невыполнения сторонами своих обязательств и </w:t>
      </w:r>
      <w:proofErr w:type="gramStart"/>
      <w:r w:rsidRPr="000144A6">
        <w:rPr>
          <w:rFonts w:ascii="PT Astra Serif" w:eastAsia="Times New Roman" w:hAnsi="PT Astra Serif" w:cs="Times New Roman"/>
          <w:bCs/>
          <w:kern w:val="2"/>
          <w:lang w:eastAsia="ar-SA"/>
        </w:rPr>
        <w:t>не достижения</w:t>
      </w:r>
      <w:proofErr w:type="gramEnd"/>
      <w:r w:rsidRPr="000144A6">
        <w:rPr>
          <w:rFonts w:ascii="PT Astra Serif" w:eastAsia="Times New Roman" w:hAnsi="PT Astra Serif" w:cs="Times New Roman"/>
          <w:bCs/>
          <w:kern w:val="2"/>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B55BF9" w:rsidRPr="00F73897" w:rsidRDefault="00B55BF9" w:rsidP="00623B44">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10"/>
          <w:szCs w:val="10"/>
          <w:lang w:eastAsia="ar-SA"/>
        </w:rPr>
      </w:pPr>
    </w:p>
    <w:p w:rsidR="00B55BF9" w:rsidRPr="000144A6" w:rsidRDefault="00B55BF9" w:rsidP="00623B44">
      <w:pPr>
        <w:numPr>
          <w:ilvl w:val="0"/>
          <w:numId w:val="10"/>
        </w:numPr>
        <w:suppressAutoHyphens/>
        <w:spacing w:after="0" w:line="240" w:lineRule="auto"/>
        <w:ind w:left="0" w:firstLine="0"/>
        <w:jc w:val="center"/>
        <w:rPr>
          <w:rFonts w:ascii="PT Astra Serif" w:eastAsia="Times New Roman" w:hAnsi="PT Astra Serif" w:cs="Times New Roman"/>
          <w:b/>
          <w:kern w:val="2"/>
          <w:lang w:eastAsia="ru-RU"/>
        </w:rPr>
      </w:pPr>
      <w:r w:rsidRPr="000144A6">
        <w:rPr>
          <w:rFonts w:ascii="PT Astra Serif" w:eastAsia="Times New Roman" w:hAnsi="PT Astra Serif" w:cs="Times New Roman"/>
          <w:b/>
          <w:kern w:val="2"/>
          <w:lang w:eastAsia="ru-RU"/>
        </w:rPr>
        <w:t>Обеспечение исполнения контракта, обеспечение гарантийных обязательств</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b/>
          <w:lang w:eastAsia="ru-RU"/>
        </w:rPr>
      </w:pPr>
      <w:proofErr w:type="gramStart"/>
      <w:r w:rsidRPr="00293F8A">
        <w:rPr>
          <w:rFonts w:ascii="PT Astra Serif" w:hAnsi="PT Astra Serif"/>
          <w:lang w:eastAsia="ru-RU"/>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w:t>
      </w:r>
      <w:hyperlink r:id="rId23" w:history="1">
        <w:r w:rsidRPr="00293F8A">
          <w:rPr>
            <w:rStyle w:val="aa"/>
            <w:rFonts w:ascii="PT Astra Serif" w:hAnsi="PT Astra Serif"/>
            <w:lang w:eastAsia="ru-RU"/>
          </w:rPr>
          <w:t>статьи 45</w:t>
        </w:r>
      </w:hyperlink>
      <w:r w:rsidRPr="00293F8A">
        <w:rPr>
          <w:rFonts w:ascii="PT Astra Serif" w:hAnsi="PT Astra Serif"/>
          <w:lang w:eastAsia="ru-RU"/>
        </w:rPr>
        <w:t xml:space="preserve"> Федерального закона </w:t>
      </w:r>
      <w:r w:rsidRPr="00293F8A">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293F8A">
        <w:rPr>
          <w:rFonts w:ascii="PT Astra Serif" w:hAnsi="PT Astra Serif"/>
          <w:lang w:eastAsia="ru-RU"/>
        </w:rPr>
        <w:t xml:space="preserve">, или внесением денежных средств на указанный </w:t>
      </w:r>
      <w:r w:rsidRPr="00293F8A">
        <w:rPr>
          <w:rFonts w:ascii="PT Astra Serif" w:hAnsi="PT Astra Serif"/>
        </w:rPr>
        <w:t xml:space="preserve">Муниципальным </w:t>
      </w:r>
      <w:r w:rsidRPr="00293F8A">
        <w:rPr>
          <w:rFonts w:ascii="PT Astra Serif" w:hAnsi="PT Astra Serif"/>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293F8A">
        <w:rPr>
          <w:rFonts w:ascii="PT Astra Serif" w:hAnsi="PT Astra Serif"/>
        </w:rPr>
        <w:t xml:space="preserve"> Муниципальному </w:t>
      </w:r>
      <w:r w:rsidRPr="00293F8A">
        <w:rPr>
          <w:rFonts w:ascii="PT Astra Serif" w:hAnsi="PT Astra Serif"/>
          <w:lang w:eastAsia="ru-RU"/>
        </w:rPr>
        <w:t xml:space="preserve">заказчику. </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b/>
          <w:lang w:eastAsia="ru-RU"/>
        </w:rPr>
      </w:pPr>
      <w:r w:rsidRPr="00293F8A">
        <w:rPr>
          <w:rFonts w:ascii="PT Astra Serif" w:hAnsi="PT Astra Serif"/>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293F8A">
        <w:rPr>
          <w:rFonts w:ascii="PT Astra Serif" w:hAnsi="PT Astra Serif"/>
          <w:iCs/>
          <w:lang w:eastAsia="ru-RU"/>
        </w:rPr>
        <w:t xml:space="preserve"> </w:t>
      </w:r>
      <w:r w:rsidRPr="00293F8A">
        <w:rPr>
          <w:rFonts w:ascii="PT Astra Serif" w:hAnsi="PT Astra Serif"/>
          <w:lang w:eastAsia="ru-RU"/>
        </w:rPr>
        <w:t xml:space="preserve">участником закупки, с которым заключается контракт, самостоятельно. </w:t>
      </w:r>
    </w:p>
    <w:p w:rsidR="00AF4572" w:rsidRPr="009D7E02" w:rsidRDefault="00AF4572" w:rsidP="00623B44">
      <w:pPr>
        <w:pStyle w:val="a8"/>
        <w:keepLines/>
        <w:widowControl w:val="0"/>
        <w:numPr>
          <w:ilvl w:val="1"/>
          <w:numId w:val="10"/>
        </w:numPr>
        <w:suppressLineNumbers/>
        <w:snapToGrid w:val="0"/>
        <w:spacing w:after="0" w:line="240" w:lineRule="auto"/>
        <w:ind w:left="0" w:firstLine="0"/>
        <w:jc w:val="both"/>
        <w:rPr>
          <w:rFonts w:ascii="PT Astra Serif" w:hAnsi="PT Astra Serif"/>
          <w:lang w:eastAsia="ar-SA"/>
        </w:rPr>
      </w:pPr>
      <w:r w:rsidRPr="00293F8A">
        <w:rPr>
          <w:rFonts w:ascii="PT Astra Serif" w:hAnsi="PT Astra Serif"/>
          <w:kern w:val="16"/>
          <w:lang w:eastAsia="ru-RU"/>
        </w:rPr>
        <w:t xml:space="preserve">Обеспечение исполнения Контракта предоставляется </w:t>
      </w:r>
      <w:r w:rsidRPr="00293F8A">
        <w:rPr>
          <w:rFonts w:ascii="PT Astra Serif" w:hAnsi="PT Astra Serif"/>
        </w:rPr>
        <w:t>Муниципальному з</w:t>
      </w:r>
      <w:r w:rsidRPr="00293F8A">
        <w:rPr>
          <w:rFonts w:ascii="PT Astra Serif" w:hAnsi="PT Astra Serif"/>
          <w:kern w:val="16"/>
          <w:lang w:eastAsia="ru-RU"/>
        </w:rPr>
        <w:t xml:space="preserve">аказчику до заключения Контракта. </w:t>
      </w:r>
      <w:r w:rsidRPr="00293F8A">
        <w:rPr>
          <w:rFonts w:ascii="PT Astra Serif" w:hAnsi="PT Astra Serif"/>
        </w:rPr>
        <w:t xml:space="preserve">Размер обеспечения исполнения </w:t>
      </w:r>
      <w:r w:rsidRPr="009D7E02">
        <w:rPr>
          <w:rFonts w:ascii="PT Astra Serif" w:hAnsi="PT Astra Serif"/>
        </w:rPr>
        <w:t>контракта предусмотрен в размере 5% от цены контракта, по которой в соответствии с Законом о контрактной системе заключается контракт.</w:t>
      </w:r>
    </w:p>
    <w:p w:rsidR="00AF4572" w:rsidRPr="009D7E02" w:rsidRDefault="00AF4572" w:rsidP="00623B44">
      <w:pPr>
        <w:pStyle w:val="a8"/>
        <w:numPr>
          <w:ilvl w:val="1"/>
          <w:numId w:val="10"/>
        </w:numPr>
        <w:suppressAutoHyphens/>
        <w:snapToGrid w:val="0"/>
        <w:spacing w:after="0" w:line="240" w:lineRule="auto"/>
        <w:ind w:left="0" w:firstLine="0"/>
        <w:jc w:val="both"/>
        <w:rPr>
          <w:rFonts w:ascii="PT Astra Serif" w:eastAsia="Times New Roman" w:hAnsi="PT Astra Serif"/>
          <w:shd w:val="clear" w:color="auto" w:fill="FFFFFF"/>
        </w:rPr>
      </w:pPr>
      <w:proofErr w:type="gramStart"/>
      <w:r w:rsidRPr="009D7E02">
        <w:rPr>
          <w:rFonts w:ascii="PT Astra Serif" w:eastAsia="Times New Roman" w:hAnsi="PT Astra Serif"/>
          <w:shd w:val="clear" w:color="auto" w:fill="FFFFFF"/>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Pr="009D7E02">
        <w:rPr>
          <w:rFonts w:ascii="PT Astra Serif" w:hAnsi="PT Astra Serif"/>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начальной (максимальной) цены контракта </w:t>
      </w:r>
      <w:r w:rsidRPr="009D7E02">
        <w:rPr>
          <w:rFonts w:ascii="PT Astra Serif" w:eastAsia="Times New Roman" w:hAnsi="PT Astra Serif"/>
          <w:shd w:val="clear" w:color="auto" w:fill="FFFFFF"/>
        </w:rPr>
        <w:t xml:space="preserve"> или</w:t>
      </w:r>
      <w:proofErr w:type="gramEnd"/>
      <w:r w:rsidRPr="009D7E02">
        <w:rPr>
          <w:rFonts w:ascii="PT Astra Serif" w:eastAsia="Times New Roman" w:hAnsi="PT Astra Serif"/>
          <w:shd w:val="clear" w:color="auto" w:fill="FFFFFF"/>
        </w:rPr>
        <w:t xml:space="preserve"> информации, подтверждающей добросовестность такого участника в соответствии с </w:t>
      </w:r>
      <w:hyperlink r:id="rId24" w:anchor="/document/70353464/entry/373" w:history="1">
        <w:r w:rsidRPr="009D7E02">
          <w:rPr>
            <w:rStyle w:val="aa"/>
            <w:rFonts w:ascii="PT Astra Serif" w:eastAsia="Times New Roman" w:hAnsi="PT Astra Serif"/>
            <w:color w:val="auto"/>
            <w:shd w:val="clear" w:color="auto" w:fill="FFFFFF"/>
          </w:rPr>
          <w:t>частью 3</w:t>
        </w:r>
      </w:hyperlink>
      <w:r w:rsidRPr="009D7E02">
        <w:rPr>
          <w:rFonts w:ascii="PT Astra Serif" w:eastAsia="Times New Roman" w:hAnsi="PT Astra Serif"/>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AF4572" w:rsidRPr="009D7E02" w:rsidRDefault="00AF4572" w:rsidP="00623B44">
      <w:pPr>
        <w:pStyle w:val="a8"/>
        <w:numPr>
          <w:ilvl w:val="1"/>
          <w:numId w:val="10"/>
        </w:numPr>
        <w:suppressAutoHyphens/>
        <w:snapToGrid w:val="0"/>
        <w:spacing w:after="0" w:line="240" w:lineRule="auto"/>
        <w:ind w:left="0" w:firstLine="0"/>
        <w:jc w:val="both"/>
        <w:rPr>
          <w:rFonts w:ascii="PT Astra Serif" w:eastAsia="Calibri" w:hAnsi="PT Astra Serif"/>
          <w:b/>
          <w:bCs/>
          <w:lang w:val="x-none"/>
        </w:rPr>
      </w:pPr>
      <w:r w:rsidRPr="009D7E02">
        <w:rPr>
          <w:rFonts w:ascii="PT Astra Serif" w:hAnsi="PT Astra Serif"/>
          <w:lang w:eastAsia="ru-RU"/>
        </w:rPr>
        <w:t>Размер обеспечения гарантийных обязатель</w:t>
      </w:r>
      <w:proofErr w:type="gramStart"/>
      <w:r w:rsidRPr="009D7E02">
        <w:rPr>
          <w:rFonts w:ascii="PT Astra Serif" w:hAnsi="PT Astra Serif"/>
          <w:lang w:eastAsia="ru-RU"/>
        </w:rPr>
        <w:t>ств пр</w:t>
      </w:r>
      <w:proofErr w:type="gramEnd"/>
      <w:r w:rsidRPr="009D7E02">
        <w:rPr>
          <w:rFonts w:ascii="PT Astra Serif" w:hAnsi="PT Astra Serif"/>
          <w:lang w:eastAsia="ru-RU"/>
        </w:rPr>
        <w:t xml:space="preserve">едусмотрен </w:t>
      </w:r>
      <w:r w:rsidR="00164098" w:rsidRPr="009D7E02">
        <w:rPr>
          <w:rFonts w:ascii="PT Astra Serif" w:hAnsi="PT Astra Serif"/>
          <w:lang w:eastAsia="ru-RU"/>
        </w:rPr>
        <w:t xml:space="preserve"> </w:t>
      </w:r>
      <w:r w:rsidR="00073688">
        <w:rPr>
          <w:rFonts w:ascii="PT Astra Serif" w:hAnsi="PT Astra Serif"/>
        </w:rPr>
        <w:t>1</w:t>
      </w:r>
      <w:r w:rsidR="00073688" w:rsidRPr="00852B73">
        <w:rPr>
          <w:rFonts w:ascii="PT Astra Serif" w:hAnsi="PT Astra Serif"/>
        </w:rPr>
        <w:t>%</w:t>
      </w:r>
      <w:r w:rsidR="00073688" w:rsidRPr="003557C2">
        <w:rPr>
          <w:rFonts w:ascii="PT Astra Serif" w:hAnsi="PT Astra Serif"/>
        </w:rPr>
        <w:t xml:space="preserve"> от начальной (максимальной) цены контр</w:t>
      </w:r>
      <w:r w:rsidR="00073688">
        <w:rPr>
          <w:rFonts w:ascii="PT Astra Serif" w:hAnsi="PT Astra Serif"/>
        </w:rPr>
        <w:t xml:space="preserve">акта, что составляет </w:t>
      </w:r>
      <w:r w:rsidR="00073688" w:rsidRPr="003557C2">
        <w:rPr>
          <w:rFonts w:ascii="PT Astra Serif" w:hAnsi="PT Astra Serif"/>
        </w:rPr>
        <w:t xml:space="preserve"> </w:t>
      </w:r>
      <w:r w:rsidR="004526A8">
        <w:rPr>
          <w:rFonts w:ascii="PT Astra Serif" w:hAnsi="PT Astra Serif"/>
        </w:rPr>
        <w:t>1 165,76</w:t>
      </w:r>
      <w:r w:rsidR="001D79BF">
        <w:rPr>
          <w:rFonts w:ascii="PT Astra Serif" w:hAnsi="PT Astra Serif"/>
        </w:rPr>
        <w:t xml:space="preserve"> рублей</w:t>
      </w:r>
      <w:r w:rsidR="00073688">
        <w:rPr>
          <w:rFonts w:ascii="PT Astra Serif" w:hAnsi="PT Astra Serif"/>
        </w:rPr>
        <w:t>.</w:t>
      </w:r>
    </w:p>
    <w:p w:rsidR="00AF4572" w:rsidRPr="009D7E02" w:rsidRDefault="00AF4572" w:rsidP="00623B44">
      <w:pPr>
        <w:numPr>
          <w:ilvl w:val="1"/>
          <w:numId w:val="10"/>
        </w:numPr>
        <w:suppressAutoHyphens/>
        <w:autoSpaceDE w:val="0"/>
        <w:autoSpaceDN w:val="0"/>
        <w:adjustRightInd w:val="0"/>
        <w:spacing w:after="0" w:line="240" w:lineRule="auto"/>
        <w:ind w:left="0" w:firstLine="0"/>
        <w:jc w:val="both"/>
        <w:rPr>
          <w:rFonts w:ascii="PT Astra Serif" w:hAnsi="PT Astra Serif" w:cs="Times New Roman CYR"/>
        </w:rPr>
      </w:pPr>
      <w:r w:rsidRPr="009D7E02">
        <w:rPr>
          <w:rFonts w:ascii="PT Astra Serif" w:hAnsi="PT Astra Serif" w:cs="Times New Roman CYR"/>
        </w:rPr>
        <w:t>Обеспечение исполнения гарантийных обязатель</w:t>
      </w:r>
      <w:proofErr w:type="gramStart"/>
      <w:r w:rsidRPr="009D7E02">
        <w:rPr>
          <w:rFonts w:ascii="PT Astra Serif" w:hAnsi="PT Astra Serif" w:cs="Times New Roman CYR"/>
        </w:rPr>
        <w:t>ств пр</w:t>
      </w:r>
      <w:proofErr w:type="gramEnd"/>
      <w:r w:rsidRPr="009D7E02">
        <w:rPr>
          <w:rFonts w:ascii="PT Astra Serif" w:hAnsi="PT Astra Serif" w:cs="Times New Roman CYR"/>
        </w:rPr>
        <w:t xml:space="preserve">едоставляется Подрядчиком Муниципальному заказчику до оформления документа о приемке (за исключением отдельного этапа исполнения  контракта). </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cs="Times New Roman"/>
          <w:i/>
          <w:lang w:eastAsia="ru-RU"/>
        </w:rPr>
      </w:pPr>
      <w:proofErr w:type="gramStart"/>
      <w:r w:rsidRPr="009D7E02">
        <w:rPr>
          <w:rFonts w:ascii="PT Astra Serif" w:hAnsi="PT Astra Serif"/>
          <w:lang w:eastAsia="ru-RU"/>
        </w:rPr>
        <w:t xml:space="preserve">В ходе исполнения контракта Подрядчик вправе изменить способ обеспечения исполнения контракта и (или) предоставить </w:t>
      </w:r>
      <w:r w:rsidRPr="009D7E02">
        <w:rPr>
          <w:rFonts w:ascii="PT Astra Serif" w:hAnsi="PT Astra Serif"/>
        </w:rPr>
        <w:t>Муниципальному з</w:t>
      </w:r>
      <w:r w:rsidRPr="009D7E02">
        <w:rPr>
          <w:rFonts w:ascii="PT Astra Serif" w:hAnsi="PT Astra Serif"/>
          <w:lang w:eastAsia="ru-RU"/>
        </w:rPr>
        <w:t xml:space="preserve">аказчику взамен ранее предоставленного обеспечения исполнения контракта новое обеспечение </w:t>
      </w:r>
      <w:r w:rsidRPr="00293F8A">
        <w:rPr>
          <w:rFonts w:ascii="PT Astra Serif" w:hAnsi="PT Astra Serif"/>
          <w:lang w:eastAsia="ru-RU"/>
        </w:rPr>
        <w:t xml:space="preserve">исполнения контракта, размер которого может быть уменьшен в порядке и случаях, которые предусмотрены </w:t>
      </w:r>
      <w:hyperlink r:id="rId25" w:history="1">
        <w:r w:rsidRPr="00293F8A">
          <w:rPr>
            <w:rStyle w:val="aa"/>
            <w:rFonts w:ascii="PT Astra Serif" w:hAnsi="PT Astra Serif"/>
            <w:lang w:eastAsia="ru-RU"/>
          </w:rPr>
          <w:t>частями 7.2</w:t>
        </w:r>
      </w:hyperlink>
      <w:r w:rsidRPr="00293F8A">
        <w:rPr>
          <w:rFonts w:ascii="PT Astra Serif" w:hAnsi="PT Astra Serif"/>
          <w:lang w:eastAsia="ru-RU"/>
        </w:rPr>
        <w:t xml:space="preserve"> и </w:t>
      </w:r>
      <w:hyperlink r:id="rId26" w:history="1">
        <w:r w:rsidRPr="00293F8A">
          <w:rPr>
            <w:rStyle w:val="aa"/>
            <w:rFonts w:ascii="PT Astra Serif" w:hAnsi="PT Astra Serif"/>
            <w:lang w:eastAsia="ru-RU"/>
          </w:rPr>
          <w:t>7.3</w:t>
        </w:r>
      </w:hyperlink>
      <w:r w:rsidRPr="00293F8A">
        <w:rPr>
          <w:rFonts w:ascii="PT Astra Serif" w:hAnsi="PT Astra Serif"/>
          <w:lang w:eastAsia="ru-RU"/>
        </w:rPr>
        <w:t xml:space="preserve"> статьи 96 Федерального закона </w:t>
      </w:r>
      <w:r w:rsidRPr="00293F8A">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w:t>
      </w:r>
      <w:proofErr w:type="gramEnd"/>
      <w:r w:rsidRPr="00293F8A">
        <w:rPr>
          <w:rFonts w:ascii="PT Astra Serif" w:hAnsi="PT Astra Serif"/>
          <w:iCs/>
          <w:lang w:eastAsia="ru-RU"/>
        </w:rPr>
        <w:t xml:space="preserve"> и муниципальных нужд».</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lang w:eastAsia="ru-RU"/>
        </w:rPr>
      </w:pPr>
      <w:r w:rsidRPr="00293F8A">
        <w:rPr>
          <w:rFonts w:ascii="PT Astra Serif" w:hAnsi="PT Astra Serif"/>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293F8A">
        <w:rPr>
          <w:rFonts w:ascii="PT Astra Serif" w:hAnsi="PT Astra Serif"/>
          <w:lang w:eastAsia="ru-RU"/>
        </w:rPr>
        <w:t>ств дл</w:t>
      </w:r>
      <w:proofErr w:type="gramEnd"/>
      <w:r w:rsidRPr="00293F8A">
        <w:rPr>
          <w:rFonts w:ascii="PT Astra Serif" w:hAnsi="PT Astra Serif"/>
          <w:lang w:eastAsia="ru-RU"/>
        </w:rPr>
        <w:t>я включения в соответствующий реестр контрактов, предусмотренный </w:t>
      </w:r>
      <w:hyperlink r:id="rId27" w:anchor="/document/70353464/entry/103" w:history="1">
        <w:r w:rsidRPr="00293F8A">
          <w:rPr>
            <w:rStyle w:val="aa"/>
            <w:rFonts w:ascii="PT Astra Serif" w:hAnsi="PT Astra Serif"/>
            <w:lang w:eastAsia="ru-RU"/>
          </w:rPr>
          <w:t>статьей 103</w:t>
        </w:r>
      </w:hyperlink>
      <w:r w:rsidRPr="00293F8A">
        <w:rPr>
          <w:rFonts w:ascii="PT Astra Serif" w:hAnsi="PT Astra Serif"/>
          <w:lang w:eastAsia="ru-RU"/>
        </w:rPr>
        <w:t xml:space="preserve"> Федерального закона № 44-ФЗ.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В случае</w:t>
      </w:r>
      <w:proofErr w:type="gramStart"/>
      <w:r w:rsidRPr="00293F8A">
        <w:rPr>
          <w:rFonts w:ascii="PT Astra Serif" w:hAnsi="PT Astra Serif"/>
          <w:lang w:eastAsia="ru-RU"/>
        </w:rPr>
        <w:t>,</w:t>
      </w:r>
      <w:proofErr w:type="gramEnd"/>
      <w:r w:rsidRPr="00293F8A">
        <w:rPr>
          <w:rFonts w:ascii="PT Astra Serif" w:hAnsi="PT Astra Serif"/>
          <w:lang w:eastAsia="ru-RU"/>
        </w:rPr>
        <w:t xml:space="preserve"> если обеспечение исполнения контракта осуществляется путем предоставления независимой гарантии, требование</w:t>
      </w:r>
      <w:r w:rsidRPr="00293F8A">
        <w:rPr>
          <w:rFonts w:ascii="PT Astra Serif" w:hAnsi="PT Astra Serif"/>
        </w:rPr>
        <w:t xml:space="preserve"> </w:t>
      </w:r>
      <w:r w:rsidRPr="00293F8A">
        <w:rPr>
          <w:rFonts w:ascii="PT Astra Serif" w:hAnsi="PT Astra Serif"/>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В случае</w:t>
      </w:r>
      <w:proofErr w:type="gramStart"/>
      <w:r w:rsidRPr="00293F8A">
        <w:rPr>
          <w:rFonts w:ascii="PT Astra Serif" w:hAnsi="PT Astra Serif"/>
          <w:lang w:eastAsia="ru-RU"/>
        </w:rPr>
        <w:t>,</w:t>
      </w:r>
      <w:proofErr w:type="gramEnd"/>
      <w:r w:rsidRPr="00293F8A">
        <w:rPr>
          <w:rFonts w:ascii="PT Astra Serif" w:hAnsi="PT Astra Serif"/>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293F8A">
        <w:rPr>
          <w:rFonts w:ascii="PT Astra Serif" w:hAnsi="PT Astra Serif"/>
          <w:shd w:val="clear" w:color="auto" w:fill="FFFFFF"/>
        </w:rPr>
        <w:t>пятнадцати дней возвращает</w:t>
      </w:r>
      <w:r w:rsidRPr="00293F8A">
        <w:rPr>
          <w:rFonts w:ascii="PT Astra Serif" w:hAnsi="PT Astra Serif"/>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AF4572" w:rsidRPr="00293F8A" w:rsidRDefault="00AF4572" w:rsidP="00623B44">
      <w:pPr>
        <w:tabs>
          <w:tab w:val="left" w:pos="709"/>
        </w:tabs>
        <w:spacing w:after="0" w:line="240" w:lineRule="auto"/>
        <w:jc w:val="both"/>
        <w:rPr>
          <w:rFonts w:ascii="PT Astra Serif" w:hAnsi="PT Astra Serif"/>
          <w:i/>
          <w:lang w:eastAsia="ru-RU"/>
        </w:rPr>
      </w:pPr>
      <w:r w:rsidRPr="00293F8A">
        <w:rPr>
          <w:rFonts w:ascii="PT Astra Serif" w:hAnsi="PT Astra Serif"/>
          <w:shd w:val="clear" w:color="auto" w:fill="FFFFFF"/>
        </w:rPr>
        <w:lastRenderedPageBreak/>
        <w:t>Уменьшение в соответствии с </w:t>
      </w:r>
      <w:hyperlink r:id="rId28" w:anchor="/document/70353464/entry/967" w:history="1">
        <w:r w:rsidRPr="00293F8A">
          <w:rPr>
            <w:rStyle w:val="aa"/>
            <w:rFonts w:ascii="PT Astra Serif" w:hAnsi="PT Astra Serif"/>
            <w:shd w:val="clear" w:color="auto" w:fill="FFFFFF"/>
          </w:rPr>
          <w:t>частями 7</w:t>
        </w:r>
      </w:hyperlink>
      <w:r w:rsidRPr="00293F8A">
        <w:rPr>
          <w:rFonts w:ascii="PT Astra Serif" w:hAnsi="PT Astra Serif"/>
          <w:shd w:val="clear" w:color="auto" w:fill="FFFFFF"/>
        </w:rPr>
        <w:t> и </w:t>
      </w:r>
      <w:hyperlink r:id="rId29" w:anchor="/document/70353464/entry/9671" w:history="1">
        <w:r w:rsidRPr="00293F8A">
          <w:rPr>
            <w:rStyle w:val="aa"/>
            <w:rFonts w:ascii="PT Astra Serif" w:hAnsi="PT Astra Serif"/>
            <w:shd w:val="clear" w:color="auto" w:fill="FFFFFF"/>
          </w:rPr>
          <w:t>7.1 статьи 96</w:t>
        </w:r>
      </w:hyperlink>
      <w:r w:rsidRPr="00293F8A">
        <w:rPr>
          <w:rFonts w:ascii="PT Astra Serif" w:hAnsi="PT Astra Serif"/>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93F8A">
        <w:rPr>
          <w:rFonts w:ascii="PT Astra Serif" w:hAnsi="PT Astra Serif"/>
          <w:lang w:eastAsia="ru-RU"/>
        </w:rPr>
        <w:t>Муниципальным</w:t>
      </w:r>
      <w:r w:rsidRPr="00293F8A">
        <w:rPr>
          <w:rFonts w:ascii="PT Astra Serif" w:hAnsi="PT Astra Serif"/>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293F8A">
          <w:rPr>
            <w:rStyle w:val="aa"/>
            <w:rFonts w:ascii="PT Astra Serif" w:hAnsi="PT Astra Serif"/>
            <w:shd w:val="clear" w:color="auto" w:fill="FFFFFF"/>
          </w:rPr>
          <w:t>частью 7.2 статьи 96</w:t>
        </w:r>
      </w:hyperlink>
      <w:r w:rsidRPr="00293F8A">
        <w:rPr>
          <w:rFonts w:ascii="PT Astra Serif" w:hAnsi="PT Astra Serif"/>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293F8A">
          <w:rPr>
            <w:rStyle w:val="aa"/>
            <w:rFonts w:ascii="PT Astra Serif" w:hAnsi="PT Astra Serif"/>
            <w:shd w:val="clear" w:color="auto" w:fill="FFFFFF"/>
          </w:rPr>
          <w:t>статьей 103</w:t>
        </w:r>
      </w:hyperlink>
      <w:r w:rsidRPr="00293F8A">
        <w:rPr>
          <w:rFonts w:ascii="PT Astra Serif" w:hAnsi="PT Astra Serif"/>
          <w:shd w:val="clear" w:color="auto" w:fill="FFFFFF"/>
        </w:rPr>
        <w:t> настоящего Федерального закона №44-ФЗ.</w:t>
      </w:r>
    </w:p>
    <w:p w:rsidR="00AF4572" w:rsidRPr="00293F8A" w:rsidRDefault="00AF4572" w:rsidP="00623B44">
      <w:pPr>
        <w:tabs>
          <w:tab w:val="left" w:pos="709"/>
        </w:tabs>
        <w:spacing w:after="0" w:line="240" w:lineRule="auto"/>
        <w:jc w:val="both"/>
        <w:rPr>
          <w:rFonts w:ascii="PT Astra Serif" w:hAnsi="PT Astra Serif"/>
          <w:lang w:eastAsia="ru-RU"/>
        </w:rPr>
      </w:pPr>
      <w:r w:rsidRPr="00293F8A">
        <w:rPr>
          <w:rFonts w:ascii="PT Astra Serif" w:hAnsi="PT Astra Serif"/>
          <w:i/>
          <w:lang w:eastAsia="ru-RU"/>
        </w:rPr>
        <w:tab/>
      </w:r>
      <w:proofErr w:type="gramStart"/>
      <w:r w:rsidRPr="00293F8A">
        <w:rPr>
          <w:rFonts w:ascii="PT Astra Serif" w:hAnsi="PT Astra Serif"/>
          <w:lang w:eastAsia="ru-RU"/>
        </w:rPr>
        <w:t xml:space="preserve">Предусмотренное </w:t>
      </w:r>
      <w:hyperlink r:id="rId32" w:history="1">
        <w:r w:rsidRPr="00293F8A">
          <w:rPr>
            <w:rStyle w:val="aa"/>
            <w:rFonts w:ascii="PT Astra Serif" w:hAnsi="PT Astra Serif"/>
            <w:lang w:eastAsia="ru-RU"/>
          </w:rPr>
          <w:t>частями 7</w:t>
        </w:r>
      </w:hyperlink>
      <w:r w:rsidRPr="00293F8A">
        <w:rPr>
          <w:rFonts w:ascii="PT Astra Serif" w:hAnsi="PT Astra Serif"/>
          <w:lang w:eastAsia="ru-RU"/>
        </w:rPr>
        <w:t xml:space="preserve"> статьи 96 </w:t>
      </w:r>
      <w:r w:rsidRPr="00293F8A">
        <w:rPr>
          <w:rFonts w:ascii="PT Astra Serif" w:hAnsi="PT Astra Serif"/>
          <w:shd w:val="clear" w:color="auto" w:fill="FFFFFF"/>
        </w:rPr>
        <w:t xml:space="preserve">Федерального закона № 44-ФЗ </w:t>
      </w:r>
      <w:r w:rsidRPr="00293F8A">
        <w:rPr>
          <w:rFonts w:ascii="PT Astra Serif" w:hAnsi="PT Astra Serif"/>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293F8A">
        <w:rPr>
          <w:rFonts w:ascii="PT Astra Serif" w:hAnsi="PT Astra Serif"/>
        </w:rPr>
        <w:t>Муниципальным з</w:t>
      </w:r>
      <w:r w:rsidRPr="00293F8A">
        <w:rPr>
          <w:rFonts w:ascii="PT Astra Serif" w:hAnsi="PT Astra Serif"/>
          <w:lang w:eastAsia="ru-RU"/>
        </w:rPr>
        <w:t xml:space="preserve">аказчиком в соответствии с Федерального закона </w:t>
      </w:r>
      <w:r w:rsidRPr="00293F8A">
        <w:rPr>
          <w:rFonts w:ascii="PT Astra Serif" w:hAnsi="PT Astra Serif"/>
          <w:shd w:val="clear" w:color="auto" w:fill="FFFFFF"/>
        </w:rPr>
        <w:t>ФЗ № 44-ФЗ</w:t>
      </w:r>
      <w:r w:rsidRPr="00293F8A">
        <w:rPr>
          <w:rFonts w:ascii="PT Astra Serif" w:hAnsi="PT Astra Serif"/>
          <w:lang w:eastAsia="ru-RU"/>
        </w:rPr>
        <w:t xml:space="preserve">, а также приемки </w:t>
      </w:r>
      <w:r w:rsidRPr="00293F8A">
        <w:rPr>
          <w:rFonts w:ascii="PT Astra Serif" w:hAnsi="PT Astra Serif"/>
        </w:rPr>
        <w:t xml:space="preserve">Муниципальным </w:t>
      </w:r>
      <w:r w:rsidRPr="00293F8A">
        <w:rPr>
          <w:rFonts w:ascii="PT Astra Serif" w:hAnsi="PT Astra Serif"/>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Pr="00293F8A">
          <w:rPr>
            <w:rStyle w:val="aa"/>
            <w:rFonts w:ascii="PT Astra Serif" w:hAnsi="PT Astra Serif"/>
            <w:lang w:eastAsia="ru-RU"/>
          </w:rPr>
          <w:t>статьей 95</w:t>
        </w:r>
      </w:hyperlink>
      <w:r w:rsidRPr="00293F8A">
        <w:rPr>
          <w:rFonts w:ascii="PT Astra Serif" w:hAnsi="PT Astra Serif"/>
          <w:lang w:eastAsia="ru-RU"/>
        </w:rPr>
        <w:t xml:space="preserve"> </w:t>
      </w:r>
      <w:r w:rsidRPr="00293F8A">
        <w:rPr>
          <w:rFonts w:ascii="PT Astra Serif" w:hAnsi="PT Astra Serif"/>
          <w:shd w:val="clear" w:color="auto" w:fill="FFFFFF"/>
        </w:rPr>
        <w:t>Федерального закона № 44-ФЗ.</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iCs/>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293F8A">
        <w:rPr>
          <w:rFonts w:ascii="PT Astra Serif" w:hAnsi="PT Astra Serif"/>
        </w:rPr>
        <w:t>Муниципальным з</w:t>
      </w:r>
      <w:r w:rsidRPr="00293F8A">
        <w:rPr>
          <w:rFonts w:ascii="PT Astra Serif" w:hAnsi="PT Astra Serif"/>
          <w:iCs/>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sub_967" w:history="1">
        <w:r w:rsidRPr="00293F8A">
          <w:rPr>
            <w:rStyle w:val="aa"/>
            <w:rFonts w:ascii="PT Astra Serif" w:hAnsi="PT Astra Serif"/>
            <w:iCs/>
            <w:lang w:eastAsia="ru-RU"/>
          </w:rPr>
          <w:t>частями 7</w:t>
        </w:r>
      </w:hyperlink>
      <w:r w:rsidRPr="00293F8A">
        <w:rPr>
          <w:rFonts w:ascii="PT Astra Serif" w:hAnsi="PT Astra Serif"/>
          <w:iCs/>
          <w:lang w:eastAsia="ru-RU"/>
        </w:rPr>
        <w:t xml:space="preserve">, </w:t>
      </w:r>
      <w:hyperlink r:id="rId35" w:anchor="sub_9671" w:history="1">
        <w:r w:rsidRPr="00293F8A">
          <w:rPr>
            <w:rStyle w:val="aa"/>
            <w:rFonts w:ascii="PT Astra Serif" w:hAnsi="PT Astra Serif"/>
            <w:iCs/>
            <w:lang w:eastAsia="ru-RU"/>
          </w:rPr>
          <w:t>7.1</w:t>
        </w:r>
      </w:hyperlink>
      <w:r w:rsidRPr="00293F8A">
        <w:rPr>
          <w:rFonts w:ascii="PT Astra Serif" w:hAnsi="PT Astra Serif"/>
          <w:iCs/>
          <w:lang w:eastAsia="ru-RU"/>
        </w:rPr>
        <w:t xml:space="preserve">, </w:t>
      </w:r>
      <w:hyperlink r:id="rId36" w:anchor="sub_9672" w:history="1">
        <w:r w:rsidRPr="00293F8A">
          <w:rPr>
            <w:rStyle w:val="aa"/>
            <w:rFonts w:ascii="PT Astra Serif" w:hAnsi="PT Astra Serif"/>
            <w:iCs/>
            <w:lang w:eastAsia="ru-RU"/>
          </w:rPr>
          <w:t>7.2</w:t>
        </w:r>
      </w:hyperlink>
      <w:r w:rsidRPr="00293F8A">
        <w:rPr>
          <w:rFonts w:ascii="PT Astra Serif" w:hAnsi="PT Astra Serif"/>
          <w:iCs/>
          <w:lang w:eastAsia="ru-RU"/>
        </w:rPr>
        <w:t xml:space="preserve"> и </w:t>
      </w:r>
      <w:hyperlink r:id="rId37" w:anchor="sub_9673" w:history="1">
        <w:r w:rsidRPr="00293F8A">
          <w:rPr>
            <w:rStyle w:val="aa"/>
            <w:rFonts w:ascii="PT Astra Serif" w:hAnsi="PT Astra Serif"/>
            <w:iCs/>
            <w:lang w:eastAsia="ru-RU"/>
          </w:rPr>
          <w:t>7.3 статьи 96</w:t>
        </w:r>
      </w:hyperlink>
      <w:r w:rsidRPr="00293F8A">
        <w:rPr>
          <w:rFonts w:ascii="PT Astra Serif" w:hAnsi="PT Astra Serif"/>
          <w:iCs/>
          <w:lang w:eastAsia="ru-RU"/>
        </w:rPr>
        <w:t xml:space="preserve"> </w:t>
      </w:r>
      <w:r w:rsidRPr="00293F8A">
        <w:rPr>
          <w:rFonts w:ascii="PT Astra Serif" w:hAnsi="PT Astra Serif"/>
          <w:shd w:val="clear" w:color="auto" w:fill="FFFFFF"/>
        </w:rPr>
        <w:t>Федерального закона № 44-ФЗ.</w:t>
      </w:r>
    </w:p>
    <w:p w:rsidR="00AF4572" w:rsidRPr="00293F8A" w:rsidRDefault="00AF4572" w:rsidP="00623B44">
      <w:pPr>
        <w:spacing w:after="0" w:line="240" w:lineRule="auto"/>
        <w:jc w:val="both"/>
        <w:rPr>
          <w:rFonts w:ascii="PT Astra Serif" w:hAnsi="PT Astra Serif"/>
          <w:i/>
          <w:lang w:eastAsia="ru-RU"/>
        </w:rPr>
      </w:pPr>
      <w:r w:rsidRPr="00293F8A">
        <w:rPr>
          <w:rFonts w:ascii="PT Astra Serif" w:hAnsi="PT Astra Serif"/>
          <w:iCs/>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8" w:anchor="sub_347" w:history="1">
        <w:r w:rsidRPr="00293F8A">
          <w:rPr>
            <w:rStyle w:val="aa"/>
            <w:rFonts w:ascii="PT Astra Serif" w:hAnsi="PT Astra Serif"/>
            <w:iCs/>
            <w:lang w:eastAsia="ru-RU"/>
          </w:rPr>
          <w:t>частью 7</w:t>
        </w:r>
      </w:hyperlink>
      <w:r w:rsidRPr="00293F8A">
        <w:rPr>
          <w:rFonts w:ascii="PT Astra Serif" w:hAnsi="PT Astra Serif"/>
          <w:iCs/>
          <w:lang w:eastAsia="ru-RU"/>
        </w:rPr>
        <w:t xml:space="preserve"> статьи 34 </w:t>
      </w:r>
      <w:r w:rsidRPr="00293F8A">
        <w:rPr>
          <w:rFonts w:ascii="PT Astra Serif" w:hAnsi="PT Astra Serif"/>
          <w:shd w:val="clear" w:color="auto" w:fill="FFFFFF"/>
        </w:rPr>
        <w:t>Федерального закона № 44-ФЗ.</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kern w:val="16"/>
          <w:lang w:eastAsia="ru-RU"/>
        </w:rPr>
        <w:t xml:space="preserve">По Контракту должны быть обеспечены обязательства Подрядчика по возмещению убытков </w:t>
      </w:r>
      <w:r w:rsidRPr="00293F8A">
        <w:rPr>
          <w:rFonts w:ascii="PT Astra Serif" w:hAnsi="PT Astra Serif"/>
        </w:rPr>
        <w:t>Муниципального з</w:t>
      </w:r>
      <w:r w:rsidRPr="00293F8A">
        <w:rPr>
          <w:rFonts w:ascii="PT Astra Serif" w:hAnsi="PT Astra Serif"/>
          <w:kern w:val="16"/>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293F8A">
        <w:rPr>
          <w:rFonts w:ascii="PT Astra Serif" w:hAnsi="PT Astra Serif"/>
        </w:rPr>
        <w:t>Муниципальным з</w:t>
      </w:r>
      <w:r w:rsidRPr="00293F8A">
        <w:rPr>
          <w:rFonts w:ascii="PT Astra Serif" w:hAnsi="PT Astra Serif"/>
          <w:kern w:val="16"/>
          <w:lang w:eastAsia="ru-RU"/>
        </w:rPr>
        <w:t>аказчиком.</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proofErr w:type="gramStart"/>
      <w:r w:rsidRPr="00293F8A">
        <w:rPr>
          <w:rFonts w:ascii="PT Astra Serif" w:hAnsi="PT Astra Serif"/>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293F8A">
        <w:rPr>
          <w:rFonts w:ascii="PT Astra Serif" w:hAnsi="PT Astra Serif"/>
          <w:shd w:val="clear" w:color="auto" w:fill="FFFFFF"/>
        </w:rPr>
        <w:t>Федеральным законом № 44-ФЗ</w:t>
      </w:r>
      <w:r w:rsidRPr="00293F8A">
        <w:rPr>
          <w:rFonts w:ascii="PT Astra Serif" w:hAnsi="PT Astra Serif"/>
        </w:rPr>
        <w:t xml:space="preserve">, лица, имеющего право действовать от имени банка (далее - гарант), на условиях, определенных </w:t>
      </w:r>
      <w:hyperlink r:id="rId39" w:history="1">
        <w:r w:rsidRPr="00293F8A">
          <w:rPr>
            <w:rStyle w:val="aa"/>
            <w:rFonts w:ascii="PT Astra Serif" w:hAnsi="PT Astra Serif"/>
          </w:rPr>
          <w:t>гражданским законодательством</w:t>
        </w:r>
      </w:hyperlink>
      <w:r w:rsidRPr="00293F8A">
        <w:rPr>
          <w:rFonts w:ascii="PT Astra Serif" w:hAnsi="PT Astra Serif"/>
        </w:rPr>
        <w:t xml:space="preserve"> и </w:t>
      </w:r>
      <w:hyperlink r:id="rId40" w:history="1">
        <w:r w:rsidRPr="00293F8A">
          <w:rPr>
            <w:rStyle w:val="aa"/>
            <w:rFonts w:ascii="PT Astra Serif" w:hAnsi="PT Astra Serif"/>
          </w:rPr>
          <w:t>статьей 45</w:t>
        </w:r>
      </w:hyperlink>
      <w:r w:rsidRPr="00293F8A">
        <w:rPr>
          <w:rFonts w:ascii="PT Astra Serif" w:hAnsi="PT Astra Serif"/>
        </w:rPr>
        <w:t xml:space="preserve"> </w:t>
      </w:r>
      <w:r w:rsidRPr="00293F8A">
        <w:rPr>
          <w:rFonts w:ascii="PT Astra Serif" w:hAnsi="PT Astra Serif"/>
          <w:shd w:val="clear" w:color="auto" w:fill="FFFFFF"/>
        </w:rPr>
        <w:t xml:space="preserve">Федерального закона № 44-ФЗ </w:t>
      </w:r>
      <w:r w:rsidRPr="00293F8A">
        <w:rPr>
          <w:rFonts w:ascii="PT Astra Serif" w:hAnsi="PT Astra Serif"/>
          <w:kern w:val="16"/>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proofErr w:type="gramStart"/>
      <w:r w:rsidRPr="00293F8A">
        <w:rPr>
          <w:rFonts w:ascii="PT Astra Serif" w:hAnsi="PT Astra Serif"/>
          <w:lang w:eastAsia="ru-RU"/>
        </w:rPr>
        <w:t xml:space="preserve">Денежные средства возвращаются в полном объёме либо в части, оставшейся после удовлетворения требований </w:t>
      </w:r>
      <w:r w:rsidRPr="00293F8A">
        <w:rPr>
          <w:rFonts w:ascii="PT Astra Serif" w:hAnsi="PT Astra Serif"/>
        </w:rPr>
        <w:t>Муниципального з</w:t>
      </w:r>
      <w:r w:rsidRPr="00293F8A">
        <w:rPr>
          <w:rFonts w:ascii="PT Astra Serif" w:hAnsi="PT Astra Serif"/>
          <w:lang w:eastAsia="ru-RU"/>
        </w:rPr>
        <w:t xml:space="preserve">аказчика, возникших в период действия обеспечения в течение пятнадцати дней с </w:t>
      </w:r>
      <w:r w:rsidRPr="00293F8A">
        <w:rPr>
          <w:rFonts w:ascii="PT Astra Serif" w:hAnsi="PT Astra Serif"/>
        </w:rPr>
        <w:t xml:space="preserve">даты исполнения подрядчиком обязательств, предусмотренных контрактом (с даты подписания Муниципальным заказчиком </w:t>
      </w:r>
      <w:r w:rsidRPr="00293F8A">
        <w:rPr>
          <w:rFonts w:ascii="PT Astra Serif" w:hAnsi="PT Astra Serif"/>
          <w:shd w:val="clear" w:color="auto" w:fill="FFFFFF"/>
        </w:rPr>
        <w:t>в единой информационной системе </w:t>
      </w:r>
      <w:hyperlink r:id="rId41" w:anchor="/document/403147771/entry/1000" w:history="1">
        <w:r w:rsidRPr="00293F8A">
          <w:rPr>
            <w:rStyle w:val="aa"/>
            <w:rFonts w:ascii="PT Astra Serif" w:hAnsi="PT Astra Serif"/>
            <w:shd w:val="clear" w:color="auto" w:fill="FFFFFF"/>
          </w:rPr>
          <w:t>документ</w:t>
        </w:r>
      </w:hyperlink>
      <w:r w:rsidRPr="00293F8A">
        <w:rPr>
          <w:rFonts w:ascii="PT Astra Serif" w:hAnsi="PT Astra Serif"/>
          <w:shd w:val="clear" w:color="auto" w:fill="FFFFFF"/>
        </w:rPr>
        <w:t> о приемке).</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iCs/>
          <w:lang w:eastAsia="ru-RU"/>
        </w:rPr>
        <w:t xml:space="preserve">Обеспечение исполнения контракта так же  не применяется в случаях, установленных </w:t>
      </w:r>
      <w:r w:rsidRPr="00293F8A">
        <w:rPr>
          <w:rFonts w:ascii="PT Astra Serif" w:hAnsi="PT Astra Serif"/>
          <w:shd w:val="clear" w:color="auto" w:fill="FFFFFF"/>
        </w:rPr>
        <w:t>Федеральным законом № 44-ФЗ.</w:t>
      </w:r>
    </w:p>
    <w:p w:rsidR="00B55BF9" w:rsidRPr="000144A6" w:rsidRDefault="00B55BF9" w:rsidP="00623B44">
      <w:pPr>
        <w:numPr>
          <w:ilvl w:val="0"/>
          <w:numId w:val="10"/>
        </w:numPr>
        <w:suppressAutoHyphens/>
        <w:spacing w:after="0" w:line="240" w:lineRule="auto"/>
        <w:ind w:left="0" w:firstLine="0"/>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Прочие условия</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0144A6">
        <w:rPr>
          <w:rFonts w:ascii="PT Astra Serif" w:eastAsia="Times New Roman" w:hAnsi="PT Astra Serif"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Неотъемлемой ч</w:t>
      </w:r>
      <w:r w:rsidR="00812AE9" w:rsidRPr="000144A6">
        <w:rPr>
          <w:rFonts w:ascii="PT Astra Serif" w:eastAsia="Times New Roman" w:hAnsi="PT Astra Serif" w:cs="Times New Roman"/>
          <w:kern w:val="2"/>
          <w:lang w:eastAsia="ar-SA"/>
        </w:rPr>
        <w:t>астью настоящего контракта являе</w:t>
      </w:r>
      <w:r w:rsidRPr="000144A6">
        <w:rPr>
          <w:rFonts w:ascii="PT Astra Serif" w:eastAsia="Times New Roman" w:hAnsi="PT Astra Serif" w:cs="Times New Roman"/>
          <w:kern w:val="2"/>
          <w:lang w:eastAsia="ar-SA"/>
        </w:rPr>
        <w:t>тся:</w:t>
      </w:r>
    </w:p>
    <w:p w:rsidR="00332C8E" w:rsidRPr="000144A6" w:rsidRDefault="00812AE9" w:rsidP="00623B44">
      <w:pPr>
        <w:spacing w:after="0" w:line="240" w:lineRule="auto"/>
        <w:rPr>
          <w:rFonts w:ascii="PT Astra Serif" w:hAnsi="PT Astra Serif" w:cs="Times New Roman"/>
        </w:rPr>
      </w:pPr>
      <w:r w:rsidRPr="000144A6">
        <w:rPr>
          <w:rFonts w:ascii="PT Astra Serif" w:hAnsi="PT Astra Serif" w:cs="Times New Roman"/>
        </w:rPr>
        <w:t>- те</w:t>
      </w:r>
      <w:r w:rsidR="00326415" w:rsidRPr="000144A6">
        <w:rPr>
          <w:rFonts w:ascii="PT Astra Serif" w:hAnsi="PT Astra Serif" w:cs="Times New Roman"/>
        </w:rPr>
        <w:t>хническое задание (Приложение</w:t>
      </w:r>
      <w:r w:rsidR="00332C8E" w:rsidRPr="000144A6">
        <w:rPr>
          <w:rFonts w:ascii="PT Astra Serif" w:hAnsi="PT Astra Serif" w:cs="Times New Roman"/>
        </w:rPr>
        <w:t>).</w:t>
      </w:r>
    </w:p>
    <w:p w:rsidR="00B55BF9" w:rsidRPr="000144A6" w:rsidRDefault="00803A9B" w:rsidP="00623B44">
      <w:pPr>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13.7</w:t>
      </w:r>
      <w:r w:rsidR="00B55BF9" w:rsidRPr="000144A6">
        <w:rPr>
          <w:rFonts w:ascii="PT Astra Serif" w:eastAsia="Times New Roman" w:hAnsi="PT Astra Serif" w:cs="Times New Roman"/>
          <w:kern w:val="2"/>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0144A6" w:rsidRDefault="008C4C71" w:rsidP="00623B44">
      <w:pPr>
        <w:tabs>
          <w:tab w:val="left" w:pos="-104"/>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lastRenderedPageBreak/>
        <w:t>13</w:t>
      </w:r>
      <w:r w:rsidR="00803A9B">
        <w:rPr>
          <w:rFonts w:ascii="PT Astra Serif" w:eastAsia="Times New Roman" w:hAnsi="PT Astra Serif" w:cs="Times New Roman"/>
          <w:kern w:val="2"/>
          <w:lang w:eastAsia="ar-SA"/>
        </w:rPr>
        <w:t>.8</w:t>
      </w:r>
      <w:r w:rsidR="00B55BF9" w:rsidRPr="000144A6">
        <w:rPr>
          <w:rFonts w:ascii="PT Astra Serif" w:eastAsia="Times New Roman" w:hAnsi="PT Astra Serif" w:cs="Times New Roman"/>
          <w:kern w:val="2"/>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Default="008C4C71"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803A9B">
        <w:rPr>
          <w:rFonts w:ascii="PT Astra Serif" w:eastAsia="Times New Roman" w:hAnsi="PT Astra Serif" w:cs="Times New Roman"/>
          <w:kern w:val="2"/>
          <w:lang w:eastAsia="ar-SA"/>
        </w:rPr>
        <w:t>.9.</w:t>
      </w:r>
      <w:r w:rsidR="00B55BF9" w:rsidRPr="000144A6">
        <w:rPr>
          <w:rFonts w:ascii="PT Astra Serif" w:eastAsia="Times New Roman" w:hAnsi="PT Astra Serif" w:cs="Times New Roman"/>
          <w:kern w:val="2"/>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23B44" w:rsidRPr="00623B44" w:rsidRDefault="00623B44" w:rsidP="00623B44">
      <w:pPr>
        <w:suppressAutoHyphens/>
        <w:autoSpaceDE w:val="0"/>
        <w:autoSpaceDN w:val="0"/>
        <w:adjustRightInd w:val="0"/>
        <w:spacing w:after="0" w:line="240" w:lineRule="auto"/>
        <w:jc w:val="both"/>
        <w:rPr>
          <w:rFonts w:ascii="PT Astra Serif" w:eastAsia="Times New Roman" w:hAnsi="PT Astra Serif" w:cs="Times New Roman"/>
          <w:kern w:val="2"/>
          <w:sz w:val="12"/>
          <w:szCs w:val="12"/>
          <w:lang w:eastAsia="ar-SA"/>
        </w:rPr>
      </w:pPr>
    </w:p>
    <w:p w:rsidR="00E93B7A" w:rsidRPr="000144A6" w:rsidRDefault="00B55BF9" w:rsidP="00623B44">
      <w:pPr>
        <w:numPr>
          <w:ilvl w:val="0"/>
          <w:numId w:val="10"/>
        </w:numPr>
        <w:tabs>
          <w:tab w:val="left" w:pos="-180"/>
          <w:tab w:val="left" w:pos="0"/>
        </w:tabs>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Юридические адреса и банковские реквизиты сторон:</w:t>
      </w:r>
    </w:p>
    <w:p w:rsidR="00E93B7A" w:rsidRPr="00293F8A" w:rsidRDefault="00E93B7A" w:rsidP="00623B44">
      <w:pPr>
        <w:pStyle w:val="a8"/>
        <w:numPr>
          <w:ilvl w:val="1"/>
          <w:numId w:val="10"/>
        </w:numPr>
        <w:spacing w:after="0" w:line="240" w:lineRule="auto"/>
        <w:ind w:left="0" w:firstLine="0"/>
        <w:jc w:val="both"/>
        <w:rPr>
          <w:rFonts w:ascii="PT Astra Serif" w:hAnsi="PT Astra Serif" w:cs="Times New Roman"/>
          <w:lang w:eastAsia="ru-RU"/>
        </w:rPr>
      </w:pPr>
      <w:r w:rsidRPr="00293F8A">
        <w:rPr>
          <w:rFonts w:ascii="PT Astra Serif" w:hAnsi="PT Astra Serif" w:cs="Times New Roman"/>
          <w:b/>
          <w:bCs/>
        </w:rPr>
        <w:t xml:space="preserve">Муниципальный заказчик: </w:t>
      </w:r>
      <w:r w:rsidRPr="00293F8A">
        <w:rPr>
          <w:rFonts w:ascii="PT Astra Serif" w:hAnsi="PT Astra Serif" w:cs="Times New Roman"/>
          <w:b/>
          <w:bCs/>
          <w:lang w:eastAsia="ru-RU"/>
        </w:rPr>
        <w:t xml:space="preserve">Департамент жилищно-коммунального и строительного комплекса администрации города </w:t>
      </w:r>
      <w:proofErr w:type="spellStart"/>
      <w:r w:rsidRPr="00293F8A">
        <w:rPr>
          <w:rFonts w:ascii="PT Astra Serif" w:hAnsi="PT Astra Serif" w:cs="Times New Roman"/>
          <w:b/>
          <w:bCs/>
          <w:lang w:eastAsia="ru-RU"/>
        </w:rPr>
        <w:t>Югорска</w:t>
      </w:r>
      <w:proofErr w:type="spellEnd"/>
      <w:r w:rsidRPr="00293F8A">
        <w:rPr>
          <w:rFonts w:ascii="PT Astra Serif" w:hAnsi="PT Astra Serif" w:cs="Times New Roman"/>
          <w:lang w:eastAsia="ru-RU"/>
        </w:rPr>
        <w:t xml:space="preserve">: 628260, Тюменская область, Ханты-Мансийский автономный округ-Югра, г. </w:t>
      </w:r>
      <w:proofErr w:type="spellStart"/>
      <w:r w:rsidRPr="00293F8A">
        <w:rPr>
          <w:rFonts w:ascii="PT Astra Serif" w:hAnsi="PT Astra Serif" w:cs="Times New Roman"/>
          <w:lang w:eastAsia="ru-RU"/>
        </w:rPr>
        <w:t>Югорск</w:t>
      </w:r>
      <w:proofErr w:type="spellEnd"/>
      <w:r w:rsidRPr="00293F8A">
        <w:rPr>
          <w:rFonts w:ascii="PT Astra Serif" w:hAnsi="PT Astra Serif" w:cs="Times New Roman"/>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E93B7A" w:rsidRPr="00293F8A" w:rsidRDefault="00E93B7A" w:rsidP="00623B44">
      <w:pPr>
        <w:spacing w:after="0" w:line="240" w:lineRule="auto"/>
        <w:jc w:val="both"/>
        <w:rPr>
          <w:rFonts w:ascii="PT Astra Serif" w:hAnsi="PT Astra Serif" w:cs="Times New Roman"/>
          <w:lang w:eastAsia="ru-RU"/>
        </w:rPr>
      </w:pPr>
      <w:r w:rsidRPr="00293F8A">
        <w:rPr>
          <w:rFonts w:ascii="PT Astra Serif" w:hAnsi="PT Astra Serif" w:cs="Times New Roman"/>
          <w:lang w:eastAsia="ru-RU"/>
        </w:rPr>
        <w:t xml:space="preserve">      Банковские реквизиты:</w:t>
      </w:r>
      <w:r w:rsidRPr="00293F8A">
        <w:rPr>
          <w:rFonts w:ascii="PT Astra Serif" w:hAnsi="PT Astra Serif" w:cs="Times New Roman"/>
          <w:b/>
          <w:bCs/>
          <w:lang w:eastAsia="ru-RU"/>
        </w:rPr>
        <w:t xml:space="preserve"> </w:t>
      </w:r>
      <w:r w:rsidRPr="00293F8A">
        <w:rPr>
          <w:rFonts w:ascii="PT Astra Serif" w:hAnsi="PT Astra Serif" w:cs="Times New Roman"/>
          <w:lang w:eastAsia="ru-RU"/>
        </w:rPr>
        <w:t xml:space="preserve">Банк получателя: РКЦ Ханты-Мансийск//УФК по Ханты-Мансийскому автономному округу – Югре </w:t>
      </w:r>
      <w:proofErr w:type="spellStart"/>
      <w:r w:rsidRPr="00293F8A">
        <w:rPr>
          <w:rFonts w:ascii="PT Astra Serif" w:hAnsi="PT Astra Serif" w:cs="Times New Roman"/>
          <w:lang w:eastAsia="ru-RU"/>
        </w:rPr>
        <w:t>г</w:t>
      </w:r>
      <w:proofErr w:type="gramStart"/>
      <w:r w:rsidRPr="00293F8A">
        <w:rPr>
          <w:rFonts w:ascii="PT Astra Serif" w:hAnsi="PT Astra Serif" w:cs="Times New Roman"/>
          <w:lang w:eastAsia="ru-RU"/>
        </w:rPr>
        <w:t>.Х</w:t>
      </w:r>
      <w:proofErr w:type="gramEnd"/>
      <w:r w:rsidRPr="00293F8A">
        <w:rPr>
          <w:rFonts w:ascii="PT Astra Serif" w:hAnsi="PT Astra Serif" w:cs="Times New Roman"/>
          <w:lang w:eastAsia="ru-RU"/>
        </w:rPr>
        <w:t>анты-Мансийск</w:t>
      </w:r>
      <w:proofErr w:type="spellEnd"/>
      <w:r w:rsidRPr="00293F8A">
        <w:rPr>
          <w:rFonts w:ascii="PT Astra Serif" w:hAnsi="PT Astra Serif" w:cs="Times New Roman"/>
          <w:lang w:eastAsia="ru-RU"/>
        </w:rPr>
        <w:t xml:space="preserve"> БИК 007162163, номер счета банка 40102810245370000007 Получатель: </w:t>
      </w:r>
      <w:proofErr w:type="spellStart"/>
      <w:r w:rsidRPr="00293F8A">
        <w:rPr>
          <w:rFonts w:ascii="PT Astra Serif" w:hAnsi="PT Astra Serif" w:cs="Times New Roman"/>
          <w:lang w:eastAsia="ru-RU"/>
        </w:rPr>
        <w:t>Депфин</w:t>
      </w:r>
      <w:proofErr w:type="spellEnd"/>
      <w:r w:rsidRPr="00293F8A">
        <w:rPr>
          <w:rFonts w:ascii="PT Astra Serif" w:hAnsi="PT Astra Serif" w:cs="Times New Roman"/>
          <w:lang w:eastAsia="ru-RU"/>
        </w:rPr>
        <w:t xml:space="preserve"> </w:t>
      </w:r>
      <w:proofErr w:type="spellStart"/>
      <w:r w:rsidRPr="00293F8A">
        <w:rPr>
          <w:rFonts w:ascii="PT Astra Serif" w:hAnsi="PT Astra Serif" w:cs="Times New Roman"/>
          <w:lang w:eastAsia="ru-RU"/>
        </w:rPr>
        <w:t>Югорска</w:t>
      </w:r>
      <w:proofErr w:type="spellEnd"/>
      <w:r w:rsidRPr="00293F8A">
        <w:rPr>
          <w:rFonts w:ascii="PT Astra Serif" w:hAnsi="PT Astra Serif" w:cs="Times New Roman"/>
          <w:lang w:eastAsia="ru-RU"/>
        </w:rPr>
        <w:t xml:space="preserve"> </w:t>
      </w:r>
      <w:proofErr w:type="gramStart"/>
      <w:r w:rsidRPr="00293F8A">
        <w:rPr>
          <w:rFonts w:ascii="PT Astra Serif" w:hAnsi="PT Astra Serif" w:cs="Times New Roman"/>
          <w:lang w:eastAsia="ru-RU"/>
        </w:rPr>
        <w:t xml:space="preserve">( </w:t>
      </w:r>
      <w:proofErr w:type="spellStart"/>
      <w:proofErr w:type="gramEnd"/>
      <w:r w:rsidRPr="00293F8A">
        <w:rPr>
          <w:rFonts w:ascii="PT Astra Serif" w:hAnsi="PT Astra Serif" w:cs="Times New Roman"/>
          <w:lang w:eastAsia="ru-RU"/>
        </w:rPr>
        <w:t>ДЖКиСК</w:t>
      </w:r>
      <w:proofErr w:type="spellEnd"/>
      <w:r w:rsidRPr="00293F8A">
        <w:rPr>
          <w:rFonts w:ascii="PT Astra Serif" w:hAnsi="PT Astra Serif" w:cs="Times New Roman"/>
          <w:lang w:eastAsia="ru-RU"/>
        </w:rPr>
        <w:t>, л/</w:t>
      </w:r>
      <w:proofErr w:type="spellStart"/>
      <w:r w:rsidRPr="00293F8A">
        <w:rPr>
          <w:rFonts w:ascii="PT Astra Serif" w:hAnsi="PT Astra Serif" w:cs="Times New Roman"/>
          <w:lang w:eastAsia="ru-RU"/>
        </w:rPr>
        <w:t>сч</w:t>
      </w:r>
      <w:proofErr w:type="spellEnd"/>
      <w:r w:rsidRPr="00293F8A">
        <w:rPr>
          <w:rFonts w:ascii="PT Astra Serif" w:hAnsi="PT Astra Serif" w:cs="Times New Roman"/>
          <w:lang w:eastAsia="ru-RU"/>
        </w:rPr>
        <w:t xml:space="preserve"> 007 000 000), Расчетный счет 03231643718870008700, Электронный адрес </w:t>
      </w:r>
      <w:hyperlink r:id="rId42" w:history="1">
        <w:r w:rsidRPr="00293F8A">
          <w:rPr>
            <w:rStyle w:val="aa"/>
            <w:rFonts w:ascii="PT Astra Serif" w:hAnsi="PT Astra Serif" w:cs="Times New Roman"/>
            <w:color w:val="auto"/>
            <w:lang w:eastAsia="ru-RU"/>
          </w:rPr>
          <w:t>DJKiSK@ugorsk.ru</w:t>
        </w:r>
      </w:hyperlink>
      <w:r w:rsidRPr="00293F8A">
        <w:rPr>
          <w:rFonts w:ascii="PT Astra Serif" w:hAnsi="PT Astra Serif" w:cs="Times New Roman"/>
          <w:lang w:eastAsia="ru-RU"/>
        </w:rPr>
        <w:t>, тел: 8(34675) 7-30-81</w:t>
      </w:r>
    </w:p>
    <w:p w:rsidR="00E93B7A" w:rsidRDefault="00E93B7A" w:rsidP="00623B44">
      <w:pPr>
        <w:autoSpaceDE w:val="0"/>
        <w:autoSpaceDN w:val="0"/>
        <w:adjustRightInd w:val="0"/>
        <w:spacing w:after="0" w:line="240" w:lineRule="auto"/>
        <w:jc w:val="both"/>
        <w:rPr>
          <w:rFonts w:ascii="PT Astra Serif" w:hAnsi="PT Astra Serif" w:cs="Times New Roman"/>
          <w:lang w:eastAsia="ru-RU"/>
        </w:rPr>
      </w:pPr>
      <w:r w:rsidRPr="00293F8A">
        <w:rPr>
          <w:rFonts w:ascii="PT Astra Serif" w:hAnsi="PT Astra Serif" w:cs="Times New Roman"/>
          <w:b/>
        </w:rPr>
        <w:t>Руководитель:</w:t>
      </w:r>
      <w:r w:rsidRPr="00293F8A">
        <w:rPr>
          <w:rFonts w:ascii="PT Astra Serif" w:hAnsi="PT Astra Serif" w:cs="Times New Roman"/>
        </w:rPr>
        <w:t xml:space="preserve"> </w:t>
      </w:r>
      <w:r w:rsidR="00570EFF">
        <w:rPr>
          <w:rFonts w:ascii="PT Astra Serif" w:hAnsi="PT Astra Serif" w:cs="Times New Roman"/>
          <w:lang w:eastAsia="ru-RU"/>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570EFF" w:rsidRPr="00293F8A" w:rsidRDefault="00570EFF" w:rsidP="00623B44">
      <w:pPr>
        <w:autoSpaceDE w:val="0"/>
        <w:autoSpaceDN w:val="0"/>
        <w:adjustRightInd w:val="0"/>
        <w:spacing w:after="0" w:line="240" w:lineRule="auto"/>
        <w:jc w:val="both"/>
        <w:rPr>
          <w:rFonts w:ascii="PT Astra Serif" w:hAnsi="PT Astra Serif" w:cs="Times New Roman"/>
          <w:kern w:val="2"/>
          <w:lang w:eastAsia="ru-RU"/>
        </w:rPr>
      </w:pPr>
    </w:p>
    <w:p w:rsidR="00E93B7A" w:rsidRPr="00293F8A" w:rsidRDefault="00803A9B" w:rsidP="00623B44">
      <w:pPr>
        <w:spacing w:after="0" w:line="240" w:lineRule="auto"/>
        <w:jc w:val="both"/>
        <w:rPr>
          <w:rFonts w:ascii="PT Astra Serif" w:hAnsi="PT Astra Serif" w:cs="Times New Roman"/>
          <w:bCs/>
        </w:rPr>
      </w:pPr>
      <w:r w:rsidRPr="00293F8A">
        <w:rPr>
          <w:rFonts w:ascii="PT Astra Serif" w:hAnsi="PT Astra Serif" w:cs="Times New Roman"/>
          <w:bCs/>
        </w:rPr>
        <w:t>__________________________________________________________________________________________</w:t>
      </w:r>
    </w:p>
    <w:p w:rsidR="00F73897" w:rsidRDefault="00F73897" w:rsidP="00623B44">
      <w:pPr>
        <w:spacing w:after="0" w:line="240" w:lineRule="auto"/>
        <w:jc w:val="both"/>
        <w:rPr>
          <w:rFonts w:ascii="PT Astra Serif" w:hAnsi="PT Astra Serif" w:cs="Times New Roman"/>
          <w:b/>
          <w:bCs/>
        </w:rPr>
      </w:pPr>
    </w:p>
    <w:p w:rsidR="00E93B7A" w:rsidRPr="00293F8A" w:rsidRDefault="00E93B7A" w:rsidP="00623B44">
      <w:pPr>
        <w:spacing w:after="0" w:line="240" w:lineRule="auto"/>
        <w:jc w:val="both"/>
        <w:rPr>
          <w:rFonts w:ascii="PT Astra Serif" w:hAnsi="PT Astra Serif" w:cs="Times New Roman"/>
          <w:b/>
          <w:bCs/>
        </w:rPr>
      </w:pPr>
      <w:r w:rsidRPr="00293F8A">
        <w:rPr>
          <w:rFonts w:ascii="PT Astra Serif" w:hAnsi="PT Astra Serif" w:cs="Times New Roman"/>
          <w:b/>
          <w:bCs/>
        </w:rPr>
        <w:t xml:space="preserve">14.2.Подрядчик: </w:t>
      </w:r>
    </w:p>
    <w:p w:rsidR="00F73897" w:rsidRDefault="00F73897" w:rsidP="00623B44">
      <w:pPr>
        <w:spacing w:after="0" w:line="240" w:lineRule="auto"/>
        <w:jc w:val="both"/>
        <w:rPr>
          <w:rFonts w:ascii="PT Astra Serif" w:hAnsi="PT Astra Serif" w:cs="Times New Roman"/>
          <w:b/>
          <w:bCs/>
          <w:i/>
        </w:rPr>
      </w:pPr>
    </w:p>
    <w:p w:rsidR="00E93B7A" w:rsidRPr="00293F8A" w:rsidRDefault="00E93B7A" w:rsidP="00623B44">
      <w:pPr>
        <w:spacing w:after="0" w:line="240" w:lineRule="auto"/>
        <w:jc w:val="both"/>
        <w:rPr>
          <w:rFonts w:ascii="PT Astra Serif" w:hAnsi="PT Astra Serif" w:cs="Times New Roman"/>
          <w:bCs/>
        </w:rPr>
      </w:pPr>
      <w:r w:rsidRPr="00293F8A">
        <w:rPr>
          <w:rFonts w:ascii="PT Astra Serif" w:hAnsi="PT Astra Serif" w:cs="Times New Roman"/>
          <w:b/>
          <w:bCs/>
          <w:i/>
        </w:rPr>
        <w:t xml:space="preserve">Банковские реквизиты:  </w:t>
      </w:r>
    </w:p>
    <w:p w:rsidR="00E93B7A" w:rsidRPr="00293F8A" w:rsidRDefault="00E93B7A" w:rsidP="00623B44">
      <w:pPr>
        <w:spacing w:after="0" w:line="240" w:lineRule="auto"/>
        <w:jc w:val="both"/>
        <w:rPr>
          <w:rFonts w:ascii="PT Astra Serif" w:hAnsi="PT Astra Serif" w:cs="Times New Roman"/>
        </w:rPr>
      </w:pPr>
      <w:r w:rsidRPr="00293F8A">
        <w:rPr>
          <w:rFonts w:ascii="PT Astra Serif" w:hAnsi="PT Astra Serif" w:cs="Times New Roman"/>
          <w:b/>
          <w:bCs/>
        </w:rPr>
        <w:t xml:space="preserve">Руководитель: </w:t>
      </w:r>
      <w:r w:rsidRPr="00293F8A">
        <w:rPr>
          <w:rFonts w:ascii="PT Astra Serif" w:hAnsi="PT Astra Serif" w:cs="Times New Roman"/>
          <w:bCs/>
        </w:rPr>
        <w:t>Д</w:t>
      </w:r>
      <w:r w:rsidRPr="00293F8A">
        <w:rPr>
          <w:rFonts w:ascii="PT Astra Serif" w:hAnsi="PT Astra Serif" w:cs="Times New Roman"/>
        </w:rPr>
        <w:t>иректор, действующий на основании</w:t>
      </w:r>
    </w:p>
    <w:p w:rsidR="00E93B7A" w:rsidRPr="000144A6" w:rsidRDefault="00E93B7A" w:rsidP="000144A6">
      <w:pPr>
        <w:spacing w:after="0" w:line="240" w:lineRule="auto"/>
        <w:jc w:val="both"/>
        <w:rPr>
          <w:rFonts w:ascii="PT Astra Serif" w:eastAsia="Calibri" w:hAnsi="PT Astra Serif" w:cs="Times New Roman"/>
        </w:rPr>
      </w:pPr>
    </w:p>
    <w:p w:rsidR="00E93B7A" w:rsidRPr="000144A6" w:rsidRDefault="00E93B7A" w:rsidP="000144A6">
      <w:pPr>
        <w:suppressAutoHyphens/>
        <w:spacing w:after="0" w:line="240" w:lineRule="auto"/>
        <w:jc w:val="both"/>
        <w:rPr>
          <w:rFonts w:ascii="PT Astra Serif" w:eastAsia="Times New Roman" w:hAnsi="PT Astra Serif" w:cs="Times New Roman"/>
          <w:bCs/>
          <w:kern w:val="2"/>
          <w:lang w:eastAsia="ar-SA"/>
        </w:rPr>
      </w:pP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Подписи сторон</w:t>
      </w: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0144A6">
        <w:rPr>
          <w:rFonts w:ascii="PT Astra Serif" w:eastAsia="Times New Roman" w:hAnsi="PT Astra Serif" w:cs="Times New Roman"/>
          <w:b/>
          <w:i/>
          <w:kern w:val="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43" w:history="1">
        <w:r w:rsidRPr="000144A6">
          <w:rPr>
            <w:rFonts w:ascii="PT Astra Serif" w:eastAsia="Times New Roman" w:hAnsi="PT Astra Serif" w:cs="Times New Roman"/>
            <w:b/>
            <w:i/>
            <w:kern w:val="2"/>
            <w:u w:val="single"/>
            <w:lang w:eastAsia="ar-SA"/>
          </w:rPr>
          <w:t>http://www.sberbank-ast.ru</w:t>
        </w:r>
      </w:hyperlink>
    </w:p>
    <w:p w:rsidR="00B55BF9" w:rsidRPr="000144A6"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55BF9"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FB5" w:rsidRPr="00C83978" w:rsidRDefault="0032641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lastRenderedPageBreak/>
        <w:t xml:space="preserve">Приложение </w:t>
      </w:r>
    </w:p>
    <w:p w:rsidR="00080FB5" w:rsidRPr="00C83978" w:rsidRDefault="00080FB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38573E" w:rsidRDefault="0038573E" w:rsidP="00AD3FD3">
      <w:pPr>
        <w:autoSpaceDE w:val="0"/>
        <w:autoSpaceDN w:val="0"/>
        <w:adjustRightInd w:val="0"/>
        <w:spacing w:after="0"/>
        <w:jc w:val="center"/>
        <w:rPr>
          <w:rFonts w:ascii="PT Astra Serif" w:hAnsi="PT Astra Serif"/>
          <w:b/>
          <w:bCs/>
          <w:color w:val="000000"/>
          <w:sz w:val="24"/>
          <w:szCs w:val="24"/>
        </w:rPr>
      </w:pPr>
    </w:p>
    <w:p w:rsidR="00AD3FD3" w:rsidRPr="0092600F" w:rsidRDefault="00AD3FD3" w:rsidP="00AD3FD3">
      <w:pPr>
        <w:autoSpaceDE w:val="0"/>
        <w:autoSpaceDN w:val="0"/>
        <w:adjustRightInd w:val="0"/>
        <w:spacing w:after="0"/>
        <w:jc w:val="center"/>
        <w:rPr>
          <w:rFonts w:ascii="PT Astra Serif" w:hAnsi="PT Astra Serif"/>
          <w:b/>
          <w:bCs/>
          <w:color w:val="000000"/>
          <w:sz w:val="24"/>
          <w:szCs w:val="24"/>
        </w:rPr>
      </w:pPr>
      <w:r w:rsidRPr="0092600F">
        <w:rPr>
          <w:rFonts w:ascii="PT Astra Serif" w:hAnsi="PT Astra Serif"/>
          <w:b/>
          <w:bCs/>
          <w:color w:val="000000"/>
          <w:sz w:val="24"/>
          <w:szCs w:val="24"/>
        </w:rPr>
        <w:t>Техническое задание</w:t>
      </w:r>
    </w:p>
    <w:p w:rsidR="00A363BF" w:rsidRDefault="00AD3FD3" w:rsidP="0038573E">
      <w:pPr>
        <w:autoSpaceDE w:val="0"/>
        <w:autoSpaceDN w:val="0"/>
        <w:adjustRightInd w:val="0"/>
        <w:spacing w:after="0"/>
        <w:jc w:val="center"/>
        <w:rPr>
          <w:rFonts w:ascii="PT Astra Serif" w:hAnsi="PT Astra Serif"/>
          <w:b/>
          <w:sz w:val="24"/>
          <w:szCs w:val="24"/>
        </w:rPr>
      </w:pPr>
      <w:r w:rsidRPr="0092600F">
        <w:rPr>
          <w:rFonts w:ascii="PT Astra Serif" w:hAnsi="PT Astra Serif"/>
          <w:b/>
          <w:sz w:val="24"/>
          <w:szCs w:val="24"/>
        </w:rPr>
        <w:t>на</w:t>
      </w:r>
      <w:r w:rsidRPr="0092600F">
        <w:rPr>
          <w:rFonts w:ascii="PT Astra Serif" w:hAnsi="PT Astra Serif"/>
          <w:b/>
          <w:color w:val="FF0000"/>
          <w:sz w:val="24"/>
          <w:szCs w:val="24"/>
        </w:rPr>
        <w:t xml:space="preserve"> </w:t>
      </w:r>
      <w:r w:rsidRPr="0092600F">
        <w:rPr>
          <w:rFonts w:ascii="PT Astra Serif" w:hAnsi="PT Astra Serif"/>
          <w:b/>
          <w:sz w:val="24"/>
          <w:szCs w:val="24"/>
        </w:rPr>
        <w:t xml:space="preserve">выполнение работ </w:t>
      </w:r>
      <w:r w:rsidR="00A91E6A" w:rsidRPr="00A91E6A">
        <w:rPr>
          <w:rFonts w:ascii="PT Astra Serif" w:hAnsi="PT Astra Serif"/>
          <w:b/>
          <w:sz w:val="24"/>
          <w:szCs w:val="24"/>
        </w:rPr>
        <w:t xml:space="preserve">по </w:t>
      </w:r>
      <w:r w:rsidR="0038573E" w:rsidRPr="0038573E">
        <w:rPr>
          <w:rFonts w:ascii="PT Astra Serif" w:hAnsi="PT Astra Serif"/>
          <w:b/>
          <w:sz w:val="24"/>
          <w:szCs w:val="24"/>
        </w:rPr>
        <w:t>отсыпке</w:t>
      </w:r>
      <w:r w:rsidR="00A363BF">
        <w:rPr>
          <w:rFonts w:ascii="PT Astra Serif" w:hAnsi="PT Astra Serif"/>
          <w:b/>
          <w:sz w:val="24"/>
          <w:szCs w:val="24"/>
        </w:rPr>
        <w:t xml:space="preserve"> </w:t>
      </w:r>
      <w:r w:rsidR="00A363BF" w:rsidRPr="00A363BF">
        <w:rPr>
          <w:rFonts w:ascii="PT Astra Serif" w:hAnsi="PT Astra Serif"/>
          <w:b/>
          <w:sz w:val="24"/>
          <w:szCs w:val="24"/>
        </w:rPr>
        <w:t>дорог микрорайона № 16 щебеночно-песчаной смесью</w:t>
      </w:r>
    </w:p>
    <w:p w:rsidR="0038573E" w:rsidRDefault="00A363BF" w:rsidP="0038573E">
      <w:pPr>
        <w:autoSpaceDE w:val="0"/>
        <w:autoSpaceDN w:val="0"/>
        <w:adjustRightInd w:val="0"/>
        <w:spacing w:after="0"/>
        <w:jc w:val="center"/>
        <w:rPr>
          <w:rFonts w:ascii="PT Astra Serif" w:hAnsi="PT Astra Serif"/>
          <w:b/>
        </w:rPr>
      </w:pPr>
      <w:r>
        <w:rPr>
          <w:rFonts w:ascii="PT Astra Serif" w:hAnsi="PT Astra Serif"/>
          <w:b/>
          <w:sz w:val="24"/>
          <w:szCs w:val="24"/>
        </w:rPr>
        <w:t xml:space="preserve"> в городе </w:t>
      </w:r>
      <w:proofErr w:type="spellStart"/>
      <w:r>
        <w:rPr>
          <w:rFonts w:ascii="PT Astra Serif" w:hAnsi="PT Astra Serif"/>
          <w:b/>
          <w:sz w:val="24"/>
          <w:szCs w:val="24"/>
        </w:rPr>
        <w:t>Югорске</w:t>
      </w:r>
      <w:proofErr w:type="spellEnd"/>
    </w:p>
    <w:p w:rsidR="00937F8E" w:rsidRDefault="00937F8E" w:rsidP="0038573E">
      <w:pPr>
        <w:autoSpaceDE w:val="0"/>
        <w:autoSpaceDN w:val="0"/>
        <w:adjustRightInd w:val="0"/>
        <w:spacing w:after="0"/>
        <w:jc w:val="center"/>
        <w:rPr>
          <w:rFonts w:ascii="PT Astra Serif" w:hAnsi="PT Astra Serif"/>
          <w:b/>
          <w:sz w:val="24"/>
          <w:szCs w:val="24"/>
        </w:rPr>
      </w:pPr>
    </w:p>
    <w:p w:rsidR="0038573E" w:rsidRPr="0038573E" w:rsidRDefault="005D4E7B" w:rsidP="00796A8B">
      <w:pPr>
        <w:autoSpaceDE w:val="0"/>
        <w:autoSpaceDN w:val="0"/>
        <w:adjustRightInd w:val="0"/>
        <w:spacing w:after="0"/>
        <w:jc w:val="both"/>
        <w:rPr>
          <w:rFonts w:ascii="PT Astra Serif" w:hAnsi="PT Astra Serif"/>
          <w:sz w:val="24"/>
          <w:szCs w:val="24"/>
        </w:rPr>
      </w:pPr>
      <w:r w:rsidRPr="005D4E7B">
        <w:rPr>
          <w:rFonts w:ascii="PT Astra Serif" w:hAnsi="PT Astra Serif"/>
          <w:b/>
          <w:bCs/>
          <w:kern w:val="2"/>
          <w:sz w:val="24"/>
          <w:szCs w:val="24"/>
          <w:u w:val="single"/>
        </w:rPr>
        <w:t>Место выполнения работ</w:t>
      </w:r>
      <w:r w:rsidRPr="005D4E7B">
        <w:rPr>
          <w:rFonts w:ascii="PT Astra Serif" w:hAnsi="PT Astra Serif"/>
          <w:bCs/>
          <w:kern w:val="2"/>
          <w:sz w:val="24"/>
          <w:szCs w:val="24"/>
        </w:rPr>
        <w:t>:</w:t>
      </w:r>
      <w:r w:rsidRPr="005D4E7B">
        <w:rPr>
          <w:rFonts w:ascii="PT Astra Serif" w:hAnsi="PT Astra Serif"/>
          <w:kern w:val="2"/>
          <w:sz w:val="24"/>
          <w:szCs w:val="24"/>
        </w:rPr>
        <w:t xml:space="preserve"> </w:t>
      </w:r>
      <w:r w:rsidRPr="005D4E7B">
        <w:rPr>
          <w:rFonts w:ascii="PT Astra Serif" w:hAnsi="PT Astra Serif"/>
          <w:sz w:val="24"/>
          <w:szCs w:val="24"/>
        </w:rPr>
        <w:t xml:space="preserve">Ханты - </w:t>
      </w:r>
      <w:r w:rsidRPr="0038573E">
        <w:rPr>
          <w:rFonts w:ascii="PT Astra Serif" w:hAnsi="PT Astra Serif"/>
          <w:sz w:val="24"/>
          <w:szCs w:val="24"/>
        </w:rPr>
        <w:t xml:space="preserve">Мансийский автономный округ - Югра, г. </w:t>
      </w:r>
      <w:proofErr w:type="spellStart"/>
      <w:r w:rsidRPr="0038573E">
        <w:rPr>
          <w:rFonts w:ascii="PT Astra Serif" w:hAnsi="PT Astra Serif"/>
          <w:sz w:val="24"/>
          <w:szCs w:val="24"/>
        </w:rPr>
        <w:t>Югорск</w:t>
      </w:r>
      <w:proofErr w:type="spellEnd"/>
      <w:r w:rsidRPr="0038573E">
        <w:rPr>
          <w:rFonts w:ascii="PT Astra Serif" w:hAnsi="PT Astra Serif"/>
          <w:sz w:val="24"/>
          <w:szCs w:val="24"/>
        </w:rPr>
        <w:t xml:space="preserve">, </w:t>
      </w:r>
      <w:r w:rsidR="00A363BF">
        <w:rPr>
          <w:rFonts w:ascii="PT Astra Serif" w:hAnsi="PT Astra Serif"/>
          <w:sz w:val="24"/>
          <w:szCs w:val="24"/>
        </w:rPr>
        <w:t>микрорайон    № 16</w:t>
      </w:r>
      <w:r w:rsidR="0038573E" w:rsidRPr="0038573E">
        <w:rPr>
          <w:rFonts w:ascii="PT Astra Serif" w:hAnsi="PT Astra Serif"/>
          <w:sz w:val="24"/>
          <w:szCs w:val="24"/>
        </w:rPr>
        <w:t>. Конкретные места выполнения работ будут утверждены уполномоченным лицом Муниципального заказчика на стадии исполнения муниципального контракта.</w:t>
      </w:r>
    </w:p>
    <w:p w:rsidR="005D4E7B" w:rsidRPr="005D4E7B" w:rsidRDefault="005D4E7B" w:rsidP="00796A8B">
      <w:pPr>
        <w:autoSpaceDE w:val="0"/>
        <w:autoSpaceDN w:val="0"/>
        <w:adjustRightInd w:val="0"/>
        <w:spacing w:after="0"/>
        <w:jc w:val="both"/>
        <w:rPr>
          <w:rFonts w:ascii="PT Astra Serif" w:hAnsi="PT Astra Serif"/>
          <w:b/>
          <w:kern w:val="2"/>
          <w:sz w:val="24"/>
          <w:szCs w:val="24"/>
          <w:u w:val="single"/>
        </w:rPr>
      </w:pPr>
      <w:r w:rsidRPr="005D4E7B">
        <w:rPr>
          <w:rFonts w:ascii="PT Astra Serif" w:hAnsi="PT Astra Serif"/>
          <w:b/>
          <w:kern w:val="2"/>
          <w:sz w:val="24"/>
          <w:szCs w:val="24"/>
          <w:u w:val="single"/>
        </w:rPr>
        <w:t>Срок выполнения работ:</w:t>
      </w:r>
    </w:p>
    <w:p w:rsidR="005D4E7B" w:rsidRPr="005D4E7B" w:rsidRDefault="005D4E7B" w:rsidP="00796A8B">
      <w:pPr>
        <w:autoSpaceDE w:val="0"/>
        <w:autoSpaceDN w:val="0"/>
        <w:adjustRightInd w:val="0"/>
        <w:spacing w:after="0"/>
        <w:jc w:val="both"/>
        <w:rPr>
          <w:rFonts w:ascii="PT Astra Serif" w:hAnsi="PT Astra Serif"/>
          <w:sz w:val="24"/>
          <w:szCs w:val="24"/>
        </w:rPr>
      </w:pPr>
      <w:r w:rsidRPr="005D4E7B">
        <w:rPr>
          <w:rFonts w:ascii="PT Astra Serif" w:hAnsi="PT Astra Serif"/>
          <w:sz w:val="24"/>
          <w:szCs w:val="24"/>
        </w:rPr>
        <w:t xml:space="preserve">-  начало: </w:t>
      </w:r>
      <w:proofErr w:type="gramStart"/>
      <w:r w:rsidRPr="005D4E7B">
        <w:rPr>
          <w:rFonts w:ascii="PT Astra Serif" w:hAnsi="PT Astra Serif"/>
          <w:sz w:val="24"/>
          <w:szCs w:val="24"/>
        </w:rPr>
        <w:t>с даты заключения</w:t>
      </w:r>
      <w:proofErr w:type="gramEnd"/>
      <w:r w:rsidRPr="005D4E7B">
        <w:rPr>
          <w:rFonts w:ascii="PT Astra Serif" w:hAnsi="PT Astra Serif"/>
          <w:sz w:val="24"/>
          <w:szCs w:val="24"/>
        </w:rPr>
        <w:t xml:space="preserve"> муниципального контракта;</w:t>
      </w:r>
    </w:p>
    <w:p w:rsidR="005D4E7B" w:rsidRPr="005D4E7B" w:rsidRDefault="00937F8E" w:rsidP="00796A8B">
      <w:pPr>
        <w:autoSpaceDE w:val="0"/>
        <w:autoSpaceDN w:val="0"/>
        <w:adjustRightInd w:val="0"/>
        <w:spacing w:after="0"/>
        <w:jc w:val="both"/>
        <w:rPr>
          <w:rFonts w:ascii="PT Astra Serif" w:hAnsi="PT Astra Serif"/>
          <w:sz w:val="24"/>
          <w:szCs w:val="24"/>
        </w:rPr>
      </w:pPr>
      <w:r>
        <w:rPr>
          <w:rFonts w:ascii="PT Astra Serif" w:hAnsi="PT Astra Serif"/>
          <w:sz w:val="24"/>
          <w:szCs w:val="24"/>
        </w:rPr>
        <w:t xml:space="preserve"> - окончание: 20</w:t>
      </w:r>
      <w:r w:rsidR="005D4E7B" w:rsidRPr="005D4E7B">
        <w:rPr>
          <w:rFonts w:ascii="PT Astra Serif" w:hAnsi="PT Astra Serif"/>
          <w:sz w:val="24"/>
          <w:szCs w:val="24"/>
        </w:rPr>
        <w:t xml:space="preserve"> августа 2022 года.</w:t>
      </w:r>
    </w:p>
    <w:p w:rsidR="005D4E7B" w:rsidRPr="00796A8B" w:rsidRDefault="005D4E7B" w:rsidP="00796A8B">
      <w:pPr>
        <w:tabs>
          <w:tab w:val="num" w:pos="148"/>
        </w:tabs>
        <w:autoSpaceDE w:val="0"/>
        <w:autoSpaceDN w:val="0"/>
        <w:adjustRightInd w:val="0"/>
        <w:spacing w:after="0"/>
        <w:ind w:left="6" w:firstLine="703"/>
        <w:jc w:val="both"/>
        <w:rPr>
          <w:rFonts w:ascii="PT Astra Serif" w:hAnsi="PT Astra Serif"/>
          <w:bCs/>
          <w:sz w:val="24"/>
          <w:szCs w:val="24"/>
        </w:rPr>
      </w:pPr>
      <w:bookmarkStart w:id="12" w:name="_Ref166442569"/>
      <w:r w:rsidRPr="005D4E7B">
        <w:rPr>
          <w:rFonts w:ascii="PT Astra Serif" w:hAnsi="PT Astra Serif"/>
          <w:bCs/>
          <w:sz w:val="24"/>
          <w:szCs w:val="24"/>
        </w:rPr>
        <w:t xml:space="preserve">Цена контракта включает в себя: затраты на весь перечень работ, стоимость материалов и механизмов, транспортные расходы, расходы на уплату налогов, сборов и других обязательных </w:t>
      </w:r>
      <w:r w:rsidRPr="00796A8B">
        <w:rPr>
          <w:rFonts w:ascii="PT Astra Serif" w:hAnsi="PT Astra Serif"/>
          <w:bCs/>
          <w:sz w:val="24"/>
          <w:szCs w:val="24"/>
        </w:rPr>
        <w:t>платежей, включая НДС либо без НДС.</w:t>
      </w:r>
    </w:p>
    <w:bookmarkEnd w:id="12"/>
    <w:p w:rsidR="00796A8B" w:rsidRPr="00796A8B" w:rsidRDefault="00796A8B" w:rsidP="00796A8B">
      <w:pPr>
        <w:spacing w:after="0"/>
        <w:jc w:val="both"/>
        <w:rPr>
          <w:rFonts w:ascii="PT Astra Serif" w:hAnsi="PT Astra Serif"/>
          <w:b/>
          <w:bCs/>
          <w:sz w:val="24"/>
          <w:szCs w:val="24"/>
          <w:u w:val="single"/>
        </w:rPr>
      </w:pPr>
      <w:r w:rsidRPr="00796A8B">
        <w:rPr>
          <w:rFonts w:ascii="PT Astra Serif" w:hAnsi="PT Astra Serif"/>
          <w:b/>
          <w:bCs/>
          <w:sz w:val="24"/>
          <w:szCs w:val="24"/>
          <w:u w:val="single"/>
        </w:rPr>
        <w:t>Требования к сроку и объему предоставления гарантии качества работ:</w:t>
      </w:r>
    </w:p>
    <w:p w:rsidR="00796A8B" w:rsidRPr="00796A8B" w:rsidRDefault="00796A8B" w:rsidP="00796A8B">
      <w:pPr>
        <w:spacing w:after="0"/>
        <w:ind w:firstLine="708"/>
        <w:jc w:val="both"/>
        <w:rPr>
          <w:rFonts w:ascii="PT Astra Serif" w:eastAsia="Calibri" w:hAnsi="PT Astra Serif"/>
          <w:color w:val="000000"/>
          <w:sz w:val="24"/>
          <w:szCs w:val="24"/>
        </w:rPr>
      </w:pPr>
      <w:r w:rsidRPr="00796A8B">
        <w:rPr>
          <w:rFonts w:ascii="PT Astra Serif" w:eastAsia="Calibri" w:hAnsi="PT Astra Serif"/>
          <w:color w:val="000000"/>
          <w:sz w:val="24"/>
          <w:szCs w:val="24"/>
        </w:rPr>
        <w:t xml:space="preserve">Подрядчик гарантирует соответствие результата работ технического задания и несет ответственность за отступления от них. Подрядчик гарантирует выполнять работы в соответствии с методическими рекомендациями, принятыми письмом </w:t>
      </w:r>
      <w:proofErr w:type="spellStart"/>
      <w:r w:rsidRPr="00796A8B">
        <w:rPr>
          <w:rFonts w:ascii="PT Astra Serif" w:eastAsia="Calibri" w:hAnsi="PT Astra Serif"/>
          <w:color w:val="000000"/>
          <w:sz w:val="24"/>
          <w:szCs w:val="24"/>
        </w:rPr>
        <w:t>Росавтодора</w:t>
      </w:r>
      <w:proofErr w:type="spellEnd"/>
      <w:r w:rsidRPr="00796A8B">
        <w:rPr>
          <w:rFonts w:ascii="PT Astra Serif" w:eastAsia="Calibri" w:hAnsi="PT Astra Serif"/>
          <w:color w:val="000000"/>
          <w:sz w:val="24"/>
          <w:szCs w:val="24"/>
        </w:rPr>
        <w:t xml:space="preserve"> от 17.03.2004 г. №ОС-28/1270-ис.</w:t>
      </w:r>
    </w:p>
    <w:p w:rsidR="00796A8B" w:rsidRPr="00796A8B" w:rsidRDefault="00796A8B" w:rsidP="00796A8B">
      <w:pPr>
        <w:spacing w:after="0"/>
        <w:jc w:val="both"/>
        <w:rPr>
          <w:rFonts w:ascii="PT Astra Serif" w:eastAsia="Calibri" w:hAnsi="PT Astra Serif"/>
          <w:color w:val="000000"/>
          <w:sz w:val="24"/>
          <w:szCs w:val="24"/>
          <w:lang w:eastAsia="ru-RU"/>
        </w:rPr>
      </w:pPr>
      <w:r w:rsidRPr="00796A8B">
        <w:rPr>
          <w:rFonts w:ascii="PT Astra Serif" w:eastAsia="Calibri" w:hAnsi="PT Astra Serif"/>
          <w:color w:val="000000"/>
          <w:sz w:val="24"/>
          <w:szCs w:val="24"/>
        </w:rPr>
        <w:tab/>
      </w:r>
      <w:r w:rsidRPr="00796A8B">
        <w:rPr>
          <w:rFonts w:ascii="PT Astra Serif" w:eastAsia="Calibri" w:hAnsi="PT Astra Serif"/>
          <w:color w:val="000000"/>
          <w:sz w:val="24"/>
          <w:szCs w:val="24"/>
          <w:lang w:eastAsia="ru-RU"/>
        </w:rPr>
        <w:t xml:space="preserve">Выполнение сопутствующих работ (погрузка, разгрузка, вывоз мусора и т.п.) Подрядчиком осуществляется за свой счет. </w:t>
      </w:r>
    </w:p>
    <w:p w:rsidR="00AD3FD3" w:rsidRPr="005D4E7B" w:rsidRDefault="00AD3FD3" w:rsidP="005D4E7B">
      <w:pPr>
        <w:spacing w:after="0" w:line="240" w:lineRule="auto"/>
        <w:ind w:firstLine="709"/>
        <w:jc w:val="both"/>
        <w:rPr>
          <w:rFonts w:ascii="PT Astra Serif" w:eastAsia="Calibri" w:hAnsi="PT Astra Serif"/>
          <w:b/>
          <w:bCs/>
          <w:sz w:val="24"/>
          <w:szCs w:val="24"/>
          <w:lang w:eastAsia="ru-RU"/>
        </w:rPr>
      </w:pPr>
    </w:p>
    <w:p w:rsidR="00AD3FD3" w:rsidRPr="005D4E7B" w:rsidRDefault="00AD3FD3" w:rsidP="005D4E7B">
      <w:pPr>
        <w:spacing w:after="0" w:line="240" w:lineRule="auto"/>
        <w:ind w:firstLine="709"/>
        <w:jc w:val="both"/>
        <w:rPr>
          <w:rFonts w:ascii="PT Astra Serif" w:hAnsi="PT Astra Serif"/>
          <w:color w:val="000000"/>
          <w:sz w:val="24"/>
          <w:szCs w:val="24"/>
        </w:rPr>
        <w:sectPr w:rsidR="00AD3FD3" w:rsidRPr="005D4E7B" w:rsidSect="00B32B85">
          <w:pgSz w:w="11906" w:h="16838"/>
          <w:pgMar w:top="567" w:right="397" w:bottom="567" w:left="851" w:header="709" w:footer="709" w:gutter="0"/>
          <w:cols w:space="708"/>
          <w:docGrid w:linePitch="360"/>
        </w:sectPr>
      </w:pPr>
      <w:r w:rsidRPr="005D4E7B">
        <w:rPr>
          <w:rFonts w:ascii="PT Astra Serif" w:eastAsia="Calibri" w:hAnsi="PT Astra Serif"/>
          <w:bCs/>
          <w:sz w:val="24"/>
          <w:szCs w:val="24"/>
          <w:lang w:eastAsia="ru-RU"/>
        </w:rPr>
        <w:t xml:space="preserve">Перечень и объем выполняемых работ </w:t>
      </w:r>
      <w:proofErr w:type="gramStart"/>
      <w:r w:rsidRPr="005D4E7B">
        <w:rPr>
          <w:rFonts w:ascii="PT Astra Serif" w:eastAsia="Calibri" w:hAnsi="PT Astra Serif"/>
          <w:bCs/>
          <w:sz w:val="24"/>
          <w:szCs w:val="24"/>
          <w:lang w:eastAsia="ru-RU"/>
        </w:rPr>
        <w:t>указаны</w:t>
      </w:r>
      <w:proofErr w:type="gramEnd"/>
      <w:r w:rsidRPr="005D4E7B">
        <w:rPr>
          <w:rFonts w:ascii="PT Astra Serif" w:eastAsia="Calibri" w:hAnsi="PT Astra Serif"/>
          <w:bCs/>
          <w:sz w:val="24"/>
          <w:szCs w:val="24"/>
          <w:lang w:eastAsia="ru-RU"/>
        </w:rPr>
        <w:t xml:space="preserve"> в локальном сметном расчете.</w:t>
      </w:r>
    </w:p>
    <w:tbl>
      <w:tblPr>
        <w:tblW w:w="14644" w:type="dxa"/>
        <w:jc w:val="center"/>
        <w:tblInd w:w="93" w:type="dxa"/>
        <w:tblLook w:val="04A0" w:firstRow="1" w:lastRow="0" w:firstColumn="1" w:lastColumn="0" w:noHBand="0" w:noVBand="1"/>
      </w:tblPr>
      <w:tblGrid>
        <w:gridCol w:w="1046"/>
        <w:gridCol w:w="1046"/>
        <w:gridCol w:w="1046"/>
        <w:gridCol w:w="1046"/>
        <w:gridCol w:w="1046"/>
        <w:gridCol w:w="1046"/>
        <w:gridCol w:w="1046"/>
        <w:gridCol w:w="1046"/>
        <w:gridCol w:w="1046"/>
        <w:gridCol w:w="1046"/>
        <w:gridCol w:w="1046"/>
        <w:gridCol w:w="1046"/>
        <w:gridCol w:w="1046"/>
        <w:gridCol w:w="1046"/>
      </w:tblGrid>
      <w:tr w:rsidR="00AD3FD3" w:rsidRPr="00AF3695" w:rsidTr="00A91E6A">
        <w:trPr>
          <w:trHeight w:val="480"/>
          <w:jc w:val="center"/>
        </w:trPr>
        <w:tc>
          <w:tcPr>
            <w:tcW w:w="14644" w:type="dxa"/>
            <w:gridSpan w:val="14"/>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r w:rsidRPr="00AF3695">
              <w:rPr>
                <w:rFonts w:ascii="PT Astra Serif" w:hAnsi="PT Astra Serif" w:cs="Arial"/>
                <w:b/>
                <w:bCs/>
                <w:color w:val="000000"/>
                <w:lang w:eastAsia="ru-RU"/>
              </w:rPr>
              <w:lastRenderedPageBreak/>
              <w:t xml:space="preserve">ЛОКАЛЬНЫЙ СМЕТНЫЙ РАСЧЕТ (СМЕТА) </w:t>
            </w:r>
          </w:p>
        </w:tc>
      </w:tr>
      <w:tr w:rsidR="00AD3FD3" w:rsidRPr="00AF3695" w:rsidTr="00A91E6A">
        <w:trPr>
          <w:trHeight w:val="62"/>
          <w:jc w:val="center"/>
        </w:trPr>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r>
      <w:tr w:rsidR="00AD3FD3" w:rsidRPr="00AF3695" w:rsidTr="005D4E7B">
        <w:trPr>
          <w:trHeight w:val="734"/>
          <w:jc w:val="center"/>
        </w:trPr>
        <w:tc>
          <w:tcPr>
            <w:tcW w:w="14644" w:type="dxa"/>
            <w:gridSpan w:val="14"/>
            <w:tcBorders>
              <w:top w:val="nil"/>
              <w:left w:val="nil"/>
              <w:bottom w:val="nil"/>
              <w:right w:val="nil"/>
            </w:tcBorders>
            <w:shd w:val="clear" w:color="auto" w:fill="auto"/>
            <w:vAlign w:val="center"/>
            <w:hideMark/>
          </w:tcPr>
          <w:p w:rsidR="00AD3FD3" w:rsidRPr="00AF3695" w:rsidRDefault="00AD3FD3" w:rsidP="006B64C4">
            <w:pPr>
              <w:spacing w:after="0"/>
              <w:jc w:val="center"/>
              <w:rPr>
                <w:rFonts w:ascii="PT Astra Serif" w:hAnsi="PT Astra Serif" w:cs="Arial"/>
                <w:b/>
                <w:bCs/>
                <w:color w:val="000000"/>
                <w:lang w:eastAsia="ru-RU"/>
              </w:rPr>
            </w:pPr>
            <w:r w:rsidRPr="003036E5">
              <w:rPr>
                <w:rFonts w:ascii="PT Astra Serif" w:hAnsi="PT Astra Serif" w:cs="Arial"/>
                <w:b/>
                <w:bCs/>
                <w:color w:val="000000"/>
                <w:lang w:eastAsia="ru-RU"/>
              </w:rPr>
              <w:t xml:space="preserve">Выполнение работ </w:t>
            </w:r>
            <w:r w:rsidR="00FF156F">
              <w:rPr>
                <w:rFonts w:ascii="PT Astra Serif" w:hAnsi="PT Astra Serif" w:cs="Arial"/>
                <w:b/>
                <w:bCs/>
                <w:color w:val="000000"/>
                <w:lang w:eastAsia="ru-RU"/>
              </w:rPr>
              <w:t xml:space="preserve">по </w:t>
            </w:r>
            <w:r w:rsidR="006B64C4" w:rsidRPr="006B64C4">
              <w:rPr>
                <w:rFonts w:ascii="PT Astra Serif" w:hAnsi="PT Astra Serif" w:cs="Arial"/>
                <w:b/>
                <w:bCs/>
                <w:color w:val="000000"/>
                <w:lang w:eastAsia="ru-RU"/>
              </w:rPr>
              <w:t xml:space="preserve"> отсыпке дорог микрорайона №16 щебеночно-песчаной смесью в городе </w:t>
            </w:r>
            <w:proofErr w:type="spellStart"/>
            <w:r w:rsidR="006B64C4" w:rsidRPr="006B64C4">
              <w:rPr>
                <w:rFonts w:ascii="PT Astra Serif" w:hAnsi="PT Astra Serif" w:cs="Arial"/>
                <w:b/>
                <w:bCs/>
                <w:color w:val="000000"/>
                <w:lang w:eastAsia="ru-RU"/>
              </w:rPr>
              <w:t>Югорске</w:t>
            </w:r>
            <w:proofErr w:type="spellEnd"/>
          </w:p>
        </w:tc>
      </w:tr>
    </w:tbl>
    <w:p w:rsidR="00886ED3" w:rsidRPr="00886ED3" w:rsidRDefault="00886ED3" w:rsidP="00886ED3">
      <w:pPr>
        <w:spacing w:after="0"/>
        <w:ind w:left="426"/>
        <w:rPr>
          <w:rFonts w:ascii="PT Astra Serif" w:hAnsi="PT Astra Serif"/>
          <w:sz w:val="20"/>
          <w:szCs w:val="20"/>
        </w:rPr>
      </w:pPr>
      <w:r w:rsidRPr="00886ED3">
        <w:rPr>
          <w:rFonts w:ascii="PT Astra Serif" w:hAnsi="PT Astra Serif"/>
          <w:sz w:val="20"/>
          <w:szCs w:val="20"/>
        </w:rPr>
        <w:t>сметная стоимость ___________36,77  тыс. рублей в ценах 2001 г.</w:t>
      </w:r>
    </w:p>
    <w:p w:rsidR="00886ED3" w:rsidRPr="00886ED3" w:rsidRDefault="00886ED3" w:rsidP="00886ED3">
      <w:pPr>
        <w:spacing w:after="0"/>
        <w:ind w:left="426"/>
        <w:rPr>
          <w:rFonts w:ascii="PT Astra Serif" w:hAnsi="PT Astra Serif"/>
          <w:sz w:val="20"/>
          <w:szCs w:val="20"/>
        </w:rPr>
      </w:pPr>
      <w:r w:rsidRPr="00886ED3">
        <w:rPr>
          <w:rFonts w:ascii="PT Astra Serif" w:hAnsi="PT Astra Serif"/>
          <w:sz w:val="20"/>
          <w:szCs w:val="20"/>
        </w:rPr>
        <w:t xml:space="preserve">               в </w:t>
      </w:r>
      <w:proofErr w:type="spellStart"/>
      <w:r w:rsidRPr="00886ED3">
        <w:rPr>
          <w:rFonts w:ascii="PT Astra Serif" w:hAnsi="PT Astra Serif"/>
          <w:sz w:val="20"/>
          <w:szCs w:val="20"/>
        </w:rPr>
        <w:t>т</w:t>
      </w:r>
      <w:proofErr w:type="gramStart"/>
      <w:r w:rsidRPr="00886ED3">
        <w:rPr>
          <w:rFonts w:ascii="PT Astra Serif" w:hAnsi="PT Astra Serif"/>
          <w:sz w:val="20"/>
          <w:szCs w:val="20"/>
        </w:rPr>
        <w:t>.ч</w:t>
      </w:r>
      <w:proofErr w:type="spellEnd"/>
      <w:proofErr w:type="gramEnd"/>
      <w:r w:rsidRPr="00886ED3">
        <w:rPr>
          <w:rFonts w:ascii="PT Astra Serif" w:hAnsi="PT Astra Serif"/>
          <w:sz w:val="20"/>
          <w:szCs w:val="20"/>
        </w:rPr>
        <w:t>: строительных работ ___________________ 36,77   тыс. рублей</w:t>
      </w:r>
    </w:p>
    <w:p w:rsidR="00886ED3" w:rsidRPr="00886ED3" w:rsidRDefault="00886ED3" w:rsidP="00886ED3">
      <w:pPr>
        <w:spacing w:after="0"/>
        <w:ind w:left="426"/>
        <w:rPr>
          <w:rFonts w:ascii="PT Astra Serif" w:hAnsi="PT Astra Serif"/>
          <w:sz w:val="20"/>
          <w:szCs w:val="20"/>
        </w:rPr>
      </w:pPr>
      <w:r w:rsidRPr="00886ED3">
        <w:rPr>
          <w:rFonts w:ascii="PT Astra Serif" w:hAnsi="PT Astra Serif"/>
          <w:sz w:val="20"/>
          <w:szCs w:val="20"/>
        </w:rPr>
        <w:t>нормативные затраты труда рабочих__________________ 30,19   чел. час</w:t>
      </w:r>
    </w:p>
    <w:p w:rsidR="00886ED3" w:rsidRPr="00886ED3" w:rsidRDefault="00886ED3" w:rsidP="00886ED3">
      <w:pPr>
        <w:spacing w:after="0"/>
        <w:ind w:left="426"/>
        <w:rPr>
          <w:rFonts w:ascii="PT Astra Serif" w:hAnsi="PT Astra Serif"/>
          <w:sz w:val="20"/>
          <w:szCs w:val="20"/>
        </w:rPr>
      </w:pPr>
      <w:r w:rsidRPr="00886ED3">
        <w:rPr>
          <w:rFonts w:ascii="PT Astra Serif" w:hAnsi="PT Astra Serif"/>
          <w:sz w:val="20"/>
          <w:szCs w:val="20"/>
        </w:rPr>
        <w:t>нормативные затраты труда машинистов_______________21,54  чел. час</w:t>
      </w:r>
    </w:p>
    <w:p w:rsidR="005D4E7B" w:rsidRPr="00986B12" w:rsidRDefault="005D4E7B" w:rsidP="00986B12">
      <w:pPr>
        <w:spacing w:after="0" w:line="240" w:lineRule="auto"/>
        <w:ind w:left="426"/>
        <w:rPr>
          <w:rFonts w:ascii="PT Astra Serif" w:hAnsi="PT Astra Serif"/>
          <w:sz w:val="20"/>
          <w:szCs w:val="20"/>
        </w:rPr>
      </w:pPr>
    </w:p>
    <w:tbl>
      <w:tblPr>
        <w:tblW w:w="5000" w:type="pct"/>
        <w:tblLook w:val="04A0" w:firstRow="1" w:lastRow="0" w:firstColumn="1" w:lastColumn="0" w:noHBand="0" w:noVBand="1"/>
      </w:tblPr>
      <w:tblGrid>
        <w:gridCol w:w="663"/>
        <w:gridCol w:w="1727"/>
        <w:gridCol w:w="819"/>
        <w:gridCol w:w="800"/>
        <w:gridCol w:w="1022"/>
        <w:gridCol w:w="1023"/>
        <w:gridCol w:w="863"/>
        <w:gridCol w:w="1369"/>
        <w:gridCol w:w="1423"/>
        <w:gridCol w:w="863"/>
        <w:gridCol w:w="1369"/>
        <w:gridCol w:w="936"/>
        <w:gridCol w:w="903"/>
        <w:gridCol w:w="1006"/>
      </w:tblGrid>
      <w:tr w:rsidR="006B64C4" w:rsidRPr="006B64C4" w:rsidTr="006B64C4">
        <w:trPr>
          <w:trHeight w:val="720"/>
        </w:trPr>
        <w:tc>
          <w:tcPr>
            <w:tcW w:w="2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xml:space="preserve">№ </w:t>
            </w:r>
            <w:proofErr w:type="gramStart"/>
            <w:r w:rsidRPr="006B64C4">
              <w:rPr>
                <w:rFonts w:ascii="PT Astra Serif" w:eastAsia="Times New Roman" w:hAnsi="PT Astra Serif" w:cs="Arial"/>
                <w:color w:val="000000"/>
                <w:sz w:val="18"/>
                <w:szCs w:val="18"/>
                <w:lang w:eastAsia="ru-RU"/>
              </w:rPr>
              <w:t>п</w:t>
            </w:r>
            <w:proofErr w:type="gramEnd"/>
            <w:r w:rsidRPr="006B64C4">
              <w:rPr>
                <w:rFonts w:ascii="PT Astra Serif" w:eastAsia="Times New Roman" w:hAnsi="PT Astra Serif" w:cs="Arial"/>
                <w:color w:val="000000"/>
                <w:sz w:val="18"/>
                <w:szCs w:val="18"/>
                <w:lang w:eastAsia="ru-RU"/>
              </w:rPr>
              <w:t>/п</w:t>
            </w:r>
          </w:p>
        </w:tc>
        <w:tc>
          <w:tcPr>
            <w:tcW w:w="6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Обоснование</w:t>
            </w:r>
          </w:p>
        </w:tc>
        <w:tc>
          <w:tcPr>
            <w:tcW w:w="1021"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Наименование работ и затрат</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Единица измерения</w:t>
            </w:r>
          </w:p>
        </w:tc>
        <w:tc>
          <w:tcPr>
            <w:tcW w:w="1151"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Количество</w:t>
            </w:r>
          </w:p>
        </w:tc>
        <w:tc>
          <w:tcPr>
            <w:tcW w:w="1018"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Сметная стоимость в базисном уровне цен (в текущем уровне цен (гр. 8) для ресурсов, отсутствующих в СНБ), руб.</w:t>
            </w:r>
          </w:p>
        </w:tc>
        <w:tc>
          <w:tcPr>
            <w:tcW w:w="2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Индексы</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Сметная стоимость в текущем уровне цен, руб.</w:t>
            </w:r>
          </w:p>
        </w:tc>
      </w:tr>
      <w:tr w:rsidR="006B64C4" w:rsidRPr="006B64C4" w:rsidTr="006B64C4">
        <w:trPr>
          <w:trHeight w:val="207"/>
        </w:trPr>
        <w:tc>
          <w:tcPr>
            <w:tcW w:w="267" w:type="pct"/>
            <w:vMerge/>
            <w:tcBorders>
              <w:top w:val="single" w:sz="4" w:space="0" w:color="auto"/>
              <w:left w:val="single" w:sz="4" w:space="0" w:color="auto"/>
              <w:bottom w:val="single" w:sz="4" w:space="0" w:color="auto"/>
              <w:right w:val="single" w:sz="4" w:space="0" w:color="auto"/>
            </w:tcBorders>
            <w:vAlign w:val="center"/>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p>
        </w:tc>
        <w:tc>
          <w:tcPr>
            <w:tcW w:w="1021" w:type="pct"/>
            <w:gridSpan w:val="3"/>
            <w:vMerge/>
            <w:tcBorders>
              <w:top w:val="single" w:sz="4" w:space="0" w:color="auto"/>
              <w:left w:val="single" w:sz="4" w:space="0" w:color="auto"/>
              <w:bottom w:val="single" w:sz="4" w:space="0" w:color="auto"/>
              <w:right w:val="single" w:sz="4" w:space="0" w:color="auto"/>
            </w:tcBorders>
            <w:vAlign w:val="center"/>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p>
        </w:tc>
        <w:tc>
          <w:tcPr>
            <w:tcW w:w="1151" w:type="pct"/>
            <w:gridSpan w:val="3"/>
            <w:vMerge/>
            <w:tcBorders>
              <w:top w:val="single" w:sz="4" w:space="0" w:color="auto"/>
              <w:left w:val="single" w:sz="4" w:space="0" w:color="auto"/>
              <w:bottom w:val="single" w:sz="4" w:space="0" w:color="auto"/>
              <w:right w:val="single" w:sz="4" w:space="0" w:color="auto"/>
            </w:tcBorders>
            <w:vAlign w:val="center"/>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p>
        </w:tc>
        <w:tc>
          <w:tcPr>
            <w:tcW w:w="1018" w:type="pct"/>
            <w:gridSpan w:val="3"/>
            <w:vMerge/>
            <w:tcBorders>
              <w:top w:val="single" w:sz="4" w:space="0" w:color="auto"/>
              <w:left w:val="single" w:sz="4" w:space="0" w:color="auto"/>
              <w:bottom w:val="single" w:sz="4" w:space="0" w:color="auto"/>
              <w:right w:val="single" w:sz="4" w:space="0" w:color="auto"/>
            </w:tcBorders>
            <w:vAlign w:val="center"/>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p>
        </w:tc>
      </w:tr>
      <w:tr w:rsidR="006B64C4" w:rsidRPr="006B64C4" w:rsidTr="006B64C4">
        <w:trPr>
          <w:trHeight w:val="684"/>
        </w:trPr>
        <w:tc>
          <w:tcPr>
            <w:tcW w:w="267" w:type="pct"/>
            <w:vMerge/>
            <w:tcBorders>
              <w:top w:val="single" w:sz="4" w:space="0" w:color="auto"/>
              <w:left w:val="single" w:sz="4" w:space="0" w:color="auto"/>
              <w:bottom w:val="single" w:sz="4" w:space="0" w:color="auto"/>
              <w:right w:val="single" w:sz="4" w:space="0" w:color="auto"/>
            </w:tcBorders>
            <w:vAlign w:val="center"/>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p>
        </w:tc>
        <w:tc>
          <w:tcPr>
            <w:tcW w:w="1021" w:type="pct"/>
            <w:gridSpan w:val="3"/>
            <w:vMerge/>
            <w:tcBorders>
              <w:top w:val="single" w:sz="4" w:space="0" w:color="auto"/>
              <w:left w:val="single" w:sz="4" w:space="0" w:color="auto"/>
              <w:bottom w:val="single" w:sz="4" w:space="0" w:color="auto"/>
              <w:right w:val="single" w:sz="4" w:space="0" w:color="auto"/>
            </w:tcBorders>
            <w:vAlign w:val="center"/>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p>
        </w:tc>
        <w:tc>
          <w:tcPr>
            <w:tcW w:w="267" w:type="pct"/>
            <w:tcBorders>
              <w:top w:val="nil"/>
              <w:left w:val="nil"/>
              <w:bottom w:val="single" w:sz="4" w:space="0" w:color="auto"/>
              <w:right w:val="single" w:sz="4" w:space="0" w:color="auto"/>
            </w:tcBorders>
            <w:shd w:val="clear" w:color="auto" w:fill="auto"/>
            <w:vAlign w:val="center"/>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на единицу</w:t>
            </w:r>
          </w:p>
        </w:tc>
        <w:tc>
          <w:tcPr>
            <w:tcW w:w="432" w:type="pct"/>
            <w:tcBorders>
              <w:top w:val="nil"/>
              <w:left w:val="nil"/>
              <w:bottom w:val="single" w:sz="4" w:space="0" w:color="auto"/>
              <w:right w:val="single" w:sz="4" w:space="0" w:color="auto"/>
            </w:tcBorders>
            <w:shd w:val="clear" w:color="auto" w:fill="auto"/>
            <w:vAlign w:val="center"/>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коэффициенты</w:t>
            </w:r>
          </w:p>
        </w:tc>
        <w:tc>
          <w:tcPr>
            <w:tcW w:w="451" w:type="pct"/>
            <w:tcBorders>
              <w:top w:val="nil"/>
              <w:left w:val="nil"/>
              <w:bottom w:val="single" w:sz="4" w:space="0" w:color="auto"/>
              <w:right w:val="single" w:sz="4" w:space="0" w:color="auto"/>
            </w:tcBorders>
            <w:shd w:val="clear" w:color="auto" w:fill="auto"/>
            <w:vAlign w:val="center"/>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всего с учетом коэффициентов</w:t>
            </w:r>
          </w:p>
        </w:tc>
        <w:tc>
          <w:tcPr>
            <w:tcW w:w="267" w:type="pct"/>
            <w:tcBorders>
              <w:top w:val="nil"/>
              <w:left w:val="nil"/>
              <w:bottom w:val="single" w:sz="4" w:space="0" w:color="auto"/>
              <w:right w:val="single" w:sz="4" w:space="0" w:color="auto"/>
            </w:tcBorders>
            <w:shd w:val="clear" w:color="auto" w:fill="auto"/>
            <w:vAlign w:val="center"/>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на единицу</w:t>
            </w:r>
          </w:p>
        </w:tc>
        <w:tc>
          <w:tcPr>
            <w:tcW w:w="432" w:type="pct"/>
            <w:tcBorders>
              <w:top w:val="nil"/>
              <w:left w:val="nil"/>
              <w:bottom w:val="single" w:sz="4" w:space="0" w:color="auto"/>
              <w:right w:val="single" w:sz="4" w:space="0" w:color="auto"/>
            </w:tcBorders>
            <w:shd w:val="clear" w:color="auto" w:fill="auto"/>
            <w:vAlign w:val="center"/>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коэффициенты</w:t>
            </w:r>
          </w:p>
        </w:tc>
        <w:tc>
          <w:tcPr>
            <w:tcW w:w="319" w:type="pct"/>
            <w:tcBorders>
              <w:top w:val="nil"/>
              <w:left w:val="nil"/>
              <w:bottom w:val="single" w:sz="4" w:space="0" w:color="auto"/>
              <w:right w:val="single" w:sz="4" w:space="0" w:color="auto"/>
            </w:tcBorders>
            <w:shd w:val="clear" w:color="auto" w:fill="auto"/>
            <w:vAlign w:val="center"/>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всего</w:t>
            </w:r>
          </w:p>
        </w:tc>
        <w:tc>
          <w:tcPr>
            <w:tcW w:w="276" w:type="pct"/>
            <w:vMerge/>
            <w:tcBorders>
              <w:top w:val="single" w:sz="4" w:space="0" w:color="auto"/>
              <w:left w:val="single" w:sz="4" w:space="0" w:color="auto"/>
              <w:bottom w:val="single" w:sz="4" w:space="0" w:color="auto"/>
              <w:right w:val="single" w:sz="4" w:space="0" w:color="auto"/>
            </w:tcBorders>
            <w:vAlign w:val="center"/>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p>
        </w:tc>
      </w:tr>
      <w:tr w:rsidR="006B64C4" w:rsidRPr="006B64C4" w:rsidTr="006B64C4">
        <w:trPr>
          <w:trHeight w:val="22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1</w:t>
            </w:r>
          </w:p>
        </w:tc>
        <w:tc>
          <w:tcPr>
            <w:tcW w:w="627" w:type="pct"/>
            <w:tcBorders>
              <w:top w:val="nil"/>
              <w:left w:val="nil"/>
              <w:bottom w:val="single" w:sz="4" w:space="0" w:color="auto"/>
              <w:right w:val="single" w:sz="4" w:space="0" w:color="auto"/>
            </w:tcBorders>
            <w:shd w:val="clear" w:color="auto" w:fill="auto"/>
            <w:noWrap/>
            <w:vAlign w:val="center"/>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2</w:t>
            </w:r>
          </w:p>
        </w:tc>
        <w:tc>
          <w:tcPr>
            <w:tcW w:w="1021" w:type="pct"/>
            <w:gridSpan w:val="3"/>
            <w:tcBorders>
              <w:top w:val="single" w:sz="4" w:space="0" w:color="auto"/>
              <w:left w:val="nil"/>
              <w:bottom w:val="single" w:sz="4" w:space="0" w:color="auto"/>
              <w:right w:val="single" w:sz="4" w:space="0" w:color="auto"/>
            </w:tcBorders>
            <w:shd w:val="clear" w:color="auto" w:fill="auto"/>
            <w:noWrap/>
            <w:vAlign w:val="center"/>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3</w:t>
            </w:r>
          </w:p>
        </w:tc>
        <w:tc>
          <w:tcPr>
            <w:tcW w:w="325" w:type="pct"/>
            <w:tcBorders>
              <w:top w:val="nil"/>
              <w:left w:val="nil"/>
              <w:bottom w:val="single" w:sz="4" w:space="0" w:color="auto"/>
              <w:right w:val="single" w:sz="4" w:space="0" w:color="auto"/>
            </w:tcBorders>
            <w:shd w:val="clear" w:color="auto" w:fill="auto"/>
            <w:noWrap/>
            <w:vAlign w:val="center"/>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4</w:t>
            </w:r>
          </w:p>
        </w:tc>
        <w:tc>
          <w:tcPr>
            <w:tcW w:w="267" w:type="pct"/>
            <w:tcBorders>
              <w:top w:val="nil"/>
              <w:left w:val="nil"/>
              <w:bottom w:val="single" w:sz="4" w:space="0" w:color="auto"/>
              <w:right w:val="single" w:sz="4" w:space="0" w:color="auto"/>
            </w:tcBorders>
            <w:shd w:val="clear" w:color="auto" w:fill="auto"/>
            <w:noWrap/>
            <w:vAlign w:val="center"/>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5</w:t>
            </w:r>
          </w:p>
        </w:tc>
        <w:tc>
          <w:tcPr>
            <w:tcW w:w="432" w:type="pct"/>
            <w:tcBorders>
              <w:top w:val="nil"/>
              <w:left w:val="nil"/>
              <w:bottom w:val="single" w:sz="4" w:space="0" w:color="auto"/>
              <w:right w:val="single" w:sz="4" w:space="0" w:color="auto"/>
            </w:tcBorders>
            <w:shd w:val="clear" w:color="auto" w:fill="auto"/>
            <w:noWrap/>
            <w:vAlign w:val="center"/>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6</w:t>
            </w:r>
          </w:p>
        </w:tc>
        <w:tc>
          <w:tcPr>
            <w:tcW w:w="451" w:type="pct"/>
            <w:tcBorders>
              <w:top w:val="nil"/>
              <w:left w:val="nil"/>
              <w:bottom w:val="single" w:sz="4" w:space="0" w:color="auto"/>
              <w:right w:val="single" w:sz="4" w:space="0" w:color="auto"/>
            </w:tcBorders>
            <w:shd w:val="clear" w:color="auto" w:fill="auto"/>
            <w:noWrap/>
            <w:vAlign w:val="center"/>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7</w:t>
            </w:r>
          </w:p>
        </w:tc>
        <w:tc>
          <w:tcPr>
            <w:tcW w:w="267" w:type="pct"/>
            <w:tcBorders>
              <w:top w:val="nil"/>
              <w:left w:val="nil"/>
              <w:bottom w:val="single" w:sz="4" w:space="0" w:color="auto"/>
              <w:right w:val="single" w:sz="4" w:space="0" w:color="auto"/>
            </w:tcBorders>
            <w:shd w:val="clear" w:color="auto" w:fill="auto"/>
            <w:noWrap/>
            <w:vAlign w:val="center"/>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8</w:t>
            </w:r>
          </w:p>
        </w:tc>
        <w:tc>
          <w:tcPr>
            <w:tcW w:w="432" w:type="pct"/>
            <w:tcBorders>
              <w:top w:val="nil"/>
              <w:left w:val="nil"/>
              <w:bottom w:val="single" w:sz="4" w:space="0" w:color="auto"/>
              <w:right w:val="single" w:sz="4" w:space="0" w:color="auto"/>
            </w:tcBorders>
            <w:shd w:val="clear" w:color="auto" w:fill="auto"/>
            <w:noWrap/>
            <w:vAlign w:val="center"/>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9</w:t>
            </w:r>
          </w:p>
        </w:tc>
        <w:tc>
          <w:tcPr>
            <w:tcW w:w="319" w:type="pct"/>
            <w:tcBorders>
              <w:top w:val="nil"/>
              <w:left w:val="nil"/>
              <w:bottom w:val="single" w:sz="4" w:space="0" w:color="auto"/>
              <w:right w:val="single" w:sz="4" w:space="0" w:color="auto"/>
            </w:tcBorders>
            <w:shd w:val="clear" w:color="auto" w:fill="auto"/>
            <w:noWrap/>
            <w:vAlign w:val="center"/>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10</w:t>
            </w:r>
          </w:p>
        </w:tc>
        <w:tc>
          <w:tcPr>
            <w:tcW w:w="276" w:type="pct"/>
            <w:tcBorders>
              <w:top w:val="nil"/>
              <w:left w:val="nil"/>
              <w:bottom w:val="single" w:sz="4" w:space="0" w:color="auto"/>
              <w:right w:val="single" w:sz="4" w:space="0" w:color="auto"/>
            </w:tcBorders>
            <w:shd w:val="clear" w:color="auto" w:fill="auto"/>
            <w:noWrap/>
            <w:vAlign w:val="center"/>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11</w:t>
            </w:r>
          </w:p>
        </w:tc>
        <w:tc>
          <w:tcPr>
            <w:tcW w:w="314" w:type="pct"/>
            <w:tcBorders>
              <w:top w:val="nil"/>
              <w:left w:val="nil"/>
              <w:bottom w:val="single" w:sz="4" w:space="0" w:color="auto"/>
              <w:right w:val="single" w:sz="4" w:space="0" w:color="auto"/>
            </w:tcBorders>
            <w:shd w:val="clear" w:color="auto" w:fill="auto"/>
            <w:noWrap/>
            <w:vAlign w:val="center"/>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12</w:t>
            </w:r>
          </w:p>
        </w:tc>
      </w:tr>
      <w:tr w:rsidR="006B64C4" w:rsidRPr="006B64C4" w:rsidTr="006B64C4">
        <w:trPr>
          <w:trHeight w:val="24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6B64C4" w:rsidRPr="006B64C4" w:rsidRDefault="006B64C4" w:rsidP="006B64C4">
            <w:pPr>
              <w:spacing w:after="0" w:line="240" w:lineRule="auto"/>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Раздел 1. Отсыпка дороги ЩПС</w:t>
            </w:r>
          </w:p>
        </w:tc>
      </w:tr>
      <w:tr w:rsidR="006B64C4" w:rsidRPr="006B64C4" w:rsidTr="006B64C4">
        <w:trPr>
          <w:trHeight w:val="1125"/>
        </w:trPr>
        <w:tc>
          <w:tcPr>
            <w:tcW w:w="267" w:type="pct"/>
            <w:tcBorders>
              <w:top w:val="nil"/>
              <w:left w:val="single" w:sz="4" w:space="0" w:color="auto"/>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1</w:t>
            </w:r>
          </w:p>
        </w:tc>
        <w:tc>
          <w:tcPr>
            <w:tcW w:w="62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ФЕР27-04-003-05</w:t>
            </w:r>
            <w:proofErr w:type="gramStart"/>
            <w:r w:rsidRPr="006B64C4">
              <w:rPr>
                <w:rFonts w:ascii="PT Astra Serif" w:eastAsia="Times New Roman" w:hAnsi="PT Astra Serif" w:cs="Arial"/>
                <w:b/>
                <w:bCs/>
                <w:color w:val="000000"/>
                <w:sz w:val="18"/>
                <w:szCs w:val="18"/>
                <w:lang w:eastAsia="ru-RU"/>
              </w:rPr>
              <w:br/>
              <w:t>П</w:t>
            </w:r>
            <w:proofErr w:type="gramEnd"/>
            <w:r w:rsidRPr="006B64C4">
              <w:rPr>
                <w:rFonts w:ascii="PT Astra Serif" w:eastAsia="Times New Roman" w:hAnsi="PT Astra Serif" w:cs="Arial"/>
                <w:b/>
                <w:bCs/>
                <w:color w:val="000000"/>
                <w:sz w:val="18"/>
                <w:szCs w:val="18"/>
                <w:lang w:eastAsia="ru-RU"/>
              </w:rPr>
              <w:t>рименительно</w:t>
            </w:r>
          </w:p>
        </w:tc>
        <w:tc>
          <w:tcPr>
            <w:tcW w:w="1021" w:type="pct"/>
            <w:gridSpan w:val="3"/>
            <w:tcBorders>
              <w:top w:val="single" w:sz="4" w:space="0" w:color="auto"/>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rPr>
                <w:rFonts w:ascii="PT Astra Serif" w:eastAsia="Times New Roman" w:hAnsi="PT Astra Serif" w:cs="Arial"/>
                <w:b/>
                <w:bCs/>
                <w:color w:val="000000"/>
                <w:sz w:val="18"/>
                <w:szCs w:val="18"/>
                <w:lang w:eastAsia="ru-RU"/>
              </w:rPr>
            </w:pPr>
            <w:proofErr w:type="gramStart"/>
            <w:r w:rsidRPr="006B64C4">
              <w:rPr>
                <w:rFonts w:ascii="PT Astra Serif" w:eastAsia="Times New Roman" w:hAnsi="PT Astra Serif" w:cs="Arial"/>
                <w:b/>
                <w:bCs/>
                <w:color w:val="000000"/>
                <w:sz w:val="18"/>
                <w:szCs w:val="18"/>
                <w:lang w:eastAsia="ru-RU"/>
              </w:rPr>
              <w:t xml:space="preserve">Устройство оснований и покрытий из песчано-гравийных или щебеночно-песчаных смесей: непрерывной </w:t>
            </w:r>
            <w:proofErr w:type="spellStart"/>
            <w:r w:rsidRPr="006B64C4">
              <w:rPr>
                <w:rFonts w:ascii="PT Astra Serif" w:eastAsia="Times New Roman" w:hAnsi="PT Astra Serif" w:cs="Arial"/>
                <w:b/>
                <w:bCs/>
                <w:color w:val="000000"/>
                <w:sz w:val="18"/>
                <w:szCs w:val="18"/>
                <w:lang w:eastAsia="ru-RU"/>
              </w:rPr>
              <w:t>гранулометрии</w:t>
            </w:r>
            <w:proofErr w:type="spellEnd"/>
            <w:r w:rsidRPr="006B64C4">
              <w:rPr>
                <w:rFonts w:ascii="PT Astra Serif" w:eastAsia="Times New Roman" w:hAnsi="PT Astra Serif" w:cs="Arial"/>
                <w:b/>
                <w:bCs/>
                <w:color w:val="000000"/>
                <w:sz w:val="18"/>
                <w:szCs w:val="18"/>
                <w:lang w:eastAsia="ru-RU"/>
              </w:rPr>
              <w:t xml:space="preserve"> С-4 и С-6, однослойных толщиной 15 см</w:t>
            </w:r>
            <w:proofErr w:type="gramEnd"/>
          </w:p>
        </w:tc>
        <w:tc>
          <w:tcPr>
            <w:tcW w:w="325"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1000 м</w:t>
            </w:r>
            <w:proofErr w:type="gramStart"/>
            <w:r w:rsidRPr="006B64C4">
              <w:rPr>
                <w:rFonts w:ascii="PT Astra Serif" w:eastAsia="Times New Roman" w:hAnsi="PT Astra Serif" w:cs="Arial"/>
                <w:b/>
                <w:bCs/>
                <w:color w:val="000000"/>
                <w:sz w:val="18"/>
                <w:szCs w:val="18"/>
                <w:lang w:eastAsia="ru-RU"/>
              </w:rPr>
              <w:t>2</w:t>
            </w:r>
            <w:proofErr w:type="gramEnd"/>
          </w:p>
        </w:tc>
        <w:tc>
          <w:tcPr>
            <w:tcW w:w="26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c>
          <w:tcPr>
            <w:tcW w:w="432"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c>
          <w:tcPr>
            <w:tcW w:w="451"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1,016</w:t>
            </w:r>
          </w:p>
        </w:tc>
        <w:tc>
          <w:tcPr>
            <w:tcW w:w="26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c>
          <w:tcPr>
            <w:tcW w:w="432"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c>
          <w:tcPr>
            <w:tcW w:w="319"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c>
          <w:tcPr>
            <w:tcW w:w="276"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c>
          <w:tcPr>
            <w:tcW w:w="314"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r>
      <w:tr w:rsidR="006B64C4" w:rsidRPr="006B64C4" w:rsidTr="006B64C4">
        <w:trPr>
          <w:trHeight w:val="240"/>
        </w:trPr>
        <w:tc>
          <w:tcPr>
            <w:tcW w:w="267" w:type="pct"/>
            <w:tcBorders>
              <w:top w:val="nil"/>
              <w:left w:val="single" w:sz="4" w:space="0" w:color="auto"/>
              <w:bottom w:val="single" w:sz="4" w:space="0" w:color="auto"/>
              <w:right w:val="single" w:sz="4" w:space="0" w:color="auto"/>
            </w:tcBorders>
            <w:shd w:val="clear" w:color="auto" w:fill="auto"/>
            <w:vAlign w:val="center"/>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62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1</w:t>
            </w:r>
          </w:p>
        </w:tc>
        <w:tc>
          <w:tcPr>
            <w:tcW w:w="1021" w:type="pct"/>
            <w:gridSpan w:val="3"/>
            <w:tcBorders>
              <w:top w:val="single" w:sz="4" w:space="0" w:color="auto"/>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ОТ</w:t>
            </w:r>
          </w:p>
        </w:tc>
        <w:tc>
          <w:tcPr>
            <w:tcW w:w="325"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26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432"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451"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26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253,43</w:t>
            </w:r>
          </w:p>
        </w:tc>
        <w:tc>
          <w:tcPr>
            <w:tcW w:w="432"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9"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257,48</w:t>
            </w:r>
          </w:p>
        </w:tc>
        <w:tc>
          <w:tcPr>
            <w:tcW w:w="276"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4"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r>
      <w:tr w:rsidR="006B64C4" w:rsidRPr="006B64C4" w:rsidTr="006B64C4">
        <w:trPr>
          <w:trHeight w:val="240"/>
        </w:trPr>
        <w:tc>
          <w:tcPr>
            <w:tcW w:w="267" w:type="pct"/>
            <w:tcBorders>
              <w:top w:val="nil"/>
              <w:left w:val="single" w:sz="4" w:space="0" w:color="auto"/>
              <w:bottom w:val="single" w:sz="4" w:space="0" w:color="auto"/>
              <w:right w:val="single" w:sz="4" w:space="0" w:color="auto"/>
            </w:tcBorders>
            <w:shd w:val="clear" w:color="auto" w:fill="auto"/>
            <w:vAlign w:val="center"/>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62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2</w:t>
            </w:r>
          </w:p>
        </w:tc>
        <w:tc>
          <w:tcPr>
            <w:tcW w:w="1021" w:type="pct"/>
            <w:gridSpan w:val="3"/>
            <w:tcBorders>
              <w:top w:val="single" w:sz="4" w:space="0" w:color="auto"/>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ЭМ</w:t>
            </w:r>
          </w:p>
        </w:tc>
        <w:tc>
          <w:tcPr>
            <w:tcW w:w="325"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26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432"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451"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26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4 745,30</w:t>
            </w:r>
          </w:p>
        </w:tc>
        <w:tc>
          <w:tcPr>
            <w:tcW w:w="432"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9"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4 821,22</w:t>
            </w:r>
          </w:p>
        </w:tc>
        <w:tc>
          <w:tcPr>
            <w:tcW w:w="276"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4"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r>
      <w:tr w:rsidR="006B64C4" w:rsidRPr="006B64C4" w:rsidTr="006B64C4">
        <w:trPr>
          <w:trHeight w:val="240"/>
        </w:trPr>
        <w:tc>
          <w:tcPr>
            <w:tcW w:w="267" w:type="pct"/>
            <w:tcBorders>
              <w:top w:val="nil"/>
              <w:left w:val="single" w:sz="4" w:space="0" w:color="auto"/>
              <w:bottom w:val="single" w:sz="4" w:space="0" w:color="auto"/>
              <w:right w:val="single" w:sz="4" w:space="0" w:color="auto"/>
            </w:tcBorders>
            <w:shd w:val="clear" w:color="auto" w:fill="auto"/>
            <w:vAlign w:val="center"/>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62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3</w:t>
            </w:r>
          </w:p>
        </w:tc>
        <w:tc>
          <w:tcPr>
            <w:tcW w:w="1021" w:type="pct"/>
            <w:gridSpan w:val="3"/>
            <w:tcBorders>
              <w:top w:val="single" w:sz="4" w:space="0" w:color="auto"/>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xml:space="preserve">в </w:t>
            </w:r>
            <w:proofErr w:type="spellStart"/>
            <w:r w:rsidRPr="006B64C4">
              <w:rPr>
                <w:rFonts w:ascii="PT Astra Serif" w:eastAsia="Times New Roman" w:hAnsi="PT Astra Serif" w:cs="Arial"/>
                <w:color w:val="000000"/>
                <w:sz w:val="18"/>
                <w:szCs w:val="18"/>
                <w:lang w:eastAsia="ru-RU"/>
              </w:rPr>
              <w:t>т.ч</w:t>
            </w:r>
            <w:proofErr w:type="spellEnd"/>
            <w:r w:rsidRPr="006B64C4">
              <w:rPr>
                <w:rFonts w:ascii="PT Astra Serif" w:eastAsia="Times New Roman" w:hAnsi="PT Astra Serif" w:cs="Arial"/>
                <w:color w:val="000000"/>
                <w:sz w:val="18"/>
                <w:szCs w:val="18"/>
                <w:lang w:eastAsia="ru-RU"/>
              </w:rPr>
              <w:t xml:space="preserve">. </w:t>
            </w:r>
            <w:proofErr w:type="spellStart"/>
            <w:r w:rsidRPr="006B64C4">
              <w:rPr>
                <w:rFonts w:ascii="PT Astra Serif" w:eastAsia="Times New Roman" w:hAnsi="PT Astra Serif" w:cs="Arial"/>
                <w:color w:val="000000"/>
                <w:sz w:val="18"/>
                <w:szCs w:val="18"/>
                <w:lang w:eastAsia="ru-RU"/>
              </w:rPr>
              <w:t>ОТм</w:t>
            </w:r>
            <w:proofErr w:type="spellEnd"/>
          </w:p>
        </w:tc>
        <w:tc>
          <w:tcPr>
            <w:tcW w:w="325"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26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432"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451"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26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263,30</w:t>
            </w:r>
          </w:p>
        </w:tc>
        <w:tc>
          <w:tcPr>
            <w:tcW w:w="432"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9"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267,51</w:t>
            </w:r>
          </w:p>
        </w:tc>
        <w:tc>
          <w:tcPr>
            <w:tcW w:w="276"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4"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r>
      <w:tr w:rsidR="006B64C4" w:rsidRPr="006B64C4" w:rsidTr="006B64C4">
        <w:trPr>
          <w:trHeight w:val="240"/>
        </w:trPr>
        <w:tc>
          <w:tcPr>
            <w:tcW w:w="267" w:type="pct"/>
            <w:tcBorders>
              <w:top w:val="nil"/>
              <w:left w:val="single" w:sz="4" w:space="0" w:color="auto"/>
              <w:bottom w:val="single" w:sz="4" w:space="0" w:color="auto"/>
              <w:right w:val="single" w:sz="4" w:space="0" w:color="auto"/>
            </w:tcBorders>
            <w:shd w:val="clear" w:color="auto" w:fill="auto"/>
            <w:vAlign w:val="center"/>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62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4</w:t>
            </w:r>
          </w:p>
        </w:tc>
        <w:tc>
          <w:tcPr>
            <w:tcW w:w="1021" w:type="pct"/>
            <w:gridSpan w:val="3"/>
            <w:tcBorders>
              <w:top w:val="single" w:sz="4" w:space="0" w:color="auto"/>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М</w:t>
            </w:r>
          </w:p>
        </w:tc>
        <w:tc>
          <w:tcPr>
            <w:tcW w:w="325"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26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432"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451"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26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61,00</w:t>
            </w:r>
          </w:p>
        </w:tc>
        <w:tc>
          <w:tcPr>
            <w:tcW w:w="432"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9"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61,98</w:t>
            </w:r>
          </w:p>
        </w:tc>
        <w:tc>
          <w:tcPr>
            <w:tcW w:w="276"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4"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r>
      <w:tr w:rsidR="006B64C4" w:rsidRPr="006B64C4" w:rsidTr="006B64C4">
        <w:trPr>
          <w:trHeight w:val="450"/>
        </w:trPr>
        <w:tc>
          <w:tcPr>
            <w:tcW w:w="267" w:type="pct"/>
            <w:tcBorders>
              <w:top w:val="nil"/>
              <w:left w:val="single" w:sz="4" w:space="0" w:color="auto"/>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П</w:t>
            </w:r>
            <w:proofErr w:type="gramStart"/>
            <w:r w:rsidRPr="006B64C4">
              <w:rPr>
                <w:rFonts w:ascii="PT Astra Serif" w:eastAsia="Times New Roman" w:hAnsi="PT Astra Serif" w:cs="Arial"/>
                <w:color w:val="000000"/>
                <w:sz w:val="18"/>
                <w:szCs w:val="18"/>
                <w:lang w:eastAsia="ru-RU"/>
              </w:rPr>
              <w:t>,Н</w:t>
            </w:r>
            <w:proofErr w:type="gramEnd"/>
          </w:p>
        </w:tc>
        <w:tc>
          <w:tcPr>
            <w:tcW w:w="62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i/>
                <w:iCs/>
                <w:color w:val="000000"/>
                <w:sz w:val="18"/>
                <w:szCs w:val="18"/>
                <w:lang w:eastAsia="ru-RU"/>
              </w:rPr>
            </w:pPr>
            <w:r w:rsidRPr="006B64C4">
              <w:rPr>
                <w:rFonts w:ascii="PT Astra Serif" w:eastAsia="Times New Roman" w:hAnsi="PT Astra Serif" w:cs="Arial"/>
                <w:i/>
                <w:iCs/>
                <w:color w:val="000000"/>
                <w:sz w:val="18"/>
                <w:szCs w:val="18"/>
                <w:lang w:eastAsia="ru-RU"/>
              </w:rPr>
              <w:t>02.2.04.03</w:t>
            </w:r>
          </w:p>
        </w:tc>
        <w:tc>
          <w:tcPr>
            <w:tcW w:w="1021" w:type="pct"/>
            <w:gridSpan w:val="3"/>
            <w:tcBorders>
              <w:top w:val="single" w:sz="4" w:space="0" w:color="auto"/>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rPr>
                <w:rFonts w:ascii="PT Astra Serif" w:eastAsia="Times New Roman" w:hAnsi="PT Astra Serif" w:cs="Arial"/>
                <w:i/>
                <w:iCs/>
                <w:color w:val="000000"/>
                <w:sz w:val="18"/>
                <w:szCs w:val="18"/>
                <w:lang w:eastAsia="ru-RU"/>
              </w:rPr>
            </w:pPr>
            <w:r w:rsidRPr="006B64C4">
              <w:rPr>
                <w:rFonts w:ascii="PT Astra Serif" w:eastAsia="Times New Roman" w:hAnsi="PT Astra Serif" w:cs="Arial"/>
                <w:i/>
                <w:iCs/>
                <w:color w:val="000000"/>
                <w:sz w:val="18"/>
                <w:szCs w:val="18"/>
                <w:lang w:eastAsia="ru-RU"/>
              </w:rPr>
              <w:t>Смесь песчано-гравийная, щебеночно-песчаная и т.п.</w:t>
            </w:r>
          </w:p>
        </w:tc>
        <w:tc>
          <w:tcPr>
            <w:tcW w:w="325"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i/>
                <w:iCs/>
                <w:color w:val="000000"/>
                <w:sz w:val="18"/>
                <w:szCs w:val="18"/>
                <w:lang w:eastAsia="ru-RU"/>
              </w:rPr>
            </w:pPr>
            <w:r w:rsidRPr="006B64C4">
              <w:rPr>
                <w:rFonts w:ascii="PT Astra Serif" w:eastAsia="Times New Roman" w:hAnsi="PT Astra Serif" w:cs="Arial"/>
                <w:i/>
                <w:iCs/>
                <w:color w:val="000000"/>
                <w:sz w:val="18"/>
                <w:szCs w:val="18"/>
                <w:lang w:eastAsia="ru-RU"/>
              </w:rPr>
              <w:t>м3</w:t>
            </w:r>
          </w:p>
        </w:tc>
        <w:tc>
          <w:tcPr>
            <w:tcW w:w="26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i/>
                <w:iCs/>
                <w:color w:val="000000"/>
                <w:sz w:val="18"/>
                <w:szCs w:val="18"/>
                <w:lang w:eastAsia="ru-RU"/>
              </w:rPr>
            </w:pPr>
            <w:r w:rsidRPr="006B64C4">
              <w:rPr>
                <w:rFonts w:ascii="PT Astra Serif" w:eastAsia="Times New Roman" w:hAnsi="PT Astra Serif" w:cs="Arial"/>
                <w:i/>
                <w:iCs/>
                <w:color w:val="000000"/>
                <w:sz w:val="18"/>
                <w:szCs w:val="18"/>
                <w:lang w:eastAsia="ru-RU"/>
              </w:rPr>
              <w:t>0</w:t>
            </w:r>
          </w:p>
        </w:tc>
        <w:tc>
          <w:tcPr>
            <w:tcW w:w="432"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i/>
                <w:iCs/>
                <w:color w:val="000000"/>
                <w:sz w:val="18"/>
                <w:szCs w:val="18"/>
                <w:lang w:eastAsia="ru-RU"/>
              </w:rPr>
            </w:pPr>
            <w:r w:rsidRPr="006B64C4">
              <w:rPr>
                <w:rFonts w:ascii="PT Astra Serif" w:eastAsia="Times New Roman" w:hAnsi="PT Astra Serif" w:cs="Arial"/>
                <w:i/>
                <w:iCs/>
                <w:color w:val="000000"/>
                <w:sz w:val="18"/>
                <w:szCs w:val="18"/>
                <w:lang w:eastAsia="ru-RU"/>
              </w:rPr>
              <w:t> </w:t>
            </w:r>
          </w:p>
        </w:tc>
        <w:tc>
          <w:tcPr>
            <w:tcW w:w="451"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i/>
                <w:iCs/>
                <w:color w:val="000000"/>
                <w:sz w:val="18"/>
                <w:szCs w:val="18"/>
                <w:lang w:eastAsia="ru-RU"/>
              </w:rPr>
            </w:pPr>
            <w:r w:rsidRPr="006B64C4">
              <w:rPr>
                <w:rFonts w:ascii="PT Astra Serif" w:eastAsia="Times New Roman" w:hAnsi="PT Astra Serif" w:cs="Arial"/>
                <w:i/>
                <w:iCs/>
                <w:color w:val="000000"/>
                <w:sz w:val="18"/>
                <w:szCs w:val="18"/>
                <w:lang w:eastAsia="ru-RU"/>
              </w:rPr>
              <w:t>0</w:t>
            </w:r>
          </w:p>
        </w:tc>
        <w:tc>
          <w:tcPr>
            <w:tcW w:w="26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432"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9"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276"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4"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r>
      <w:tr w:rsidR="006B64C4" w:rsidRPr="006B64C4" w:rsidTr="006B64C4">
        <w:trPr>
          <w:trHeight w:val="240"/>
        </w:trPr>
        <w:tc>
          <w:tcPr>
            <w:tcW w:w="267" w:type="pct"/>
            <w:tcBorders>
              <w:top w:val="nil"/>
              <w:left w:val="single" w:sz="4" w:space="0" w:color="auto"/>
              <w:bottom w:val="single" w:sz="4" w:space="0" w:color="auto"/>
              <w:right w:val="single" w:sz="4" w:space="0" w:color="auto"/>
            </w:tcBorders>
            <w:shd w:val="clear" w:color="auto" w:fill="auto"/>
            <w:vAlign w:val="center"/>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62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1021" w:type="pct"/>
            <w:gridSpan w:val="3"/>
            <w:tcBorders>
              <w:top w:val="single" w:sz="4" w:space="0" w:color="auto"/>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ЗТ</w:t>
            </w:r>
          </w:p>
        </w:tc>
        <w:tc>
          <w:tcPr>
            <w:tcW w:w="325"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чел</w:t>
            </w:r>
            <w:proofErr w:type="gramStart"/>
            <w:r w:rsidRPr="006B64C4">
              <w:rPr>
                <w:rFonts w:ascii="PT Astra Serif" w:eastAsia="Times New Roman" w:hAnsi="PT Astra Serif" w:cs="Arial"/>
                <w:color w:val="000000"/>
                <w:sz w:val="18"/>
                <w:szCs w:val="18"/>
                <w:lang w:eastAsia="ru-RU"/>
              </w:rPr>
              <w:t>.-</w:t>
            </w:r>
            <w:proofErr w:type="gramEnd"/>
            <w:r w:rsidRPr="006B64C4">
              <w:rPr>
                <w:rFonts w:ascii="PT Astra Serif" w:eastAsia="Times New Roman" w:hAnsi="PT Astra Serif" w:cs="Arial"/>
                <w:color w:val="000000"/>
                <w:sz w:val="18"/>
                <w:szCs w:val="18"/>
                <w:lang w:eastAsia="ru-RU"/>
              </w:rPr>
              <w:t>ч</w:t>
            </w:r>
          </w:p>
        </w:tc>
        <w:tc>
          <w:tcPr>
            <w:tcW w:w="26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29,71</w:t>
            </w:r>
          </w:p>
        </w:tc>
        <w:tc>
          <w:tcPr>
            <w:tcW w:w="432"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451"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30,18536</w:t>
            </w:r>
          </w:p>
        </w:tc>
        <w:tc>
          <w:tcPr>
            <w:tcW w:w="26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432"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9"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276"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4"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r>
      <w:tr w:rsidR="006B64C4" w:rsidRPr="006B64C4" w:rsidTr="006B64C4">
        <w:trPr>
          <w:trHeight w:val="240"/>
        </w:trPr>
        <w:tc>
          <w:tcPr>
            <w:tcW w:w="267" w:type="pct"/>
            <w:tcBorders>
              <w:top w:val="nil"/>
              <w:left w:val="single" w:sz="4" w:space="0" w:color="auto"/>
              <w:bottom w:val="single" w:sz="4" w:space="0" w:color="auto"/>
              <w:right w:val="single" w:sz="4" w:space="0" w:color="auto"/>
            </w:tcBorders>
            <w:shd w:val="clear" w:color="auto" w:fill="auto"/>
            <w:vAlign w:val="center"/>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62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1021" w:type="pct"/>
            <w:gridSpan w:val="3"/>
            <w:tcBorders>
              <w:top w:val="single" w:sz="4" w:space="0" w:color="auto"/>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proofErr w:type="spellStart"/>
            <w:r w:rsidRPr="006B64C4">
              <w:rPr>
                <w:rFonts w:ascii="PT Astra Serif" w:eastAsia="Times New Roman" w:hAnsi="PT Astra Serif" w:cs="Arial"/>
                <w:color w:val="000000"/>
                <w:sz w:val="18"/>
                <w:szCs w:val="18"/>
                <w:lang w:eastAsia="ru-RU"/>
              </w:rPr>
              <w:t>ЗТм</w:t>
            </w:r>
            <w:proofErr w:type="spellEnd"/>
          </w:p>
        </w:tc>
        <w:tc>
          <w:tcPr>
            <w:tcW w:w="325"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чел</w:t>
            </w:r>
            <w:proofErr w:type="gramStart"/>
            <w:r w:rsidRPr="006B64C4">
              <w:rPr>
                <w:rFonts w:ascii="PT Astra Serif" w:eastAsia="Times New Roman" w:hAnsi="PT Astra Serif" w:cs="Arial"/>
                <w:color w:val="000000"/>
                <w:sz w:val="18"/>
                <w:szCs w:val="18"/>
                <w:lang w:eastAsia="ru-RU"/>
              </w:rPr>
              <w:t>.-</w:t>
            </w:r>
            <w:proofErr w:type="gramEnd"/>
            <w:r w:rsidRPr="006B64C4">
              <w:rPr>
                <w:rFonts w:ascii="PT Astra Serif" w:eastAsia="Times New Roman" w:hAnsi="PT Astra Serif" w:cs="Arial"/>
                <w:color w:val="000000"/>
                <w:sz w:val="18"/>
                <w:szCs w:val="18"/>
                <w:lang w:eastAsia="ru-RU"/>
              </w:rPr>
              <w:t>ч</w:t>
            </w:r>
          </w:p>
        </w:tc>
        <w:tc>
          <w:tcPr>
            <w:tcW w:w="26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20,97</w:t>
            </w:r>
          </w:p>
        </w:tc>
        <w:tc>
          <w:tcPr>
            <w:tcW w:w="432"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451"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21,30552</w:t>
            </w:r>
          </w:p>
        </w:tc>
        <w:tc>
          <w:tcPr>
            <w:tcW w:w="26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432"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9"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276"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4"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r>
      <w:tr w:rsidR="006B64C4" w:rsidRPr="006B64C4" w:rsidTr="006B64C4">
        <w:trPr>
          <w:trHeight w:val="240"/>
        </w:trPr>
        <w:tc>
          <w:tcPr>
            <w:tcW w:w="267" w:type="pct"/>
            <w:tcBorders>
              <w:top w:val="nil"/>
              <w:left w:val="single" w:sz="4" w:space="0" w:color="auto"/>
              <w:bottom w:val="single" w:sz="4" w:space="0" w:color="auto"/>
              <w:right w:val="single" w:sz="4" w:space="0" w:color="auto"/>
            </w:tcBorders>
            <w:shd w:val="clear" w:color="auto" w:fill="auto"/>
            <w:vAlign w:val="center"/>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62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1021" w:type="pct"/>
            <w:gridSpan w:val="3"/>
            <w:tcBorders>
              <w:top w:val="single" w:sz="4" w:space="0" w:color="auto"/>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Итого по расценке</w:t>
            </w:r>
          </w:p>
        </w:tc>
        <w:tc>
          <w:tcPr>
            <w:tcW w:w="325"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26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432"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451"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26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5 059,73</w:t>
            </w:r>
          </w:p>
        </w:tc>
        <w:tc>
          <w:tcPr>
            <w:tcW w:w="432"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9"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5 140,68</w:t>
            </w:r>
          </w:p>
        </w:tc>
        <w:tc>
          <w:tcPr>
            <w:tcW w:w="276"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4"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r>
      <w:tr w:rsidR="006B64C4" w:rsidRPr="006B64C4" w:rsidTr="006B64C4">
        <w:trPr>
          <w:trHeight w:val="240"/>
        </w:trPr>
        <w:tc>
          <w:tcPr>
            <w:tcW w:w="267" w:type="pct"/>
            <w:tcBorders>
              <w:top w:val="nil"/>
              <w:left w:val="single" w:sz="4" w:space="0" w:color="auto"/>
              <w:bottom w:val="single" w:sz="4" w:space="0" w:color="auto"/>
              <w:right w:val="single" w:sz="4" w:space="0" w:color="auto"/>
            </w:tcBorders>
            <w:shd w:val="clear" w:color="auto" w:fill="auto"/>
            <w:vAlign w:val="center"/>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62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1021" w:type="pct"/>
            <w:gridSpan w:val="3"/>
            <w:tcBorders>
              <w:top w:val="single" w:sz="4" w:space="0" w:color="auto"/>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ФОТ</w:t>
            </w:r>
          </w:p>
        </w:tc>
        <w:tc>
          <w:tcPr>
            <w:tcW w:w="325"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26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432"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451"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26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432"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9"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524,99</w:t>
            </w:r>
          </w:p>
        </w:tc>
        <w:tc>
          <w:tcPr>
            <w:tcW w:w="276"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4"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r>
      <w:tr w:rsidR="006B64C4" w:rsidRPr="006B64C4" w:rsidTr="006B64C4">
        <w:trPr>
          <w:trHeight w:val="900"/>
        </w:trPr>
        <w:tc>
          <w:tcPr>
            <w:tcW w:w="267" w:type="pct"/>
            <w:tcBorders>
              <w:top w:val="nil"/>
              <w:left w:val="single" w:sz="4" w:space="0" w:color="auto"/>
              <w:bottom w:val="single" w:sz="4" w:space="0" w:color="auto"/>
              <w:right w:val="single" w:sz="4" w:space="0" w:color="auto"/>
            </w:tcBorders>
            <w:shd w:val="clear" w:color="auto" w:fill="auto"/>
            <w:vAlign w:val="center"/>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62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Приказ № 812/</w:t>
            </w:r>
            <w:proofErr w:type="spellStart"/>
            <w:proofErr w:type="gramStart"/>
            <w:r w:rsidRPr="006B64C4">
              <w:rPr>
                <w:rFonts w:ascii="PT Astra Serif" w:eastAsia="Times New Roman" w:hAnsi="PT Astra Serif" w:cs="Arial"/>
                <w:color w:val="000000"/>
                <w:sz w:val="18"/>
                <w:szCs w:val="18"/>
                <w:lang w:eastAsia="ru-RU"/>
              </w:rPr>
              <w:t>пр</w:t>
            </w:r>
            <w:proofErr w:type="spellEnd"/>
            <w:proofErr w:type="gramEnd"/>
            <w:r w:rsidRPr="006B64C4">
              <w:rPr>
                <w:rFonts w:ascii="PT Astra Serif" w:eastAsia="Times New Roman" w:hAnsi="PT Astra Serif" w:cs="Arial"/>
                <w:color w:val="000000"/>
                <w:sz w:val="18"/>
                <w:szCs w:val="18"/>
                <w:lang w:eastAsia="ru-RU"/>
              </w:rPr>
              <w:t xml:space="preserve"> от 21.12.2020 Прил. п.21 (в ред. пр. № 636/</w:t>
            </w:r>
            <w:proofErr w:type="spellStart"/>
            <w:r w:rsidRPr="006B64C4">
              <w:rPr>
                <w:rFonts w:ascii="PT Astra Serif" w:eastAsia="Times New Roman" w:hAnsi="PT Astra Serif" w:cs="Arial"/>
                <w:color w:val="000000"/>
                <w:sz w:val="18"/>
                <w:szCs w:val="18"/>
                <w:lang w:eastAsia="ru-RU"/>
              </w:rPr>
              <w:t>пр</w:t>
            </w:r>
            <w:proofErr w:type="spellEnd"/>
            <w:r w:rsidRPr="006B64C4">
              <w:rPr>
                <w:rFonts w:ascii="PT Astra Serif" w:eastAsia="Times New Roman" w:hAnsi="PT Astra Serif" w:cs="Arial"/>
                <w:color w:val="000000"/>
                <w:sz w:val="18"/>
                <w:szCs w:val="18"/>
                <w:lang w:eastAsia="ru-RU"/>
              </w:rPr>
              <w:t xml:space="preserve"> от 02.09.2021)</w:t>
            </w:r>
          </w:p>
        </w:tc>
        <w:tc>
          <w:tcPr>
            <w:tcW w:w="1021" w:type="pct"/>
            <w:gridSpan w:val="3"/>
            <w:tcBorders>
              <w:top w:val="single" w:sz="4" w:space="0" w:color="auto"/>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НР Автомобильные дороги</w:t>
            </w:r>
          </w:p>
        </w:tc>
        <w:tc>
          <w:tcPr>
            <w:tcW w:w="325"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w:t>
            </w:r>
          </w:p>
        </w:tc>
        <w:tc>
          <w:tcPr>
            <w:tcW w:w="26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148</w:t>
            </w:r>
          </w:p>
        </w:tc>
        <w:tc>
          <w:tcPr>
            <w:tcW w:w="432"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451"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148</w:t>
            </w:r>
          </w:p>
        </w:tc>
        <w:tc>
          <w:tcPr>
            <w:tcW w:w="26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432"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9"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776,99</w:t>
            </w:r>
          </w:p>
        </w:tc>
        <w:tc>
          <w:tcPr>
            <w:tcW w:w="276"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4"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r>
      <w:tr w:rsidR="006B64C4" w:rsidRPr="006B64C4" w:rsidTr="006B64C4">
        <w:trPr>
          <w:trHeight w:val="450"/>
        </w:trPr>
        <w:tc>
          <w:tcPr>
            <w:tcW w:w="267" w:type="pct"/>
            <w:tcBorders>
              <w:top w:val="nil"/>
              <w:left w:val="single" w:sz="4" w:space="0" w:color="auto"/>
              <w:bottom w:val="single" w:sz="4" w:space="0" w:color="auto"/>
              <w:right w:val="single" w:sz="4" w:space="0" w:color="auto"/>
            </w:tcBorders>
            <w:shd w:val="clear" w:color="auto" w:fill="auto"/>
            <w:vAlign w:val="center"/>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62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Приказ № 774/</w:t>
            </w:r>
            <w:proofErr w:type="spellStart"/>
            <w:r w:rsidRPr="006B64C4">
              <w:rPr>
                <w:rFonts w:ascii="PT Astra Serif" w:eastAsia="Times New Roman" w:hAnsi="PT Astra Serif" w:cs="Arial"/>
                <w:color w:val="000000"/>
                <w:sz w:val="18"/>
                <w:szCs w:val="18"/>
                <w:lang w:eastAsia="ru-RU"/>
              </w:rPr>
              <w:t>пр</w:t>
            </w:r>
            <w:proofErr w:type="spellEnd"/>
            <w:r w:rsidRPr="006B64C4">
              <w:rPr>
                <w:rFonts w:ascii="PT Astra Serif" w:eastAsia="Times New Roman" w:hAnsi="PT Astra Serif" w:cs="Arial"/>
                <w:color w:val="000000"/>
                <w:sz w:val="18"/>
                <w:szCs w:val="18"/>
                <w:lang w:eastAsia="ru-RU"/>
              </w:rPr>
              <w:t xml:space="preserve"> от 11.12.2020</w:t>
            </w:r>
            <w:proofErr w:type="gramStart"/>
            <w:r w:rsidRPr="006B64C4">
              <w:rPr>
                <w:rFonts w:ascii="PT Astra Serif" w:eastAsia="Times New Roman" w:hAnsi="PT Astra Serif" w:cs="Arial"/>
                <w:color w:val="000000"/>
                <w:sz w:val="18"/>
                <w:szCs w:val="18"/>
                <w:lang w:eastAsia="ru-RU"/>
              </w:rPr>
              <w:t xml:space="preserve"> П</w:t>
            </w:r>
            <w:proofErr w:type="gramEnd"/>
            <w:r w:rsidRPr="006B64C4">
              <w:rPr>
                <w:rFonts w:ascii="PT Astra Serif" w:eastAsia="Times New Roman" w:hAnsi="PT Astra Serif" w:cs="Arial"/>
                <w:color w:val="000000"/>
                <w:sz w:val="18"/>
                <w:szCs w:val="18"/>
                <w:lang w:eastAsia="ru-RU"/>
              </w:rPr>
              <w:t>рил. п.21</w:t>
            </w:r>
          </w:p>
        </w:tc>
        <w:tc>
          <w:tcPr>
            <w:tcW w:w="1021" w:type="pct"/>
            <w:gridSpan w:val="3"/>
            <w:tcBorders>
              <w:top w:val="single" w:sz="4" w:space="0" w:color="auto"/>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СП Автомобильные дороги</w:t>
            </w:r>
          </w:p>
        </w:tc>
        <w:tc>
          <w:tcPr>
            <w:tcW w:w="325"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w:t>
            </w:r>
          </w:p>
        </w:tc>
        <w:tc>
          <w:tcPr>
            <w:tcW w:w="26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95</w:t>
            </w:r>
          </w:p>
        </w:tc>
        <w:tc>
          <w:tcPr>
            <w:tcW w:w="432"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451"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95</w:t>
            </w:r>
          </w:p>
        </w:tc>
        <w:tc>
          <w:tcPr>
            <w:tcW w:w="26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432"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9"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498,74</w:t>
            </w:r>
          </w:p>
        </w:tc>
        <w:tc>
          <w:tcPr>
            <w:tcW w:w="276"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4"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r>
      <w:tr w:rsidR="006B64C4" w:rsidRPr="006B64C4" w:rsidTr="006B64C4">
        <w:trPr>
          <w:trHeight w:val="240"/>
        </w:trPr>
        <w:tc>
          <w:tcPr>
            <w:tcW w:w="267" w:type="pct"/>
            <w:tcBorders>
              <w:top w:val="nil"/>
              <w:left w:val="single" w:sz="4" w:space="0" w:color="auto"/>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lastRenderedPageBreak/>
              <w:t> </w:t>
            </w:r>
          </w:p>
        </w:tc>
        <w:tc>
          <w:tcPr>
            <w:tcW w:w="62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c>
          <w:tcPr>
            <w:tcW w:w="1021" w:type="pct"/>
            <w:gridSpan w:val="3"/>
            <w:tcBorders>
              <w:top w:val="single" w:sz="4" w:space="0" w:color="auto"/>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Всего по позиции</w:t>
            </w:r>
          </w:p>
        </w:tc>
        <w:tc>
          <w:tcPr>
            <w:tcW w:w="325"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c>
          <w:tcPr>
            <w:tcW w:w="26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c>
          <w:tcPr>
            <w:tcW w:w="432"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c>
          <w:tcPr>
            <w:tcW w:w="451"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c>
          <w:tcPr>
            <w:tcW w:w="26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c>
          <w:tcPr>
            <w:tcW w:w="432"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c>
          <w:tcPr>
            <w:tcW w:w="319"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6 416,41</w:t>
            </w:r>
          </w:p>
        </w:tc>
        <w:tc>
          <w:tcPr>
            <w:tcW w:w="276"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4"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r>
      <w:tr w:rsidR="006B64C4" w:rsidRPr="006B64C4" w:rsidTr="006B64C4">
        <w:trPr>
          <w:trHeight w:val="450"/>
        </w:trPr>
        <w:tc>
          <w:tcPr>
            <w:tcW w:w="267" w:type="pct"/>
            <w:tcBorders>
              <w:top w:val="nil"/>
              <w:left w:val="single" w:sz="4" w:space="0" w:color="auto"/>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2</w:t>
            </w:r>
          </w:p>
        </w:tc>
        <w:tc>
          <w:tcPr>
            <w:tcW w:w="62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ФЕР01-01-036-02</w:t>
            </w:r>
          </w:p>
        </w:tc>
        <w:tc>
          <w:tcPr>
            <w:tcW w:w="1021" w:type="pct"/>
            <w:gridSpan w:val="3"/>
            <w:tcBorders>
              <w:top w:val="single" w:sz="4" w:space="0" w:color="auto"/>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xml:space="preserve">Планировка площадей бульдозерами мощностью: 79 кВт (108 </w:t>
            </w:r>
            <w:proofErr w:type="spellStart"/>
            <w:r w:rsidRPr="006B64C4">
              <w:rPr>
                <w:rFonts w:ascii="PT Astra Serif" w:eastAsia="Times New Roman" w:hAnsi="PT Astra Serif" w:cs="Arial"/>
                <w:b/>
                <w:bCs/>
                <w:color w:val="000000"/>
                <w:sz w:val="18"/>
                <w:szCs w:val="18"/>
                <w:lang w:eastAsia="ru-RU"/>
              </w:rPr>
              <w:t>л.</w:t>
            </w:r>
            <w:proofErr w:type="gramStart"/>
            <w:r w:rsidRPr="006B64C4">
              <w:rPr>
                <w:rFonts w:ascii="PT Astra Serif" w:eastAsia="Times New Roman" w:hAnsi="PT Astra Serif" w:cs="Arial"/>
                <w:b/>
                <w:bCs/>
                <w:color w:val="000000"/>
                <w:sz w:val="18"/>
                <w:szCs w:val="18"/>
                <w:lang w:eastAsia="ru-RU"/>
              </w:rPr>
              <w:t>с</w:t>
            </w:r>
            <w:proofErr w:type="spellEnd"/>
            <w:proofErr w:type="gramEnd"/>
            <w:r w:rsidRPr="006B64C4">
              <w:rPr>
                <w:rFonts w:ascii="PT Astra Serif" w:eastAsia="Times New Roman" w:hAnsi="PT Astra Serif" w:cs="Arial"/>
                <w:b/>
                <w:bCs/>
                <w:color w:val="000000"/>
                <w:sz w:val="18"/>
                <w:szCs w:val="18"/>
                <w:lang w:eastAsia="ru-RU"/>
              </w:rPr>
              <w:t>.)</w:t>
            </w:r>
          </w:p>
        </w:tc>
        <w:tc>
          <w:tcPr>
            <w:tcW w:w="325"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1000 м</w:t>
            </w:r>
            <w:proofErr w:type="gramStart"/>
            <w:r w:rsidRPr="006B64C4">
              <w:rPr>
                <w:rFonts w:ascii="PT Astra Serif" w:eastAsia="Times New Roman" w:hAnsi="PT Astra Serif" w:cs="Arial"/>
                <w:b/>
                <w:bCs/>
                <w:color w:val="000000"/>
                <w:sz w:val="18"/>
                <w:szCs w:val="18"/>
                <w:lang w:eastAsia="ru-RU"/>
              </w:rPr>
              <w:t>2</w:t>
            </w:r>
            <w:proofErr w:type="gramEnd"/>
          </w:p>
        </w:tc>
        <w:tc>
          <w:tcPr>
            <w:tcW w:w="26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c>
          <w:tcPr>
            <w:tcW w:w="432"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c>
          <w:tcPr>
            <w:tcW w:w="451"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1,016</w:t>
            </w:r>
          </w:p>
        </w:tc>
        <w:tc>
          <w:tcPr>
            <w:tcW w:w="26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c>
          <w:tcPr>
            <w:tcW w:w="432"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c>
          <w:tcPr>
            <w:tcW w:w="319"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c>
          <w:tcPr>
            <w:tcW w:w="276"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c>
          <w:tcPr>
            <w:tcW w:w="314"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r>
      <w:tr w:rsidR="006B64C4" w:rsidRPr="006B64C4" w:rsidTr="006B64C4">
        <w:trPr>
          <w:trHeight w:val="240"/>
        </w:trPr>
        <w:tc>
          <w:tcPr>
            <w:tcW w:w="267" w:type="pct"/>
            <w:tcBorders>
              <w:top w:val="nil"/>
              <w:left w:val="single" w:sz="4" w:space="0" w:color="auto"/>
              <w:bottom w:val="single" w:sz="4" w:space="0" w:color="auto"/>
              <w:right w:val="single" w:sz="4" w:space="0" w:color="auto"/>
            </w:tcBorders>
            <w:shd w:val="clear" w:color="auto" w:fill="auto"/>
            <w:vAlign w:val="center"/>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62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2</w:t>
            </w:r>
          </w:p>
        </w:tc>
        <w:tc>
          <w:tcPr>
            <w:tcW w:w="1021" w:type="pct"/>
            <w:gridSpan w:val="3"/>
            <w:tcBorders>
              <w:top w:val="single" w:sz="4" w:space="0" w:color="auto"/>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ЭМ</w:t>
            </w:r>
          </w:p>
        </w:tc>
        <w:tc>
          <w:tcPr>
            <w:tcW w:w="325"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26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432"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451"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26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18,19</w:t>
            </w:r>
          </w:p>
        </w:tc>
        <w:tc>
          <w:tcPr>
            <w:tcW w:w="432"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9"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18,48</w:t>
            </w:r>
          </w:p>
        </w:tc>
        <w:tc>
          <w:tcPr>
            <w:tcW w:w="276"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4"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r>
      <w:tr w:rsidR="006B64C4" w:rsidRPr="006B64C4" w:rsidTr="006B64C4">
        <w:trPr>
          <w:trHeight w:val="240"/>
        </w:trPr>
        <w:tc>
          <w:tcPr>
            <w:tcW w:w="267" w:type="pct"/>
            <w:tcBorders>
              <w:top w:val="nil"/>
              <w:left w:val="single" w:sz="4" w:space="0" w:color="auto"/>
              <w:bottom w:val="single" w:sz="4" w:space="0" w:color="auto"/>
              <w:right w:val="single" w:sz="4" w:space="0" w:color="auto"/>
            </w:tcBorders>
            <w:shd w:val="clear" w:color="auto" w:fill="auto"/>
            <w:vAlign w:val="center"/>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62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3</w:t>
            </w:r>
          </w:p>
        </w:tc>
        <w:tc>
          <w:tcPr>
            <w:tcW w:w="1021" w:type="pct"/>
            <w:gridSpan w:val="3"/>
            <w:tcBorders>
              <w:top w:val="single" w:sz="4" w:space="0" w:color="auto"/>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xml:space="preserve">в </w:t>
            </w:r>
            <w:proofErr w:type="spellStart"/>
            <w:r w:rsidRPr="006B64C4">
              <w:rPr>
                <w:rFonts w:ascii="PT Astra Serif" w:eastAsia="Times New Roman" w:hAnsi="PT Astra Serif" w:cs="Arial"/>
                <w:color w:val="000000"/>
                <w:sz w:val="18"/>
                <w:szCs w:val="18"/>
                <w:lang w:eastAsia="ru-RU"/>
              </w:rPr>
              <w:t>т.ч</w:t>
            </w:r>
            <w:proofErr w:type="spellEnd"/>
            <w:r w:rsidRPr="006B64C4">
              <w:rPr>
                <w:rFonts w:ascii="PT Astra Serif" w:eastAsia="Times New Roman" w:hAnsi="PT Astra Serif" w:cs="Arial"/>
                <w:color w:val="000000"/>
                <w:sz w:val="18"/>
                <w:szCs w:val="18"/>
                <w:lang w:eastAsia="ru-RU"/>
              </w:rPr>
              <w:t xml:space="preserve">. </w:t>
            </w:r>
            <w:proofErr w:type="spellStart"/>
            <w:r w:rsidRPr="006B64C4">
              <w:rPr>
                <w:rFonts w:ascii="PT Astra Serif" w:eastAsia="Times New Roman" w:hAnsi="PT Astra Serif" w:cs="Arial"/>
                <w:color w:val="000000"/>
                <w:sz w:val="18"/>
                <w:szCs w:val="18"/>
                <w:lang w:eastAsia="ru-RU"/>
              </w:rPr>
              <w:t>ОТм</w:t>
            </w:r>
            <w:proofErr w:type="spellEnd"/>
          </w:p>
        </w:tc>
        <w:tc>
          <w:tcPr>
            <w:tcW w:w="325"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26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432"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451"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26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3,11</w:t>
            </w:r>
          </w:p>
        </w:tc>
        <w:tc>
          <w:tcPr>
            <w:tcW w:w="432"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9"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3,16</w:t>
            </w:r>
          </w:p>
        </w:tc>
        <w:tc>
          <w:tcPr>
            <w:tcW w:w="276"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4"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r>
      <w:tr w:rsidR="006B64C4" w:rsidRPr="006B64C4" w:rsidTr="006B64C4">
        <w:trPr>
          <w:trHeight w:val="240"/>
        </w:trPr>
        <w:tc>
          <w:tcPr>
            <w:tcW w:w="267" w:type="pct"/>
            <w:tcBorders>
              <w:top w:val="nil"/>
              <w:left w:val="single" w:sz="4" w:space="0" w:color="auto"/>
              <w:bottom w:val="single" w:sz="4" w:space="0" w:color="auto"/>
              <w:right w:val="single" w:sz="4" w:space="0" w:color="auto"/>
            </w:tcBorders>
            <w:shd w:val="clear" w:color="auto" w:fill="auto"/>
            <w:vAlign w:val="center"/>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62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1021" w:type="pct"/>
            <w:gridSpan w:val="3"/>
            <w:tcBorders>
              <w:top w:val="single" w:sz="4" w:space="0" w:color="auto"/>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proofErr w:type="spellStart"/>
            <w:r w:rsidRPr="006B64C4">
              <w:rPr>
                <w:rFonts w:ascii="PT Astra Serif" w:eastAsia="Times New Roman" w:hAnsi="PT Astra Serif" w:cs="Arial"/>
                <w:color w:val="000000"/>
                <w:sz w:val="18"/>
                <w:szCs w:val="18"/>
                <w:lang w:eastAsia="ru-RU"/>
              </w:rPr>
              <w:t>ЗТм</w:t>
            </w:r>
            <w:proofErr w:type="spellEnd"/>
          </w:p>
        </w:tc>
        <w:tc>
          <w:tcPr>
            <w:tcW w:w="325"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чел</w:t>
            </w:r>
            <w:proofErr w:type="gramStart"/>
            <w:r w:rsidRPr="006B64C4">
              <w:rPr>
                <w:rFonts w:ascii="PT Astra Serif" w:eastAsia="Times New Roman" w:hAnsi="PT Astra Serif" w:cs="Arial"/>
                <w:color w:val="000000"/>
                <w:sz w:val="18"/>
                <w:szCs w:val="18"/>
                <w:lang w:eastAsia="ru-RU"/>
              </w:rPr>
              <w:t>.-</w:t>
            </w:r>
            <w:proofErr w:type="gramEnd"/>
            <w:r w:rsidRPr="006B64C4">
              <w:rPr>
                <w:rFonts w:ascii="PT Astra Serif" w:eastAsia="Times New Roman" w:hAnsi="PT Astra Serif" w:cs="Arial"/>
                <w:color w:val="000000"/>
                <w:sz w:val="18"/>
                <w:szCs w:val="18"/>
                <w:lang w:eastAsia="ru-RU"/>
              </w:rPr>
              <w:t>ч</w:t>
            </w:r>
          </w:p>
        </w:tc>
        <w:tc>
          <w:tcPr>
            <w:tcW w:w="26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0,23</w:t>
            </w:r>
          </w:p>
        </w:tc>
        <w:tc>
          <w:tcPr>
            <w:tcW w:w="432"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451"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0,23368</w:t>
            </w:r>
          </w:p>
        </w:tc>
        <w:tc>
          <w:tcPr>
            <w:tcW w:w="26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432"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9"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276"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4"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r>
      <w:tr w:rsidR="006B64C4" w:rsidRPr="006B64C4" w:rsidTr="006B64C4">
        <w:trPr>
          <w:trHeight w:val="240"/>
        </w:trPr>
        <w:tc>
          <w:tcPr>
            <w:tcW w:w="267" w:type="pct"/>
            <w:tcBorders>
              <w:top w:val="nil"/>
              <w:left w:val="single" w:sz="4" w:space="0" w:color="auto"/>
              <w:bottom w:val="single" w:sz="4" w:space="0" w:color="auto"/>
              <w:right w:val="single" w:sz="4" w:space="0" w:color="auto"/>
            </w:tcBorders>
            <w:shd w:val="clear" w:color="auto" w:fill="auto"/>
            <w:vAlign w:val="center"/>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62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1021" w:type="pct"/>
            <w:gridSpan w:val="3"/>
            <w:tcBorders>
              <w:top w:val="single" w:sz="4" w:space="0" w:color="auto"/>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Итого по расценке</w:t>
            </w:r>
          </w:p>
        </w:tc>
        <w:tc>
          <w:tcPr>
            <w:tcW w:w="325"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26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432"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451"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26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18,19</w:t>
            </w:r>
          </w:p>
        </w:tc>
        <w:tc>
          <w:tcPr>
            <w:tcW w:w="432"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9"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18,48</w:t>
            </w:r>
          </w:p>
        </w:tc>
        <w:tc>
          <w:tcPr>
            <w:tcW w:w="276"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4"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r>
      <w:tr w:rsidR="006B64C4" w:rsidRPr="006B64C4" w:rsidTr="006B64C4">
        <w:trPr>
          <w:trHeight w:val="240"/>
        </w:trPr>
        <w:tc>
          <w:tcPr>
            <w:tcW w:w="267" w:type="pct"/>
            <w:tcBorders>
              <w:top w:val="nil"/>
              <w:left w:val="single" w:sz="4" w:space="0" w:color="auto"/>
              <w:bottom w:val="single" w:sz="4" w:space="0" w:color="auto"/>
              <w:right w:val="single" w:sz="4" w:space="0" w:color="auto"/>
            </w:tcBorders>
            <w:shd w:val="clear" w:color="auto" w:fill="auto"/>
            <w:vAlign w:val="center"/>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62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1021" w:type="pct"/>
            <w:gridSpan w:val="3"/>
            <w:tcBorders>
              <w:top w:val="single" w:sz="4" w:space="0" w:color="auto"/>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ФОТ</w:t>
            </w:r>
          </w:p>
        </w:tc>
        <w:tc>
          <w:tcPr>
            <w:tcW w:w="325"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26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432"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451"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26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432"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9"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3,16</w:t>
            </w:r>
          </w:p>
        </w:tc>
        <w:tc>
          <w:tcPr>
            <w:tcW w:w="276"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4"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r>
      <w:tr w:rsidR="006B64C4" w:rsidRPr="006B64C4" w:rsidTr="006B64C4">
        <w:trPr>
          <w:trHeight w:val="450"/>
        </w:trPr>
        <w:tc>
          <w:tcPr>
            <w:tcW w:w="267" w:type="pct"/>
            <w:tcBorders>
              <w:top w:val="nil"/>
              <w:left w:val="single" w:sz="4" w:space="0" w:color="auto"/>
              <w:bottom w:val="single" w:sz="4" w:space="0" w:color="auto"/>
              <w:right w:val="single" w:sz="4" w:space="0" w:color="auto"/>
            </w:tcBorders>
            <w:shd w:val="clear" w:color="auto" w:fill="auto"/>
            <w:vAlign w:val="center"/>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62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Приказ № 812/</w:t>
            </w:r>
            <w:proofErr w:type="spellStart"/>
            <w:r w:rsidRPr="006B64C4">
              <w:rPr>
                <w:rFonts w:ascii="PT Astra Serif" w:eastAsia="Times New Roman" w:hAnsi="PT Astra Serif" w:cs="Arial"/>
                <w:color w:val="000000"/>
                <w:sz w:val="18"/>
                <w:szCs w:val="18"/>
                <w:lang w:eastAsia="ru-RU"/>
              </w:rPr>
              <w:t>пр</w:t>
            </w:r>
            <w:proofErr w:type="spellEnd"/>
            <w:r w:rsidRPr="006B64C4">
              <w:rPr>
                <w:rFonts w:ascii="PT Astra Serif" w:eastAsia="Times New Roman" w:hAnsi="PT Astra Serif" w:cs="Arial"/>
                <w:color w:val="000000"/>
                <w:sz w:val="18"/>
                <w:szCs w:val="18"/>
                <w:lang w:eastAsia="ru-RU"/>
              </w:rPr>
              <w:t xml:space="preserve"> от 21.12.2020</w:t>
            </w:r>
            <w:proofErr w:type="gramStart"/>
            <w:r w:rsidRPr="006B64C4">
              <w:rPr>
                <w:rFonts w:ascii="PT Astra Serif" w:eastAsia="Times New Roman" w:hAnsi="PT Astra Serif" w:cs="Arial"/>
                <w:color w:val="000000"/>
                <w:sz w:val="18"/>
                <w:szCs w:val="18"/>
                <w:lang w:eastAsia="ru-RU"/>
              </w:rPr>
              <w:t xml:space="preserve"> П</w:t>
            </w:r>
            <w:proofErr w:type="gramEnd"/>
            <w:r w:rsidRPr="006B64C4">
              <w:rPr>
                <w:rFonts w:ascii="PT Astra Serif" w:eastAsia="Times New Roman" w:hAnsi="PT Astra Serif" w:cs="Arial"/>
                <w:color w:val="000000"/>
                <w:sz w:val="18"/>
                <w:szCs w:val="18"/>
                <w:lang w:eastAsia="ru-RU"/>
              </w:rPr>
              <w:t>рил. п.1.1</w:t>
            </w:r>
          </w:p>
        </w:tc>
        <w:tc>
          <w:tcPr>
            <w:tcW w:w="1021" w:type="pct"/>
            <w:gridSpan w:val="3"/>
            <w:tcBorders>
              <w:top w:val="single" w:sz="4" w:space="0" w:color="auto"/>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НР Земляные работы, выполняемые механизированным способом</w:t>
            </w:r>
          </w:p>
        </w:tc>
        <w:tc>
          <w:tcPr>
            <w:tcW w:w="325"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w:t>
            </w:r>
          </w:p>
        </w:tc>
        <w:tc>
          <w:tcPr>
            <w:tcW w:w="26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93</w:t>
            </w:r>
          </w:p>
        </w:tc>
        <w:tc>
          <w:tcPr>
            <w:tcW w:w="432"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451"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93</w:t>
            </w:r>
          </w:p>
        </w:tc>
        <w:tc>
          <w:tcPr>
            <w:tcW w:w="26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432"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9"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2,94</w:t>
            </w:r>
          </w:p>
        </w:tc>
        <w:tc>
          <w:tcPr>
            <w:tcW w:w="276"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4"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r>
      <w:tr w:rsidR="006B64C4" w:rsidRPr="006B64C4" w:rsidTr="006B64C4">
        <w:trPr>
          <w:trHeight w:val="450"/>
        </w:trPr>
        <w:tc>
          <w:tcPr>
            <w:tcW w:w="267" w:type="pct"/>
            <w:tcBorders>
              <w:top w:val="nil"/>
              <w:left w:val="single" w:sz="4" w:space="0" w:color="auto"/>
              <w:bottom w:val="single" w:sz="4" w:space="0" w:color="auto"/>
              <w:right w:val="single" w:sz="4" w:space="0" w:color="auto"/>
            </w:tcBorders>
            <w:shd w:val="clear" w:color="auto" w:fill="auto"/>
            <w:vAlign w:val="center"/>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62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Приказ № 774/</w:t>
            </w:r>
            <w:proofErr w:type="spellStart"/>
            <w:r w:rsidRPr="006B64C4">
              <w:rPr>
                <w:rFonts w:ascii="PT Astra Serif" w:eastAsia="Times New Roman" w:hAnsi="PT Astra Serif" w:cs="Arial"/>
                <w:color w:val="000000"/>
                <w:sz w:val="18"/>
                <w:szCs w:val="18"/>
                <w:lang w:eastAsia="ru-RU"/>
              </w:rPr>
              <w:t>пр</w:t>
            </w:r>
            <w:proofErr w:type="spellEnd"/>
            <w:r w:rsidRPr="006B64C4">
              <w:rPr>
                <w:rFonts w:ascii="PT Astra Serif" w:eastAsia="Times New Roman" w:hAnsi="PT Astra Serif" w:cs="Arial"/>
                <w:color w:val="000000"/>
                <w:sz w:val="18"/>
                <w:szCs w:val="18"/>
                <w:lang w:eastAsia="ru-RU"/>
              </w:rPr>
              <w:t xml:space="preserve"> от 11.12.2020</w:t>
            </w:r>
            <w:proofErr w:type="gramStart"/>
            <w:r w:rsidRPr="006B64C4">
              <w:rPr>
                <w:rFonts w:ascii="PT Astra Serif" w:eastAsia="Times New Roman" w:hAnsi="PT Astra Serif" w:cs="Arial"/>
                <w:color w:val="000000"/>
                <w:sz w:val="18"/>
                <w:szCs w:val="18"/>
                <w:lang w:eastAsia="ru-RU"/>
              </w:rPr>
              <w:t xml:space="preserve"> П</w:t>
            </w:r>
            <w:proofErr w:type="gramEnd"/>
            <w:r w:rsidRPr="006B64C4">
              <w:rPr>
                <w:rFonts w:ascii="PT Astra Serif" w:eastAsia="Times New Roman" w:hAnsi="PT Astra Serif" w:cs="Arial"/>
                <w:color w:val="000000"/>
                <w:sz w:val="18"/>
                <w:szCs w:val="18"/>
                <w:lang w:eastAsia="ru-RU"/>
              </w:rPr>
              <w:t>рил. п.1.1</w:t>
            </w:r>
          </w:p>
        </w:tc>
        <w:tc>
          <w:tcPr>
            <w:tcW w:w="1021" w:type="pct"/>
            <w:gridSpan w:val="3"/>
            <w:tcBorders>
              <w:top w:val="single" w:sz="4" w:space="0" w:color="auto"/>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СП Земляные работы, выполняемые механизированным способом</w:t>
            </w:r>
          </w:p>
        </w:tc>
        <w:tc>
          <w:tcPr>
            <w:tcW w:w="325"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w:t>
            </w:r>
          </w:p>
        </w:tc>
        <w:tc>
          <w:tcPr>
            <w:tcW w:w="26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46</w:t>
            </w:r>
          </w:p>
        </w:tc>
        <w:tc>
          <w:tcPr>
            <w:tcW w:w="432"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451"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46</w:t>
            </w:r>
          </w:p>
        </w:tc>
        <w:tc>
          <w:tcPr>
            <w:tcW w:w="26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432"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9"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1,45</w:t>
            </w:r>
          </w:p>
        </w:tc>
        <w:tc>
          <w:tcPr>
            <w:tcW w:w="276"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4"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r>
      <w:tr w:rsidR="006B64C4" w:rsidRPr="006B64C4" w:rsidTr="006B64C4">
        <w:trPr>
          <w:trHeight w:val="240"/>
        </w:trPr>
        <w:tc>
          <w:tcPr>
            <w:tcW w:w="267" w:type="pct"/>
            <w:tcBorders>
              <w:top w:val="nil"/>
              <w:left w:val="single" w:sz="4" w:space="0" w:color="auto"/>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c>
          <w:tcPr>
            <w:tcW w:w="62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c>
          <w:tcPr>
            <w:tcW w:w="1021" w:type="pct"/>
            <w:gridSpan w:val="3"/>
            <w:tcBorders>
              <w:top w:val="single" w:sz="4" w:space="0" w:color="auto"/>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Всего по позиции</w:t>
            </w:r>
          </w:p>
        </w:tc>
        <w:tc>
          <w:tcPr>
            <w:tcW w:w="325"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c>
          <w:tcPr>
            <w:tcW w:w="26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c>
          <w:tcPr>
            <w:tcW w:w="432"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c>
          <w:tcPr>
            <w:tcW w:w="451"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c>
          <w:tcPr>
            <w:tcW w:w="26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c>
          <w:tcPr>
            <w:tcW w:w="432"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c>
          <w:tcPr>
            <w:tcW w:w="319"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22,87</w:t>
            </w:r>
          </w:p>
        </w:tc>
        <w:tc>
          <w:tcPr>
            <w:tcW w:w="276"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4"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r>
      <w:tr w:rsidR="006B64C4" w:rsidRPr="006B64C4" w:rsidTr="006B64C4">
        <w:trPr>
          <w:trHeight w:val="675"/>
        </w:trPr>
        <w:tc>
          <w:tcPr>
            <w:tcW w:w="267" w:type="pct"/>
            <w:tcBorders>
              <w:top w:val="nil"/>
              <w:left w:val="single" w:sz="4" w:space="0" w:color="auto"/>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3</w:t>
            </w:r>
          </w:p>
        </w:tc>
        <w:tc>
          <w:tcPr>
            <w:tcW w:w="62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ФССЦ-02.2.04.04-0001</w:t>
            </w:r>
          </w:p>
        </w:tc>
        <w:tc>
          <w:tcPr>
            <w:tcW w:w="1021" w:type="pct"/>
            <w:gridSpan w:val="3"/>
            <w:tcBorders>
              <w:top w:val="single" w:sz="4" w:space="0" w:color="auto"/>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Смеси готовые щебеночно-песчаные (ГОСТ 25607-2009) номер: С</w:t>
            </w:r>
            <w:proofErr w:type="gramStart"/>
            <w:r w:rsidRPr="006B64C4">
              <w:rPr>
                <w:rFonts w:ascii="PT Astra Serif" w:eastAsia="Times New Roman" w:hAnsi="PT Astra Serif" w:cs="Arial"/>
                <w:b/>
                <w:bCs/>
                <w:color w:val="000000"/>
                <w:sz w:val="18"/>
                <w:szCs w:val="18"/>
                <w:lang w:eastAsia="ru-RU"/>
              </w:rPr>
              <w:t>1</w:t>
            </w:r>
            <w:proofErr w:type="gramEnd"/>
            <w:r w:rsidRPr="006B64C4">
              <w:rPr>
                <w:rFonts w:ascii="PT Astra Serif" w:eastAsia="Times New Roman" w:hAnsi="PT Astra Serif" w:cs="Arial"/>
                <w:b/>
                <w:bCs/>
                <w:color w:val="000000"/>
                <w:sz w:val="18"/>
                <w:szCs w:val="18"/>
                <w:lang w:eastAsia="ru-RU"/>
              </w:rPr>
              <w:t>, размер зерен 0-40 мм</w:t>
            </w:r>
          </w:p>
        </w:tc>
        <w:tc>
          <w:tcPr>
            <w:tcW w:w="325"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м3</w:t>
            </w:r>
          </w:p>
        </w:tc>
        <w:tc>
          <w:tcPr>
            <w:tcW w:w="26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c>
          <w:tcPr>
            <w:tcW w:w="432"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c>
          <w:tcPr>
            <w:tcW w:w="451"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182,88</w:t>
            </w:r>
          </w:p>
        </w:tc>
        <w:tc>
          <w:tcPr>
            <w:tcW w:w="26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165,83</w:t>
            </w:r>
          </w:p>
        </w:tc>
        <w:tc>
          <w:tcPr>
            <w:tcW w:w="432"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c>
          <w:tcPr>
            <w:tcW w:w="319"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30 326,99</w:t>
            </w:r>
          </w:p>
        </w:tc>
        <w:tc>
          <w:tcPr>
            <w:tcW w:w="276"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c>
          <w:tcPr>
            <w:tcW w:w="314"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r>
      <w:tr w:rsidR="006B64C4" w:rsidRPr="006B64C4" w:rsidTr="006B64C4">
        <w:trPr>
          <w:trHeight w:val="240"/>
        </w:trPr>
        <w:tc>
          <w:tcPr>
            <w:tcW w:w="267" w:type="pct"/>
            <w:tcBorders>
              <w:top w:val="nil"/>
              <w:left w:val="single" w:sz="4" w:space="0" w:color="auto"/>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c>
          <w:tcPr>
            <w:tcW w:w="62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c>
          <w:tcPr>
            <w:tcW w:w="4106" w:type="pct"/>
            <w:gridSpan w:val="12"/>
            <w:tcBorders>
              <w:top w:val="single" w:sz="4" w:space="0" w:color="auto"/>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(Материалы для строительных работ)</w:t>
            </w:r>
          </w:p>
        </w:tc>
      </w:tr>
      <w:tr w:rsidR="006B64C4" w:rsidRPr="006B64C4" w:rsidTr="006B64C4">
        <w:trPr>
          <w:trHeight w:val="240"/>
        </w:trPr>
        <w:tc>
          <w:tcPr>
            <w:tcW w:w="267" w:type="pct"/>
            <w:tcBorders>
              <w:top w:val="nil"/>
              <w:left w:val="single" w:sz="4" w:space="0" w:color="auto"/>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c>
          <w:tcPr>
            <w:tcW w:w="62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c>
          <w:tcPr>
            <w:tcW w:w="1021" w:type="pct"/>
            <w:gridSpan w:val="3"/>
            <w:tcBorders>
              <w:top w:val="single" w:sz="4" w:space="0" w:color="auto"/>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Всего по позиции</w:t>
            </w:r>
          </w:p>
        </w:tc>
        <w:tc>
          <w:tcPr>
            <w:tcW w:w="325"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c>
          <w:tcPr>
            <w:tcW w:w="26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c>
          <w:tcPr>
            <w:tcW w:w="432"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c>
          <w:tcPr>
            <w:tcW w:w="451"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c>
          <w:tcPr>
            <w:tcW w:w="26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c>
          <w:tcPr>
            <w:tcW w:w="432"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c>
          <w:tcPr>
            <w:tcW w:w="319"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30 326,99</w:t>
            </w:r>
          </w:p>
        </w:tc>
        <w:tc>
          <w:tcPr>
            <w:tcW w:w="276"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4"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r>
      <w:tr w:rsidR="006B64C4" w:rsidRPr="006B64C4" w:rsidTr="006B64C4">
        <w:trPr>
          <w:trHeight w:val="30"/>
        </w:trPr>
        <w:tc>
          <w:tcPr>
            <w:tcW w:w="267" w:type="pct"/>
            <w:tcBorders>
              <w:top w:val="nil"/>
              <w:left w:val="single" w:sz="4" w:space="0" w:color="auto"/>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c>
          <w:tcPr>
            <w:tcW w:w="62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c>
          <w:tcPr>
            <w:tcW w:w="320"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c>
          <w:tcPr>
            <w:tcW w:w="313"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c>
          <w:tcPr>
            <w:tcW w:w="388"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c>
          <w:tcPr>
            <w:tcW w:w="325"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c>
          <w:tcPr>
            <w:tcW w:w="26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c>
          <w:tcPr>
            <w:tcW w:w="432"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c>
          <w:tcPr>
            <w:tcW w:w="451"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c>
          <w:tcPr>
            <w:tcW w:w="26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c>
          <w:tcPr>
            <w:tcW w:w="432"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c>
          <w:tcPr>
            <w:tcW w:w="319"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c>
          <w:tcPr>
            <w:tcW w:w="276"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4"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r>
      <w:tr w:rsidR="006B64C4" w:rsidRPr="006B64C4" w:rsidTr="006B64C4">
        <w:trPr>
          <w:trHeight w:val="45"/>
        </w:trPr>
        <w:tc>
          <w:tcPr>
            <w:tcW w:w="267" w:type="pct"/>
            <w:tcBorders>
              <w:top w:val="nil"/>
              <w:left w:val="single" w:sz="4" w:space="0" w:color="auto"/>
              <w:bottom w:val="single" w:sz="4" w:space="0" w:color="auto"/>
              <w:right w:val="single" w:sz="4" w:space="0" w:color="auto"/>
            </w:tcBorders>
            <w:shd w:val="clear" w:color="auto" w:fill="auto"/>
            <w:noWrap/>
            <w:vAlign w:val="bottom"/>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627"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20"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3"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88"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25"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267"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432"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451"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267"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432"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9"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276"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4"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r>
      <w:tr w:rsidR="006B64C4" w:rsidRPr="006B64C4" w:rsidTr="006B64C4">
        <w:trPr>
          <w:trHeight w:val="225"/>
        </w:trPr>
        <w:tc>
          <w:tcPr>
            <w:tcW w:w="267" w:type="pct"/>
            <w:tcBorders>
              <w:top w:val="nil"/>
              <w:left w:val="single" w:sz="4" w:space="0" w:color="auto"/>
              <w:bottom w:val="single" w:sz="4" w:space="0" w:color="auto"/>
              <w:right w:val="single" w:sz="4" w:space="0" w:color="auto"/>
            </w:tcBorders>
            <w:shd w:val="clear" w:color="auto" w:fill="auto"/>
            <w:noWrap/>
            <w:vAlign w:val="bottom"/>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62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c>
          <w:tcPr>
            <w:tcW w:w="3197" w:type="pct"/>
            <w:gridSpan w:val="9"/>
            <w:tcBorders>
              <w:top w:val="single" w:sz="4" w:space="0" w:color="auto"/>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Итоги по смете:</w:t>
            </w:r>
          </w:p>
        </w:tc>
        <w:tc>
          <w:tcPr>
            <w:tcW w:w="319"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jc w:val="right"/>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c>
          <w:tcPr>
            <w:tcW w:w="276"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jc w:val="center"/>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c>
          <w:tcPr>
            <w:tcW w:w="314"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jc w:val="right"/>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r>
      <w:tr w:rsidR="006B64C4" w:rsidRPr="006B64C4" w:rsidTr="006B64C4">
        <w:trPr>
          <w:trHeight w:val="225"/>
        </w:trPr>
        <w:tc>
          <w:tcPr>
            <w:tcW w:w="267" w:type="pct"/>
            <w:tcBorders>
              <w:top w:val="nil"/>
              <w:left w:val="single" w:sz="4" w:space="0" w:color="auto"/>
              <w:bottom w:val="single" w:sz="4" w:space="0" w:color="auto"/>
              <w:right w:val="single" w:sz="4" w:space="0" w:color="auto"/>
            </w:tcBorders>
            <w:shd w:val="clear" w:color="auto" w:fill="auto"/>
            <w:noWrap/>
            <w:vAlign w:val="bottom"/>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62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97" w:type="pct"/>
            <w:gridSpan w:val="9"/>
            <w:tcBorders>
              <w:top w:val="single" w:sz="4" w:space="0" w:color="auto"/>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xml:space="preserve">     Итого прямые затраты (</w:t>
            </w:r>
            <w:proofErr w:type="spellStart"/>
            <w:r w:rsidRPr="006B64C4">
              <w:rPr>
                <w:rFonts w:ascii="PT Astra Serif" w:eastAsia="Times New Roman" w:hAnsi="PT Astra Serif" w:cs="Arial"/>
                <w:color w:val="000000"/>
                <w:sz w:val="18"/>
                <w:szCs w:val="18"/>
                <w:lang w:eastAsia="ru-RU"/>
              </w:rPr>
              <w:t>справочно</w:t>
            </w:r>
            <w:proofErr w:type="spellEnd"/>
            <w:r w:rsidRPr="006B64C4">
              <w:rPr>
                <w:rFonts w:ascii="PT Astra Serif" w:eastAsia="Times New Roman" w:hAnsi="PT Astra Serif" w:cs="Arial"/>
                <w:color w:val="000000"/>
                <w:sz w:val="18"/>
                <w:szCs w:val="18"/>
                <w:lang w:eastAsia="ru-RU"/>
              </w:rPr>
              <w:t>)</w:t>
            </w:r>
          </w:p>
        </w:tc>
        <w:tc>
          <w:tcPr>
            <w:tcW w:w="319"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35 486,15</w:t>
            </w:r>
          </w:p>
        </w:tc>
        <w:tc>
          <w:tcPr>
            <w:tcW w:w="276"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4"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r>
      <w:tr w:rsidR="006B64C4" w:rsidRPr="006B64C4" w:rsidTr="006B64C4">
        <w:trPr>
          <w:trHeight w:val="225"/>
        </w:trPr>
        <w:tc>
          <w:tcPr>
            <w:tcW w:w="267" w:type="pct"/>
            <w:tcBorders>
              <w:top w:val="nil"/>
              <w:left w:val="single" w:sz="4" w:space="0" w:color="auto"/>
              <w:bottom w:val="single" w:sz="4" w:space="0" w:color="auto"/>
              <w:right w:val="single" w:sz="4" w:space="0" w:color="auto"/>
            </w:tcBorders>
            <w:shd w:val="clear" w:color="auto" w:fill="auto"/>
            <w:noWrap/>
            <w:vAlign w:val="bottom"/>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62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97" w:type="pct"/>
            <w:gridSpan w:val="9"/>
            <w:tcBorders>
              <w:top w:val="single" w:sz="4" w:space="0" w:color="auto"/>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xml:space="preserve">          в том числе:</w:t>
            </w:r>
          </w:p>
        </w:tc>
        <w:tc>
          <w:tcPr>
            <w:tcW w:w="319"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276"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4"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r>
      <w:tr w:rsidR="006B64C4" w:rsidRPr="006B64C4" w:rsidTr="006B64C4">
        <w:trPr>
          <w:trHeight w:val="225"/>
        </w:trPr>
        <w:tc>
          <w:tcPr>
            <w:tcW w:w="267" w:type="pct"/>
            <w:tcBorders>
              <w:top w:val="nil"/>
              <w:left w:val="single" w:sz="4" w:space="0" w:color="auto"/>
              <w:bottom w:val="single" w:sz="4" w:space="0" w:color="auto"/>
              <w:right w:val="single" w:sz="4" w:space="0" w:color="auto"/>
            </w:tcBorders>
            <w:shd w:val="clear" w:color="auto" w:fill="auto"/>
            <w:noWrap/>
            <w:vAlign w:val="bottom"/>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62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97" w:type="pct"/>
            <w:gridSpan w:val="9"/>
            <w:tcBorders>
              <w:top w:val="single" w:sz="4" w:space="0" w:color="auto"/>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xml:space="preserve">               Оплата труда рабочих</w:t>
            </w:r>
          </w:p>
        </w:tc>
        <w:tc>
          <w:tcPr>
            <w:tcW w:w="319"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257,48</w:t>
            </w:r>
          </w:p>
        </w:tc>
        <w:tc>
          <w:tcPr>
            <w:tcW w:w="276"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4"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r>
      <w:tr w:rsidR="006B64C4" w:rsidRPr="006B64C4" w:rsidTr="006B64C4">
        <w:trPr>
          <w:trHeight w:val="225"/>
        </w:trPr>
        <w:tc>
          <w:tcPr>
            <w:tcW w:w="267" w:type="pct"/>
            <w:tcBorders>
              <w:top w:val="nil"/>
              <w:left w:val="single" w:sz="4" w:space="0" w:color="auto"/>
              <w:bottom w:val="single" w:sz="4" w:space="0" w:color="auto"/>
              <w:right w:val="single" w:sz="4" w:space="0" w:color="auto"/>
            </w:tcBorders>
            <w:shd w:val="clear" w:color="auto" w:fill="auto"/>
            <w:noWrap/>
            <w:vAlign w:val="bottom"/>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62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97" w:type="pct"/>
            <w:gridSpan w:val="9"/>
            <w:tcBorders>
              <w:top w:val="single" w:sz="4" w:space="0" w:color="auto"/>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xml:space="preserve">               Эксплуатация машин</w:t>
            </w:r>
          </w:p>
        </w:tc>
        <w:tc>
          <w:tcPr>
            <w:tcW w:w="319"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4 839,70</w:t>
            </w:r>
          </w:p>
        </w:tc>
        <w:tc>
          <w:tcPr>
            <w:tcW w:w="276"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4"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r>
      <w:tr w:rsidR="006B64C4" w:rsidRPr="006B64C4" w:rsidTr="006B64C4">
        <w:trPr>
          <w:trHeight w:val="225"/>
        </w:trPr>
        <w:tc>
          <w:tcPr>
            <w:tcW w:w="267" w:type="pct"/>
            <w:tcBorders>
              <w:top w:val="nil"/>
              <w:left w:val="single" w:sz="4" w:space="0" w:color="auto"/>
              <w:bottom w:val="single" w:sz="4" w:space="0" w:color="auto"/>
              <w:right w:val="single" w:sz="4" w:space="0" w:color="auto"/>
            </w:tcBorders>
            <w:shd w:val="clear" w:color="auto" w:fill="auto"/>
            <w:noWrap/>
            <w:vAlign w:val="bottom"/>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62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97" w:type="pct"/>
            <w:gridSpan w:val="9"/>
            <w:tcBorders>
              <w:top w:val="single" w:sz="4" w:space="0" w:color="auto"/>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xml:space="preserve">                    в том числе оплата труда машинистов (</w:t>
            </w:r>
            <w:proofErr w:type="spellStart"/>
            <w:r w:rsidRPr="006B64C4">
              <w:rPr>
                <w:rFonts w:ascii="PT Astra Serif" w:eastAsia="Times New Roman" w:hAnsi="PT Astra Serif" w:cs="Arial"/>
                <w:color w:val="000000"/>
                <w:sz w:val="18"/>
                <w:szCs w:val="18"/>
                <w:lang w:eastAsia="ru-RU"/>
              </w:rPr>
              <w:t>Отм</w:t>
            </w:r>
            <w:proofErr w:type="spellEnd"/>
            <w:r w:rsidRPr="006B64C4">
              <w:rPr>
                <w:rFonts w:ascii="PT Astra Serif" w:eastAsia="Times New Roman" w:hAnsi="PT Astra Serif" w:cs="Arial"/>
                <w:color w:val="000000"/>
                <w:sz w:val="18"/>
                <w:szCs w:val="18"/>
                <w:lang w:eastAsia="ru-RU"/>
              </w:rPr>
              <w:t>)</w:t>
            </w:r>
          </w:p>
        </w:tc>
        <w:tc>
          <w:tcPr>
            <w:tcW w:w="319"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270,67</w:t>
            </w:r>
          </w:p>
        </w:tc>
        <w:tc>
          <w:tcPr>
            <w:tcW w:w="276"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4"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r>
      <w:tr w:rsidR="006B64C4" w:rsidRPr="006B64C4" w:rsidTr="006B64C4">
        <w:trPr>
          <w:trHeight w:val="225"/>
        </w:trPr>
        <w:tc>
          <w:tcPr>
            <w:tcW w:w="267" w:type="pct"/>
            <w:tcBorders>
              <w:top w:val="nil"/>
              <w:left w:val="single" w:sz="4" w:space="0" w:color="auto"/>
              <w:bottom w:val="single" w:sz="4" w:space="0" w:color="auto"/>
              <w:right w:val="single" w:sz="4" w:space="0" w:color="auto"/>
            </w:tcBorders>
            <w:shd w:val="clear" w:color="auto" w:fill="auto"/>
            <w:noWrap/>
            <w:vAlign w:val="bottom"/>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62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97" w:type="pct"/>
            <w:gridSpan w:val="9"/>
            <w:tcBorders>
              <w:top w:val="single" w:sz="4" w:space="0" w:color="auto"/>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xml:space="preserve">               Материалы</w:t>
            </w:r>
          </w:p>
        </w:tc>
        <w:tc>
          <w:tcPr>
            <w:tcW w:w="319"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30 388,97</w:t>
            </w:r>
          </w:p>
        </w:tc>
        <w:tc>
          <w:tcPr>
            <w:tcW w:w="276"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4"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r>
      <w:tr w:rsidR="006B64C4" w:rsidRPr="006B64C4" w:rsidTr="006B64C4">
        <w:trPr>
          <w:trHeight w:val="900"/>
        </w:trPr>
        <w:tc>
          <w:tcPr>
            <w:tcW w:w="267" w:type="pct"/>
            <w:tcBorders>
              <w:top w:val="nil"/>
              <w:left w:val="single" w:sz="4" w:space="0" w:color="auto"/>
              <w:bottom w:val="single" w:sz="4" w:space="0" w:color="auto"/>
              <w:right w:val="single" w:sz="4" w:space="0" w:color="auto"/>
            </w:tcBorders>
            <w:shd w:val="clear" w:color="auto" w:fill="auto"/>
            <w:noWrap/>
            <w:vAlign w:val="bottom"/>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62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xml:space="preserve">1 </w:t>
            </w:r>
            <w:proofErr w:type="spellStart"/>
            <w:r w:rsidRPr="006B64C4">
              <w:rPr>
                <w:rFonts w:ascii="PT Astra Serif" w:eastAsia="Times New Roman" w:hAnsi="PT Astra Serif" w:cs="Arial"/>
                <w:color w:val="000000"/>
                <w:sz w:val="18"/>
                <w:szCs w:val="18"/>
                <w:lang w:eastAsia="ru-RU"/>
              </w:rPr>
              <w:t>кв</w:t>
            </w:r>
            <w:proofErr w:type="spellEnd"/>
            <w:r w:rsidRPr="006B64C4">
              <w:rPr>
                <w:rFonts w:ascii="PT Astra Serif" w:eastAsia="Times New Roman" w:hAnsi="PT Astra Serif" w:cs="Arial"/>
                <w:color w:val="000000"/>
                <w:sz w:val="18"/>
                <w:szCs w:val="18"/>
                <w:lang w:eastAsia="ru-RU"/>
              </w:rPr>
              <w:t xml:space="preserve"> 2022 (СМР), Письмо Минстроя России от 29.04.2022 г. №19372-ИФ/09</w:t>
            </w:r>
          </w:p>
        </w:tc>
        <w:tc>
          <w:tcPr>
            <w:tcW w:w="3197" w:type="pct"/>
            <w:gridSpan w:val="9"/>
            <w:tcBorders>
              <w:top w:val="single" w:sz="4" w:space="0" w:color="auto"/>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xml:space="preserve">     Строительные работы</w:t>
            </w:r>
          </w:p>
        </w:tc>
        <w:tc>
          <w:tcPr>
            <w:tcW w:w="319"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36 766,27</w:t>
            </w:r>
          </w:p>
        </w:tc>
        <w:tc>
          <w:tcPr>
            <w:tcW w:w="276" w:type="pct"/>
            <w:tcBorders>
              <w:top w:val="nil"/>
              <w:left w:val="nil"/>
              <w:bottom w:val="single" w:sz="4" w:space="0" w:color="auto"/>
              <w:right w:val="single" w:sz="4" w:space="0" w:color="auto"/>
            </w:tcBorders>
            <w:shd w:val="clear" w:color="auto" w:fill="auto"/>
            <w:noWrap/>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p>
        </w:tc>
        <w:tc>
          <w:tcPr>
            <w:tcW w:w="314" w:type="pct"/>
            <w:tcBorders>
              <w:top w:val="nil"/>
              <w:left w:val="nil"/>
              <w:bottom w:val="single" w:sz="4" w:space="0" w:color="auto"/>
              <w:right w:val="single" w:sz="4" w:space="0" w:color="auto"/>
            </w:tcBorders>
            <w:shd w:val="clear" w:color="auto" w:fill="auto"/>
            <w:noWrap/>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p>
        </w:tc>
      </w:tr>
      <w:tr w:rsidR="006B64C4" w:rsidRPr="006B64C4" w:rsidTr="006B64C4">
        <w:trPr>
          <w:trHeight w:val="225"/>
        </w:trPr>
        <w:tc>
          <w:tcPr>
            <w:tcW w:w="267" w:type="pct"/>
            <w:tcBorders>
              <w:top w:val="nil"/>
              <w:left w:val="single" w:sz="4" w:space="0" w:color="auto"/>
              <w:bottom w:val="single" w:sz="4" w:space="0" w:color="auto"/>
              <w:right w:val="single" w:sz="4" w:space="0" w:color="auto"/>
            </w:tcBorders>
            <w:shd w:val="clear" w:color="auto" w:fill="auto"/>
            <w:noWrap/>
            <w:vAlign w:val="bottom"/>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62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97" w:type="pct"/>
            <w:gridSpan w:val="9"/>
            <w:tcBorders>
              <w:top w:val="single" w:sz="4" w:space="0" w:color="auto"/>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xml:space="preserve">          в том числе:</w:t>
            </w:r>
          </w:p>
        </w:tc>
        <w:tc>
          <w:tcPr>
            <w:tcW w:w="319"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276"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4"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r>
      <w:tr w:rsidR="006B64C4" w:rsidRPr="006B64C4" w:rsidTr="006B64C4">
        <w:trPr>
          <w:trHeight w:val="225"/>
        </w:trPr>
        <w:tc>
          <w:tcPr>
            <w:tcW w:w="267" w:type="pct"/>
            <w:tcBorders>
              <w:top w:val="nil"/>
              <w:left w:val="single" w:sz="4" w:space="0" w:color="auto"/>
              <w:bottom w:val="single" w:sz="4" w:space="0" w:color="auto"/>
              <w:right w:val="single" w:sz="4" w:space="0" w:color="auto"/>
            </w:tcBorders>
            <w:shd w:val="clear" w:color="auto" w:fill="auto"/>
            <w:noWrap/>
            <w:vAlign w:val="bottom"/>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62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97" w:type="pct"/>
            <w:gridSpan w:val="9"/>
            <w:tcBorders>
              <w:top w:val="single" w:sz="4" w:space="0" w:color="auto"/>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xml:space="preserve">               оплата труда</w:t>
            </w:r>
          </w:p>
        </w:tc>
        <w:tc>
          <w:tcPr>
            <w:tcW w:w="319"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257,48</w:t>
            </w:r>
          </w:p>
        </w:tc>
        <w:tc>
          <w:tcPr>
            <w:tcW w:w="276"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4"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r>
      <w:tr w:rsidR="006B64C4" w:rsidRPr="006B64C4" w:rsidTr="006B64C4">
        <w:trPr>
          <w:trHeight w:val="225"/>
        </w:trPr>
        <w:tc>
          <w:tcPr>
            <w:tcW w:w="267" w:type="pct"/>
            <w:tcBorders>
              <w:top w:val="nil"/>
              <w:left w:val="single" w:sz="4" w:space="0" w:color="auto"/>
              <w:bottom w:val="single" w:sz="4" w:space="0" w:color="auto"/>
              <w:right w:val="single" w:sz="4" w:space="0" w:color="auto"/>
            </w:tcBorders>
            <w:shd w:val="clear" w:color="auto" w:fill="auto"/>
            <w:noWrap/>
            <w:vAlign w:val="bottom"/>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62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97" w:type="pct"/>
            <w:gridSpan w:val="9"/>
            <w:tcBorders>
              <w:top w:val="single" w:sz="4" w:space="0" w:color="auto"/>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xml:space="preserve">               эксплуатация машин и механизмов</w:t>
            </w:r>
          </w:p>
        </w:tc>
        <w:tc>
          <w:tcPr>
            <w:tcW w:w="319"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4 839,70</w:t>
            </w:r>
          </w:p>
        </w:tc>
        <w:tc>
          <w:tcPr>
            <w:tcW w:w="276"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4"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r>
      <w:tr w:rsidR="006B64C4" w:rsidRPr="006B64C4" w:rsidTr="006B64C4">
        <w:trPr>
          <w:trHeight w:val="225"/>
        </w:trPr>
        <w:tc>
          <w:tcPr>
            <w:tcW w:w="267" w:type="pct"/>
            <w:tcBorders>
              <w:top w:val="nil"/>
              <w:left w:val="single" w:sz="4" w:space="0" w:color="auto"/>
              <w:bottom w:val="single" w:sz="4" w:space="0" w:color="auto"/>
              <w:right w:val="single" w:sz="4" w:space="0" w:color="auto"/>
            </w:tcBorders>
            <w:shd w:val="clear" w:color="auto" w:fill="auto"/>
            <w:noWrap/>
            <w:vAlign w:val="bottom"/>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62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97" w:type="pct"/>
            <w:gridSpan w:val="9"/>
            <w:tcBorders>
              <w:top w:val="single" w:sz="4" w:space="0" w:color="auto"/>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xml:space="preserve">                    в том числе оплата труда машинистов (</w:t>
            </w:r>
            <w:proofErr w:type="spellStart"/>
            <w:r w:rsidRPr="006B64C4">
              <w:rPr>
                <w:rFonts w:ascii="PT Astra Serif" w:eastAsia="Times New Roman" w:hAnsi="PT Astra Serif" w:cs="Arial"/>
                <w:color w:val="000000"/>
                <w:sz w:val="18"/>
                <w:szCs w:val="18"/>
                <w:lang w:eastAsia="ru-RU"/>
              </w:rPr>
              <w:t>ОТм</w:t>
            </w:r>
            <w:proofErr w:type="spellEnd"/>
            <w:r w:rsidRPr="006B64C4">
              <w:rPr>
                <w:rFonts w:ascii="PT Astra Serif" w:eastAsia="Times New Roman" w:hAnsi="PT Astra Serif" w:cs="Arial"/>
                <w:color w:val="000000"/>
                <w:sz w:val="18"/>
                <w:szCs w:val="18"/>
                <w:lang w:eastAsia="ru-RU"/>
              </w:rPr>
              <w:t>)</w:t>
            </w:r>
          </w:p>
        </w:tc>
        <w:tc>
          <w:tcPr>
            <w:tcW w:w="319"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270,67</w:t>
            </w:r>
          </w:p>
        </w:tc>
        <w:tc>
          <w:tcPr>
            <w:tcW w:w="276"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4"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r>
      <w:tr w:rsidR="006B64C4" w:rsidRPr="006B64C4" w:rsidTr="006B64C4">
        <w:trPr>
          <w:trHeight w:val="225"/>
        </w:trPr>
        <w:tc>
          <w:tcPr>
            <w:tcW w:w="267" w:type="pct"/>
            <w:tcBorders>
              <w:top w:val="nil"/>
              <w:left w:val="single" w:sz="4" w:space="0" w:color="auto"/>
              <w:bottom w:val="single" w:sz="4" w:space="0" w:color="auto"/>
              <w:right w:val="single" w:sz="4" w:space="0" w:color="auto"/>
            </w:tcBorders>
            <w:shd w:val="clear" w:color="auto" w:fill="auto"/>
            <w:noWrap/>
            <w:vAlign w:val="bottom"/>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62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97" w:type="pct"/>
            <w:gridSpan w:val="9"/>
            <w:tcBorders>
              <w:top w:val="single" w:sz="4" w:space="0" w:color="auto"/>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xml:space="preserve">               материалы</w:t>
            </w:r>
          </w:p>
        </w:tc>
        <w:tc>
          <w:tcPr>
            <w:tcW w:w="319"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30 388,97</w:t>
            </w:r>
          </w:p>
        </w:tc>
        <w:tc>
          <w:tcPr>
            <w:tcW w:w="276"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4"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r>
      <w:tr w:rsidR="006B64C4" w:rsidRPr="006B64C4" w:rsidTr="006B64C4">
        <w:trPr>
          <w:trHeight w:val="225"/>
        </w:trPr>
        <w:tc>
          <w:tcPr>
            <w:tcW w:w="267" w:type="pct"/>
            <w:tcBorders>
              <w:top w:val="nil"/>
              <w:left w:val="single" w:sz="4" w:space="0" w:color="auto"/>
              <w:bottom w:val="single" w:sz="4" w:space="0" w:color="auto"/>
              <w:right w:val="single" w:sz="4" w:space="0" w:color="auto"/>
            </w:tcBorders>
            <w:shd w:val="clear" w:color="auto" w:fill="auto"/>
            <w:noWrap/>
            <w:vAlign w:val="bottom"/>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62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97" w:type="pct"/>
            <w:gridSpan w:val="9"/>
            <w:tcBorders>
              <w:top w:val="single" w:sz="4" w:space="0" w:color="auto"/>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xml:space="preserve">               накладные расходы</w:t>
            </w:r>
          </w:p>
        </w:tc>
        <w:tc>
          <w:tcPr>
            <w:tcW w:w="319"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779,93</w:t>
            </w:r>
          </w:p>
        </w:tc>
        <w:tc>
          <w:tcPr>
            <w:tcW w:w="276"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4"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r>
      <w:tr w:rsidR="006B64C4" w:rsidRPr="006B64C4" w:rsidTr="006B64C4">
        <w:trPr>
          <w:trHeight w:val="225"/>
        </w:trPr>
        <w:tc>
          <w:tcPr>
            <w:tcW w:w="267" w:type="pct"/>
            <w:tcBorders>
              <w:top w:val="nil"/>
              <w:left w:val="single" w:sz="4" w:space="0" w:color="auto"/>
              <w:bottom w:val="single" w:sz="4" w:space="0" w:color="auto"/>
              <w:right w:val="single" w:sz="4" w:space="0" w:color="auto"/>
            </w:tcBorders>
            <w:shd w:val="clear" w:color="auto" w:fill="auto"/>
            <w:noWrap/>
            <w:vAlign w:val="bottom"/>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62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97" w:type="pct"/>
            <w:gridSpan w:val="9"/>
            <w:tcBorders>
              <w:top w:val="single" w:sz="4" w:space="0" w:color="auto"/>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xml:space="preserve">               сметная прибыль</w:t>
            </w:r>
          </w:p>
        </w:tc>
        <w:tc>
          <w:tcPr>
            <w:tcW w:w="319"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500,19</w:t>
            </w:r>
          </w:p>
        </w:tc>
        <w:tc>
          <w:tcPr>
            <w:tcW w:w="276"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4"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r>
      <w:tr w:rsidR="006B64C4" w:rsidRPr="006B64C4" w:rsidTr="006B64C4">
        <w:trPr>
          <w:trHeight w:val="225"/>
        </w:trPr>
        <w:tc>
          <w:tcPr>
            <w:tcW w:w="267" w:type="pct"/>
            <w:tcBorders>
              <w:top w:val="nil"/>
              <w:left w:val="single" w:sz="4" w:space="0" w:color="auto"/>
              <w:bottom w:val="single" w:sz="4" w:space="0" w:color="auto"/>
              <w:right w:val="single" w:sz="4" w:space="0" w:color="auto"/>
            </w:tcBorders>
            <w:shd w:val="clear" w:color="auto" w:fill="auto"/>
            <w:noWrap/>
            <w:vAlign w:val="bottom"/>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62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97" w:type="pct"/>
            <w:gridSpan w:val="9"/>
            <w:tcBorders>
              <w:top w:val="single" w:sz="4" w:space="0" w:color="auto"/>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xml:space="preserve">     Итого ФОТ (</w:t>
            </w:r>
            <w:proofErr w:type="spellStart"/>
            <w:r w:rsidRPr="006B64C4">
              <w:rPr>
                <w:rFonts w:ascii="PT Astra Serif" w:eastAsia="Times New Roman" w:hAnsi="PT Astra Serif" w:cs="Arial"/>
                <w:color w:val="000000"/>
                <w:sz w:val="18"/>
                <w:szCs w:val="18"/>
                <w:lang w:eastAsia="ru-RU"/>
              </w:rPr>
              <w:t>справочно</w:t>
            </w:r>
            <w:proofErr w:type="spellEnd"/>
            <w:r w:rsidRPr="006B64C4">
              <w:rPr>
                <w:rFonts w:ascii="PT Astra Serif" w:eastAsia="Times New Roman" w:hAnsi="PT Astra Serif" w:cs="Arial"/>
                <w:color w:val="000000"/>
                <w:sz w:val="18"/>
                <w:szCs w:val="18"/>
                <w:lang w:eastAsia="ru-RU"/>
              </w:rPr>
              <w:t>)</w:t>
            </w:r>
          </w:p>
        </w:tc>
        <w:tc>
          <w:tcPr>
            <w:tcW w:w="319"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528,15</w:t>
            </w:r>
          </w:p>
        </w:tc>
        <w:tc>
          <w:tcPr>
            <w:tcW w:w="276"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4"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r>
      <w:tr w:rsidR="006B64C4" w:rsidRPr="006B64C4" w:rsidTr="006B64C4">
        <w:trPr>
          <w:trHeight w:val="225"/>
        </w:trPr>
        <w:tc>
          <w:tcPr>
            <w:tcW w:w="267" w:type="pct"/>
            <w:tcBorders>
              <w:top w:val="nil"/>
              <w:left w:val="single" w:sz="4" w:space="0" w:color="auto"/>
              <w:bottom w:val="single" w:sz="4" w:space="0" w:color="auto"/>
              <w:right w:val="single" w:sz="4" w:space="0" w:color="auto"/>
            </w:tcBorders>
            <w:shd w:val="clear" w:color="auto" w:fill="auto"/>
            <w:noWrap/>
            <w:vAlign w:val="bottom"/>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62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97" w:type="pct"/>
            <w:gridSpan w:val="9"/>
            <w:tcBorders>
              <w:top w:val="single" w:sz="4" w:space="0" w:color="auto"/>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xml:space="preserve">     Итого накладные расходы (</w:t>
            </w:r>
            <w:proofErr w:type="spellStart"/>
            <w:r w:rsidRPr="006B64C4">
              <w:rPr>
                <w:rFonts w:ascii="PT Astra Serif" w:eastAsia="Times New Roman" w:hAnsi="PT Astra Serif" w:cs="Arial"/>
                <w:color w:val="000000"/>
                <w:sz w:val="18"/>
                <w:szCs w:val="18"/>
                <w:lang w:eastAsia="ru-RU"/>
              </w:rPr>
              <w:t>справочно</w:t>
            </w:r>
            <w:proofErr w:type="spellEnd"/>
            <w:r w:rsidRPr="006B64C4">
              <w:rPr>
                <w:rFonts w:ascii="PT Astra Serif" w:eastAsia="Times New Roman" w:hAnsi="PT Astra Serif" w:cs="Arial"/>
                <w:color w:val="000000"/>
                <w:sz w:val="18"/>
                <w:szCs w:val="18"/>
                <w:lang w:eastAsia="ru-RU"/>
              </w:rPr>
              <w:t>)</w:t>
            </w:r>
          </w:p>
        </w:tc>
        <w:tc>
          <w:tcPr>
            <w:tcW w:w="319"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779,93</w:t>
            </w:r>
          </w:p>
        </w:tc>
        <w:tc>
          <w:tcPr>
            <w:tcW w:w="276"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4"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r>
      <w:tr w:rsidR="006B64C4" w:rsidRPr="006B64C4" w:rsidTr="006B64C4">
        <w:trPr>
          <w:trHeight w:val="225"/>
        </w:trPr>
        <w:tc>
          <w:tcPr>
            <w:tcW w:w="267" w:type="pct"/>
            <w:tcBorders>
              <w:top w:val="nil"/>
              <w:left w:val="single" w:sz="4" w:space="0" w:color="auto"/>
              <w:bottom w:val="single" w:sz="4" w:space="0" w:color="auto"/>
              <w:right w:val="single" w:sz="4" w:space="0" w:color="auto"/>
            </w:tcBorders>
            <w:shd w:val="clear" w:color="auto" w:fill="auto"/>
            <w:noWrap/>
            <w:vAlign w:val="bottom"/>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lastRenderedPageBreak/>
              <w:t> </w:t>
            </w:r>
          </w:p>
        </w:tc>
        <w:tc>
          <w:tcPr>
            <w:tcW w:w="62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97" w:type="pct"/>
            <w:gridSpan w:val="9"/>
            <w:tcBorders>
              <w:top w:val="single" w:sz="4" w:space="0" w:color="auto"/>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xml:space="preserve">     Итого сметная прибыль (</w:t>
            </w:r>
            <w:proofErr w:type="spellStart"/>
            <w:r w:rsidRPr="006B64C4">
              <w:rPr>
                <w:rFonts w:ascii="PT Astra Serif" w:eastAsia="Times New Roman" w:hAnsi="PT Astra Serif" w:cs="Arial"/>
                <w:color w:val="000000"/>
                <w:sz w:val="18"/>
                <w:szCs w:val="18"/>
                <w:lang w:eastAsia="ru-RU"/>
              </w:rPr>
              <w:t>справочно</w:t>
            </w:r>
            <w:proofErr w:type="spellEnd"/>
            <w:r w:rsidRPr="006B64C4">
              <w:rPr>
                <w:rFonts w:ascii="PT Astra Serif" w:eastAsia="Times New Roman" w:hAnsi="PT Astra Serif" w:cs="Arial"/>
                <w:color w:val="000000"/>
                <w:sz w:val="18"/>
                <w:szCs w:val="18"/>
                <w:lang w:eastAsia="ru-RU"/>
              </w:rPr>
              <w:t>)</w:t>
            </w:r>
          </w:p>
        </w:tc>
        <w:tc>
          <w:tcPr>
            <w:tcW w:w="319"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500,19</w:t>
            </w:r>
          </w:p>
        </w:tc>
        <w:tc>
          <w:tcPr>
            <w:tcW w:w="276"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4"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r>
      <w:tr w:rsidR="006B64C4" w:rsidRPr="006B64C4" w:rsidTr="006B64C4">
        <w:trPr>
          <w:trHeight w:val="225"/>
        </w:trPr>
        <w:tc>
          <w:tcPr>
            <w:tcW w:w="267" w:type="pct"/>
            <w:tcBorders>
              <w:top w:val="nil"/>
              <w:left w:val="single" w:sz="4" w:space="0" w:color="auto"/>
              <w:bottom w:val="single" w:sz="4" w:space="0" w:color="auto"/>
              <w:right w:val="single" w:sz="4" w:space="0" w:color="auto"/>
            </w:tcBorders>
            <w:shd w:val="clear" w:color="auto" w:fill="auto"/>
            <w:noWrap/>
            <w:vAlign w:val="bottom"/>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62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97" w:type="pct"/>
            <w:gridSpan w:val="9"/>
            <w:tcBorders>
              <w:top w:val="single" w:sz="4" w:space="0" w:color="auto"/>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xml:space="preserve">     НДС 20% (не предусмотрен) </w:t>
            </w:r>
          </w:p>
        </w:tc>
        <w:tc>
          <w:tcPr>
            <w:tcW w:w="319"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276"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jc w:val="center"/>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314"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jc w:val="right"/>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r>
      <w:tr w:rsidR="006B64C4" w:rsidRPr="006B64C4" w:rsidTr="006B64C4">
        <w:trPr>
          <w:trHeight w:val="225"/>
        </w:trPr>
        <w:tc>
          <w:tcPr>
            <w:tcW w:w="267" w:type="pct"/>
            <w:tcBorders>
              <w:top w:val="nil"/>
              <w:left w:val="single" w:sz="4" w:space="0" w:color="auto"/>
              <w:bottom w:val="single" w:sz="4" w:space="0" w:color="auto"/>
              <w:right w:val="single" w:sz="4" w:space="0" w:color="auto"/>
            </w:tcBorders>
            <w:shd w:val="clear" w:color="auto" w:fill="auto"/>
            <w:noWrap/>
            <w:vAlign w:val="bottom"/>
            <w:hideMark/>
          </w:tcPr>
          <w:p w:rsidR="006B64C4" w:rsidRPr="006B64C4" w:rsidRDefault="006B64C4" w:rsidP="006B64C4">
            <w:pPr>
              <w:spacing w:after="0" w:line="240" w:lineRule="auto"/>
              <w:rPr>
                <w:rFonts w:ascii="PT Astra Serif" w:eastAsia="Times New Roman" w:hAnsi="PT Astra Serif" w:cs="Arial"/>
                <w:color w:val="000000"/>
                <w:sz w:val="18"/>
                <w:szCs w:val="18"/>
                <w:lang w:eastAsia="ru-RU"/>
              </w:rPr>
            </w:pPr>
            <w:r w:rsidRPr="006B64C4">
              <w:rPr>
                <w:rFonts w:ascii="PT Astra Serif" w:eastAsia="Times New Roman" w:hAnsi="PT Astra Serif" w:cs="Arial"/>
                <w:color w:val="000000"/>
                <w:sz w:val="18"/>
                <w:szCs w:val="18"/>
                <w:lang w:eastAsia="ru-RU"/>
              </w:rPr>
              <w:t> </w:t>
            </w:r>
          </w:p>
        </w:tc>
        <w:tc>
          <w:tcPr>
            <w:tcW w:w="627" w:type="pct"/>
            <w:tcBorders>
              <w:top w:val="nil"/>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jc w:val="right"/>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w:t>
            </w:r>
          </w:p>
        </w:tc>
        <w:tc>
          <w:tcPr>
            <w:tcW w:w="3197" w:type="pct"/>
            <w:gridSpan w:val="9"/>
            <w:tcBorders>
              <w:top w:val="single" w:sz="4" w:space="0" w:color="auto"/>
              <w:left w:val="nil"/>
              <w:bottom w:val="single" w:sz="4" w:space="0" w:color="auto"/>
              <w:right w:val="single" w:sz="4" w:space="0" w:color="auto"/>
            </w:tcBorders>
            <w:shd w:val="clear" w:color="auto" w:fill="auto"/>
            <w:hideMark/>
          </w:tcPr>
          <w:p w:rsidR="006B64C4" w:rsidRPr="006B64C4" w:rsidRDefault="006B64C4" w:rsidP="006B64C4">
            <w:pPr>
              <w:spacing w:after="0" w:line="240" w:lineRule="auto"/>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 xml:space="preserve">  ВСЕГО по смете</w:t>
            </w:r>
          </w:p>
        </w:tc>
        <w:tc>
          <w:tcPr>
            <w:tcW w:w="319" w:type="pct"/>
            <w:tcBorders>
              <w:top w:val="nil"/>
              <w:left w:val="nil"/>
              <w:bottom w:val="single" w:sz="4" w:space="0" w:color="auto"/>
              <w:right w:val="single" w:sz="4" w:space="0" w:color="auto"/>
            </w:tcBorders>
            <w:shd w:val="clear" w:color="auto" w:fill="auto"/>
            <w:noWrap/>
            <w:hideMark/>
          </w:tcPr>
          <w:p w:rsidR="006B64C4" w:rsidRPr="006B64C4" w:rsidRDefault="006B64C4" w:rsidP="006B64C4">
            <w:pPr>
              <w:spacing w:after="0" w:line="240" w:lineRule="auto"/>
              <w:jc w:val="right"/>
              <w:rPr>
                <w:rFonts w:ascii="PT Astra Serif" w:eastAsia="Times New Roman" w:hAnsi="PT Astra Serif" w:cs="Arial"/>
                <w:b/>
                <w:bCs/>
                <w:color w:val="000000"/>
                <w:sz w:val="18"/>
                <w:szCs w:val="18"/>
                <w:lang w:eastAsia="ru-RU"/>
              </w:rPr>
            </w:pPr>
            <w:r w:rsidRPr="006B64C4">
              <w:rPr>
                <w:rFonts w:ascii="PT Astra Serif" w:eastAsia="Times New Roman" w:hAnsi="PT Astra Serif" w:cs="Arial"/>
                <w:b/>
                <w:bCs/>
                <w:color w:val="000000"/>
                <w:sz w:val="18"/>
                <w:szCs w:val="18"/>
                <w:lang w:eastAsia="ru-RU"/>
              </w:rPr>
              <w:t>36 766,27</w:t>
            </w:r>
          </w:p>
        </w:tc>
        <w:tc>
          <w:tcPr>
            <w:tcW w:w="276" w:type="pct"/>
            <w:tcBorders>
              <w:top w:val="nil"/>
              <w:left w:val="nil"/>
              <w:bottom w:val="single" w:sz="4" w:space="0" w:color="auto"/>
              <w:right w:val="single" w:sz="4" w:space="0" w:color="auto"/>
            </w:tcBorders>
            <w:shd w:val="clear" w:color="auto" w:fill="auto"/>
            <w:noWrap/>
          </w:tcPr>
          <w:p w:rsidR="006B64C4" w:rsidRPr="006B64C4" w:rsidRDefault="006B64C4" w:rsidP="006B64C4">
            <w:pPr>
              <w:spacing w:after="0" w:line="240" w:lineRule="auto"/>
              <w:jc w:val="center"/>
              <w:rPr>
                <w:rFonts w:ascii="PT Astra Serif" w:eastAsia="Times New Roman" w:hAnsi="PT Astra Serif" w:cs="Arial"/>
                <w:b/>
                <w:bCs/>
                <w:color w:val="000000"/>
                <w:sz w:val="18"/>
                <w:szCs w:val="18"/>
                <w:lang w:eastAsia="ru-RU"/>
              </w:rPr>
            </w:pPr>
            <w:bookmarkStart w:id="13" w:name="_GoBack"/>
            <w:bookmarkEnd w:id="13"/>
          </w:p>
        </w:tc>
        <w:tc>
          <w:tcPr>
            <w:tcW w:w="314" w:type="pct"/>
            <w:tcBorders>
              <w:top w:val="nil"/>
              <w:left w:val="nil"/>
              <w:bottom w:val="single" w:sz="4" w:space="0" w:color="auto"/>
              <w:right w:val="single" w:sz="4" w:space="0" w:color="auto"/>
            </w:tcBorders>
            <w:shd w:val="clear" w:color="auto" w:fill="auto"/>
            <w:noWrap/>
          </w:tcPr>
          <w:p w:rsidR="006B64C4" w:rsidRPr="006B64C4" w:rsidRDefault="006B64C4" w:rsidP="006B64C4">
            <w:pPr>
              <w:spacing w:after="0" w:line="240" w:lineRule="auto"/>
              <w:jc w:val="right"/>
              <w:rPr>
                <w:rFonts w:ascii="PT Astra Serif" w:eastAsia="Times New Roman" w:hAnsi="PT Astra Serif" w:cs="Arial"/>
                <w:b/>
                <w:bCs/>
                <w:color w:val="000000"/>
                <w:sz w:val="18"/>
                <w:szCs w:val="18"/>
                <w:lang w:eastAsia="ru-RU"/>
              </w:rPr>
            </w:pPr>
          </w:p>
        </w:tc>
      </w:tr>
    </w:tbl>
    <w:p w:rsidR="00986B12" w:rsidRDefault="00986B12" w:rsidP="00EF5AAC">
      <w:pPr>
        <w:pStyle w:val="a8"/>
        <w:spacing w:after="0" w:line="240" w:lineRule="auto"/>
        <w:ind w:left="0"/>
        <w:jc w:val="both"/>
        <w:rPr>
          <w:rFonts w:ascii="PT Astra Serif" w:hAnsi="PT Astra Serif" w:cs="Times New Roman"/>
          <w:b/>
          <w:bCs/>
        </w:rPr>
      </w:pPr>
    </w:p>
    <w:p w:rsidR="00EF5AAC" w:rsidRPr="00293F8A" w:rsidRDefault="00EF5AAC" w:rsidP="00EF5AAC">
      <w:pPr>
        <w:pStyle w:val="a8"/>
        <w:spacing w:after="0" w:line="240" w:lineRule="auto"/>
        <w:ind w:left="0"/>
        <w:jc w:val="both"/>
        <w:rPr>
          <w:rFonts w:ascii="PT Astra Serif" w:hAnsi="PT Astra Serif" w:cs="Times New Roman"/>
          <w:lang w:eastAsia="ru-RU"/>
        </w:rPr>
      </w:pPr>
      <w:r w:rsidRPr="00293F8A">
        <w:rPr>
          <w:rFonts w:ascii="PT Astra Serif" w:hAnsi="PT Astra Serif" w:cs="Times New Roman"/>
          <w:b/>
          <w:bCs/>
        </w:rPr>
        <w:t xml:space="preserve">Муниципальный заказчик: </w:t>
      </w:r>
      <w:r w:rsidRPr="00293F8A">
        <w:rPr>
          <w:rFonts w:ascii="PT Astra Serif" w:hAnsi="PT Astra Serif" w:cs="Times New Roman"/>
          <w:b/>
          <w:bCs/>
          <w:lang w:eastAsia="ru-RU"/>
        </w:rPr>
        <w:t xml:space="preserve">Департамент жилищно-коммунального и строительного комплекса администрации города </w:t>
      </w:r>
      <w:proofErr w:type="spellStart"/>
      <w:r w:rsidRPr="00293F8A">
        <w:rPr>
          <w:rFonts w:ascii="PT Astra Serif" w:hAnsi="PT Astra Serif" w:cs="Times New Roman"/>
          <w:b/>
          <w:bCs/>
          <w:lang w:eastAsia="ru-RU"/>
        </w:rPr>
        <w:t>Югорска</w:t>
      </w:r>
      <w:proofErr w:type="spellEnd"/>
      <w:r w:rsidRPr="00293F8A">
        <w:rPr>
          <w:rFonts w:ascii="PT Astra Serif" w:hAnsi="PT Astra Serif" w:cs="Times New Roman"/>
          <w:lang w:eastAsia="ru-RU"/>
        </w:rPr>
        <w:t xml:space="preserve">: 628260, Тюменская область, Ханты-Мансийский автономный округ-Югра, г. </w:t>
      </w:r>
      <w:proofErr w:type="spellStart"/>
      <w:r w:rsidRPr="00293F8A">
        <w:rPr>
          <w:rFonts w:ascii="PT Astra Serif" w:hAnsi="PT Astra Serif" w:cs="Times New Roman"/>
          <w:lang w:eastAsia="ru-RU"/>
        </w:rPr>
        <w:t>Югорск</w:t>
      </w:r>
      <w:proofErr w:type="spellEnd"/>
      <w:r w:rsidRPr="00293F8A">
        <w:rPr>
          <w:rFonts w:ascii="PT Astra Serif" w:hAnsi="PT Astra Serif" w:cs="Times New Roman"/>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B6707C" w:rsidRDefault="00EF5AAC" w:rsidP="00B6707C">
      <w:pPr>
        <w:autoSpaceDE w:val="0"/>
        <w:autoSpaceDN w:val="0"/>
        <w:adjustRightInd w:val="0"/>
        <w:spacing w:after="0" w:line="240" w:lineRule="auto"/>
        <w:jc w:val="both"/>
        <w:rPr>
          <w:rFonts w:ascii="PT Astra Serif" w:hAnsi="PT Astra Serif" w:cs="Times New Roman"/>
          <w:lang w:eastAsia="ru-RU"/>
        </w:rPr>
      </w:pPr>
      <w:r w:rsidRPr="00293F8A">
        <w:rPr>
          <w:rFonts w:ascii="PT Astra Serif" w:hAnsi="PT Astra Serif" w:cs="Times New Roman"/>
          <w:b/>
        </w:rPr>
        <w:t>Руководитель:</w:t>
      </w:r>
      <w:r w:rsidRPr="00293F8A">
        <w:rPr>
          <w:rFonts w:ascii="PT Astra Serif" w:hAnsi="PT Astra Serif" w:cs="Times New Roman"/>
        </w:rPr>
        <w:t xml:space="preserve"> </w:t>
      </w:r>
      <w:r w:rsidR="00B6707C">
        <w:rPr>
          <w:rFonts w:ascii="PT Astra Serif" w:hAnsi="PT Astra Serif" w:cs="Times New Roman"/>
          <w:lang w:eastAsia="ru-RU"/>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EF5AAC" w:rsidRPr="00293F8A" w:rsidRDefault="00B6707C" w:rsidP="00B6707C">
      <w:pPr>
        <w:autoSpaceDE w:val="0"/>
        <w:autoSpaceDN w:val="0"/>
        <w:adjustRightInd w:val="0"/>
        <w:spacing w:after="0" w:line="240" w:lineRule="auto"/>
        <w:jc w:val="both"/>
        <w:rPr>
          <w:rFonts w:ascii="PT Astra Serif" w:hAnsi="PT Astra Serif" w:cs="Times New Roman"/>
          <w:bCs/>
        </w:rPr>
      </w:pPr>
      <w:r>
        <w:rPr>
          <w:rFonts w:ascii="PT Astra Serif" w:hAnsi="PT Astra Serif" w:cs="Times New Roman"/>
          <w:bCs/>
        </w:rPr>
        <w:t>_________________________________________</w:t>
      </w:r>
      <w:r w:rsidR="00EF5AAC" w:rsidRPr="00293F8A">
        <w:rPr>
          <w:rFonts w:ascii="PT Astra Serif" w:hAnsi="PT Astra Serif" w:cs="Times New Roman"/>
          <w:bCs/>
        </w:rPr>
        <w:t>__________________________</w:t>
      </w:r>
      <w:r w:rsidR="00986B12">
        <w:rPr>
          <w:rFonts w:ascii="PT Astra Serif" w:hAnsi="PT Astra Serif" w:cs="Times New Roman"/>
          <w:bCs/>
        </w:rPr>
        <w:t>___________________________</w:t>
      </w:r>
    </w:p>
    <w:p w:rsidR="00EF5AAC" w:rsidRDefault="00EF5AAC" w:rsidP="00EF5AAC">
      <w:pPr>
        <w:spacing w:after="0" w:line="240" w:lineRule="auto"/>
        <w:jc w:val="both"/>
        <w:rPr>
          <w:rFonts w:ascii="PT Astra Serif" w:hAnsi="PT Astra Serif" w:cs="Times New Roman"/>
          <w:b/>
          <w:bCs/>
        </w:rPr>
      </w:pPr>
    </w:p>
    <w:p w:rsidR="00EF5AAC" w:rsidRPr="00293F8A" w:rsidRDefault="00EF5AAC" w:rsidP="00EF5AAC">
      <w:pPr>
        <w:spacing w:after="0" w:line="240" w:lineRule="auto"/>
        <w:jc w:val="both"/>
        <w:rPr>
          <w:rFonts w:ascii="PT Astra Serif" w:hAnsi="PT Astra Serif" w:cs="Times New Roman"/>
          <w:b/>
          <w:bCs/>
        </w:rPr>
      </w:pPr>
      <w:r w:rsidRPr="00293F8A">
        <w:rPr>
          <w:rFonts w:ascii="PT Astra Serif" w:hAnsi="PT Astra Serif" w:cs="Times New Roman"/>
          <w:b/>
          <w:bCs/>
        </w:rPr>
        <w:t xml:space="preserve">Подрядчик: </w:t>
      </w:r>
    </w:p>
    <w:p w:rsidR="00EF5AAC" w:rsidRPr="00293F8A" w:rsidRDefault="00EF5AAC" w:rsidP="00EF5AAC">
      <w:pPr>
        <w:spacing w:after="0" w:line="240" w:lineRule="auto"/>
        <w:jc w:val="both"/>
        <w:rPr>
          <w:rFonts w:ascii="PT Astra Serif" w:hAnsi="PT Astra Serif" w:cs="Times New Roman"/>
        </w:rPr>
      </w:pPr>
      <w:r w:rsidRPr="00293F8A">
        <w:rPr>
          <w:rFonts w:ascii="PT Astra Serif" w:hAnsi="PT Astra Serif" w:cs="Times New Roman"/>
          <w:b/>
          <w:bCs/>
        </w:rPr>
        <w:t xml:space="preserve">Руководитель: </w:t>
      </w:r>
      <w:r w:rsidRPr="00293F8A">
        <w:rPr>
          <w:rFonts w:ascii="PT Astra Serif" w:hAnsi="PT Astra Serif" w:cs="Times New Roman"/>
          <w:bCs/>
        </w:rPr>
        <w:t>Д</w:t>
      </w:r>
      <w:r w:rsidRPr="00293F8A">
        <w:rPr>
          <w:rFonts w:ascii="PT Astra Serif" w:hAnsi="PT Astra Serif" w:cs="Times New Roman"/>
        </w:rPr>
        <w:t>иректор, действующий на основании</w:t>
      </w:r>
    </w:p>
    <w:p w:rsidR="00C4642A" w:rsidRDefault="00793133" w:rsidP="00793133">
      <w:pPr>
        <w:spacing w:after="0" w:line="240" w:lineRule="auto"/>
        <w:jc w:val="both"/>
        <w:rPr>
          <w:rFonts w:ascii="PT Astra Serif" w:eastAsia="Times New Roman" w:hAnsi="PT Astra Serif" w:cs="Times New Roman"/>
          <w:b/>
          <w:kern w:val="2"/>
          <w:sz w:val="24"/>
          <w:szCs w:val="24"/>
          <w:lang w:eastAsia="ar-SA"/>
        </w:rPr>
      </w:pPr>
      <w:r w:rsidRPr="00293F8A">
        <w:rPr>
          <w:rFonts w:ascii="PT Astra Serif" w:hAnsi="PT Astra Serif" w:cs="Times New Roman"/>
          <w:bCs/>
        </w:rPr>
        <w:t>__________________________________________________________________________________________</w:t>
      </w:r>
    </w:p>
    <w:sectPr w:rsidR="00C4642A" w:rsidSect="00986B12">
      <w:pgSz w:w="16838" w:h="11906" w:orient="landscape"/>
      <w:pgMar w:top="794" w:right="1134" w:bottom="68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E6A" w:rsidRDefault="00A91E6A" w:rsidP="00B55BF9">
      <w:pPr>
        <w:spacing w:after="0" w:line="240" w:lineRule="auto"/>
      </w:pPr>
      <w:r>
        <w:separator/>
      </w:r>
    </w:p>
  </w:endnote>
  <w:endnote w:type="continuationSeparator" w:id="0">
    <w:p w:rsidR="00A91E6A" w:rsidRDefault="00A91E6A"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E6A" w:rsidRDefault="00A91E6A" w:rsidP="00B55BF9">
      <w:pPr>
        <w:spacing w:after="0" w:line="240" w:lineRule="auto"/>
      </w:pPr>
      <w:r>
        <w:separator/>
      </w:r>
    </w:p>
  </w:footnote>
  <w:footnote w:type="continuationSeparator" w:id="0">
    <w:p w:rsidR="00A91E6A" w:rsidRDefault="00A91E6A"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4BE65C4"/>
    <w:multiLevelType w:val="multilevel"/>
    <w:tmpl w:val="B2F28498"/>
    <w:lvl w:ilvl="0">
      <w:start w:val="4"/>
      <w:numFmt w:val="decimal"/>
      <w:lvlText w:val="%1."/>
      <w:lvlJc w:val="left"/>
      <w:pPr>
        <w:ind w:left="540" w:hanging="540"/>
      </w:pPr>
    </w:lvl>
    <w:lvl w:ilvl="1">
      <w:start w:val="1"/>
      <w:numFmt w:val="decimal"/>
      <w:lvlText w:val="%1.%2."/>
      <w:lvlJc w:val="left"/>
      <w:pPr>
        <w:ind w:left="720" w:hanging="540"/>
      </w:pPr>
      <w:rPr>
        <w:b/>
      </w:r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6627D0"/>
    <w:multiLevelType w:val="multilevel"/>
    <w:tmpl w:val="F1FA8F3A"/>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4F74C75"/>
    <w:multiLevelType w:val="multilevel"/>
    <w:tmpl w:val="428EA2AA"/>
    <w:lvl w:ilvl="0">
      <w:start w:val="4"/>
      <w:numFmt w:val="decimal"/>
      <w:lvlText w:val="%1."/>
      <w:lvlJc w:val="left"/>
      <w:pPr>
        <w:ind w:left="2629" w:hanging="360"/>
      </w:pPr>
    </w:lvl>
    <w:lvl w:ilvl="1">
      <w:start w:val="1"/>
      <w:numFmt w:val="decimal"/>
      <w:isLgl/>
      <w:lvlText w:val="%1.%2."/>
      <w:lvlJc w:val="left"/>
      <w:pPr>
        <w:ind w:left="689" w:hanging="405"/>
      </w:pPr>
      <w:rPr>
        <w:b/>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27E957C5"/>
    <w:multiLevelType w:val="multilevel"/>
    <w:tmpl w:val="7286FA8C"/>
    <w:lvl w:ilvl="0">
      <w:start w:val="11"/>
      <w:numFmt w:val="decimal"/>
      <w:lvlText w:val="%1."/>
      <w:lvlJc w:val="left"/>
      <w:pPr>
        <w:ind w:left="465" w:hanging="465"/>
      </w:pPr>
      <w:rPr>
        <w:rFonts w:eastAsia="Arial"/>
      </w:rPr>
    </w:lvl>
    <w:lvl w:ilvl="1">
      <w:start w:val="1"/>
      <w:numFmt w:val="decimal"/>
      <w:lvlText w:val="%1.%2."/>
      <w:lvlJc w:val="left"/>
      <w:pPr>
        <w:ind w:left="465" w:hanging="465"/>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0">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42C4668"/>
    <w:multiLevelType w:val="multilevel"/>
    <w:tmpl w:val="8BDCE36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5">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3C055662"/>
    <w:multiLevelType w:val="multilevel"/>
    <w:tmpl w:val="D18A55F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7"/>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9">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3">
    <w:nsid w:val="695A6433"/>
    <w:multiLevelType w:val="multilevel"/>
    <w:tmpl w:val="63649346"/>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4">
    <w:nsid w:val="6E366009"/>
    <w:multiLevelType w:val="hybridMultilevel"/>
    <w:tmpl w:val="662C301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BFE1215"/>
    <w:multiLevelType w:val="multilevel"/>
    <w:tmpl w:val="E326CB7C"/>
    <w:lvl w:ilvl="0">
      <w:start w:val="8"/>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4"/>
  </w:num>
  <w:num w:numId="13">
    <w:abstractNumId w:val="16"/>
  </w:num>
  <w:num w:numId="14">
    <w:abstractNumId w:val="2"/>
  </w:num>
  <w:num w:numId="15">
    <w:abstractNumId w:val="7"/>
  </w:num>
  <w:num w:numId="16">
    <w:abstractNumId w:val="22"/>
  </w:num>
  <w:num w:numId="17">
    <w:abstractNumId w:val="1"/>
  </w:num>
  <w:num w:numId="18">
    <w:abstractNumId w:val="25"/>
  </w:num>
  <w:num w:numId="19">
    <w:abstractNumId w:val="26"/>
  </w:num>
  <w:num w:numId="20">
    <w:abstractNumId w:val="14"/>
  </w:num>
  <w:num w:numId="21">
    <w:abstractNumId w:val="12"/>
  </w:num>
  <w:num w:numId="22">
    <w:abstractNumId w:val="5"/>
  </w:num>
  <w:num w:numId="23">
    <w:abstractNumId w:val="18"/>
  </w:num>
  <w:num w:numId="24">
    <w:abstractNumId w:val="10"/>
  </w:num>
  <w:num w:numId="25">
    <w:abstractNumId w:val="28"/>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10"/>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144A6"/>
    <w:rsid w:val="00024B84"/>
    <w:rsid w:val="0002553D"/>
    <w:rsid w:val="00025A42"/>
    <w:rsid w:val="0004739A"/>
    <w:rsid w:val="00051491"/>
    <w:rsid w:val="00053259"/>
    <w:rsid w:val="00073688"/>
    <w:rsid w:val="00080EF8"/>
    <w:rsid w:val="00080FB5"/>
    <w:rsid w:val="000901DF"/>
    <w:rsid w:val="000D0A37"/>
    <w:rsid w:val="000D347F"/>
    <w:rsid w:val="000F403A"/>
    <w:rsid w:val="00106938"/>
    <w:rsid w:val="00133A4F"/>
    <w:rsid w:val="0015242F"/>
    <w:rsid w:val="00164098"/>
    <w:rsid w:val="00166F54"/>
    <w:rsid w:val="00171589"/>
    <w:rsid w:val="001B3705"/>
    <w:rsid w:val="001C1195"/>
    <w:rsid w:val="001C4764"/>
    <w:rsid w:val="001D39CF"/>
    <w:rsid w:val="001D79BF"/>
    <w:rsid w:val="001F1D39"/>
    <w:rsid w:val="002044E1"/>
    <w:rsid w:val="00212C5E"/>
    <w:rsid w:val="00247008"/>
    <w:rsid w:val="00266804"/>
    <w:rsid w:val="00285B03"/>
    <w:rsid w:val="00293F8A"/>
    <w:rsid w:val="002C0C03"/>
    <w:rsid w:val="002E6318"/>
    <w:rsid w:val="002F6C9C"/>
    <w:rsid w:val="00301C23"/>
    <w:rsid w:val="00326415"/>
    <w:rsid w:val="003267EC"/>
    <w:rsid w:val="00332C8E"/>
    <w:rsid w:val="00333CED"/>
    <w:rsid w:val="00340C2A"/>
    <w:rsid w:val="00346D0D"/>
    <w:rsid w:val="0035061F"/>
    <w:rsid w:val="00350D23"/>
    <w:rsid w:val="0037266B"/>
    <w:rsid w:val="003836A6"/>
    <w:rsid w:val="0038573E"/>
    <w:rsid w:val="00393E41"/>
    <w:rsid w:val="003B146A"/>
    <w:rsid w:val="003B6C52"/>
    <w:rsid w:val="003D2600"/>
    <w:rsid w:val="003F3556"/>
    <w:rsid w:val="004217EC"/>
    <w:rsid w:val="00435D77"/>
    <w:rsid w:val="00436D40"/>
    <w:rsid w:val="00437020"/>
    <w:rsid w:val="004474D5"/>
    <w:rsid w:val="004526A8"/>
    <w:rsid w:val="004572A0"/>
    <w:rsid w:val="004621D1"/>
    <w:rsid w:val="0046333D"/>
    <w:rsid w:val="00470C41"/>
    <w:rsid w:val="00486985"/>
    <w:rsid w:val="004A1D89"/>
    <w:rsid w:val="004A5EBA"/>
    <w:rsid w:val="004E79A0"/>
    <w:rsid w:val="004F6FD2"/>
    <w:rsid w:val="00506539"/>
    <w:rsid w:val="0051387F"/>
    <w:rsid w:val="005373E8"/>
    <w:rsid w:val="00546CBF"/>
    <w:rsid w:val="00563F68"/>
    <w:rsid w:val="005702B7"/>
    <w:rsid w:val="00570EFF"/>
    <w:rsid w:val="00571828"/>
    <w:rsid w:val="00584B59"/>
    <w:rsid w:val="00585457"/>
    <w:rsid w:val="005921AC"/>
    <w:rsid w:val="005D00DD"/>
    <w:rsid w:val="005D4E7B"/>
    <w:rsid w:val="005E55E1"/>
    <w:rsid w:val="006053BC"/>
    <w:rsid w:val="00623B44"/>
    <w:rsid w:val="006422FA"/>
    <w:rsid w:val="00644D26"/>
    <w:rsid w:val="00653E57"/>
    <w:rsid w:val="00655B06"/>
    <w:rsid w:val="00661798"/>
    <w:rsid w:val="006757AD"/>
    <w:rsid w:val="006813CB"/>
    <w:rsid w:val="006829EE"/>
    <w:rsid w:val="00686991"/>
    <w:rsid w:val="006B64C4"/>
    <w:rsid w:val="006C6266"/>
    <w:rsid w:val="006D42A3"/>
    <w:rsid w:val="006E6DEF"/>
    <w:rsid w:val="006E7FFB"/>
    <w:rsid w:val="00704F61"/>
    <w:rsid w:val="00724BA0"/>
    <w:rsid w:val="00745EF5"/>
    <w:rsid w:val="007629A1"/>
    <w:rsid w:val="0077131D"/>
    <w:rsid w:val="007718FB"/>
    <w:rsid w:val="007774E5"/>
    <w:rsid w:val="0078186A"/>
    <w:rsid w:val="00790023"/>
    <w:rsid w:val="00793133"/>
    <w:rsid w:val="00796A8B"/>
    <w:rsid w:val="007A6E85"/>
    <w:rsid w:val="007B1BE6"/>
    <w:rsid w:val="007B5A5E"/>
    <w:rsid w:val="007C5E8C"/>
    <w:rsid w:val="007D482E"/>
    <w:rsid w:val="007E3B94"/>
    <w:rsid w:val="007F0CA5"/>
    <w:rsid w:val="008013D7"/>
    <w:rsid w:val="00803A9B"/>
    <w:rsid w:val="00805D1A"/>
    <w:rsid w:val="00812AE9"/>
    <w:rsid w:val="008474F9"/>
    <w:rsid w:val="0085615A"/>
    <w:rsid w:val="008614F2"/>
    <w:rsid w:val="00876816"/>
    <w:rsid w:val="00884ACC"/>
    <w:rsid w:val="00886ED3"/>
    <w:rsid w:val="00892179"/>
    <w:rsid w:val="008A1B3F"/>
    <w:rsid w:val="008B2C94"/>
    <w:rsid w:val="008B4525"/>
    <w:rsid w:val="008C4C71"/>
    <w:rsid w:val="008D436C"/>
    <w:rsid w:val="008E3CA5"/>
    <w:rsid w:val="008E3E8D"/>
    <w:rsid w:val="00923962"/>
    <w:rsid w:val="0092600F"/>
    <w:rsid w:val="009274CC"/>
    <w:rsid w:val="0092756D"/>
    <w:rsid w:val="00933A88"/>
    <w:rsid w:val="00937F8E"/>
    <w:rsid w:val="009748DD"/>
    <w:rsid w:val="00986B12"/>
    <w:rsid w:val="009B1225"/>
    <w:rsid w:val="009C5132"/>
    <w:rsid w:val="009C5C14"/>
    <w:rsid w:val="009C5C6D"/>
    <w:rsid w:val="009D0798"/>
    <w:rsid w:val="009D7E02"/>
    <w:rsid w:val="009E181C"/>
    <w:rsid w:val="00A168BD"/>
    <w:rsid w:val="00A363BF"/>
    <w:rsid w:val="00A60B17"/>
    <w:rsid w:val="00A61510"/>
    <w:rsid w:val="00A91E6A"/>
    <w:rsid w:val="00AA1427"/>
    <w:rsid w:val="00AC2AC7"/>
    <w:rsid w:val="00AC78C7"/>
    <w:rsid w:val="00AD3FD3"/>
    <w:rsid w:val="00AF4572"/>
    <w:rsid w:val="00AF52A5"/>
    <w:rsid w:val="00B00140"/>
    <w:rsid w:val="00B11CA8"/>
    <w:rsid w:val="00B2197C"/>
    <w:rsid w:val="00B2761B"/>
    <w:rsid w:val="00B32B85"/>
    <w:rsid w:val="00B33E7D"/>
    <w:rsid w:val="00B55BF9"/>
    <w:rsid w:val="00B61E9B"/>
    <w:rsid w:val="00B6707C"/>
    <w:rsid w:val="00B735D1"/>
    <w:rsid w:val="00B864EB"/>
    <w:rsid w:val="00B91019"/>
    <w:rsid w:val="00BA27A9"/>
    <w:rsid w:val="00BD0BC4"/>
    <w:rsid w:val="00BD411E"/>
    <w:rsid w:val="00BD49FF"/>
    <w:rsid w:val="00BE2CFA"/>
    <w:rsid w:val="00BF2CF1"/>
    <w:rsid w:val="00BF55D2"/>
    <w:rsid w:val="00C06F87"/>
    <w:rsid w:val="00C07E5B"/>
    <w:rsid w:val="00C3184F"/>
    <w:rsid w:val="00C41FC7"/>
    <w:rsid w:val="00C4642A"/>
    <w:rsid w:val="00C46AC7"/>
    <w:rsid w:val="00C53AF7"/>
    <w:rsid w:val="00C569E4"/>
    <w:rsid w:val="00C64813"/>
    <w:rsid w:val="00C65A79"/>
    <w:rsid w:val="00C83878"/>
    <w:rsid w:val="00C83978"/>
    <w:rsid w:val="00C92609"/>
    <w:rsid w:val="00CB579D"/>
    <w:rsid w:val="00CC1E7A"/>
    <w:rsid w:val="00CC522D"/>
    <w:rsid w:val="00CF2FAC"/>
    <w:rsid w:val="00D51D54"/>
    <w:rsid w:val="00D56013"/>
    <w:rsid w:val="00DA5DFD"/>
    <w:rsid w:val="00DB1FCD"/>
    <w:rsid w:val="00DE39FF"/>
    <w:rsid w:val="00DE50D0"/>
    <w:rsid w:val="00DF2560"/>
    <w:rsid w:val="00DF5043"/>
    <w:rsid w:val="00E01CB5"/>
    <w:rsid w:val="00E027F0"/>
    <w:rsid w:val="00E0671E"/>
    <w:rsid w:val="00E16762"/>
    <w:rsid w:val="00E32493"/>
    <w:rsid w:val="00E348E3"/>
    <w:rsid w:val="00E65AFD"/>
    <w:rsid w:val="00E73555"/>
    <w:rsid w:val="00E75D23"/>
    <w:rsid w:val="00E82D9E"/>
    <w:rsid w:val="00E908B0"/>
    <w:rsid w:val="00E92405"/>
    <w:rsid w:val="00E93B7A"/>
    <w:rsid w:val="00EE7D14"/>
    <w:rsid w:val="00EF5AAC"/>
    <w:rsid w:val="00F13ABA"/>
    <w:rsid w:val="00F15E19"/>
    <w:rsid w:val="00F3029F"/>
    <w:rsid w:val="00F31504"/>
    <w:rsid w:val="00F442A4"/>
    <w:rsid w:val="00F547CC"/>
    <w:rsid w:val="00F6738D"/>
    <w:rsid w:val="00F72ED7"/>
    <w:rsid w:val="00F73897"/>
    <w:rsid w:val="00F759AB"/>
    <w:rsid w:val="00F871A1"/>
    <w:rsid w:val="00F94A03"/>
    <w:rsid w:val="00FA6369"/>
    <w:rsid w:val="00FC6A89"/>
    <w:rsid w:val="00FD4CFA"/>
    <w:rsid w:val="00FF156F"/>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C4642A"/>
    <w:rPr>
      <w:rFonts w:ascii="Cambria" w:eastAsia="Times New Roman" w:hAnsi="Cambria" w:cs="Times New Roman" w:hint="default"/>
      <w:b/>
      <w:bCs/>
      <w:kern w:val="32"/>
      <w:sz w:val="32"/>
      <w:szCs w:val="32"/>
      <w:lang w:eastAsia="ar-SA"/>
    </w:rPr>
  </w:style>
  <w:style w:type="paragraph" w:styleId="af6">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2"/>
    <w:uiPriority w:val="99"/>
    <w:rsid w:val="00073688"/>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3">
    <w:name w:val="Основной текст с отступом Знак1"/>
    <w:locked/>
    <w:rsid w:val="00073688"/>
    <w:rPr>
      <w:rFonts w:ascii="Times New Roman" w:eastAsia="Times New Roman" w:hAnsi="Times New Roman" w:cs="Times New Roman"/>
      <w:kern w:val="1"/>
      <w:sz w:val="20"/>
      <w:szCs w:val="20"/>
      <w:lang w:val="x-none" w:eastAsia="ar-SA"/>
    </w:rPr>
  </w:style>
  <w:style w:type="character" w:customStyle="1" w:styleId="tov-9-12">
    <w:name w:val="tov-9-12"/>
    <w:rsid w:val="00073688"/>
  </w:style>
  <w:style w:type="character" w:customStyle="1" w:styleId="tov-9-2">
    <w:name w:val="tov-9-2"/>
    <w:rsid w:val="00073688"/>
  </w:style>
  <w:style w:type="character" w:styleId="af7">
    <w:name w:val="FollowedHyperlink"/>
    <w:uiPriority w:val="99"/>
    <w:semiHidden/>
    <w:unhideWhenUsed/>
    <w:rsid w:val="009C5C6D"/>
    <w:rPr>
      <w:color w:val="800080"/>
      <w:u w:val="single"/>
    </w:rPr>
  </w:style>
  <w:style w:type="character" w:customStyle="1" w:styleId="12">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6"/>
    <w:uiPriority w:val="99"/>
    <w:locked/>
    <w:rsid w:val="009C5C6D"/>
    <w:rPr>
      <w:rFonts w:ascii="Times New Roman" w:eastAsia="Times New Roman" w:hAnsi="Times New Roman" w:cs="Times New Roman"/>
      <w:kern w:val="1"/>
      <w:sz w:val="24"/>
      <w:szCs w:val="24"/>
      <w:lang w:eastAsia="ar-SA"/>
    </w:rPr>
  </w:style>
  <w:style w:type="paragraph" w:customStyle="1" w:styleId="xl64">
    <w:name w:val="xl64"/>
    <w:basedOn w:val="a"/>
    <w:uiPriority w:val="99"/>
    <w:rsid w:val="009C5C6D"/>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uiPriority w:val="99"/>
    <w:rsid w:val="009C5C6D"/>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7">
    <w:name w:val="xl67"/>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0">
    <w:name w:val="xl70"/>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1">
    <w:name w:val="xl71"/>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3">
    <w:name w:val="xl73"/>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4">
    <w:name w:val="xl74"/>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5">
    <w:name w:val="xl75"/>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6">
    <w:name w:val="xl76"/>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8">
    <w:name w:val="xl78"/>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9">
    <w:name w:val="xl79"/>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1">
    <w:name w:val="xl81"/>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2">
    <w:name w:val="xl82"/>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3">
    <w:name w:val="xl83"/>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84">
    <w:name w:val="xl84"/>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5">
    <w:name w:val="xl85"/>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87">
    <w:name w:val="xl87"/>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88">
    <w:name w:val="xl88"/>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89">
    <w:name w:val="xl89"/>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0">
    <w:name w:val="xl90"/>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2">
    <w:name w:val="xl92"/>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3">
    <w:name w:val="xl93"/>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4">
    <w:name w:val="xl94"/>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5">
    <w:name w:val="xl95"/>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6">
    <w:name w:val="xl96"/>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7">
    <w:name w:val="xl97"/>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8">
    <w:name w:val="xl98"/>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9">
    <w:name w:val="xl99"/>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0">
    <w:name w:val="xl100"/>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1">
    <w:name w:val="xl101"/>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2">
    <w:name w:val="xl102"/>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3">
    <w:name w:val="xl103"/>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04">
    <w:name w:val="xl104"/>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5">
    <w:name w:val="xl105"/>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07">
    <w:name w:val="xl107"/>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08">
    <w:name w:val="xl108"/>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09">
    <w:name w:val="xl109"/>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0">
    <w:name w:val="xl110"/>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1">
    <w:name w:val="xl111"/>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2">
    <w:name w:val="xl112"/>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13">
    <w:name w:val="xl113"/>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character" w:customStyle="1" w:styleId="14">
    <w:name w:val="Текст выноски Знак1"/>
    <w:basedOn w:val="a0"/>
    <w:uiPriority w:val="99"/>
    <w:semiHidden/>
    <w:rsid w:val="009C5C6D"/>
    <w:rPr>
      <w:rFonts w:ascii="Tahoma" w:eastAsia="Times New Roman" w:hAnsi="Tahoma" w:cs="Tahoma"/>
      <w:kern w:val="2"/>
      <w:sz w:val="16"/>
      <w:szCs w:val="16"/>
      <w:lang w:eastAsia="ar-SA"/>
    </w:rPr>
  </w:style>
  <w:style w:type="character" w:customStyle="1" w:styleId="2">
    <w:name w:val="Основной текст с отступом Знак2"/>
    <w:basedOn w:val="a0"/>
    <w:semiHidden/>
    <w:rsid w:val="009C5C6D"/>
    <w:rPr>
      <w:rFonts w:ascii="Times New Roman" w:eastAsia="Times New Roman" w:hAnsi="Times New Roman" w:cs="Times New Roman"/>
      <w:kern w:val="2"/>
      <w:sz w:val="24"/>
      <w:szCs w:val="24"/>
      <w:lang w:eastAsia="ar-SA"/>
    </w:rPr>
  </w:style>
  <w:style w:type="table" w:styleId="af8">
    <w:name w:val="Table Grid"/>
    <w:basedOn w:val="a1"/>
    <w:uiPriority w:val="59"/>
    <w:rsid w:val="009C5C6D"/>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C4642A"/>
    <w:rPr>
      <w:rFonts w:ascii="Cambria" w:eastAsia="Times New Roman" w:hAnsi="Cambria" w:cs="Times New Roman" w:hint="default"/>
      <w:b/>
      <w:bCs/>
      <w:kern w:val="32"/>
      <w:sz w:val="32"/>
      <w:szCs w:val="32"/>
      <w:lang w:eastAsia="ar-SA"/>
    </w:rPr>
  </w:style>
  <w:style w:type="paragraph" w:styleId="af6">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2"/>
    <w:uiPriority w:val="99"/>
    <w:rsid w:val="00073688"/>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3">
    <w:name w:val="Основной текст с отступом Знак1"/>
    <w:locked/>
    <w:rsid w:val="00073688"/>
    <w:rPr>
      <w:rFonts w:ascii="Times New Roman" w:eastAsia="Times New Roman" w:hAnsi="Times New Roman" w:cs="Times New Roman"/>
      <w:kern w:val="1"/>
      <w:sz w:val="20"/>
      <w:szCs w:val="20"/>
      <w:lang w:val="x-none" w:eastAsia="ar-SA"/>
    </w:rPr>
  </w:style>
  <w:style w:type="character" w:customStyle="1" w:styleId="tov-9-12">
    <w:name w:val="tov-9-12"/>
    <w:rsid w:val="00073688"/>
  </w:style>
  <w:style w:type="character" w:customStyle="1" w:styleId="tov-9-2">
    <w:name w:val="tov-9-2"/>
    <w:rsid w:val="00073688"/>
  </w:style>
  <w:style w:type="character" w:styleId="af7">
    <w:name w:val="FollowedHyperlink"/>
    <w:uiPriority w:val="99"/>
    <w:semiHidden/>
    <w:unhideWhenUsed/>
    <w:rsid w:val="009C5C6D"/>
    <w:rPr>
      <w:color w:val="800080"/>
      <w:u w:val="single"/>
    </w:rPr>
  </w:style>
  <w:style w:type="character" w:customStyle="1" w:styleId="12">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6"/>
    <w:uiPriority w:val="99"/>
    <w:locked/>
    <w:rsid w:val="009C5C6D"/>
    <w:rPr>
      <w:rFonts w:ascii="Times New Roman" w:eastAsia="Times New Roman" w:hAnsi="Times New Roman" w:cs="Times New Roman"/>
      <w:kern w:val="1"/>
      <w:sz w:val="24"/>
      <w:szCs w:val="24"/>
      <w:lang w:eastAsia="ar-SA"/>
    </w:rPr>
  </w:style>
  <w:style w:type="paragraph" w:customStyle="1" w:styleId="xl64">
    <w:name w:val="xl64"/>
    <w:basedOn w:val="a"/>
    <w:uiPriority w:val="99"/>
    <w:rsid w:val="009C5C6D"/>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uiPriority w:val="99"/>
    <w:rsid w:val="009C5C6D"/>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7">
    <w:name w:val="xl67"/>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0">
    <w:name w:val="xl70"/>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1">
    <w:name w:val="xl71"/>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3">
    <w:name w:val="xl73"/>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4">
    <w:name w:val="xl74"/>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5">
    <w:name w:val="xl75"/>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6">
    <w:name w:val="xl76"/>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8">
    <w:name w:val="xl78"/>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9">
    <w:name w:val="xl79"/>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1">
    <w:name w:val="xl81"/>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2">
    <w:name w:val="xl82"/>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3">
    <w:name w:val="xl83"/>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84">
    <w:name w:val="xl84"/>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5">
    <w:name w:val="xl85"/>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87">
    <w:name w:val="xl87"/>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88">
    <w:name w:val="xl88"/>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89">
    <w:name w:val="xl89"/>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0">
    <w:name w:val="xl90"/>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2">
    <w:name w:val="xl92"/>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3">
    <w:name w:val="xl93"/>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4">
    <w:name w:val="xl94"/>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5">
    <w:name w:val="xl95"/>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6">
    <w:name w:val="xl96"/>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7">
    <w:name w:val="xl97"/>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8">
    <w:name w:val="xl98"/>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9">
    <w:name w:val="xl99"/>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0">
    <w:name w:val="xl100"/>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1">
    <w:name w:val="xl101"/>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2">
    <w:name w:val="xl102"/>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3">
    <w:name w:val="xl103"/>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04">
    <w:name w:val="xl104"/>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5">
    <w:name w:val="xl105"/>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07">
    <w:name w:val="xl107"/>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08">
    <w:name w:val="xl108"/>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09">
    <w:name w:val="xl109"/>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0">
    <w:name w:val="xl110"/>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1">
    <w:name w:val="xl111"/>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2">
    <w:name w:val="xl112"/>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13">
    <w:name w:val="xl113"/>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character" w:customStyle="1" w:styleId="14">
    <w:name w:val="Текст выноски Знак1"/>
    <w:basedOn w:val="a0"/>
    <w:uiPriority w:val="99"/>
    <w:semiHidden/>
    <w:rsid w:val="009C5C6D"/>
    <w:rPr>
      <w:rFonts w:ascii="Tahoma" w:eastAsia="Times New Roman" w:hAnsi="Tahoma" w:cs="Tahoma"/>
      <w:kern w:val="2"/>
      <w:sz w:val="16"/>
      <w:szCs w:val="16"/>
      <w:lang w:eastAsia="ar-SA"/>
    </w:rPr>
  </w:style>
  <w:style w:type="character" w:customStyle="1" w:styleId="2">
    <w:name w:val="Основной текст с отступом Знак2"/>
    <w:basedOn w:val="a0"/>
    <w:semiHidden/>
    <w:rsid w:val="009C5C6D"/>
    <w:rPr>
      <w:rFonts w:ascii="Times New Roman" w:eastAsia="Times New Roman" w:hAnsi="Times New Roman" w:cs="Times New Roman"/>
      <w:kern w:val="2"/>
      <w:sz w:val="24"/>
      <w:szCs w:val="24"/>
      <w:lang w:eastAsia="ar-SA"/>
    </w:rPr>
  </w:style>
  <w:style w:type="table" w:styleId="af8">
    <w:name w:val="Table Grid"/>
    <w:basedOn w:val="a1"/>
    <w:uiPriority w:val="59"/>
    <w:rsid w:val="009C5C6D"/>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99541">
      <w:bodyDiv w:val="1"/>
      <w:marLeft w:val="0"/>
      <w:marRight w:val="0"/>
      <w:marTop w:val="0"/>
      <w:marBottom w:val="0"/>
      <w:divBdr>
        <w:top w:val="none" w:sz="0" w:space="0" w:color="auto"/>
        <w:left w:val="none" w:sz="0" w:space="0" w:color="auto"/>
        <w:bottom w:val="none" w:sz="0" w:space="0" w:color="auto"/>
        <w:right w:val="none" w:sz="0" w:space="0" w:color="auto"/>
      </w:divBdr>
    </w:div>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277033040">
      <w:bodyDiv w:val="1"/>
      <w:marLeft w:val="0"/>
      <w:marRight w:val="0"/>
      <w:marTop w:val="0"/>
      <w:marBottom w:val="0"/>
      <w:divBdr>
        <w:top w:val="none" w:sz="0" w:space="0" w:color="auto"/>
        <w:left w:val="none" w:sz="0" w:space="0" w:color="auto"/>
        <w:bottom w:val="none" w:sz="0" w:space="0" w:color="auto"/>
        <w:right w:val="none" w:sz="0" w:space="0" w:color="auto"/>
      </w:divBdr>
    </w:div>
    <w:div w:id="325324471">
      <w:bodyDiv w:val="1"/>
      <w:marLeft w:val="0"/>
      <w:marRight w:val="0"/>
      <w:marTop w:val="0"/>
      <w:marBottom w:val="0"/>
      <w:divBdr>
        <w:top w:val="none" w:sz="0" w:space="0" w:color="auto"/>
        <w:left w:val="none" w:sz="0" w:space="0" w:color="auto"/>
        <w:bottom w:val="none" w:sz="0" w:space="0" w:color="auto"/>
        <w:right w:val="none" w:sz="0" w:space="0" w:color="auto"/>
      </w:divBdr>
    </w:div>
    <w:div w:id="332033499">
      <w:bodyDiv w:val="1"/>
      <w:marLeft w:val="0"/>
      <w:marRight w:val="0"/>
      <w:marTop w:val="0"/>
      <w:marBottom w:val="0"/>
      <w:divBdr>
        <w:top w:val="none" w:sz="0" w:space="0" w:color="auto"/>
        <w:left w:val="none" w:sz="0" w:space="0" w:color="auto"/>
        <w:bottom w:val="none" w:sz="0" w:space="0" w:color="auto"/>
        <w:right w:val="none" w:sz="0" w:space="0" w:color="auto"/>
      </w:divBdr>
    </w:div>
    <w:div w:id="387070060">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59373923">
      <w:bodyDiv w:val="1"/>
      <w:marLeft w:val="0"/>
      <w:marRight w:val="0"/>
      <w:marTop w:val="0"/>
      <w:marBottom w:val="0"/>
      <w:divBdr>
        <w:top w:val="none" w:sz="0" w:space="0" w:color="auto"/>
        <w:left w:val="none" w:sz="0" w:space="0" w:color="auto"/>
        <w:bottom w:val="none" w:sz="0" w:space="0" w:color="auto"/>
        <w:right w:val="none" w:sz="0" w:space="0" w:color="auto"/>
      </w:divBdr>
    </w:div>
    <w:div w:id="499544575">
      <w:bodyDiv w:val="1"/>
      <w:marLeft w:val="0"/>
      <w:marRight w:val="0"/>
      <w:marTop w:val="0"/>
      <w:marBottom w:val="0"/>
      <w:divBdr>
        <w:top w:val="none" w:sz="0" w:space="0" w:color="auto"/>
        <w:left w:val="none" w:sz="0" w:space="0" w:color="auto"/>
        <w:bottom w:val="none" w:sz="0" w:space="0" w:color="auto"/>
        <w:right w:val="none" w:sz="0" w:space="0" w:color="auto"/>
      </w:divBdr>
    </w:div>
    <w:div w:id="588466316">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597493940">
      <w:bodyDiv w:val="1"/>
      <w:marLeft w:val="0"/>
      <w:marRight w:val="0"/>
      <w:marTop w:val="0"/>
      <w:marBottom w:val="0"/>
      <w:divBdr>
        <w:top w:val="none" w:sz="0" w:space="0" w:color="auto"/>
        <w:left w:val="none" w:sz="0" w:space="0" w:color="auto"/>
        <w:bottom w:val="none" w:sz="0" w:space="0" w:color="auto"/>
        <w:right w:val="none" w:sz="0" w:space="0" w:color="auto"/>
      </w:divBdr>
    </w:div>
    <w:div w:id="612440205">
      <w:bodyDiv w:val="1"/>
      <w:marLeft w:val="0"/>
      <w:marRight w:val="0"/>
      <w:marTop w:val="0"/>
      <w:marBottom w:val="0"/>
      <w:divBdr>
        <w:top w:val="none" w:sz="0" w:space="0" w:color="auto"/>
        <w:left w:val="none" w:sz="0" w:space="0" w:color="auto"/>
        <w:bottom w:val="none" w:sz="0" w:space="0" w:color="auto"/>
        <w:right w:val="none" w:sz="0" w:space="0" w:color="auto"/>
      </w:divBdr>
    </w:div>
    <w:div w:id="658383844">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89347247">
      <w:bodyDiv w:val="1"/>
      <w:marLeft w:val="0"/>
      <w:marRight w:val="0"/>
      <w:marTop w:val="0"/>
      <w:marBottom w:val="0"/>
      <w:divBdr>
        <w:top w:val="none" w:sz="0" w:space="0" w:color="auto"/>
        <w:left w:val="none" w:sz="0" w:space="0" w:color="auto"/>
        <w:bottom w:val="none" w:sz="0" w:space="0" w:color="auto"/>
        <w:right w:val="none" w:sz="0" w:space="0" w:color="auto"/>
      </w:divBdr>
    </w:div>
    <w:div w:id="1125856244">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208179974">
      <w:bodyDiv w:val="1"/>
      <w:marLeft w:val="0"/>
      <w:marRight w:val="0"/>
      <w:marTop w:val="0"/>
      <w:marBottom w:val="0"/>
      <w:divBdr>
        <w:top w:val="none" w:sz="0" w:space="0" w:color="auto"/>
        <w:left w:val="none" w:sz="0" w:space="0" w:color="auto"/>
        <w:bottom w:val="none" w:sz="0" w:space="0" w:color="auto"/>
        <w:right w:val="none" w:sz="0" w:space="0" w:color="auto"/>
      </w:divBdr>
    </w:div>
    <w:div w:id="1228689755">
      <w:bodyDiv w:val="1"/>
      <w:marLeft w:val="0"/>
      <w:marRight w:val="0"/>
      <w:marTop w:val="0"/>
      <w:marBottom w:val="0"/>
      <w:divBdr>
        <w:top w:val="none" w:sz="0" w:space="0" w:color="auto"/>
        <w:left w:val="none" w:sz="0" w:space="0" w:color="auto"/>
        <w:bottom w:val="none" w:sz="0" w:space="0" w:color="auto"/>
        <w:right w:val="none" w:sz="0" w:space="0" w:color="auto"/>
      </w:divBdr>
    </w:div>
    <w:div w:id="1259603706">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30126899">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636643166">
      <w:bodyDiv w:val="1"/>
      <w:marLeft w:val="0"/>
      <w:marRight w:val="0"/>
      <w:marTop w:val="0"/>
      <w:marBottom w:val="0"/>
      <w:divBdr>
        <w:top w:val="none" w:sz="0" w:space="0" w:color="auto"/>
        <w:left w:val="none" w:sz="0" w:space="0" w:color="auto"/>
        <w:bottom w:val="none" w:sz="0" w:space="0" w:color="auto"/>
        <w:right w:val="none" w:sz="0" w:space="0" w:color="auto"/>
      </w:divBdr>
    </w:div>
    <w:div w:id="1717780061">
      <w:bodyDiv w:val="1"/>
      <w:marLeft w:val="0"/>
      <w:marRight w:val="0"/>
      <w:marTop w:val="0"/>
      <w:marBottom w:val="0"/>
      <w:divBdr>
        <w:top w:val="none" w:sz="0" w:space="0" w:color="auto"/>
        <w:left w:val="none" w:sz="0" w:space="0" w:color="auto"/>
        <w:bottom w:val="none" w:sz="0" w:space="0" w:color="auto"/>
        <w:right w:val="none" w:sz="0" w:space="0" w:color="auto"/>
      </w:divBdr>
    </w:div>
    <w:div w:id="1774126868">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65240362">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20441088">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microsoft.com/office/2007/relationships/stylesWithEffects" Target="stylesWithEffect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hyperlink" Target="mailto:DJKiSK@ugorsk.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 Type="http://schemas.openxmlformats.org/officeDocument/2006/relationships/styles" Target="styles.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1333</TotalTime>
  <Pages>16</Pages>
  <Words>9980</Words>
  <Characters>56887</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195</cp:revision>
  <cp:lastPrinted>2022-06-21T10:43:00Z</cp:lastPrinted>
  <dcterms:created xsi:type="dcterms:W3CDTF">2020-01-29T05:37:00Z</dcterms:created>
  <dcterms:modified xsi:type="dcterms:W3CDTF">2022-06-28T04:17:00Z</dcterms:modified>
</cp:coreProperties>
</file>