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5D2">
        <w:rPr>
          <w:rFonts w:ascii="Times New Roman" w:hAnsi="Times New Roman" w:cs="Times New Roman"/>
          <w:b/>
          <w:sz w:val="28"/>
          <w:szCs w:val="28"/>
        </w:rPr>
        <w:t>02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C21FF8">
        <w:rPr>
          <w:rFonts w:ascii="Times New Roman" w:hAnsi="Times New Roman" w:cs="Times New Roman"/>
          <w:b/>
          <w:sz w:val="28"/>
          <w:szCs w:val="28"/>
        </w:rPr>
        <w:t>1</w:t>
      </w:r>
      <w:r w:rsidR="003215D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209E6">
        <w:rPr>
          <w:rFonts w:ascii="Times New Roman" w:hAnsi="Times New Roman" w:cs="Times New Roman"/>
          <w:b/>
          <w:sz w:val="28"/>
          <w:szCs w:val="28"/>
        </w:rPr>
        <w:t>0</w:t>
      </w:r>
      <w:r w:rsidR="003215D2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252567">
        <w:rPr>
          <w:rFonts w:ascii="Times New Roman" w:hAnsi="Times New Roman" w:cs="Times New Roman"/>
          <w:b/>
          <w:sz w:val="28"/>
          <w:szCs w:val="28"/>
        </w:rPr>
        <w:t>1</w:t>
      </w:r>
      <w:r w:rsidR="00F209E6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93550" w:rsidRDefault="00893550" w:rsidP="00CA738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9" w:type="dxa"/>
        <w:jc w:val="center"/>
        <w:tblInd w:w="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44"/>
        <w:gridCol w:w="992"/>
        <w:gridCol w:w="2575"/>
        <w:gridCol w:w="5871"/>
        <w:gridCol w:w="3567"/>
      </w:tblGrid>
      <w:tr w:rsidR="00352D4F" w:rsidRPr="004927B8" w:rsidTr="00352D4F">
        <w:trPr>
          <w:tblHeader/>
          <w:jc w:val="center"/>
        </w:trPr>
        <w:tc>
          <w:tcPr>
            <w:tcW w:w="17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</w:rPr>
            </w:pPr>
            <w:r w:rsidRPr="004927B8">
              <w:rPr>
                <w:b/>
              </w:rPr>
              <w:t>Дата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Время</w:t>
            </w:r>
          </w:p>
        </w:tc>
        <w:tc>
          <w:tcPr>
            <w:tcW w:w="2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Место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lang w:eastAsia="en-US"/>
              </w:rPr>
            </w:pPr>
            <w:r w:rsidRPr="004927B8">
              <w:rPr>
                <w:b/>
                <w:lang w:eastAsia="en-US"/>
              </w:rPr>
              <w:t>примечание</w:t>
            </w:r>
          </w:p>
        </w:tc>
      </w:tr>
      <w:tr w:rsidR="00352D4F" w:rsidRPr="004927B8" w:rsidTr="00352D4F">
        <w:trPr>
          <w:trHeight w:val="1375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352D4F" w:rsidRPr="004927B8" w:rsidRDefault="00352D4F" w:rsidP="007C2B8D">
            <w:pPr>
              <w:jc w:val="center"/>
            </w:pPr>
            <w:r w:rsidRPr="004927B8">
              <w:t>Понедельник</w:t>
            </w:r>
          </w:p>
          <w:p w:rsidR="00352D4F" w:rsidRPr="004927B8" w:rsidRDefault="00352D4F" w:rsidP="003215D2">
            <w:pPr>
              <w:jc w:val="center"/>
            </w:pPr>
            <w:r w:rsidRPr="004927B8">
              <w:t>02.12.2019</w:t>
            </w:r>
          </w:p>
        </w:tc>
        <w:tc>
          <w:tcPr>
            <w:tcW w:w="992" w:type="dxa"/>
            <w:shd w:val="clear" w:color="auto" w:fill="auto"/>
          </w:tcPr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02.12</w:t>
            </w:r>
          </w:p>
          <w:p w:rsidR="00352D4F" w:rsidRPr="004927B8" w:rsidRDefault="00352D4F" w:rsidP="008D0513">
            <w:pPr>
              <w:jc w:val="center"/>
            </w:pPr>
            <w:r w:rsidRPr="004927B8">
              <w:t>10.00</w:t>
            </w:r>
          </w:p>
          <w:p w:rsidR="00352D4F" w:rsidRPr="004927B8" w:rsidRDefault="00352D4F" w:rsidP="008D0513">
            <w:pPr>
              <w:jc w:val="center"/>
            </w:pPr>
          </w:p>
          <w:p w:rsidR="00352D4F" w:rsidRPr="004927B8" w:rsidRDefault="00352D4F" w:rsidP="008D0513">
            <w:pPr>
              <w:jc w:val="center"/>
            </w:pPr>
            <w:r w:rsidRPr="004927B8">
              <w:t>03.12</w:t>
            </w:r>
          </w:p>
          <w:p w:rsidR="00352D4F" w:rsidRPr="004927B8" w:rsidRDefault="00352D4F" w:rsidP="008D0513">
            <w:pPr>
              <w:jc w:val="center"/>
            </w:pPr>
            <w:r w:rsidRPr="004927B8">
              <w:t>10.00</w:t>
            </w:r>
          </w:p>
          <w:p w:rsidR="00352D4F" w:rsidRPr="004927B8" w:rsidRDefault="00352D4F" w:rsidP="008D0513">
            <w:pPr>
              <w:jc w:val="center"/>
            </w:pPr>
          </w:p>
          <w:p w:rsidR="00352D4F" w:rsidRPr="004927B8" w:rsidRDefault="00352D4F" w:rsidP="008D0513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B8"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352D4F" w:rsidRPr="004927B8" w:rsidRDefault="00352D4F" w:rsidP="006C6C7C">
            <w:pPr>
              <w:pStyle w:val="a4"/>
              <w:spacing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B8">
              <w:rPr>
                <w:rFonts w:ascii="Times New Roman" w:hAnsi="Times New Roman"/>
                <w:sz w:val="24"/>
                <w:szCs w:val="24"/>
              </w:rPr>
              <w:t>06.12.</w:t>
            </w:r>
          </w:p>
        </w:tc>
        <w:tc>
          <w:tcPr>
            <w:tcW w:w="2575" w:type="dxa"/>
            <w:shd w:val="clear" w:color="auto" w:fill="auto"/>
          </w:tcPr>
          <w:p w:rsidR="00352D4F" w:rsidRPr="004927B8" w:rsidRDefault="00352D4F" w:rsidP="001C59AF">
            <w:pPr>
              <w:jc w:val="both"/>
            </w:pPr>
            <w:r w:rsidRPr="004927B8">
              <w:t xml:space="preserve"> 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«СОШ № 5»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«Гимназия»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Гимназия» (девушки)</w:t>
            </w:r>
          </w:p>
        </w:tc>
        <w:tc>
          <w:tcPr>
            <w:tcW w:w="5871" w:type="dxa"/>
            <w:shd w:val="clear" w:color="auto" w:fill="auto"/>
          </w:tcPr>
          <w:p w:rsidR="00352D4F" w:rsidRPr="004927B8" w:rsidRDefault="00352D4F" w:rsidP="001C59AF">
            <w:r w:rsidRPr="004927B8">
              <w:t>Муниципальный этап Всероссийской олимпиады школьников:</w:t>
            </w:r>
          </w:p>
          <w:p w:rsidR="00352D4F" w:rsidRPr="004927B8" w:rsidRDefault="00352D4F" w:rsidP="001C59AF"/>
          <w:p w:rsidR="00352D4F" w:rsidRPr="004927B8" w:rsidRDefault="00352D4F" w:rsidP="001C59AF">
            <w:r w:rsidRPr="004927B8">
              <w:t xml:space="preserve"> по экономике</w:t>
            </w:r>
          </w:p>
          <w:p w:rsidR="00352D4F" w:rsidRPr="004927B8" w:rsidRDefault="00352D4F" w:rsidP="001C59AF"/>
          <w:p w:rsidR="00352D4F" w:rsidRPr="004927B8" w:rsidRDefault="00352D4F" w:rsidP="001C59AF">
            <w:r w:rsidRPr="004927B8">
              <w:t>по английскому языку</w:t>
            </w:r>
          </w:p>
          <w:p w:rsidR="00352D4F" w:rsidRPr="004927B8" w:rsidRDefault="00352D4F" w:rsidP="001C59AF"/>
          <w:p w:rsidR="00352D4F" w:rsidRPr="004927B8" w:rsidRDefault="00352D4F" w:rsidP="001C59AF"/>
          <w:p w:rsidR="00352D4F" w:rsidRPr="004927B8" w:rsidRDefault="00352D4F" w:rsidP="001C59AF">
            <w:r w:rsidRPr="004927B8">
              <w:t>по технологиям</w:t>
            </w:r>
          </w:p>
        </w:tc>
        <w:tc>
          <w:tcPr>
            <w:tcW w:w="3567" w:type="dxa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i/>
              </w:rPr>
            </w:pPr>
          </w:p>
        </w:tc>
      </w:tr>
      <w:tr w:rsidR="00352D4F" w:rsidRPr="004927B8" w:rsidTr="00352D4F">
        <w:trPr>
          <w:trHeight w:val="694"/>
          <w:jc w:val="center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352D4F" w:rsidRPr="004927B8" w:rsidRDefault="00352D4F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52D4F" w:rsidRPr="004927B8" w:rsidRDefault="00352D4F">
            <w:pPr>
              <w:jc w:val="center"/>
            </w:pPr>
            <w:r w:rsidRPr="004927B8">
              <w:t>15.00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БУ "Центр адаптивного спорта"</w:t>
            </w:r>
          </w:p>
          <w:p w:rsidR="00352D4F" w:rsidRPr="004927B8" w:rsidRDefault="00352D4F">
            <w:pPr>
              <w:snapToGrid w:val="0"/>
              <w:jc w:val="center"/>
            </w:pPr>
          </w:p>
          <w:p w:rsidR="00352D4F" w:rsidRPr="004927B8" w:rsidRDefault="00352D4F">
            <w:pPr>
              <w:snapToGrid w:val="0"/>
              <w:jc w:val="center"/>
            </w:pPr>
          </w:p>
          <w:p w:rsidR="00352D4F" w:rsidRPr="004927B8" w:rsidRDefault="00352D4F"/>
        </w:tc>
        <w:tc>
          <w:tcPr>
            <w:tcW w:w="5871" w:type="dxa"/>
            <w:shd w:val="clear" w:color="auto" w:fill="D9D9D9" w:themeFill="background1" w:themeFillShade="D9"/>
          </w:tcPr>
          <w:p w:rsidR="00352D4F" w:rsidRPr="004927B8" w:rsidRDefault="00352D4F">
            <w:pPr>
              <w:snapToGrid w:val="0"/>
            </w:pPr>
            <w:r w:rsidRPr="004927B8">
              <w:t xml:space="preserve">Торжественное открытие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спортивно-массовых мероприятий, </w:t>
            </w:r>
          </w:p>
          <w:p w:rsidR="00352D4F" w:rsidRPr="004927B8" w:rsidRDefault="00352D4F">
            <w:pPr>
              <w:snapToGrid w:val="0"/>
            </w:pPr>
            <w:r w:rsidRPr="004927B8">
              <w:t>посвященных Декаде инвалидов</w:t>
            </w:r>
          </w:p>
          <w:p w:rsidR="00352D4F" w:rsidRPr="004927B8" w:rsidRDefault="00352D4F">
            <w:pPr>
              <w:snapToGrid w:val="0"/>
            </w:pPr>
            <w:r w:rsidRPr="004927B8">
              <w:t>ВОЛЕЙБОЛ сидя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среди лиц с </w:t>
            </w:r>
            <w:proofErr w:type="gramStart"/>
            <w:r w:rsidRPr="004927B8">
              <w:t>ограниченными</w:t>
            </w:r>
            <w:proofErr w:type="gramEnd"/>
            <w:r w:rsidRPr="004927B8">
              <w:t xml:space="preserve"> </w:t>
            </w:r>
          </w:p>
          <w:p w:rsidR="00352D4F" w:rsidRPr="004927B8" w:rsidRDefault="00352D4F" w:rsidP="009A5266">
            <w:pPr>
              <w:snapToGrid w:val="0"/>
            </w:pPr>
            <w:r w:rsidRPr="004927B8">
              <w:t>возможностями здоровья</w:t>
            </w:r>
          </w:p>
        </w:tc>
        <w:tc>
          <w:tcPr>
            <w:tcW w:w="3567" w:type="dxa"/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jc w:val="center"/>
              <w:rPr>
                <w:b/>
                <w:i/>
                <w:highlight w:val="yellow"/>
              </w:rPr>
            </w:pPr>
          </w:p>
        </w:tc>
      </w:tr>
      <w:tr w:rsidR="00352D4F" w:rsidRPr="004927B8" w:rsidTr="00352D4F">
        <w:trPr>
          <w:trHeight w:val="694"/>
          <w:jc w:val="center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52D4F" w:rsidRPr="004927B8" w:rsidRDefault="00352D4F" w:rsidP="00332295">
            <w:pPr>
              <w:rPr>
                <w:highlight w:val="yellow"/>
              </w:rPr>
            </w:pPr>
          </w:p>
          <w:p w:rsidR="00352D4F" w:rsidRPr="004927B8" w:rsidRDefault="00352D4F" w:rsidP="00332295">
            <w:pPr>
              <w:rPr>
                <w:highlight w:val="yellow"/>
              </w:rPr>
            </w:pPr>
          </w:p>
          <w:p w:rsidR="00352D4F" w:rsidRPr="004927B8" w:rsidRDefault="00352D4F" w:rsidP="00332295"/>
          <w:p w:rsidR="00352D4F" w:rsidRPr="004927B8" w:rsidRDefault="00352D4F" w:rsidP="00332295">
            <w:r w:rsidRPr="004927B8">
              <w:t>03.12</w:t>
            </w:r>
          </w:p>
          <w:p w:rsidR="00352D4F" w:rsidRPr="004927B8" w:rsidRDefault="00352D4F" w:rsidP="00332295">
            <w:r w:rsidRPr="004927B8">
              <w:t>11.00</w:t>
            </w:r>
          </w:p>
          <w:p w:rsidR="00352D4F" w:rsidRPr="004927B8" w:rsidRDefault="00352D4F" w:rsidP="00332295"/>
          <w:p w:rsidR="00352D4F" w:rsidRPr="004927B8" w:rsidRDefault="00352D4F" w:rsidP="00332295">
            <w:r w:rsidRPr="004927B8">
              <w:t>04.12.</w:t>
            </w:r>
          </w:p>
          <w:p w:rsidR="00352D4F" w:rsidRPr="004927B8" w:rsidRDefault="00352D4F" w:rsidP="00332295">
            <w:r w:rsidRPr="004927B8">
              <w:t>14.00</w:t>
            </w:r>
          </w:p>
          <w:p w:rsidR="00352D4F" w:rsidRPr="004927B8" w:rsidRDefault="00352D4F" w:rsidP="00332295"/>
          <w:p w:rsidR="00352D4F" w:rsidRPr="004927B8" w:rsidRDefault="00352D4F" w:rsidP="00332295">
            <w:r w:rsidRPr="004927B8">
              <w:t>05.12.</w:t>
            </w:r>
          </w:p>
          <w:p w:rsidR="00352D4F" w:rsidRPr="004927B8" w:rsidRDefault="00352D4F" w:rsidP="00332295">
            <w:r w:rsidRPr="004927B8">
              <w:t>12.00</w:t>
            </w:r>
          </w:p>
          <w:p w:rsidR="00352D4F" w:rsidRPr="004927B8" w:rsidRDefault="00352D4F" w:rsidP="00332295"/>
          <w:p w:rsidR="00352D4F" w:rsidRPr="004927B8" w:rsidRDefault="00352D4F" w:rsidP="00332295">
            <w:r w:rsidRPr="004927B8">
              <w:t>06.12</w:t>
            </w:r>
          </w:p>
          <w:p w:rsidR="00352D4F" w:rsidRPr="004927B8" w:rsidRDefault="00352D4F" w:rsidP="00332295">
            <w:pPr>
              <w:rPr>
                <w:highlight w:val="yellow"/>
              </w:rPr>
            </w:pPr>
            <w:r w:rsidRPr="004927B8">
              <w:t>12.00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352D4F" w:rsidRPr="004927B8" w:rsidRDefault="00352D4F" w:rsidP="00332295"/>
          <w:p w:rsidR="00352D4F" w:rsidRPr="004927B8" w:rsidRDefault="00352D4F" w:rsidP="00332295"/>
          <w:p w:rsidR="00352D4F" w:rsidRPr="004927B8" w:rsidRDefault="00352D4F" w:rsidP="00332295"/>
          <w:p w:rsidR="00352D4F" w:rsidRPr="004927B8" w:rsidRDefault="00352D4F" w:rsidP="00332295">
            <w:r w:rsidRPr="004927B8">
              <w:t xml:space="preserve"> «Центр Югорского спорта» </w:t>
            </w:r>
          </w:p>
          <w:p w:rsidR="00352D4F" w:rsidRPr="004927B8" w:rsidRDefault="00352D4F" w:rsidP="00332295"/>
          <w:p w:rsidR="00352D4F" w:rsidRPr="004927B8" w:rsidRDefault="00352D4F" w:rsidP="00507A65">
            <w:pPr>
              <w:snapToGrid w:val="0"/>
              <w:jc w:val="center"/>
            </w:pPr>
            <w:r w:rsidRPr="004927B8">
              <w:t xml:space="preserve">МБОУ "Лицей им. Г.Ф. </w:t>
            </w:r>
            <w:proofErr w:type="spellStart"/>
            <w:r w:rsidRPr="004927B8">
              <w:t>Атякшева</w:t>
            </w:r>
            <w:proofErr w:type="spellEnd"/>
            <w:r w:rsidRPr="004927B8">
              <w:t>"</w:t>
            </w:r>
          </w:p>
          <w:p w:rsidR="00352D4F" w:rsidRPr="004927B8" w:rsidRDefault="00352D4F" w:rsidP="00332295">
            <w:r w:rsidRPr="004927B8">
              <w:t xml:space="preserve">          </w:t>
            </w:r>
          </w:p>
          <w:p w:rsidR="00352D4F" w:rsidRPr="004927B8" w:rsidRDefault="00352D4F" w:rsidP="00507A65">
            <w:r w:rsidRPr="004927B8">
              <w:t xml:space="preserve"> "Центр Югорского спорта", бассейн       </w:t>
            </w:r>
          </w:p>
          <w:p w:rsidR="00352D4F" w:rsidRPr="004927B8" w:rsidRDefault="00352D4F" w:rsidP="00507A65"/>
          <w:p w:rsidR="00352D4F" w:rsidRPr="004927B8" w:rsidRDefault="00352D4F" w:rsidP="00507A65"/>
          <w:p w:rsidR="00352D4F" w:rsidRPr="00352D4F" w:rsidRDefault="00352D4F" w:rsidP="00507A65">
            <w:r w:rsidRPr="004927B8">
              <w:t xml:space="preserve">«Центр Югорского спорта» </w:t>
            </w:r>
          </w:p>
        </w:tc>
        <w:tc>
          <w:tcPr>
            <w:tcW w:w="5871" w:type="dxa"/>
            <w:shd w:val="clear" w:color="auto" w:fill="D9D9D9" w:themeFill="background1" w:themeFillShade="D9"/>
          </w:tcPr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ПРЕЗИДЕНТСКИЕ СПОРТИВНЫЕ ИГРЫ среди учащихся 2005-2006 </w:t>
            </w:r>
            <w:proofErr w:type="spellStart"/>
            <w:r w:rsidRPr="004927B8">
              <w:rPr>
                <w:lang w:eastAsia="ar-SA"/>
              </w:rPr>
              <w:t>гг</w:t>
            </w:r>
            <w:proofErr w:type="gramStart"/>
            <w:r w:rsidRPr="004927B8">
              <w:rPr>
                <w:lang w:eastAsia="ar-SA"/>
              </w:rPr>
              <w:t>.р</w:t>
            </w:r>
            <w:proofErr w:type="spellEnd"/>
            <w:proofErr w:type="gramEnd"/>
            <w:r w:rsidRPr="004927B8">
              <w:rPr>
                <w:lang w:eastAsia="ar-SA"/>
              </w:rPr>
              <w:t>:</w:t>
            </w: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  <w:r w:rsidRPr="004927B8">
              <w:rPr>
                <w:lang w:eastAsia="ar-SA"/>
              </w:rPr>
              <w:t>Легкая атлетика</w:t>
            </w: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  <w:r w:rsidRPr="004927B8">
              <w:rPr>
                <w:lang w:eastAsia="ar-SA"/>
              </w:rPr>
              <w:t>Волейбол</w:t>
            </w: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        </w:t>
            </w:r>
          </w:p>
          <w:p w:rsidR="00352D4F" w:rsidRPr="004927B8" w:rsidRDefault="00352D4F" w:rsidP="00332295">
            <w:pPr>
              <w:suppressAutoHyphens/>
              <w:snapToGrid w:val="0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                </w:t>
            </w:r>
          </w:p>
          <w:p w:rsidR="00352D4F" w:rsidRPr="004927B8" w:rsidRDefault="00352D4F" w:rsidP="00332295">
            <w:r w:rsidRPr="004927B8">
              <w:t xml:space="preserve">Плавание </w:t>
            </w:r>
          </w:p>
          <w:p w:rsidR="00352D4F" w:rsidRPr="004927B8" w:rsidRDefault="00352D4F" w:rsidP="00332295"/>
          <w:p w:rsidR="00352D4F" w:rsidRPr="004927B8" w:rsidRDefault="00352D4F" w:rsidP="00332295"/>
          <w:p w:rsidR="00352D4F" w:rsidRPr="004927B8" w:rsidRDefault="00352D4F" w:rsidP="00332295">
            <w:pPr>
              <w:rPr>
                <w:highlight w:val="yellow"/>
              </w:rPr>
            </w:pPr>
            <w:proofErr w:type="spellStart"/>
            <w:r w:rsidRPr="004927B8">
              <w:t>Стритбол</w:t>
            </w:r>
            <w:proofErr w:type="spellEnd"/>
            <w:r w:rsidRPr="004927B8">
              <w:t xml:space="preserve"> 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:rsidR="00352D4F" w:rsidRPr="004927B8" w:rsidRDefault="00352D4F" w:rsidP="00332295">
            <w:pPr>
              <w:rPr>
                <w:b/>
                <w:i/>
                <w:highlight w:val="yellow"/>
              </w:rPr>
            </w:pPr>
          </w:p>
        </w:tc>
      </w:tr>
      <w:tr w:rsidR="00352D4F" w:rsidRPr="004927B8" w:rsidTr="00352D4F">
        <w:trPr>
          <w:trHeight w:val="760"/>
          <w:jc w:val="center"/>
        </w:trPr>
        <w:tc>
          <w:tcPr>
            <w:tcW w:w="1744" w:type="dxa"/>
            <w:shd w:val="clear" w:color="auto" w:fill="FFFFFF" w:themeFill="background1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Среда</w:t>
            </w:r>
          </w:p>
          <w:p w:rsidR="00352D4F" w:rsidRPr="004927B8" w:rsidRDefault="00352D4F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04.12.2019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52D4F" w:rsidRPr="004927B8" w:rsidRDefault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10.00</w:t>
            </w:r>
          </w:p>
        </w:tc>
        <w:tc>
          <w:tcPr>
            <w:tcW w:w="2575" w:type="dxa"/>
            <w:shd w:val="clear" w:color="auto" w:fill="FFFFFF" w:themeFill="background1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 xml:space="preserve">спортивный комплекс </w:t>
            </w:r>
          </w:p>
          <w:p w:rsidR="00352D4F" w:rsidRPr="004927B8" w:rsidRDefault="00352D4F">
            <w:pPr>
              <w:snapToGrid w:val="0"/>
              <w:jc w:val="center"/>
            </w:pPr>
            <w:r w:rsidRPr="004927B8">
              <w:t>МБУ СШОР "Центр Югорского спорта"</w:t>
            </w:r>
          </w:p>
          <w:p w:rsidR="00352D4F" w:rsidRPr="004927B8" w:rsidRDefault="00352D4F">
            <w:pPr>
              <w:snapToGrid w:val="0"/>
              <w:jc w:val="center"/>
            </w:pPr>
          </w:p>
          <w:p w:rsidR="00352D4F" w:rsidRPr="004927B8" w:rsidRDefault="00352D4F">
            <w:pPr>
              <w:pStyle w:val="8"/>
              <w:snapToGrid w:val="0"/>
              <w:rPr>
                <w:b/>
                <w:szCs w:val="24"/>
              </w:rPr>
            </w:pPr>
          </w:p>
        </w:tc>
        <w:tc>
          <w:tcPr>
            <w:tcW w:w="5871" w:type="dxa"/>
            <w:shd w:val="clear" w:color="auto" w:fill="FFFFFF" w:themeFill="background1"/>
          </w:tcPr>
          <w:p w:rsidR="00352D4F" w:rsidRPr="004927B8" w:rsidRDefault="00352D4F">
            <w:pPr>
              <w:snapToGrid w:val="0"/>
            </w:pPr>
            <w:r w:rsidRPr="004927B8">
              <w:t xml:space="preserve">Соревнования по </w:t>
            </w:r>
            <w:proofErr w:type="spellStart"/>
            <w:r w:rsidRPr="004927B8">
              <w:t>дартсу</w:t>
            </w:r>
            <w:proofErr w:type="spellEnd"/>
            <w:r w:rsidRPr="004927B8">
              <w:t xml:space="preserve">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среди лиц с </w:t>
            </w:r>
            <w:proofErr w:type="gramStart"/>
            <w:r w:rsidRPr="004927B8">
              <w:t>ограниченными</w:t>
            </w:r>
            <w:proofErr w:type="gramEnd"/>
          </w:p>
          <w:p w:rsidR="00352D4F" w:rsidRPr="004927B8" w:rsidRDefault="00352D4F">
            <w:pPr>
              <w:snapToGrid w:val="0"/>
            </w:pPr>
            <w:r w:rsidRPr="004927B8">
              <w:t xml:space="preserve"> возможностями здоровья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Адаптивная игра "БОЧЧЕ" </w:t>
            </w:r>
          </w:p>
          <w:p w:rsidR="00352D4F" w:rsidRPr="004927B8" w:rsidRDefault="00352D4F">
            <w:pPr>
              <w:snapToGrid w:val="0"/>
            </w:pPr>
            <w:r w:rsidRPr="004927B8">
              <w:t>среди лиц с ограниченными возможностями здоровья</w:t>
            </w:r>
          </w:p>
        </w:tc>
        <w:tc>
          <w:tcPr>
            <w:tcW w:w="3567" w:type="dxa"/>
            <w:shd w:val="clear" w:color="auto" w:fill="FFFFFF" w:themeFill="background1"/>
            <w:vAlign w:val="center"/>
          </w:tcPr>
          <w:p w:rsidR="00352D4F" w:rsidRPr="004927B8" w:rsidRDefault="00352D4F" w:rsidP="007C2B8D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52D4F" w:rsidRPr="004927B8" w:rsidTr="00352D4F">
        <w:trPr>
          <w:trHeight w:val="683"/>
          <w:jc w:val="center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352D4F" w:rsidRPr="004927B8" w:rsidRDefault="00352D4F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lastRenderedPageBreak/>
              <w:t xml:space="preserve">Четверг </w:t>
            </w:r>
          </w:p>
          <w:p w:rsidR="00352D4F" w:rsidRPr="004927B8" w:rsidRDefault="00352D4F" w:rsidP="006C6C7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4927B8">
              <w:rPr>
                <w:rFonts w:ascii="Times New Roman" w:hAnsi="Times New Roman"/>
                <w:sz w:val="24"/>
              </w:rPr>
              <w:t>05.12.2019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2D4F" w:rsidRPr="004927B8" w:rsidRDefault="00352D4F" w:rsidP="004046DC">
            <w:pPr>
              <w:widowControl w:val="0"/>
              <w:spacing w:after="200"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4927B8">
              <w:rPr>
                <w:bCs/>
                <w:color w:val="000000" w:themeColor="text1"/>
                <w:lang w:eastAsia="en-US"/>
              </w:rPr>
              <w:t>15.00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352D4F" w:rsidRPr="004927B8" w:rsidRDefault="00352D4F">
            <w:pPr>
              <w:widowControl w:val="0"/>
              <w:spacing w:after="200" w:line="276" w:lineRule="auto"/>
              <w:jc w:val="center"/>
              <w:rPr>
                <w:bCs/>
                <w:color w:val="000000" w:themeColor="text1"/>
                <w:lang w:eastAsia="en-US"/>
              </w:rPr>
            </w:pPr>
            <w:r w:rsidRPr="004927B8">
              <w:rPr>
                <w:bCs/>
                <w:color w:val="000000" w:themeColor="text1"/>
                <w:lang w:eastAsia="en-US"/>
              </w:rPr>
              <w:t xml:space="preserve">ЦК «Югра-презент», </w:t>
            </w:r>
            <w:proofErr w:type="spellStart"/>
            <w:r w:rsidRPr="004927B8">
              <w:rPr>
                <w:bCs/>
                <w:color w:val="000000" w:themeColor="text1"/>
                <w:lang w:eastAsia="en-US"/>
              </w:rPr>
              <w:t>дискозал</w:t>
            </w:r>
            <w:proofErr w:type="spellEnd"/>
          </w:p>
        </w:tc>
        <w:tc>
          <w:tcPr>
            <w:tcW w:w="5871" w:type="dxa"/>
            <w:shd w:val="clear" w:color="auto" w:fill="D9D9D9" w:themeFill="background1" w:themeFillShade="D9"/>
          </w:tcPr>
          <w:p w:rsidR="00352D4F" w:rsidRPr="00352D4F" w:rsidRDefault="00352D4F" w:rsidP="00352D4F">
            <w:pPr>
              <w:widowControl w:val="0"/>
              <w:jc w:val="center"/>
              <w:rPr>
                <w:bCs/>
                <w:color w:val="000000" w:themeColor="text1"/>
                <w:lang w:eastAsia="en-US"/>
              </w:rPr>
            </w:pPr>
            <w:r w:rsidRPr="004927B8">
              <w:rPr>
                <w:bCs/>
                <w:color w:val="000000" w:themeColor="text1"/>
                <w:lang w:eastAsia="en-US"/>
              </w:rPr>
              <w:t>Вечер отдыха «Прикоснись ко мне добротой», в рамках декады инвалидов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:rsidR="00352D4F" w:rsidRPr="004927B8" w:rsidRDefault="00352D4F">
            <w:pPr>
              <w:widowControl w:val="0"/>
              <w:spacing w:after="200" w:line="27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</w:p>
        </w:tc>
      </w:tr>
      <w:tr w:rsidR="00352D4F" w:rsidRPr="004927B8" w:rsidTr="00352D4F">
        <w:trPr>
          <w:trHeight w:val="1308"/>
          <w:jc w:val="center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05.12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09.00</w:t>
            </w: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06.12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09.00</w:t>
            </w: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07.12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09.00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 xml:space="preserve">СОШ№5 группы для детей дошкольного возраста 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573E11">
            <w:pPr>
              <w:jc w:val="both"/>
            </w:pPr>
            <w:r w:rsidRPr="004927B8">
              <w:t xml:space="preserve">«Лицей им. Г.Ф. </w:t>
            </w:r>
            <w:proofErr w:type="spellStart"/>
            <w:r w:rsidRPr="004927B8">
              <w:t>Атякшева</w:t>
            </w:r>
            <w:proofErr w:type="spellEnd"/>
            <w:r w:rsidRPr="004927B8">
              <w:t xml:space="preserve">» группы </w:t>
            </w:r>
            <w:proofErr w:type="spellStart"/>
            <w:r w:rsidRPr="004927B8">
              <w:t>ности</w:t>
            </w:r>
            <w:proofErr w:type="spellEnd"/>
            <w:r w:rsidRPr="004927B8">
              <w:t xml:space="preserve"> для детей дошкольного возраста</w:t>
            </w:r>
          </w:p>
          <w:p w:rsidR="00352D4F" w:rsidRPr="004927B8" w:rsidRDefault="00352D4F" w:rsidP="00573E11">
            <w:pPr>
              <w:jc w:val="both"/>
            </w:pPr>
          </w:p>
          <w:p w:rsidR="00352D4F" w:rsidRPr="004927B8" w:rsidRDefault="00352D4F" w:rsidP="00573E11">
            <w:pPr>
              <w:jc w:val="both"/>
            </w:pPr>
            <w:r w:rsidRPr="004927B8">
              <w:t xml:space="preserve">«Лицей им. Г.Ф. </w:t>
            </w:r>
            <w:proofErr w:type="spellStart"/>
            <w:r w:rsidRPr="004927B8">
              <w:t>Атякшева</w:t>
            </w:r>
            <w:proofErr w:type="spellEnd"/>
            <w:r w:rsidRPr="004927B8">
              <w:t>»</w:t>
            </w:r>
          </w:p>
          <w:p w:rsidR="00352D4F" w:rsidRPr="004927B8" w:rsidRDefault="00352D4F" w:rsidP="00573E11">
            <w:pPr>
              <w:jc w:val="both"/>
            </w:pPr>
          </w:p>
        </w:tc>
        <w:tc>
          <w:tcPr>
            <w:tcW w:w="5871" w:type="dxa"/>
            <w:shd w:val="clear" w:color="auto" w:fill="D9D9D9" w:themeFill="background1" w:themeFillShade="D9"/>
          </w:tcPr>
          <w:p w:rsidR="00352D4F" w:rsidRPr="004927B8" w:rsidRDefault="00352D4F" w:rsidP="001C59AF">
            <w:r w:rsidRPr="004927B8">
              <w:t>Фестивальное движение педагогических идей и инноваций</w:t>
            </w:r>
          </w:p>
          <w:p w:rsidR="00352D4F" w:rsidRPr="004927B8" w:rsidRDefault="00352D4F" w:rsidP="001C59AF"/>
          <w:p w:rsidR="00352D4F" w:rsidRPr="004927B8" w:rsidRDefault="00352D4F" w:rsidP="001C59AF"/>
          <w:p w:rsidR="00352D4F" w:rsidRPr="004927B8" w:rsidRDefault="00352D4F" w:rsidP="001C59AF"/>
          <w:p w:rsidR="00352D4F" w:rsidRPr="004927B8" w:rsidRDefault="00352D4F" w:rsidP="001C59AF"/>
        </w:tc>
        <w:tc>
          <w:tcPr>
            <w:tcW w:w="3567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pStyle w:val="a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D4F" w:rsidRPr="004927B8" w:rsidTr="00352D4F">
        <w:trPr>
          <w:trHeight w:val="1308"/>
          <w:jc w:val="center"/>
        </w:trPr>
        <w:tc>
          <w:tcPr>
            <w:tcW w:w="1744" w:type="dxa"/>
            <w:vMerge/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05.12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18.00</w:t>
            </w: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06.12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17.30</w:t>
            </w:r>
          </w:p>
          <w:p w:rsidR="00352D4F" w:rsidRPr="004927B8" w:rsidRDefault="00352D4F" w:rsidP="001C59AF">
            <w:pPr>
              <w:jc w:val="center"/>
            </w:pPr>
          </w:p>
          <w:p w:rsidR="00352D4F" w:rsidRPr="004927B8" w:rsidRDefault="00352D4F" w:rsidP="001C59AF">
            <w:pPr>
              <w:jc w:val="center"/>
            </w:pPr>
            <w:r w:rsidRPr="004927B8">
              <w:t>07.12</w:t>
            </w:r>
          </w:p>
          <w:p w:rsidR="00352D4F" w:rsidRPr="004927B8" w:rsidRDefault="00352D4F" w:rsidP="001C59AF">
            <w:pPr>
              <w:jc w:val="center"/>
            </w:pPr>
            <w:r w:rsidRPr="004927B8">
              <w:t>12.00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«Гимназия»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СОШ№6</w:t>
            </w: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</w:p>
          <w:p w:rsidR="00352D4F" w:rsidRPr="004927B8" w:rsidRDefault="00352D4F" w:rsidP="001C59AF">
            <w:pPr>
              <w:jc w:val="both"/>
            </w:pPr>
            <w:r w:rsidRPr="004927B8">
              <w:t>СОШ№2</w:t>
            </w:r>
          </w:p>
          <w:p w:rsidR="00352D4F" w:rsidRPr="004927B8" w:rsidRDefault="00352D4F" w:rsidP="001C59AF">
            <w:pPr>
              <w:jc w:val="both"/>
            </w:pPr>
          </w:p>
        </w:tc>
        <w:tc>
          <w:tcPr>
            <w:tcW w:w="5871" w:type="dxa"/>
            <w:shd w:val="clear" w:color="auto" w:fill="D9D9D9" w:themeFill="background1" w:themeFillShade="D9"/>
          </w:tcPr>
          <w:p w:rsidR="00352D4F" w:rsidRPr="004927B8" w:rsidRDefault="00352D4F" w:rsidP="00573E11">
            <w:r w:rsidRPr="004927B8">
              <w:t>Родительское собрание по вопросам проведения государственной итоговой аттестации по образовательным программам основного общего образования</w:t>
            </w:r>
          </w:p>
          <w:p w:rsidR="00352D4F" w:rsidRPr="004927B8" w:rsidRDefault="00352D4F" w:rsidP="00573E11"/>
          <w:p w:rsidR="00352D4F" w:rsidRPr="004927B8" w:rsidRDefault="00352D4F" w:rsidP="00573E11"/>
          <w:p w:rsidR="00352D4F" w:rsidRPr="004927B8" w:rsidRDefault="00352D4F" w:rsidP="00573E11"/>
          <w:p w:rsidR="00352D4F" w:rsidRPr="004927B8" w:rsidRDefault="00352D4F" w:rsidP="00573E11"/>
        </w:tc>
        <w:tc>
          <w:tcPr>
            <w:tcW w:w="3567" w:type="dxa"/>
            <w:shd w:val="clear" w:color="auto" w:fill="D9D9D9" w:themeFill="background1" w:themeFillShade="D9"/>
          </w:tcPr>
          <w:p w:rsidR="00352D4F" w:rsidRPr="004927B8" w:rsidRDefault="00352D4F" w:rsidP="001C59AF">
            <w:pPr>
              <w:pStyle w:val="a4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D4F" w:rsidRPr="004927B8" w:rsidTr="00352D4F">
        <w:trPr>
          <w:trHeight w:val="694"/>
          <w:jc w:val="center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Пятница</w:t>
            </w:r>
          </w:p>
          <w:p w:rsidR="00352D4F" w:rsidRPr="004927B8" w:rsidRDefault="00352D4F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06.12.2019</w:t>
            </w:r>
          </w:p>
          <w:p w:rsidR="00352D4F" w:rsidRPr="004927B8" w:rsidRDefault="00352D4F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352D4F">
            <w:pPr>
              <w:snapToGrid w:val="0"/>
              <w:jc w:val="center"/>
            </w:pPr>
            <w:r w:rsidRPr="004927B8">
              <w:t>С 08.00</w:t>
            </w:r>
          </w:p>
          <w:p w:rsidR="00352D4F" w:rsidRPr="004927B8" w:rsidRDefault="00352D4F" w:rsidP="00352D4F">
            <w:pPr>
              <w:snapToGrid w:val="0"/>
              <w:jc w:val="center"/>
            </w:pPr>
            <w:r w:rsidRPr="004927B8">
              <w:t>До 10.90</w:t>
            </w:r>
          </w:p>
          <w:p w:rsidR="00352D4F" w:rsidRPr="004927B8" w:rsidRDefault="00352D4F" w:rsidP="00352D4F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  <w:r w:rsidRPr="004927B8">
              <w:t xml:space="preserve">МФЦ </w:t>
            </w:r>
            <w:proofErr w:type="spellStart"/>
            <w:r w:rsidRPr="004927B8">
              <w:t>г</w:t>
            </w:r>
            <w:proofErr w:type="gramStart"/>
            <w:r w:rsidRPr="004927B8">
              <w:t>.Ю</w:t>
            </w:r>
            <w:proofErr w:type="gramEnd"/>
            <w:r w:rsidRPr="004927B8">
              <w:t>горск</w:t>
            </w:r>
            <w:proofErr w:type="spellEnd"/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6C6C7C">
            <w:pPr>
              <w:jc w:val="center"/>
              <w:rPr>
                <w:b/>
                <w:lang w:eastAsia="ar-SA"/>
              </w:rPr>
            </w:pPr>
          </w:p>
          <w:p w:rsidR="00352D4F" w:rsidRPr="004927B8" w:rsidRDefault="00352D4F" w:rsidP="006C6C7C">
            <w:pPr>
              <w:snapToGrid w:val="0"/>
              <w:jc w:val="center"/>
              <w:rPr>
                <w:b/>
                <w:highlight w:val="yellow"/>
                <w:lang w:eastAsia="ar-SA"/>
              </w:rPr>
            </w:pPr>
            <w:r w:rsidRPr="004927B8">
              <w:t>Методический день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D4F" w:rsidRPr="004927B8" w:rsidRDefault="00352D4F" w:rsidP="006C6C7C">
            <w:pPr>
              <w:jc w:val="center"/>
            </w:pPr>
            <w:r w:rsidRPr="004927B8">
              <w:t>Участвует/</w:t>
            </w:r>
          </w:p>
          <w:p w:rsidR="00352D4F" w:rsidRPr="004927B8" w:rsidRDefault="00352D4F" w:rsidP="006C6C7C">
            <w:pPr>
              <w:jc w:val="center"/>
            </w:pPr>
            <w:r w:rsidRPr="004927B8">
              <w:t>консультирует руководитель Страховой группы «СОГАЗ»</w:t>
            </w:r>
          </w:p>
          <w:p w:rsidR="00352D4F" w:rsidRPr="004927B8" w:rsidRDefault="00352D4F" w:rsidP="006C6C7C">
            <w:pPr>
              <w:tabs>
                <w:tab w:val="left" w:pos="9930"/>
              </w:tabs>
              <w:jc w:val="center"/>
              <w:rPr>
                <w:highlight w:val="yellow"/>
              </w:rPr>
            </w:pPr>
            <w:proofErr w:type="spellStart"/>
            <w:r w:rsidRPr="004927B8">
              <w:t>Невзоров</w:t>
            </w:r>
            <w:proofErr w:type="spellEnd"/>
            <w:r w:rsidRPr="004927B8">
              <w:t xml:space="preserve"> Владимир Валентинович,  по программе «</w:t>
            </w:r>
            <w:proofErr w:type="spellStart"/>
            <w:r w:rsidRPr="004927B8">
              <w:t>Онкопомощь</w:t>
            </w:r>
            <w:proofErr w:type="spellEnd"/>
            <w:r w:rsidRPr="004927B8">
              <w:t>»</w:t>
            </w:r>
          </w:p>
        </w:tc>
      </w:tr>
      <w:tr w:rsidR="00352D4F" w:rsidRPr="004927B8" w:rsidTr="00352D4F">
        <w:trPr>
          <w:trHeight w:val="535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352D4F" w:rsidRPr="004927B8" w:rsidRDefault="00352D4F" w:rsidP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Style8"/>
              <w:widowControl/>
              <w:ind w:left="34" w:right="68" w:hanging="142"/>
              <w:jc w:val="center"/>
              <w:rPr>
                <w:bCs/>
                <w:lang w:eastAsia="en-US"/>
              </w:rPr>
            </w:pPr>
            <w:r w:rsidRPr="004927B8">
              <w:rPr>
                <w:bCs/>
                <w:lang w:eastAsia="en-US"/>
              </w:rPr>
              <w:t>Мемориал «Воинской Славы»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Style9"/>
              <w:tabs>
                <w:tab w:val="left" w:pos="978"/>
              </w:tabs>
              <w:spacing w:line="250" w:lineRule="exact"/>
              <w:ind w:left="33"/>
              <w:rPr>
                <w:rFonts w:eastAsia="Times New Roman"/>
                <w:lang w:eastAsia="en-US"/>
              </w:rPr>
            </w:pPr>
            <w:r w:rsidRPr="004927B8">
              <w:rPr>
                <w:bCs/>
                <w:lang w:eastAsia="en-US"/>
              </w:rPr>
              <w:t>Митинг, посвященный Дню памяти воинов, погибших в локальных конфликтах</w:t>
            </w:r>
            <w:r w:rsidRPr="004927B8">
              <w:rPr>
                <w:lang w:eastAsia="en-US"/>
              </w:rPr>
              <w:t xml:space="preserve"> </w:t>
            </w:r>
          </w:p>
          <w:p w:rsidR="00352D4F" w:rsidRPr="004927B8" w:rsidRDefault="00352D4F">
            <w:pPr>
              <w:pStyle w:val="Style9"/>
              <w:widowControl/>
              <w:tabs>
                <w:tab w:val="left" w:pos="978"/>
              </w:tabs>
              <w:spacing w:line="250" w:lineRule="exact"/>
              <w:ind w:left="33"/>
              <w:rPr>
                <w:rFonts w:eastAsia="Times New Roman"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pStyle w:val="Style9"/>
              <w:widowControl/>
              <w:spacing w:line="226" w:lineRule="exact"/>
              <w:ind w:left="175"/>
              <w:rPr>
                <w:rFonts w:eastAsia="Times New Roman"/>
                <w:bCs/>
                <w:lang w:eastAsia="en-US"/>
              </w:rPr>
            </w:pPr>
          </w:p>
        </w:tc>
      </w:tr>
      <w:tr w:rsidR="00352D4F" w:rsidRPr="004927B8" w:rsidTr="00352D4F">
        <w:trPr>
          <w:trHeight w:val="570"/>
          <w:jc w:val="center"/>
        </w:trPr>
        <w:tc>
          <w:tcPr>
            <w:tcW w:w="17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Суббота</w:t>
            </w:r>
          </w:p>
          <w:p w:rsidR="00352D4F" w:rsidRPr="004927B8" w:rsidRDefault="00352D4F" w:rsidP="003215D2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07.12.2019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352D4F">
            <w:pPr>
              <w:tabs>
                <w:tab w:val="left" w:pos="9930"/>
              </w:tabs>
              <w:jc w:val="center"/>
            </w:pPr>
            <w:r w:rsidRPr="004927B8">
              <w:t>13.00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tabs>
                <w:tab w:val="left" w:pos="9930"/>
              </w:tabs>
              <w:jc w:val="both"/>
            </w:pPr>
            <w:r w:rsidRPr="004927B8">
              <w:t>МБУ ДО «ДЮЦ «Прометей»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tabs>
                <w:tab w:val="left" w:pos="9930"/>
              </w:tabs>
              <w:jc w:val="both"/>
            </w:pPr>
            <w:r w:rsidRPr="004927B8">
              <w:t>Городской массовый мастер-класс «</w:t>
            </w:r>
            <w:r w:rsidRPr="004927B8">
              <w:rPr>
                <w:lang w:val="en-US"/>
              </w:rPr>
              <w:t>PR</w:t>
            </w:r>
            <w:r w:rsidRPr="004927B8">
              <w:t xml:space="preserve"> и </w:t>
            </w:r>
            <w:r w:rsidRPr="004927B8">
              <w:rPr>
                <w:lang w:val="en-US"/>
              </w:rPr>
              <w:t>SMM</w:t>
            </w:r>
            <w:r w:rsidRPr="004927B8">
              <w:t xml:space="preserve">» в ранках </w:t>
            </w:r>
            <w:proofErr w:type="spellStart"/>
            <w:r w:rsidRPr="004927B8">
              <w:t>кванторианского</w:t>
            </w:r>
            <w:proofErr w:type="spellEnd"/>
            <w:r w:rsidRPr="004927B8">
              <w:t xml:space="preserve"> движения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Интересное мероприятие, проводится впервые. Расскажут </w:t>
            </w:r>
            <w:r>
              <w:rPr>
                <w:lang w:eastAsia="en-US"/>
              </w:rPr>
              <w:lastRenderedPageBreak/>
              <w:t xml:space="preserve">как вести блог, </w:t>
            </w:r>
            <w:proofErr w:type="spellStart"/>
            <w:r>
              <w:rPr>
                <w:lang w:eastAsia="en-US"/>
              </w:rPr>
              <w:t>соцсети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тд</w:t>
            </w:r>
            <w:proofErr w:type="spellEnd"/>
            <w:r>
              <w:rPr>
                <w:lang w:eastAsia="en-US"/>
              </w:rPr>
              <w:t>. Для всех желающих</w:t>
            </w:r>
          </w:p>
        </w:tc>
      </w:tr>
      <w:tr w:rsidR="00352D4F" w:rsidRPr="004927B8" w:rsidTr="00352D4F">
        <w:trPr>
          <w:trHeight w:val="570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14.00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1C59AF">
            <w:pPr>
              <w:snapToGrid w:val="0"/>
              <w:jc w:val="center"/>
            </w:pPr>
            <w:r w:rsidRPr="004927B8">
              <w:t>"Центр Югорского спорта"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1C59AF">
            <w:pPr>
              <w:snapToGrid w:val="0"/>
            </w:pPr>
            <w:r w:rsidRPr="004927B8">
              <w:t>ГТО</w:t>
            </w:r>
          </w:p>
          <w:p w:rsidR="00352D4F" w:rsidRPr="004927B8" w:rsidRDefault="00352D4F" w:rsidP="001C59AF">
            <w:pPr>
              <w:snapToGrid w:val="0"/>
            </w:pPr>
            <w:r w:rsidRPr="004927B8">
              <w:t xml:space="preserve">Прием видов испытаний (тестов), </w:t>
            </w:r>
          </w:p>
          <w:p w:rsidR="00352D4F" w:rsidRPr="004927B8" w:rsidRDefault="00352D4F" w:rsidP="001C59AF">
            <w:pPr>
              <w:snapToGrid w:val="0"/>
            </w:pPr>
            <w:r w:rsidRPr="004927B8">
              <w:t xml:space="preserve">входящих в "Готов к труду и обороне" </w:t>
            </w:r>
          </w:p>
          <w:p w:rsidR="00352D4F" w:rsidRPr="004927B8" w:rsidRDefault="00352D4F" w:rsidP="001C59AF">
            <w:pPr>
              <w:snapToGrid w:val="0"/>
            </w:pPr>
            <w:r w:rsidRPr="004927B8">
              <w:t xml:space="preserve">у населения города </w:t>
            </w:r>
            <w:proofErr w:type="spellStart"/>
            <w:r w:rsidRPr="004927B8">
              <w:t>Югорска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</w:p>
        </w:tc>
      </w:tr>
      <w:tr w:rsidR="00352D4F" w:rsidRPr="004927B8" w:rsidTr="00352D4F">
        <w:trPr>
          <w:trHeight w:val="331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16.00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"Центр Югорского спорта"</w:t>
            </w:r>
          </w:p>
          <w:p w:rsidR="00352D4F" w:rsidRPr="004927B8" w:rsidRDefault="00352D4F">
            <w:pPr>
              <w:snapToGrid w:val="0"/>
            </w:pPr>
          </w:p>
          <w:p w:rsidR="00352D4F" w:rsidRPr="004927B8" w:rsidRDefault="00352D4F">
            <w:pPr>
              <w:snapToGrid w:val="0"/>
              <w:jc w:val="center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>
            <w:pPr>
              <w:snapToGrid w:val="0"/>
            </w:pPr>
            <w:r w:rsidRPr="004927B8">
              <w:t>ХУДОЖЕСТВЕННАЯ ГИМНАСТИКА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Праздничное мероприятие,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посвященное 15-летию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художественной гимнастики в городе </w:t>
            </w:r>
            <w:proofErr w:type="spellStart"/>
            <w:r w:rsidRPr="004927B8">
              <w:t>Югорске</w:t>
            </w:r>
            <w:proofErr w:type="spellEnd"/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>
            <w:pPr>
              <w:jc w:val="center"/>
              <w:rPr>
                <w:color w:val="000000"/>
              </w:rPr>
            </w:pPr>
          </w:p>
        </w:tc>
      </w:tr>
      <w:tr w:rsidR="00352D4F" w:rsidRPr="004927B8" w:rsidTr="00352D4F">
        <w:trPr>
          <w:trHeight w:val="473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16.00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Ресторан «Белые ночи» 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Проведение городского мероприятия  семейный бал «Югорский вальс»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Награждение семей по итогам года. Будет глава города, возможно П.М. Созонов</w:t>
            </w:r>
          </w:p>
        </w:tc>
      </w:tr>
      <w:tr w:rsidR="00352D4F" w:rsidRPr="004927B8" w:rsidTr="00352D4F">
        <w:trPr>
          <w:trHeight w:val="473"/>
          <w:jc w:val="center"/>
        </w:trPr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2D4F" w:rsidRPr="004927B8" w:rsidRDefault="00352D4F" w:rsidP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18.00</w:t>
            </w:r>
          </w:p>
          <w:p w:rsidR="00352D4F" w:rsidRPr="004927B8" w:rsidRDefault="00352D4F" w:rsidP="00352D4F">
            <w:pPr>
              <w:jc w:val="center"/>
              <w:rPr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  <w:rPr>
                <w:rFonts w:eastAsia="Calibri"/>
                <w:lang w:eastAsia="en-US"/>
              </w:rPr>
            </w:pPr>
            <w:r w:rsidRPr="004927B8">
              <w:rPr>
                <w:rFonts w:eastAsia="Calibri"/>
                <w:lang w:eastAsia="en-US"/>
              </w:rPr>
              <w:t xml:space="preserve">МБУ </w:t>
            </w:r>
            <w:proofErr w:type="gramStart"/>
            <w:r w:rsidRPr="004927B8">
              <w:rPr>
                <w:rFonts w:eastAsia="Calibri"/>
                <w:lang w:eastAsia="en-US"/>
              </w:rPr>
              <w:t>ДО</w:t>
            </w:r>
            <w:proofErr w:type="gramEnd"/>
            <w:r w:rsidRPr="004927B8">
              <w:rPr>
                <w:rFonts w:eastAsia="Calibri"/>
                <w:lang w:eastAsia="en-US"/>
              </w:rPr>
              <w:t xml:space="preserve"> «</w:t>
            </w:r>
            <w:proofErr w:type="gramStart"/>
            <w:r w:rsidRPr="004927B8">
              <w:rPr>
                <w:rFonts w:eastAsia="Calibri"/>
                <w:lang w:eastAsia="en-US"/>
              </w:rPr>
              <w:t>Детская</w:t>
            </w:r>
            <w:proofErr w:type="gramEnd"/>
            <w:r w:rsidRPr="004927B8">
              <w:rPr>
                <w:rFonts w:eastAsia="Calibri"/>
                <w:lang w:eastAsia="en-US"/>
              </w:rPr>
              <w:t xml:space="preserve"> школа искусств города </w:t>
            </w:r>
            <w:proofErr w:type="spellStart"/>
            <w:r w:rsidRPr="004927B8">
              <w:rPr>
                <w:rFonts w:eastAsia="Calibri"/>
                <w:lang w:eastAsia="en-US"/>
              </w:rPr>
              <w:t>Югорска</w:t>
            </w:r>
            <w:proofErr w:type="spellEnd"/>
            <w:r w:rsidRPr="004927B8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Концертная программа  </w:t>
            </w:r>
          </w:p>
          <w:p w:rsidR="00352D4F" w:rsidRPr="004927B8" w:rsidRDefault="00352D4F" w:rsidP="001C59AF">
            <w:pPr>
              <w:jc w:val="center"/>
              <w:rPr>
                <w:rFonts w:eastAsia="Calibri"/>
                <w:lang w:eastAsia="en-US"/>
              </w:rPr>
            </w:pPr>
            <w:r w:rsidRPr="004927B8">
              <w:rPr>
                <w:lang w:eastAsia="en-US"/>
              </w:rPr>
              <w:t xml:space="preserve">«По жизни вместе – мы и песня!» </w:t>
            </w:r>
          </w:p>
          <w:p w:rsidR="00352D4F" w:rsidRPr="004927B8" w:rsidRDefault="00352D4F" w:rsidP="001C59A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Выездная сольная программа «Народного самодеятельного академического хора «Виват, музыка!» (вход свободный)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4927B8">
              <w:rPr>
                <w:rFonts w:ascii="Times New Roman" w:hAnsi="Times New Roman"/>
                <w:sz w:val="24"/>
              </w:rPr>
              <w:t>Воскресенье</w:t>
            </w:r>
          </w:p>
          <w:p w:rsidR="00352D4F" w:rsidRPr="004927B8" w:rsidRDefault="00352D4F" w:rsidP="007C2B8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4927B8">
              <w:rPr>
                <w:rFonts w:ascii="Times New Roman" w:hAnsi="Times New Roman"/>
                <w:sz w:val="24"/>
              </w:rPr>
              <w:t>08.12.2019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 w:rsidP="007C2B8D">
            <w:pPr>
              <w:suppressAutoHyphens/>
              <w:snapToGrid w:val="0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D4F" w:rsidRPr="004927B8" w:rsidRDefault="00352D4F" w:rsidP="007C2B8D">
            <w:pPr>
              <w:snapToGrid w:val="0"/>
              <w:jc w:val="center"/>
              <w:rPr>
                <w:highlight w:val="yellow"/>
              </w:rPr>
            </w:pPr>
          </w:p>
        </w:tc>
      </w:tr>
    </w:tbl>
    <w:p w:rsidR="006A44AF" w:rsidRPr="004927B8" w:rsidRDefault="006A44AF" w:rsidP="00FC0505">
      <w:pPr>
        <w:jc w:val="both"/>
        <w:rPr>
          <w:highlight w:val="yellow"/>
        </w:rPr>
      </w:pPr>
    </w:p>
    <w:p w:rsidR="00367D68" w:rsidRPr="004927B8" w:rsidRDefault="00DA1264" w:rsidP="00F2783C">
      <w:pPr>
        <w:rPr>
          <w:b/>
        </w:rPr>
      </w:pPr>
      <w:r w:rsidRPr="004927B8">
        <w:rPr>
          <w:b/>
        </w:rPr>
        <w:t>В течени</w:t>
      </w:r>
      <w:r w:rsidR="00F61DBB" w:rsidRPr="004927B8">
        <w:rPr>
          <w:b/>
        </w:rPr>
        <w:t>е</w:t>
      </w:r>
      <w:r w:rsidRPr="004927B8">
        <w:rPr>
          <w:b/>
        </w:rPr>
        <w:t xml:space="preserve"> недели:</w:t>
      </w:r>
    </w:p>
    <w:tbl>
      <w:tblPr>
        <w:tblW w:w="14571" w:type="dxa"/>
        <w:jc w:val="center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579"/>
        <w:gridCol w:w="1276"/>
        <w:gridCol w:w="3537"/>
        <w:gridCol w:w="4636"/>
        <w:gridCol w:w="3543"/>
      </w:tblGrid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332295">
            <w:pPr>
              <w:snapToGrid w:val="0"/>
              <w:jc w:val="center"/>
            </w:pPr>
            <w:r w:rsidRPr="004927B8">
              <w:t>02 декабр</w:t>
            </w:r>
            <w:bookmarkStart w:id="0" w:name="_GoBack"/>
            <w:bookmarkEnd w:id="0"/>
            <w:r w:rsidRPr="004927B8"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08.30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keepNext/>
              <w:suppressAutoHyphens/>
              <w:snapToGrid w:val="0"/>
              <w:jc w:val="center"/>
              <w:outlineLvl w:val="7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Универсальный зал СОК КСК «НОРД» </w:t>
            </w:r>
          </w:p>
          <w:p w:rsidR="00352D4F" w:rsidRPr="004927B8" w:rsidRDefault="00352D4F">
            <w:pPr>
              <w:keepNext/>
              <w:suppressAutoHyphens/>
              <w:snapToGrid w:val="0"/>
              <w:jc w:val="center"/>
              <w:outlineLvl w:val="7"/>
              <w:rPr>
                <w:lang w:eastAsia="ar-SA"/>
              </w:rPr>
            </w:pPr>
            <w:r w:rsidRPr="004927B8">
              <w:rPr>
                <w:lang w:eastAsia="ar-SA"/>
              </w:rPr>
              <w:t xml:space="preserve">ООО «Газпром </w:t>
            </w:r>
            <w:proofErr w:type="spellStart"/>
            <w:r w:rsidRPr="004927B8">
              <w:rPr>
                <w:lang w:eastAsia="ar-SA"/>
              </w:rPr>
              <w:t>трансгаз</w:t>
            </w:r>
            <w:proofErr w:type="spellEnd"/>
            <w:r w:rsidRPr="004927B8">
              <w:rPr>
                <w:lang w:eastAsia="ar-SA"/>
              </w:rPr>
              <w:t xml:space="preserve"> </w:t>
            </w:r>
            <w:proofErr w:type="spellStart"/>
            <w:r w:rsidRPr="004927B8">
              <w:rPr>
                <w:lang w:eastAsia="ar-SA"/>
              </w:rPr>
              <w:t>Югорск</w:t>
            </w:r>
            <w:proofErr w:type="spellEnd"/>
            <w:r w:rsidRPr="004927B8">
              <w:rPr>
                <w:lang w:eastAsia="ar-SA"/>
              </w:rPr>
              <w:t>»</w:t>
            </w:r>
          </w:p>
          <w:p w:rsidR="00352D4F" w:rsidRPr="004927B8" w:rsidRDefault="00352D4F">
            <w:pPr>
              <w:snapToGrid w:val="0"/>
              <w:jc w:val="center"/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  <w:rPr>
                <w:lang w:eastAsia="ar-SA"/>
              </w:rPr>
            </w:pPr>
            <w:r w:rsidRPr="004927B8">
              <w:t xml:space="preserve">1 тур зонального этапа Первенства ХМАО-Югры по мини-футболу (зона «Запад») </w:t>
            </w:r>
          </w:p>
          <w:p w:rsidR="00352D4F" w:rsidRPr="004927B8" w:rsidRDefault="00352D4F">
            <w:pPr>
              <w:suppressAutoHyphens/>
              <w:snapToGrid w:val="0"/>
              <w:rPr>
                <w:b/>
                <w:lang w:eastAsia="ar-SA"/>
              </w:rPr>
            </w:pPr>
            <w:r w:rsidRPr="004927B8">
              <w:t xml:space="preserve">среди юношей 2006-2007 </w:t>
            </w:r>
            <w:proofErr w:type="spellStart"/>
            <w:r w:rsidRPr="004927B8">
              <w:t>гг.р</w:t>
            </w:r>
            <w:proofErr w:type="spellEnd"/>
            <w:r w:rsidRPr="004927B8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snapToGrid w:val="0"/>
              <w:jc w:val="center"/>
            </w:pP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02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</w:pPr>
            <w:r w:rsidRPr="004927B8">
              <w:t>17.00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Спортивный комплекс</w:t>
            </w:r>
          </w:p>
          <w:p w:rsidR="00352D4F" w:rsidRPr="004927B8" w:rsidRDefault="00352D4F">
            <w:pPr>
              <w:snapToGrid w:val="0"/>
              <w:jc w:val="center"/>
            </w:pPr>
            <w:r w:rsidRPr="004927B8">
              <w:t xml:space="preserve"> МБУ СШОР "Центр Югорского спорта"</w:t>
            </w:r>
          </w:p>
          <w:p w:rsidR="00352D4F" w:rsidRPr="004927B8" w:rsidRDefault="00352D4F">
            <w:pPr>
              <w:snapToGrid w:val="0"/>
              <w:jc w:val="center"/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</w:pPr>
            <w:r w:rsidRPr="004927B8">
              <w:t xml:space="preserve">Чемпионат Школьной баскетбольной лиги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"КЭС-БАСКЕТ"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среди команд общеобразовательных учреждений города </w:t>
            </w:r>
            <w:proofErr w:type="spellStart"/>
            <w:r w:rsidRPr="004927B8">
              <w:t>Югорска</w:t>
            </w:r>
            <w:proofErr w:type="spellEnd"/>
          </w:p>
          <w:p w:rsidR="00352D4F" w:rsidRPr="004927B8" w:rsidRDefault="00352D4F">
            <w:pPr>
              <w:snapToGrid w:val="0"/>
            </w:pPr>
            <w:r w:rsidRPr="004927B8">
              <w:t>сезона 2019-2020 года</w:t>
            </w:r>
          </w:p>
          <w:p w:rsidR="00352D4F" w:rsidRPr="004927B8" w:rsidRDefault="00352D4F">
            <w:pPr>
              <w:snapToGrid w:val="0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snapToGrid w:val="0"/>
              <w:jc w:val="center"/>
            </w:pP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МАУ «ЦК «Югра-презент», киноконцертный зал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«Большой кошачий побег» 6+ мультфильм, комедия, приключения, семейный (Россия, США 2019) 84 мин</w:t>
            </w:r>
          </w:p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Социальный кинопоказ для детей и подростков (Дети до 12 лет)</w:t>
            </w:r>
          </w:p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bCs/>
                <w:lang w:eastAsia="en-US"/>
              </w:rPr>
            </w:pPr>
            <w:r w:rsidRPr="004927B8">
              <w:rPr>
                <w:bCs/>
                <w:lang w:eastAsia="en-US"/>
              </w:rPr>
              <w:t>05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tabs>
                <w:tab w:val="left" w:pos="210"/>
                <w:tab w:val="center" w:pos="526"/>
              </w:tabs>
            </w:pPr>
            <w:r w:rsidRPr="004927B8">
              <w:t>17:30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jc w:val="both"/>
            </w:pPr>
            <w:r w:rsidRPr="004927B8">
              <w:t>Центр культуры «Югра-презент»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r w:rsidRPr="004927B8">
              <w:t>городское родительское собрание «Организация приема в 1-е классы в 2020-2021 учебном году»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widowControl w:val="0"/>
              <w:jc w:val="center"/>
              <w:rPr>
                <w:rStyle w:val="FontStyle20"/>
                <w:sz w:val="24"/>
                <w:szCs w:val="24"/>
                <w:lang w:eastAsia="en-US"/>
              </w:rPr>
            </w:pP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bCs/>
                <w:lang w:eastAsia="en-US"/>
              </w:rPr>
            </w:pPr>
            <w:r w:rsidRPr="004927B8">
              <w:rPr>
                <w:bCs/>
                <w:lang w:eastAsia="en-US"/>
              </w:rPr>
              <w:t>8 декабря</w:t>
            </w:r>
          </w:p>
          <w:p w:rsidR="00352D4F" w:rsidRPr="004927B8" w:rsidRDefault="00352D4F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4927B8">
              <w:rPr>
                <w:bCs/>
                <w:lang w:eastAsia="en-US"/>
              </w:rPr>
              <w:t>10.30 – 12.30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ind w:right="-107"/>
              <w:contextualSpacing/>
              <w:jc w:val="center"/>
              <w:rPr>
                <w:color w:val="000000"/>
                <w:lang w:eastAsia="en-US"/>
              </w:rPr>
            </w:pPr>
            <w:r w:rsidRPr="004927B8">
              <w:rPr>
                <w:color w:val="000000"/>
                <w:lang w:eastAsia="en-US"/>
              </w:rPr>
              <w:t>Центральная городская библиотека им.</w:t>
            </w:r>
          </w:p>
          <w:p w:rsidR="00352D4F" w:rsidRPr="004927B8" w:rsidRDefault="00352D4F">
            <w:pPr>
              <w:ind w:right="-107"/>
              <w:contextualSpacing/>
              <w:jc w:val="center"/>
              <w:rPr>
                <w:color w:val="000000"/>
                <w:lang w:eastAsia="en-US"/>
              </w:rPr>
            </w:pPr>
            <w:r w:rsidRPr="004927B8">
              <w:rPr>
                <w:color w:val="000000"/>
                <w:lang w:eastAsia="en-US"/>
              </w:rPr>
              <w:t xml:space="preserve">А. И. </w:t>
            </w:r>
            <w:proofErr w:type="spellStart"/>
            <w:r w:rsidRPr="004927B8">
              <w:rPr>
                <w:color w:val="000000"/>
                <w:lang w:eastAsia="en-US"/>
              </w:rPr>
              <w:t>Харизовой</w:t>
            </w:r>
            <w:proofErr w:type="spellEnd"/>
            <w:r w:rsidRPr="004927B8">
              <w:rPr>
                <w:color w:val="000000"/>
                <w:lang w:eastAsia="en-US"/>
              </w:rPr>
              <w:t>,</w:t>
            </w:r>
          </w:p>
          <w:p w:rsidR="00352D4F" w:rsidRPr="004927B8" w:rsidRDefault="00352D4F">
            <w:pPr>
              <w:widowControl w:val="0"/>
              <w:ind w:right="-107"/>
              <w:contextualSpacing/>
              <w:jc w:val="center"/>
              <w:rPr>
                <w:color w:val="000000"/>
                <w:lang w:eastAsia="en-US"/>
              </w:rPr>
            </w:pPr>
            <w:r w:rsidRPr="004927B8">
              <w:rPr>
                <w:color w:val="000000"/>
                <w:lang w:eastAsia="en-US"/>
              </w:rPr>
              <w:t>Механизаторов, 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rFonts w:eastAsia="Calibri"/>
                <w:color w:val="000000"/>
                <w:lang w:eastAsia="en-US"/>
              </w:rPr>
              <w:t xml:space="preserve">Любительское объединение садоводов и огородников «Академия </w:t>
            </w:r>
            <w:proofErr w:type="spellStart"/>
            <w:r w:rsidRPr="004927B8">
              <w:rPr>
                <w:rFonts w:eastAsia="Calibri"/>
                <w:color w:val="000000"/>
                <w:lang w:eastAsia="en-US"/>
              </w:rPr>
              <w:t>У</w:t>
            </w:r>
            <w:proofErr w:type="gramStart"/>
            <w:r w:rsidRPr="004927B8">
              <w:rPr>
                <w:rFonts w:eastAsia="Calibri"/>
                <w:color w:val="000000"/>
                <w:lang w:eastAsia="en-US"/>
              </w:rPr>
              <w:t>`Д</w:t>
            </w:r>
            <w:proofErr w:type="gramEnd"/>
            <w:r w:rsidRPr="004927B8">
              <w:rPr>
                <w:rFonts w:eastAsia="Calibri"/>
                <w:color w:val="000000"/>
                <w:lang w:eastAsia="en-US"/>
              </w:rPr>
              <w:t>ачи</w:t>
            </w:r>
            <w:proofErr w:type="spellEnd"/>
            <w:r w:rsidRPr="004927B8">
              <w:rPr>
                <w:rFonts w:eastAsia="Calibri"/>
                <w:color w:val="000000"/>
                <w:lang w:eastAsia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4927B8">
              <w:rPr>
                <w:rStyle w:val="FontStyle20"/>
                <w:sz w:val="24"/>
                <w:szCs w:val="24"/>
                <w:lang w:eastAsia="en-US"/>
              </w:rPr>
              <w:t>Клуб по интересам для граждан старшего возраста и пенсионеров, интересующихся садоводством, цветоводством и овощеводством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8 декабря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14:00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МАУ «ЦК «Югра – презент», малый театральный зал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4927B8">
              <w:rPr>
                <w:rFonts w:eastAsia="Calibri"/>
                <w:lang w:eastAsia="en-US"/>
              </w:rPr>
              <w:t>КРОХ-ТЕАТР</w:t>
            </w:r>
            <w:proofErr w:type="gramEnd"/>
            <w:r w:rsidRPr="004927B8">
              <w:rPr>
                <w:rFonts w:eastAsia="Calibri"/>
                <w:lang w:eastAsia="en-US"/>
              </w:rPr>
              <w:t xml:space="preserve"> «ЗЁРНЫШКО»:</w:t>
            </w:r>
          </w:p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7B8">
              <w:rPr>
                <w:rFonts w:ascii="Times New Roman" w:hAnsi="Times New Roman" w:cs="Times New Roman"/>
                <w:sz w:val="24"/>
                <w:szCs w:val="24"/>
              </w:rPr>
              <w:t xml:space="preserve">Бэби-спектакль «Подарок Дедушки Мороза» </w:t>
            </w:r>
          </w:p>
          <w:p w:rsidR="00352D4F" w:rsidRPr="004927B8" w:rsidRDefault="00352D4F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Театрализованное представление для детей от 0 до 4 лет в рамках реализации гранта Президента РФ для особенных детей (с ОВЗ)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rPr>
                <w:lang w:eastAsia="en-US"/>
              </w:rPr>
              <w:t>8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11.00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спортивный зал</w:t>
            </w:r>
          </w:p>
          <w:p w:rsidR="00352D4F" w:rsidRPr="004927B8" w:rsidRDefault="00352D4F">
            <w:pPr>
              <w:snapToGrid w:val="0"/>
              <w:jc w:val="center"/>
            </w:pPr>
            <w:r w:rsidRPr="004927B8">
              <w:t xml:space="preserve"> БУ "Югорский политехнический колледж"</w:t>
            </w:r>
          </w:p>
          <w:p w:rsidR="00352D4F" w:rsidRPr="004927B8" w:rsidRDefault="00352D4F">
            <w:pPr>
              <w:snapToGrid w:val="0"/>
            </w:pPr>
          </w:p>
          <w:p w:rsidR="00352D4F" w:rsidRPr="004927B8" w:rsidRDefault="00352D4F">
            <w:pPr>
              <w:snapToGrid w:val="0"/>
              <w:jc w:val="center"/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snapToGrid w:val="0"/>
            </w:pPr>
            <w:r w:rsidRPr="004927B8">
              <w:t>АВИАМОДЕЛЬНЫЙ СПОРТ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Открытые лично-командные соревнования </w:t>
            </w:r>
          </w:p>
          <w:p w:rsidR="00352D4F" w:rsidRPr="004927B8" w:rsidRDefault="00352D4F">
            <w:pPr>
              <w:snapToGrid w:val="0"/>
            </w:pPr>
            <w:r w:rsidRPr="004927B8">
              <w:t xml:space="preserve">по авиамодельному спорту в классе F-1-E, </w:t>
            </w:r>
            <w:proofErr w:type="gramStart"/>
            <w:r w:rsidRPr="004927B8">
              <w:t>посвященные</w:t>
            </w:r>
            <w:proofErr w:type="gramEnd"/>
            <w:r w:rsidRPr="004927B8">
              <w:t xml:space="preserve"> «Международному Дню </w:t>
            </w:r>
          </w:p>
          <w:p w:rsidR="00352D4F" w:rsidRPr="004927B8" w:rsidRDefault="00352D4F">
            <w:pPr>
              <w:snapToGrid w:val="0"/>
            </w:pPr>
            <w:r w:rsidRPr="004927B8">
              <w:t>Гражданской Авиации»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snapToGrid w:val="0"/>
              <w:jc w:val="center"/>
            </w:pP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>07.12.2019-</w:t>
            </w:r>
          </w:p>
          <w:p w:rsidR="00352D4F" w:rsidRPr="004927B8" w:rsidRDefault="00352D4F">
            <w:pPr>
              <w:snapToGrid w:val="0"/>
              <w:jc w:val="center"/>
            </w:pPr>
            <w:r w:rsidRPr="004927B8">
              <w:t>08.12.2019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jc w:val="center"/>
              <w:rPr>
                <w:color w:val="000000"/>
              </w:rPr>
            </w:pPr>
            <w:r w:rsidRPr="004927B8">
              <w:rPr>
                <w:color w:val="000000"/>
              </w:rPr>
              <w:t>10.30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snapToGrid w:val="0"/>
              <w:jc w:val="center"/>
            </w:pPr>
            <w:r w:rsidRPr="004927B8">
              <w:t xml:space="preserve">Теннисный корт КСК "НОРД" ООО "Газпром </w:t>
            </w:r>
            <w:proofErr w:type="spellStart"/>
            <w:r w:rsidRPr="004927B8">
              <w:t>трансгаз</w:t>
            </w:r>
            <w:proofErr w:type="spellEnd"/>
            <w:r w:rsidRPr="004927B8">
              <w:t xml:space="preserve"> </w:t>
            </w:r>
            <w:proofErr w:type="spellStart"/>
            <w:r w:rsidRPr="004927B8">
              <w:t>Югорск</w:t>
            </w:r>
            <w:proofErr w:type="spellEnd"/>
            <w:r w:rsidRPr="004927B8">
              <w:t xml:space="preserve">", </w:t>
            </w:r>
          </w:p>
          <w:p w:rsidR="00352D4F" w:rsidRPr="004927B8" w:rsidRDefault="00352D4F">
            <w:pPr>
              <w:snapToGrid w:val="0"/>
              <w:jc w:val="center"/>
            </w:pPr>
            <w:r w:rsidRPr="004927B8">
              <w:t xml:space="preserve">КСК Югорское </w:t>
            </w:r>
            <w:proofErr w:type="spellStart"/>
            <w:r w:rsidRPr="004927B8">
              <w:t>УМТСиК</w:t>
            </w:r>
            <w:proofErr w:type="spellEnd"/>
            <w:r w:rsidRPr="004927B8">
              <w:t xml:space="preserve"> ООО "Газпром </w:t>
            </w:r>
            <w:proofErr w:type="spellStart"/>
            <w:r w:rsidRPr="004927B8">
              <w:t>трансгаз</w:t>
            </w:r>
            <w:proofErr w:type="spellEnd"/>
            <w:r w:rsidRPr="004927B8">
              <w:t xml:space="preserve"> </w:t>
            </w:r>
            <w:proofErr w:type="spellStart"/>
            <w:r w:rsidRPr="004927B8">
              <w:t>Югорск</w:t>
            </w:r>
            <w:proofErr w:type="spellEnd"/>
            <w:r w:rsidRPr="004927B8">
              <w:t>"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snapToGrid w:val="0"/>
            </w:pPr>
            <w:r w:rsidRPr="004927B8">
              <w:t>ТЕННИС</w:t>
            </w:r>
          </w:p>
          <w:p w:rsidR="00352D4F" w:rsidRPr="004927B8" w:rsidRDefault="00352D4F">
            <w:pPr>
              <w:snapToGrid w:val="0"/>
            </w:pPr>
            <w:r w:rsidRPr="004927B8">
              <w:t>Открытый Новогодний турнир по теннису (мужской турнир)</w:t>
            </w:r>
          </w:p>
          <w:p w:rsidR="00352D4F" w:rsidRPr="004927B8" w:rsidRDefault="00352D4F">
            <w:pPr>
              <w:snapToGrid w:val="0"/>
            </w:pPr>
          </w:p>
          <w:p w:rsidR="00352D4F" w:rsidRPr="004927B8" w:rsidRDefault="00352D4F">
            <w:pPr>
              <w:snapToGrid w:val="0"/>
            </w:pPr>
            <w:r w:rsidRPr="004927B8">
              <w:tab/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jc w:val="center"/>
              <w:rPr>
                <w:highlight w:val="yellow"/>
                <w:lang w:eastAsia="en-US"/>
              </w:rPr>
            </w:pPr>
            <w:r w:rsidRPr="004927B8">
              <w:rPr>
                <w:lang w:eastAsia="en-US"/>
              </w:rPr>
              <w:t>02 декабря-12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widowControl w:val="0"/>
              <w:suppressLineNumbers/>
              <w:suppressAutoHyphens/>
              <w:autoSpaceDN w:val="0"/>
              <w:snapToGrid w:val="0"/>
              <w:ind w:right="-17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МБУ </w:t>
            </w:r>
            <w:proofErr w:type="gramStart"/>
            <w:r w:rsidRPr="004927B8">
              <w:rPr>
                <w:rFonts w:eastAsia="Arial Unicode MS"/>
                <w:kern w:val="3"/>
                <w:lang w:eastAsia="ja-JP" w:bidi="ru-RU"/>
              </w:rPr>
              <w:t>ДО</w:t>
            </w:r>
            <w:proofErr w:type="gramEnd"/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 «</w:t>
            </w:r>
            <w:proofErr w:type="gramStart"/>
            <w:r w:rsidRPr="004927B8">
              <w:rPr>
                <w:rFonts w:eastAsia="Arial Unicode MS"/>
                <w:kern w:val="3"/>
                <w:lang w:eastAsia="ja-JP" w:bidi="ru-RU"/>
              </w:rPr>
              <w:t>Детская</w:t>
            </w:r>
            <w:proofErr w:type="gramEnd"/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 школа искусств»</w:t>
            </w:r>
          </w:p>
          <w:p w:rsidR="00352D4F" w:rsidRPr="004927B8" w:rsidRDefault="00352D4F" w:rsidP="001C59AF">
            <w:pPr>
              <w:ind w:right="-49" w:hanging="21"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ул. Никольская,</w:t>
            </w:r>
          </w:p>
          <w:p w:rsidR="00352D4F" w:rsidRPr="004927B8" w:rsidRDefault="00352D4F" w:rsidP="001C59AF">
            <w:pPr>
              <w:ind w:right="-49" w:hanging="21"/>
              <w:jc w:val="center"/>
              <w:rPr>
                <w:rFonts w:eastAsia="Arial Unicode MS"/>
                <w:kern w:val="3"/>
                <w:highlight w:val="yellow"/>
                <w:lang w:eastAsia="ja-JP" w:bidi="ru-RU"/>
              </w:rPr>
            </w:pPr>
            <w:r w:rsidRPr="004927B8">
              <w:rPr>
                <w:lang w:eastAsia="en-US"/>
              </w:rPr>
              <w:t xml:space="preserve">7 а, </w:t>
            </w:r>
            <w:r w:rsidRPr="004927B8">
              <w:rPr>
                <w:rFonts w:eastAsia="Arial Unicode MS"/>
                <w:kern w:val="3"/>
                <w:lang w:eastAsia="ja-JP" w:bidi="ru-RU"/>
              </w:rPr>
              <w:t>холл 1 этаж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1C59AF">
            <w:pPr>
              <w:widowControl w:val="0"/>
              <w:suppressLineNumbers/>
              <w:suppressAutoHyphens/>
              <w:autoSpaceDN w:val="0"/>
              <w:snapToGrid w:val="0"/>
              <w:ind w:right="-170"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Проект «Юные дарования. К вершинам мастерства»</w:t>
            </w:r>
          </w:p>
          <w:p w:rsidR="00352D4F" w:rsidRPr="004927B8" w:rsidRDefault="00352D4F" w:rsidP="001C59AF">
            <w:pPr>
              <w:widowControl w:val="0"/>
              <w:suppressLineNumbers/>
              <w:suppressAutoHyphens/>
              <w:autoSpaceDN w:val="0"/>
              <w:snapToGrid w:val="0"/>
              <w:ind w:right="-170"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Выставка «Моя Югра»</w:t>
            </w:r>
            <w:r w:rsidRPr="004927B8">
              <w:rPr>
                <w:rFonts w:eastAsia="Arial Unicode MS"/>
                <w:kern w:val="2"/>
                <w:lang w:eastAsia="en-US" w:bidi="ru-RU"/>
              </w:rPr>
              <w:t xml:space="preserve"> </w:t>
            </w:r>
          </w:p>
          <w:p w:rsidR="00352D4F" w:rsidRPr="004927B8" w:rsidRDefault="00352D4F" w:rsidP="001C59AF">
            <w:pPr>
              <w:widowControl w:val="0"/>
              <w:suppressLineNumbers/>
              <w:suppressAutoHyphens/>
              <w:autoSpaceDN w:val="0"/>
              <w:snapToGrid w:val="0"/>
              <w:ind w:right="-170"/>
              <w:jc w:val="center"/>
              <w:rPr>
                <w:highlight w:val="yellow"/>
                <w:lang w:eastAsia="en-US"/>
              </w:rPr>
            </w:pPr>
          </w:p>
          <w:p w:rsidR="00352D4F" w:rsidRPr="004927B8" w:rsidRDefault="00352D4F" w:rsidP="001C59AF">
            <w:pPr>
              <w:widowControl w:val="0"/>
              <w:suppressAutoHyphens/>
              <w:snapToGri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Тематическая выставка творческих работ учащихся школы, посвященная дню образования Ханты-Мансийского автономного округа – Югры</w:t>
            </w:r>
          </w:p>
          <w:p w:rsidR="00352D4F" w:rsidRPr="004927B8" w:rsidRDefault="00352D4F" w:rsidP="001C59AF">
            <w:pPr>
              <w:jc w:val="center"/>
              <w:rPr>
                <w:lang w:eastAsia="en-US"/>
              </w:rPr>
            </w:pPr>
            <w:r w:rsidRPr="004927B8">
              <w:rPr>
                <w:rFonts w:eastAsia="Calibri"/>
                <w:lang w:eastAsia="en-US"/>
              </w:rPr>
              <w:t>Жанр: Живопись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contextualSpacing/>
              <w:jc w:val="center"/>
              <w:rPr>
                <w:iCs/>
                <w:lang w:eastAsia="en-US"/>
              </w:rPr>
            </w:pPr>
            <w:r w:rsidRPr="004927B8">
              <w:rPr>
                <w:iCs/>
                <w:lang w:eastAsia="en-US"/>
              </w:rPr>
              <w:t>6 декабря 2019 – январь 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contextualSpacing/>
              <w:jc w:val="center"/>
              <w:rPr>
                <w:iCs/>
                <w:lang w:eastAsia="en-US"/>
              </w:rPr>
            </w:pPr>
            <w:r w:rsidRPr="004927B8">
              <w:rPr>
                <w:iCs/>
                <w:lang w:eastAsia="en-US"/>
              </w:rPr>
              <w:t>10:00 – 18:00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МБУ «Музей истории и этнографии»</w:t>
            </w:r>
          </w:p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contextualSpacing/>
              <w:jc w:val="center"/>
              <w:rPr>
                <w:iCs/>
                <w:lang w:eastAsia="en-US"/>
              </w:rPr>
            </w:pPr>
            <w:r w:rsidRPr="004927B8">
              <w:rPr>
                <w:iCs/>
                <w:lang w:eastAsia="en-US"/>
              </w:rPr>
              <w:t>Выставка</w:t>
            </w:r>
          </w:p>
          <w:p w:rsidR="00352D4F" w:rsidRPr="004927B8" w:rsidRDefault="00352D4F">
            <w:pPr>
              <w:contextualSpacing/>
              <w:jc w:val="center"/>
              <w:rPr>
                <w:iCs/>
                <w:lang w:eastAsia="en-US"/>
              </w:rPr>
            </w:pPr>
            <w:r w:rsidRPr="004927B8">
              <w:rPr>
                <w:iCs/>
                <w:lang w:eastAsia="en-US"/>
              </w:rPr>
              <w:t>к юбилею</w:t>
            </w:r>
          </w:p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iCs/>
                <w:lang w:eastAsia="en-US"/>
              </w:rPr>
              <w:t xml:space="preserve">Г.С. </w:t>
            </w:r>
            <w:proofErr w:type="spellStart"/>
            <w:r w:rsidRPr="004927B8">
              <w:rPr>
                <w:iCs/>
                <w:lang w:eastAsia="en-US"/>
              </w:rPr>
              <w:t>Райшева</w:t>
            </w:r>
            <w:proofErr w:type="spellEnd"/>
            <w:r w:rsidRPr="004927B8">
              <w:rPr>
                <w:lang w:eastAsia="en-US"/>
              </w:rPr>
              <w:t xml:space="preserve"> </w:t>
            </w:r>
          </w:p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rFonts w:eastAsia="Andale Sans UI"/>
                <w:kern w:val="2"/>
                <w:lang w:eastAsia="en-US"/>
              </w:rPr>
            </w:pPr>
            <w:r w:rsidRPr="004927B8">
              <w:rPr>
                <w:rFonts w:eastAsia="Andale Sans UI"/>
                <w:kern w:val="2"/>
                <w:lang w:eastAsia="en-US"/>
              </w:rPr>
              <w:t xml:space="preserve">К 85-летнему юбилею </w:t>
            </w:r>
            <w:proofErr w:type="spellStart"/>
            <w:r w:rsidRPr="004927B8">
              <w:rPr>
                <w:rFonts w:eastAsia="Andale Sans UI"/>
                <w:kern w:val="2"/>
                <w:lang w:eastAsia="en-US"/>
              </w:rPr>
              <w:t>югорского</w:t>
            </w:r>
            <w:proofErr w:type="spellEnd"/>
            <w:r w:rsidRPr="004927B8">
              <w:rPr>
                <w:rFonts w:eastAsia="Andale Sans UI"/>
                <w:kern w:val="2"/>
                <w:lang w:eastAsia="en-US"/>
              </w:rPr>
              <w:t xml:space="preserve"> художника Геннадия Степановича </w:t>
            </w:r>
            <w:proofErr w:type="spellStart"/>
            <w:r w:rsidRPr="004927B8">
              <w:rPr>
                <w:rFonts w:eastAsia="Andale Sans UI"/>
                <w:kern w:val="2"/>
                <w:lang w:eastAsia="en-US"/>
              </w:rPr>
              <w:t>Райшева</w:t>
            </w:r>
            <w:proofErr w:type="spellEnd"/>
            <w:r w:rsidRPr="004927B8">
              <w:rPr>
                <w:rFonts w:eastAsia="Andale Sans UI"/>
                <w:kern w:val="2"/>
                <w:lang w:eastAsia="en-US"/>
              </w:rPr>
              <w:t xml:space="preserve">. Выставка из фондов Галереи-мастерской художника Г.С. </w:t>
            </w:r>
            <w:proofErr w:type="spellStart"/>
            <w:r w:rsidRPr="004927B8">
              <w:rPr>
                <w:rFonts w:eastAsia="Andale Sans UI"/>
                <w:kern w:val="2"/>
                <w:lang w:eastAsia="en-US"/>
              </w:rPr>
              <w:t>Райшева</w:t>
            </w:r>
            <w:proofErr w:type="spellEnd"/>
            <w:r w:rsidRPr="004927B8">
              <w:rPr>
                <w:rFonts w:eastAsia="Andale Sans UI"/>
                <w:kern w:val="2"/>
                <w:lang w:eastAsia="en-US"/>
              </w:rPr>
              <w:t>, филиала БУ «Государственный художественный музей» (г. Ханты-Мансийск) знакомит с книжной графикой по мотивам произведений А.С. Пушкина, М.Ю. Лермонтова, Н.В. Гоголя.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01-31 декабря</w:t>
            </w:r>
          </w:p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10.00-19.00</w:t>
            </w:r>
          </w:p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Центральная городская библиотека</w:t>
            </w:r>
          </w:p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им. </w:t>
            </w:r>
            <w:proofErr w:type="spellStart"/>
            <w:r w:rsidRPr="004927B8">
              <w:rPr>
                <w:lang w:eastAsia="en-US"/>
              </w:rPr>
              <w:t>А.И.Харизовой</w:t>
            </w:r>
            <w:proofErr w:type="spellEnd"/>
            <w:r w:rsidRPr="004927B8">
              <w:rPr>
                <w:lang w:eastAsia="en-US"/>
              </w:rPr>
              <w:t>, Механизаторов, 6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  <w:proofErr w:type="gramStart"/>
            <w:r w:rsidRPr="004927B8">
              <w:rPr>
                <w:lang w:eastAsia="en-US"/>
              </w:rPr>
              <w:t>Новогодняя</w:t>
            </w:r>
            <w:proofErr w:type="gramEnd"/>
            <w:r w:rsidRPr="004927B8">
              <w:rPr>
                <w:lang w:eastAsia="en-US"/>
              </w:rPr>
              <w:t xml:space="preserve"> фотозона «Волшебный Новый год»</w:t>
            </w:r>
          </w:p>
          <w:p w:rsidR="00352D4F" w:rsidRPr="004927B8" w:rsidRDefault="00352D4F">
            <w:pPr>
              <w:shd w:val="clear" w:color="auto" w:fill="FFFFFF"/>
              <w:tabs>
                <w:tab w:val="num" w:pos="851"/>
              </w:tabs>
              <w:contextualSpacing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contextualSpacing/>
              <w:jc w:val="center"/>
              <w:rPr>
                <w:b/>
                <w:lang w:eastAsia="en-US"/>
              </w:rPr>
            </w:pPr>
            <w:proofErr w:type="gramStart"/>
            <w:r w:rsidRPr="004927B8">
              <w:rPr>
                <w:lang w:eastAsia="en-US"/>
              </w:rPr>
              <w:t>Новогодняя</w:t>
            </w:r>
            <w:proofErr w:type="gramEnd"/>
            <w:r w:rsidRPr="004927B8">
              <w:rPr>
                <w:lang w:eastAsia="en-US"/>
              </w:rPr>
              <w:t xml:space="preserve"> фотозона организована в целях создания праздничной атмосферы.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01 декабря-31 декабря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МБУ </w:t>
            </w:r>
            <w:proofErr w:type="gramStart"/>
            <w:r w:rsidRPr="004927B8">
              <w:rPr>
                <w:rFonts w:eastAsia="Arial Unicode MS"/>
                <w:kern w:val="3"/>
                <w:lang w:eastAsia="ja-JP" w:bidi="ru-RU"/>
              </w:rPr>
              <w:t>ДО</w:t>
            </w:r>
            <w:proofErr w:type="gramEnd"/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 «</w:t>
            </w:r>
            <w:proofErr w:type="gramStart"/>
            <w:r w:rsidRPr="004927B8">
              <w:rPr>
                <w:rFonts w:eastAsia="Arial Unicode MS"/>
                <w:kern w:val="3"/>
                <w:lang w:eastAsia="ja-JP" w:bidi="ru-RU"/>
              </w:rPr>
              <w:t>Детская</w:t>
            </w:r>
            <w:proofErr w:type="gramEnd"/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 школа искусств»</w:t>
            </w:r>
          </w:p>
          <w:p w:rsidR="00352D4F" w:rsidRPr="004927B8" w:rsidRDefault="00352D4F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rFonts w:eastAsia="Arial Unicode MS"/>
                <w:kern w:val="3"/>
                <w:lang w:eastAsia="ja-JP" w:bidi="ru-RU"/>
              </w:rPr>
              <w:t>ул. Никольская</w:t>
            </w:r>
          </w:p>
          <w:p w:rsidR="00352D4F" w:rsidRPr="004927B8" w:rsidRDefault="00352D4F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rFonts w:eastAsia="Arial Unicode MS"/>
                <w:kern w:val="3"/>
                <w:lang w:eastAsia="ja-JP" w:bidi="ru-RU"/>
              </w:rPr>
              <w:t>7</w:t>
            </w:r>
            <w:proofErr w:type="gramStart"/>
            <w:r w:rsidRPr="004927B8">
              <w:rPr>
                <w:rFonts w:eastAsia="Arial Unicode MS"/>
                <w:kern w:val="3"/>
                <w:lang w:eastAsia="ja-JP" w:bidi="ru-RU"/>
              </w:rPr>
              <w:t xml:space="preserve"> А</w:t>
            </w:r>
            <w:proofErr w:type="gramEnd"/>
            <w:r w:rsidRPr="004927B8">
              <w:rPr>
                <w:rFonts w:eastAsia="Arial Unicode MS"/>
                <w:kern w:val="3"/>
                <w:lang w:eastAsia="ja-JP" w:bidi="ru-RU"/>
              </w:rPr>
              <w:t>,</w:t>
            </w:r>
          </w:p>
          <w:p w:rsidR="00352D4F" w:rsidRPr="004927B8" w:rsidRDefault="00352D4F">
            <w:pPr>
              <w:ind w:right="-49" w:hanging="21"/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rFonts w:eastAsia="Arial Unicode MS"/>
                <w:kern w:val="3"/>
                <w:lang w:eastAsia="ja-JP" w:bidi="ru-RU"/>
              </w:rPr>
              <w:t>Выставочный зал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rFonts w:eastAsia="Arial Unicode MS"/>
                <w:kern w:val="3"/>
                <w:lang w:eastAsia="ja-JP" w:bidi="ru-RU"/>
              </w:rPr>
            </w:pPr>
            <w:r w:rsidRPr="004927B8">
              <w:rPr>
                <w:lang w:eastAsia="en-US"/>
              </w:rPr>
              <w:t>Выставка работ окружного конкурса-выставки детского рисунка «Улыбки Севера»</w:t>
            </w:r>
          </w:p>
          <w:p w:rsidR="00352D4F" w:rsidRPr="004927B8" w:rsidRDefault="00352D4F">
            <w:pPr>
              <w:widowControl w:val="0"/>
              <w:suppressAutoHyphens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Выставка по итогам окружного конкурса-выставки детского рисунка «Улыбки Севера».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На выставке будут представлены рисунки юных художников округа, победителей и призеров конкурса.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Жанр: живопись, графика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rPr>
                <w:lang w:eastAsia="en-US"/>
              </w:rPr>
            </w:pPr>
            <w:r w:rsidRPr="004927B8">
              <w:rPr>
                <w:lang w:eastAsia="en-US"/>
              </w:rPr>
              <w:t>01 декабря- 31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среда – воскресенье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10:00 – 18:00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8C040E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Выставка памяти Ефименко З.Н.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 w:rsidP="008C040E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Выставка из цикла «Открытое хранение». Представлена музейная коллекция одного из самых активных сдатчиков в музейные фонды – Ефименко </w:t>
            </w:r>
            <w:proofErr w:type="spellStart"/>
            <w:r w:rsidRPr="004927B8">
              <w:rPr>
                <w:lang w:eastAsia="en-US"/>
              </w:rPr>
              <w:t>Замира</w:t>
            </w:r>
            <w:proofErr w:type="spellEnd"/>
            <w:r w:rsidRPr="004927B8">
              <w:rPr>
                <w:lang w:eastAsia="en-US"/>
              </w:rPr>
              <w:t xml:space="preserve"> </w:t>
            </w:r>
            <w:proofErr w:type="spellStart"/>
            <w:r w:rsidRPr="004927B8">
              <w:rPr>
                <w:lang w:eastAsia="en-US"/>
              </w:rPr>
              <w:t>Накиповича</w:t>
            </w:r>
            <w:proofErr w:type="spellEnd"/>
            <w:r w:rsidRPr="004927B8">
              <w:rPr>
                <w:lang w:eastAsia="en-US"/>
              </w:rPr>
              <w:t>: значки, телефоны, фотоаппараты и фотографии, вымпела и знамёна, предметы быта.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8C040E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Выставка «Красота как традиция»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 w:rsidP="008C040E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Встречи с представителями диаспор города </w:t>
            </w:r>
            <w:proofErr w:type="spellStart"/>
            <w:r w:rsidRPr="004927B8">
              <w:rPr>
                <w:lang w:eastAsia="en-US"/>
              </w:rPr>
              <w:t>Югорска</w:t>
            </w:r>
            <w:proofErr w:type="spellEnd"/>
            <w:r w:rsidRPr="004927B8">
              <w:rPr>
                <w:lang w:eastAsia="en-US"/>
              </w:rPr>
              <w:t xml:space="preserve">: тематические лекции по культуре разных народов, проживающих в </w:t>
            </w:r>
            <w:proofErr w:type="spellStart"/>
            <w:r w:rsidRPr="004927B8">
              <w:rPr>
                <w:lang w:eastAsia="en-US"/>
              </w:rPr>
              <w:t>г</w:t>
            </w:r>
            <w:proofErr w:type="gramStart"/>
            <w:r w:rsidRPr="004927B8">
              <w:rPr>
                <w:lang w:eastAsia="en-US"/>
              </w:rPr>
              <w:t>.Ю</w:t>
            </w:r>
            <w:proofErr w:type="gramEnd"/>
            <w:r w:rsidRPr="004927B8">
              <w:rPr>
                <w:lang w:eastAsia="en-US"/>
              </w:rPr>
              <w:t>горске</w:t>
            </w:r>
            <w:proofErr w:type="spellEnd"/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8C040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МБУ «Музей истории и этнографии»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Обзорная экскурсия в </w:t>
            </w:r>
            <w:proofErr w:type="gramStart"/>
            <w:r w:rsidRPr="004927B8">
              <w:rPr>
                <w:lang w:eastAsia="en-US"/>
              </w:rPr>
              <w:t>постоянной</w:t>
            </w:r>
            <w:proofErr w:type="gramEnd"/>
          </w:p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rFonts w:eastAsia="Calibri"/>
                <w:iCs/>
                <w:lang w:eastAsia="en-US"/>
              </w:rPr>
            </w:pPr>
            <w:r w:rsidRPr="004927B8">
              <w:rPr>
                <w:lang w:eastAsia="en-US"/>
              </w:rPr>
              <w:t>Экспозиции «Линии судьбы – точка пересечения»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Экскурсия об истории рождения посёлка </w:t>
            </w:r>
            <w:proofErr w:type="gramStart"/>
            <w:r w:rsidRPr="004927B8">
              <w:rPr>
                <w:lang w:eastAsia="en-US"/>
              </w:rPr>
              <w:t>Комсомольский</w:t>
            </w:r>
            <w:proofErr w:type="gramEnd"/>
            <w:r w:rsidRPr="004927B8">
              <w:rPr>
                <w:lang w:eastAsia="en-US"/>
              </w:rPr>
              <w:t xml:space="preserve"> – города </w:t>
            </w:r>
            <w:proofErr w:type="spellStart"/>
            <w:r w:rsidRPr="004927B8">
              <w:rPr>
                <w:lang w:eastAsia="en-US"/>
              </w:rPr>
              <w:t>Югорска</w:t>
            </w:r>
            <w:proofErr w:type="spellEnd"/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8C040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Музей под открытым небом</w:t>
            </w:r>
          </w:p>
          <w:p w:rsidR="00352D4F" w:rsidRPr="004927B8" w:rsidRDefault="00352D4F" w:rsidP="008C040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«</w:t>
            </w:r>
            <w:proofErr w:type="spellStart"/>
            <w:r w:rsidRPr="004927B8">
              <w:rPr>
                <w:lang w:eastAsia="en-US"/>
              </w:rPr>
              <w:t>Суеват</w:t>
            </w:r>
            <w:proofErr w:type="spellEnd"/>
            <w:r w:rsidRPr="004927B8">
              <w:rPr>
                <w:lang w:eastAsia="en-US"/>
              </w:rPr>
              <w:t xml:space="preserve"> </w:t>
            </w:r>
            <w:proofErr w:type="spellStart"/>
            <w:r w:rsidRPr="004927B8">
              <w:rPr>
                <w:lang w:eastAsia="en-US"/>
              </w:rPr>
              <w:t>пауль</w:t>
            </w:r>
            <w:proofErr w:type="spellEnd"/>
            <w:r w:rsidRPr="004927B8">
              <w:rPr>
                <w:lang w:eastAsia="en-US"/>
              </w:rPr>
              <w:t>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Обзорная экскурсия</w:t>
            </w:r>
          </w:p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в Музее под открытым небом</w:t>
            </w:r>
          </w:p>
          <w:p w:rsidR="00352D4F" w:rsidRPr="004927B8" w:rsidRDefault="00352D4F">
            <w:pPr>
              <w:jc w:val="center"/>
              <w:rPr>
                <w:rFonts w:eastAsia="Calibri"/>
                <w:iCs/>
                <w:lang w:eastAsia="en-US"/>
              </w:rPr>
            </w:pPr>
            <w:r w:rsidRPr="004927B8">
              <w:rPr>
                <w:lang w:eastAsia="en-US"/>
              </w:rPr>
              <w:t>«</w:t>
            </w:r>
            <w:proofErr w:type="spellStart"/>
            <w:r w:rsidRPr="004927B8">
              <w:rPr>
                <w:lang w:eastAsia="en-US"/>
              </w:rPr>
              <w:t>Суеват</w:t>
            </w:r>
            <w:proofErr w:type="spellEnd"/>
            <w:r w:rsidRPr="004927B8">
              <w:rPr>
                <w:lang w:eastAsia="en-US"/>
              </w:rPr>
              <w:t xml:space="preserve"> </w:t>
            </w:r>
            <w:proofErr w:type="spellStart"/>
            <w:r w:rsidRPr="004927B8">
              <w:rPr>
                <w:lang w:eastAsia="en-US"/>
              </w:rPr>
              <w:t>пауль</w:t>
            </w:r>
            <w:proofErr w:type="spellEnd"/>
            <w:r w:rsidRPr="004927B8">
              <w:rPr>
                <w:lang w:eastAsia="en-US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Представлен воссозданный комплекс традиционного мансийского поселения.</w:t>
            </w:r>
          </w:p>
          <w:p w:rsidR="00352D4F" w:rsidRPr="004927B8" w:rsidRDefault="00352D4F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По предварительным заявкам</w:t>
            </w:r>
          </w:p>
        </w:tc>
      </w:tr>
      <w:tr w:rsidR="00352D4F" w:rsidRPr="004927B8" w:rsidTr="00352D4F">
        <w:trPr>
          <w:trHeight w:val="869"/>
          <w:jc w:val="center"/>
        </w:trPr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D4F" w:rsidRPr="004927B8" w:rsidRDefault="00352D4F">
            <w:pPr>
              <w:rPr>
                <w:lang w:eastAsia="en-US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 w:rsidP="008C040E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Город </w:t>
            </w:r>
            <w:proofErr w:type="spellStart"/>
            <w:r w:rsidRPr="004927B8">
              <w:rPr>
                <w:lang w:eastAsia="en-US"/>
              </w:rPr>
              <w:t>Югорск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D4F" w:rsidRPr="004927B8" w:rsidRDefault="00352D4F">
            <w:pPr>
              <w:shd w:val="clear" w:color="auto" w:fill="FFFFFF"/>
              <w:contextualSpacing/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 xml:space="preserve">Обзорная экскурсия по городу </w:t>
            </w:r>
            <w:proofErr w:type="spellStart"/>
            <w:r w:rsidRPr="004927B8">
              <w:rPr>
                <w:lang w:eastAsia="en-US"/>
              </w:rPr>
              <w:t>Югорску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4F" w:rsidRPr="004927B8" w:rsidRDefault="00352D4F" w:rsidP="008C040E">
            <w:pPr>
              <w:jc w:val="center"/>
              <w:rPr>
                <w:lang w:eastAsia="en-US"/>
              </w:rPr>
            </w:pPr>
            <w:r w:rsidRPr="004927B8">
              <w:rPr>
                <w:lang w:eastAsia="en-US"/>
              </w:rPr>
              <w:t>Знакомство с городом Югорском – историей и достопримечательностями. По предварительным заявкам</w:t>
            </w:r>
          </w:p>
        </w:tc>
      </w:tr>
    </w:tbl>
    <w:p w:rsidR="00F56D5B" w:rsidRPr="004927B8" w:rsidRDefault="00F56D5B" w:rsidP="00A104C9"/>
    <w:sectPr w:rsidR="00F56D5B" w:rsidRPr="004927B8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0906"/>
    <w:multiLevelType w:val="hybridMultilevel"/>
    <w:tmpl w:val="FB5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7"/>
  </w:num>
  <w:num w:numId="9">
    <w:abstractNumId w:val="4"/>
  </w:num>
  <w:num w:numId="10">
    <w:abstractNumId w:val="20"/>
  </w:num>
  <w:num w:numId="11">
    <w:abstractNumId w:val="14"/>
  </w:num>
  <w:num w:numId="12">
    <w:abstractNumId w:val="1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9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4D9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5AF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36A0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795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355"/>
    <w:rsid w:val="000B4F80"/>
    <w:rsid w:val="000B50D6"/>
    <w:rsid w:val="000B6C0D"/>
    <w:rsid w:val="000B723F"/>
    <w:rsid w:val="000C0B60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7A1"/>
    <w:rsid w:val="000E4B9F"/>
    <w:rsid w:val="000E63D5"/>
    <w:rsid w:val="000E6513"/>
    <w:rsid w:val="000E70B8"/>
    <w:rsid w:val="000E7F35"/>
    <w:rsid w:val="000F24BB"/>
    <w:rsid w:val="000F2D6D"/>
    <w:rsid w:val="000F39E4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3ABE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0358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01F"/>
    <w:rsid w:val="001601CC"/>
    <w:rsid w:val="00161597"/>
    <w:rsid w:val="00161DE9"/>
    <w:rsid w:val="001627B9"/>
    <w:rsid w:val="0016305E"/>
    <w:rsid w:val="00163F5E"/>
    <w:rsid w:val="00164891"/>
    <w:rsid w:val="00164AA2"/>
    <w:rsid w:val="0016556A"/>
    <w:rsid w:val="00165663"/>
    <w:rsid w:val="00165ABC"/>
    <w:rsid w:val="001660A7"/>
    <w:rsid w:val="0016657E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1CDA"/>
    <w:rsid w:val="001A35AF"/>
    <w:rsid w:val="001A37D0"/>
    <w:rsid w:val="001A47BE"/>
    <w:rsid w:val="001A55B0"/>
    <w:rsid w:val="001B12B2"/>
    <w:rsid w:val="001B1E10"/>
    <w:rsid w:val="001B2D13"/>
    <w:rsid w:val="001B336F"/>
    <w:rsid w:val="001B36D5"/>
    <w:rsid w:val="001B4618"/>
    <w:rsid w:val="001B5321"/>
    <w:rsid w:val="001B54A8"/>
    <w:rsid w:val="001B579F"/>
    <w:rsid w:val="001B655A"/>
    <w:rsid w:val="001B73D9"/>
    <w:rsid w:val="001C0E77"/>
    <w:rsid w:val="001C17C4"/>
    <w:rsid w:val="001C1865"/>
    <w:rsid w:val="001C23C8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0853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D0A"/>
    <w:rsid w:val="00237E0A"/>
    <w:rsid w:val="00237E7B"/>
    <w:rsid w:val="002415A0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2567"/>
    <w:rsid w:val="002534B2"/>
    <w:rsid w:val="00254972"/>
    <w:rsid w:val="00254CE1"/>
    <w:rsid w:val="00255783"/>
    <w:rsid w:val="00256B8A"/>
    <w:rsid w:val="00256C1E"/>
    <w:rsid w:val="00256D3C"/>
    <w:rsid w:val="0025714F"/>
    <w:rsid w:val="00257283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97D6C"/>
    <w:rsid w:val="002A08AD"/>
    <w:rsid w:val="002A16F4"/>
    <w:rsid w:val="002A1B33"/>
    <w:rsid w:val="002A1EBA"/>
    <w:rsid w:val="002A2274"/>
    <w:rsid w:val="002A240B"/>
    <w:rsid w:val="002A346F"/>
    <w:rsid w:val="002A4AC0"/>
    <w:rsid w:val="002A5E47"/>
    <w:rsid w:val="002A6AB7"/>
    <w:rsid w:val="002A7FE4"/>
    <w:rsid w:val="002B02A2"/>
    <w:rsid w:val="002B14E4"/>
    <w:rsid w:val="002B153B"/>
    <w:rsid w:val="002B3018"/>
    <w:rsid w:val="002B39F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3E0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B3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2F5E"/>
    <w:rsid w:val="002F3059"/>
    <w:rsid w:val="002F3A4C"/>
    <w:rsid w:val="002F436E"/>
    <w:rsid w:val="002F4B07"/>
    <w:rsid w:val="002F4EC0"/>
    <w:rsid w:val="003002E4"/>
    <w:rsid w:val="00300C4E"/>
    <w:rsid w:val="00300EFF"/>
    <w:rsid w:val="00301400"/>
    <w:rsid w:val="003019C6"/>
    <w:rsid w:val="00301EBD"/>
    <w:rsid w:val="00303489"/>
    <w:rsid w:val="00303F46"/>
    <w:rsid w:val="003042B4"/>
    <w:rsid w:val="0030558D"/>
    <w:rsid w:val="0030654E"/>
    <w:rsid w:val="00306A34"/>
    <w:rsid w:val="00306E1D"/>
    <w:rsid w:val="0030720D"/>
    <w:rsid w:val="00307375"/>
    <w:rsid w:val="00307C8F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17955"/>
    <w:rsid w:val="00320088"/>
    <w:rsid w:val="003202BF"/>
    <w:rsid w:val="00320F44"/>
    <w:rsid w:val="003215D2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2295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480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2D4F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1A06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E7AD4"/>
    <w:rsid w:val="003F2E8E"/>
    <w:rsid w:val="003F3729"/>
    <w:rsid w:val="003F3842"/>
    <w:rsid w:val="003F4E34"/>
    <w:rsid w:val="003F570D"/>
    <w:rsid w:val="003F59B8"/>
    <w:rsid w:val="003F7BDF"/>
    <w:rsid w:val="004039BA"/>
    <w:rsid w:val="004046DC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322"/>
    <w:rsid w:val="00415CD5"/>
    <w:rsid w:val="004164CC"/>
    <w:rsid w:val="00417053"/>
    <w:rsid w:val="004176EA"/>
    <w:rsid w:val="00420120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397"/>
    <w:rsid w:val="00490A78"/>
    <w:rsid w:val="00490E00"/>
    <w:rsid w:val="00492044"/>
    <w:rsid w:val="0049239F"/>
    <w:rsid w:val="004927B8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27C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5E8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5977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07A65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37B46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5FF9"/>
    <w:rsid w:val="00556592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3E11"/>
    <w:rsid w:val="005762EE"/>
    <w:rsid w:val="00576B20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5F33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2A01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45F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53DD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64C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44AF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6C7C"/>
    <w:rsid w:val="006C7E6F"/>
    <w:rsid w:val="006D0D24"/>
    <w:rsid w:val="006D1433"/>
    <w:rsid w:val="006D1A7A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0B0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02A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43B"/>
    <w:rsid w:val="00750B3B"/>
    <w:rsid w:val="00751004"/>
    <w:rsid w:val="00751A07"/>
    <w:rsid w:val="0075245E"/>
    <w:rsid w:val="00752A3D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9D3"/>
    <w:rsid w:val="00765C3C"/>
    <w:rsid w:val="00765F61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818"/>
    <w:rsid w:val="007A2B90"/>
    <w:rsid w:val="007A41C6"/>
    <w:rsid w:val="007A50D4"/>
    <w:rsid w:val="007A54A0"/>
    <w:rsid w:val="007A7408"/>
    <w:rsid w:val="007B2B18"/>
    <w:rsid w:val="007B4199"/>
    <w:rsid w:val="007B4EE4"/>
    <w:rsid w:val="007B593C"/>
    <w:rsid w:val="007B5C2B"/>
    <w:rsid w:val="007B5DAF"/>
    <w:rsid w:val="007C1348"/>
    <w:rsid w:val="007C2B8D"/>
    <w:rsid w:val="007C56D6"/>
    <w:rsid w:val="007C6D6A"/>
    <w:rsid w:val="007D15C7"/>
    <w:rsid w:val="007D22CE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55D"/>
    <w:rsid w:val="0080794F"/>
    <w:rsid w:val="00810DCA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633"/>
    <w:rsid w:val="0082692D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37619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2E6E"/>
    <w:rsid w:val="00873AFC"/>
    <w:rsid w:val="00873C91"/>
    <w:rsid w:val="00874649"/>
    <w:rsid w:val="0087512B"/>
    <w:rsid w:val="0087539E"/>
    <w:rsid w:val="0087749E"/>
    <w:rsid w:val="00877829"/>
    <w:rsid w:val="008811B2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41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40E"/>
    <w:rsid w:val="008C0AEB"/>
    <w:rsid w:val="008C4915"/>
    <w:rsid w:val="008C71B6"/>
    <w:rsid w:val="008C7670"/>
    <w:rsid w:val="008C7844"/>
    <w:rsid w:val="008D0003"/>
    <w:rsid w:val="008D03B6"/>
    <w:rsid w:val="008D0513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27C"/>
    <w:rsid w:val="008D6B6B"/>
    <w:rsid w:val="008E110D"/>
    <w:rsid w:val="008E1E4B"/>
    <w:rsid w:val="008E2347"/>
    <w:rsid w:val="008E4495"/>
    <w:rsid w:val="008E52EE"/>
    <w:rsid w:val="008E552D"/>
    <w:rsid w:val="008E76B1"/>
    <w:rsid w:val="008F0701"/>
    <w:rsid w:val="008F1322"/>
    <w:rsid w:val="008F1365"/>
    <w:rsid w:val="008F18B6"/>
    <w:rsid w:val="008F2194"/>
    <w:rsid w:val="008F284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6C2D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0D6"/>
    <w:rsid w:val="00946361"/>
    <w:rsid w:val="009475D5"/>
    <w:rsid w:val="009477B0"/>
    <w:rsid w:val="009508AD"/>
    <w:rsid w:val="0095125A"/>
    <w:rsid w:val="00953868"/>
    <w:rsid w:val="00953BF2"/>
    <w:rsid w:val="009549A8"/>
    <w:rsid w:val="00954F9B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5FE6"/>
    <w:rsid w:val="00967D6A"/>
    <w:rsid w:val="009709AE"/>
    <w:rsid w:val="00971163"/>
    <w:rsid w:val="00974332"/>
    <w:rsid w:val="00974698"/>
    <w:rsid w:val="00974ACE"/>
    <w:rsid w:val="009764C7"/>
    <w:rsid w:val="009771AA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53BB"/>
    <w:rsid w:val="0098735C"/>
    <w:rsid w:val="00987672"/>
    <w:rsid w:val="00987767"/>
    <w:rsid w:val="0099134D"/>
    <w:rsid w:val="00991CF9"/>
    <w:rsid w:val="00992232"/>
    <w:rsid w:val="0099279E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5266"/>
    <w:rsid w:val="009A644C"/>
    <w:rsid w:val="009B0865"/>
    <w:rsid w:val="009B0D66"/>
    <w:rsid w:val="009B0D75"/>
    <w:rsid w:val="009B1107"/>
    <w:rsid w:val="009B1B28"/>
    <w:rsid w:val="009B32D4"/>
    <w:rsid w:val="009B4A31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04C9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180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21E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6D7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575A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1BE1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5FA9"/>
    <w:rsid w:val="00AF6039"/>
    <w:rsid w:val="00AF655B"/>
    <w:rsid w:val="00AF757F"/>
    <w:rsid w:val="00AF765E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6F99"/>
    <w:rsid w:val="00B17704"/>
    <w:rsid w:val="00B20BE0"/>
    <w:rsid w:val="00B23F50"/>
    <w:rsid w:val="00B2457D"/>
    <w:rsid w:val="00B24677"/>
    <w:rsid w:val="00B251BE"/>
    <w:rsid w:val="00B25746"/>
    <w:rsid w:val="00B2587C"/>
    <w:rsid w:val="00B25DE0"/>
    <w:rsid w:val="00B26475"/>
    <w:rsid w:val="00B26B30"/>
    <w:rsid w:val="00B26B5D"/>
    <w:rsid w:val="00B27B4E"/>
    <w:rsid w:val="00B30DDF"/>
    <w:rsid w:val="00B31090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4F63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4F0A"/>
    <w:rsid w:val="00BB636C"/>
    <w:rsid w:val="00BB64B4"/>
    <w:rsid w:val="00BB7160"/>
    <w:rsid w:val="00BB7218"/>
    <w:rsid w:val="00BC0339"/>
    <w:rsid w:val="00BC0827"/>
    <w:rsid w:val="00BC1172"/>
    <w:rsid w:val="00BC1EB1"/>
    <w:rsid w:val="00BC22AE"/>
    <w:rsid w:val="00BC34CC"/>
    <w:rsid w:val="00BC459A"/>
    <w:rsid w:val="00BC54A0"/>
    <w:rsid w:val="00BC588E"/>
    <w:rsid w:val="00BC5E5A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E61D7"/>
    <w:rsid w:val="00BF0145"/>
    <w:rsid w:val="00BF2297"/>
    <w:rsid w:val="00BF238A"/>
    <w:rsid w:val="00BF2D69"/>
    <w:rsid w:val="00BF2D79"/>
    <w:rsid w:val="00BF410D"/>
    <w:rsid w:val="00BF466D"/>
    <w:rsid w:val="00BF4B5C"/>
    <w:rsid w:val="00BF5500"/>
    <w:rsid w:val="00BF5D90"/>
    <w:rsid w:val="00BF63D0"/>
    <w:rsid w:val="00BF73B9"/>
    <w:rsid w:val="00C01B65"/>
    <w:rsid w:val="00C026BD"/>
    <w:rsid w:val="00C02A20"/>
    <w:rsid w:val="00C04937"/>
    <w:rsid w:val="00C0577E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1FF8"/>
    <w:rsid w:val="00C21FFA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2FDA"/>
    <w:rsid w:val="00C33663"/>
    <w:rsid w:val="00C33BE7"/>
    <w:rsid w:val="00C34275"/>
    <w:rsid w:val="00C35F2B"/>
    <w:rsid w:val="00C36384"/>
    <w:rsid w:val="00C36AA5"/>
    <w:rsid w:val="00C36EAC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A1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383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5D05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0D3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31E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6F12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A6D17"/>
    <w:rsid w:val="00DB0AF7"/>
    <w:rsid w:val="00DB1053"/>
    <w:rsid w:val="00DB1A4C"/>
    <w:rsid w:val="00DB2396"/>
    <w:rsid w:val="00DB297E"/>
    <w:rsid w:val="00DB2CBD"/>
    <w:rsid w:val="00DB514B"/>
    <w:rsid w:val="00DB63C5"/>
    <w:rsid w:val="00DB6A74"/>
    <w:rsid w:val="00DC229C"/>
    <w:rsid w:val="00DC4A8C"/>
    <w:rsid w:val="00DC554D"/>
    <w:rsid w:val="00DC5D20"/>
    <w:rsid w:val="00DC6AAE"/>
    <w:rsid w:val="00DC6F84"/>
    <w:rsid w:val="00DD008A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68B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4FA1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0AB8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2C07"/>
    <w:rsid w:val="00E73620"/>
    <w:rsid w:val="00E74B37"/>
    <w:rsid w:val="00E74D1F"/>
    <w:rsid w:val="00E74DC2"/>
    <w:rsid w:val="00E74ED8"/>
    <w:rsid w:val="00E75C18"/>
    <w:rsid w:val="00E77260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6590"/>
    <w:rsid w:val="00E97984"/>
    <w:rsid w:val="00EA040A"/>
    <w:rsid w:val="00EA05FA"/>
    <w:rsid w:val="00EA118F"/>
    <w:rsid w:val="00EA5180"/>
    <w:rsid w:val="00EA53C4"/>
    <w:rsid w:val="00EA5737"/>
    <w:rsid w:val="00EA615F"/>
    <w:rsid w:val="00EA61F2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3E8C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BB1"/>
    <w:rsid w:val="00EF7DF4"/>
    <w:rsid w:val="00EF7E75"/>
    <w:rsid w:val="00F0010D"/>
    <w:rsid w:val="00F02F31"/>
    <w:rsid w:val="00F0358E"/>
    <w:rsid w:val="00F03854"/>
    <w:rsid w:val="00F05775"/>
    <w:rsid w:val="00F06149"/>
    <w:rsid w:val="00F06D89"/>
    <w:rsid w:val="00F07153"/>
    <w:rsid w:val="00F071D0"/>
    <w:rsid w:val="00F0750C"/>
    <w:rsid w:val="00F0754D"/>
    <w:rsid w:val="00F10E71"/>
    <w:rsid w:val="00F1181B"/>
    <w:rsid w:val="00F140AB"/>
    <w:rsid w:val="00F144F1"/>
    <w:rsid w:val="00F148FF"/>
    <w:rsid w:val="00F1539C"/>
    <w:rsid w:val="00F16136"/>
    <w:rsid w:val="00F16B67"/>
    <w:rsid w:val="00F209E6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1CB1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BE2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0E4F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1D1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521"/>
    <w:rsid w:val="00FF3F3B"/>
    <w:rsid w:val="00FF4AC8"/>
    <w:rsid w:val="00FF5DCC"/>
    <w:rsid w:val="00FF6A53"/>
    <w:rsid w:val="00FF791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paragraph" w:customStyle="1" w:styleId="Style8">
    <w:name w:val="Style8"/>
    <w:rsid w:val="004046DC"/>
    <w:pPr>
      <w:widowControl w:val="0"/>
      <w:spacing w:after="0" w:line="226" w:lineRule="exact"/>
      <w:ind w:firstLine="197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9061-90AD-47CF-9725-DF424497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Манахова Кира Михайловна</cp:lastModifiedBy>
  <cp:revision>3</cp:revision>
  <cp:lastPrinted>2019-11-22T09:57:00Z</cp:lastPrinted>
  <dcterms:created xsi:type="dcterms:W3CDTF">2019-12-02T03:47:00Z</dcterms:created>
  <dcterms:modified xsi:type="dcterms:W3CDTF">2019-12-02T03:52:00Z</dcterms:modified>
</cp:coreProperties>
</file>