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Pr="003F6D26" w:rsidRDefault="0044221C" w:rsidP="0026084F">
      <w:pPr>
        <w:tabs>
          <w:tab w:val="left" w:pos="284"/>
        </w:tabs>
        <w:ind w:right="284"/>
        <w:rPr>
          <w:sz w:val="24"/>
          <w:szCs w:val="24"/>
        </w:rPr>
      </w:pPr>
      <w:r w:rsidRPr="00B73DB0">
        <w:rPr>
          <w:sz w:val="24"/>
          <w:szCs w:val="24"/>
        </w:rPr>
        <w:t xml:space="preserve">      </w:t>
      </w:r>
      <w:r w:rsidR="003F6D26">
        <w:rPr>
          <w:sz w:val="24"/>
          <w:szCs w:val="24"/>
        </w:rPr>
        <w:t xml:space="preserve">   </w:t>
      </w:r>
      <w:r w:rsidR="00B05DBC" w:rsidRPr="00B73DB0">
        <w:rPr>
          <w:sz w:val="24"/>
          <w:szCs w:val="24"/>
        </w:rPr>
        <w:t>«</w:t>
      </w:r>
      <w:r w:rsidR="000F140B">
        <w:rPr>
          <w:sz w:val="24"/>
          <w:szCs w:val="24"/>
        </w:rPr>
        <w:t>2</w:t>
      </w:r>
      <w:r w:rsidR="00C63934">
        <w:rPr>
          <w:sz w:val="24"/>
          <w:szCs w:val="24"/>
        </w:rPr>
        <w:t>8</w:t>
      </w:r>
      <w:r w:rsidR="00C1599C" w:rsidRPr="00B73DB0">
        <w:rPr>
          <w:sz w:val="24"/>
          <w:szCs w:val="24"/>
        </w:rPr>
        <w:t>»</w:t>
      </w:r>
      <w:r w:rsidR="00C235DA" w:rsidRPr="00B73DB0">
        <w:rPr>
          <w:sz w:val="24"/>
          <w:szCs w:val="24"/>
        </w:rPr>
        <w:t xml:space="preserve"> </w:t>
      </w:r>
      <w:r w:rsidR="00BF4035" w:rsidRPr="003F6D26">
        <w:rPr>
          <w:sz w:val="24"/>
          <w:szCs w:val="24"/>
        </w:rPr>
        <w:t xml:space="preserve">августа </w:t>
      </w:r>
      <w:r w:rsidRPr="003F6D26">
        <w:rPr>
          <w:sz w:val="24"/>
          <w:szCs w:val="24"/>
        </w:rPr>
        <w:t xml:space="preserve">2018 г.         </w:t>
      </w:r>
      <w:r w:rsidR="00B05DBC" w:rsidRPr="003F6D26">
        <w:rPr>
          <w:sz w:val="24"/>
          <w:szCs w:val="24"/>
        </w:rPr>
        <w:t xml:space="preserve">                                            </w:t>
      </w:r>
      <w:r w:rsidR="00BF4035" w:rsidRPr="003F6D26">
        <w:rPr>
          <w:sz w:val="24"/>
          <w:szCs w:val="24"/>
        </w:rPr>
        <w:t xml:space="preserve">                                </w:t>
      </w:r>
      <w:r w:rsidR="003F6D26">
        <w:rPr>
          <w:sz w:val="24"/>
          <w:szCs w:val="24"/>
        </w:rPr>
        <w:t xml:space="preserve">  </w:t>
      </w:r>
      <w:r w:rsidR="00B05DBC" w:rsidRPr="003F6D26">
        <w:rPr>
          <w:sz w:val="24"/>
          <w:szCs w:val="24"/>
        </w:rPr>
        <w:t>№ 018730000581</w:t>
      </w:r>
      <w:r w:rsidR="00C1599C" w:rsidRPr="003F6D26">
        <w:rPr>
          <w:sz w:val="24"/>
          <w:szCs w:val="24"/>
        </w:rPr>
        <w:t>8</w:t>
      </w:r>
      <w:r w:rsidR="00B05DBC" w:rsidRPr="003F6D26">
        <w:rPr>
          <w:sz w:val="24"/>
          <w:szCs w:val="24"/>
        </w:rPr>
        <w:t>000</w:t>
      </w:r>
      <w:r w:rsidR="000F140B" w:rsidRPr="003F6D26">
        <w:rPr>
          <w:sz w:val="24"/>
          <w:szCs w:val="24"/>
        </w:rPr>
        <w:t>3</w:t>
      </w:r>
      <w:r w:rsidR="00754FB8">
        <w:rPr>
          <w:sz w:val="24"/>
          <w:szCs w:val="24"/>
        </w:rPr>
        <w:t>05</w:t>
      </w:r>
      <w:r w:rsidR="00B05DBC" w:rsidRPr="003F6D26">
        <w:rPr>
          <w:sz w:val="24"/>
          <w:szCs w:val="24"/>
        </w:rPr>
        <w:t>-3</w:t>
      </w:r>
    </w:p>
    <w:p w:rsidR="00754FB8" w:rsidRPr="00730FEE" w:rsidRDefault="00754FB8" w:rsidP="00754FB8">
      <w:pPr>
        <w:tabs>
          <w:tab w:val="left" w:pos="284"/>
        </w:tabs>
        <w:ind w:left="567"/>
        <w:jc w:val="both"/>
        <w:rPr>
          <w:sz w:val="24"/>
          <w:szCs w:val="24"/>
        </w:rPr>
      </w:pPr>
      <w:r w:rsidRPr="00730FEE">
        <w:rPr>
          <w:sz w:val="24"/>
          <w:szCs w:val="24"/>
        </w:rPr>
        <w:t xml:space="preserve">ПРИСУТСТВОВАЛИ: </w:t>
      </w:r>
    </w:p>
    <w:p w:rsidR="00754FB8" w:rsidRPr="00730FEE" w:rsidRDefault="00754FB8" w:rsidP="00754FB8">
      <w:pPr>
        <w:tabs>
          <w:tab w:val="left" w:pos="284"/>
        </w:tabs>
        <w:ind w:left="567" w:right="142"/>
        <w:jc w:val="both"/>
        <w:rPr>
          <w:sz w:val="24"/>
          <w:szCs w:val="24"/>
        </w:rPr>
      </w:pPr>
      <w:r w:rsidRPr="00730FEE">
        <w:rPr>
          <w:sz w:val="24"/>
          <w:szCs w:val="24"/>
        </w:rPr>
        <w:t xml:space="preserve">Единая комиссия по осуществлению закупок для обеспечения муниципальных нужд города </w:t>
      </w:r>
      <w:proofErr w:type="spellStart"/>
      <w:r w:rsidRPr="00730FEE">
        <w:rPr>
          <w:sz w:val="24"/>
          <w:szCs w:val="24"/>
        </w:rPr>
        <w:t>Югорска</w:t>
      </w:r>
      <w:proofErr w:type="spellEnd"/>
      <w:r w:rsidRPr="00730FEE">
        <w:rPr>
          <w:sz w:val="24"/>
          <w:szCs w:val="24"/>
        </w:rPr>
        <w:t xml:space="preserve"> (далее - комиссия) в следующем  составе:</w:t>
      </w:r>
    </w:p>
    <w:p w:rsidR="00754FB8" w:rsidRPr="00730FEE" w:rsidRDefault="00754FB8" w:rsidP="00754FB8">
      <w:pPr>
        <w:pStyle w:val="a9"/>
        <w:numPr>
          <w:ilvl w:val="0"/>
          <w:numId w:val="4"/>
        </w:numPr>
        <w:tabs>
          <w:tab w:val="num" w:pos="142"/>
          <w:tab w:val="left" w:pos="284"/>
          <w:tab w:val="left" w:pos="851"/>
        </w:tabs>
        <w:autoSpaceDE w:val="0"/>
        <w:autoSpaceDN w:val="0"/>
        <w:adjustRightInd w:val="0"/>
        <w:ind w:left="567" w:right="142" w:firstLine="0"/>
        <w:jc w:val="both"/>
      </w:pPr>
      <w:r w:rsidRPr="00730FEE">
        <w:rPr>
          <w:spacing w:val="-6"/>
        </w:rPr>
        <w:t xml:space="preserve">С.Д. </w:t>
      </w:r>
      <w:proofErr w:type="spellStart"/>
      <w:r w:rsidRPr="00730FEE">
        <w:rPr>
          <w:spacing w:val="-6"/>
        </w:rPr>
        <w:t>Голин</w:t>
      </w:r>
      <w:proofErr w:type="spellEnd"/>
      <w:r w:rsidRPr="00730FEE">
        <w:rPr>
          <w:spacing w:val="-6"/>
        </w:rPr>
        <w:t xml:space="preserve"> - </w:t>
      </w:r>
      <w:r w:rsidRPr="00730FEE">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30FEE">
        <w:t>Югорска</w:t>
      </w:r>
      <w:proofErr w:type="spellEnd"/>
      <w:r w:rsidRPr="00730FEE">
        <w:t>;</w:t>
      </w:r>
    </w:p>
    <w:p w:rsidR="00754FB8" w:rsidRPr="00730FEE" w:rsidRDefault="00754FB8" w:rsidP="00754FB8">
      <w:pPr>
        <w:pStyle w:val="a9"/>
        <w:tabs>
          <w:tab w:val="left" w:pos="284"/>
          <w:tab w:val="left" w:pos="426"/>
          <w:tab w:val="left" w:pos="851"/>
        </w:tabs>
        <w:ind w:left="567" w:right="142"/>
        <w:jc w:val="both"/>
      </w:pPr>
      <w:r w:rsidRPr="00730FEE">
        <w:t>Члены комиссии:</w:t>
      </w:r>
    </w:p>
    <w:p w:rsidR="00754FB8" w:rsidRPr="00730FEE" w:rsidRDefault="00754FB8" w:rsidP="00754FB8">
      <w:pPr>
        <w:pStyle w:val="a9"/>
        <w:numPr>
          <w:ilvl w:val="0"/>
          <w:numId w:val="4"/>
        </w:numPr>
        <w:tabs>
          <w:tab w:val="left" w:pos="284"/>
          <w:tab w:val="left" w:pos="426"/>
          <w:tab w:val="left" w:pos="851"/>
        </w:tabs>
        <w:ind w:left="567" w:right="142" w:firstLine="0"/>
        <w:jc w:val="both"/>
      </w:pPr>
      <w:r w:rsidRPr="00730FEE">
        <w:t xml:space="preserve">В.К. </w:t>
      </w:r>
      <w:proofErr w:type="spellStart"/>
      <w:r w:rsidRPr="00730FEE">
        <w:t>Бандурин</w:t>
      </w:r>
      <w:proofErr w:type="spellEnd"/>
      <w:r w:rsidRPr="00730FEE">
        <w:t xml:space="preserve">  - заместитель председателя комиссии, заместитель главы города - директор  департамента </w:t>
      </w:r>
      <w:proofErr w:type="spellStart"/>
      <w:r w:rsidRPr="00730FEE">
        <w:t>жилищно</w:t>
      </w:r>
      <w:proofErr w:type="spellEnd"/>
      <w:r w:rsidRPr="00730FEE">
        <w:t xml:space="preserve"> - коммунального и строительного комплекса администрации города </w:t>
      </w:r>
      <w:proofErr w:type="spellStart"/>
      <w:r w:rsidRPr="00730FEE">
        <w:t>Югорска</w:t>
      </w:r>
      <w:proofErr w:type="spellEnd"/>
      <w:r w:rsidRPr="00730FEE">
        <w:t>;</w:t>
      </w:r>
    </w:p>
    <w:p w:rsidR="00754FB8" w:rsidRPr="00730FEE" w:rsidRDefault="00754FB8" w:rsidP="00754FB8">
      <w:pPr>
        <w:pStyle w:val="a9"/>
        <w:numPr>
          <w:ilvl w:val="0"/>
          <w:numId w:val="4"/>
        </w:numPr>
        <w:tabs>
          <w:tab w:val="left" w:pos="284"/>
          <w:tab w:val="left" w:pos="426"/>
          <w:tab w:val="left" w:pos="851"/>
        </w:tabs>
        <w:ind w:left="567" w:right="142" w:firstLine="0"/>
        <w:jc w:val="both"/>
      </w:pPr>
      <w:r w:rsidRPr="00730FEE">
        <w:t xml:space="preserve">В.А. </w:t>
      </w:r>
      <w:proofErr w:type="spellStart"/>
      <w:r w:rsidRPr="00730FEE">
        <w:t>Климин</w:t>
      </w:r>
      <w:proofErr w:type="spellEnd"/>
      <w:r w:rsidRPr="00730FEE">
        <w:t xml:space="preserve"> - председатель Думы города </w:t>
      </w:r>
      <w:proofErr w:type="spellStart"/>
      <w:r w:rsidRPr="00730FEE">
        <w:t>Югорска</w:t>
      </w:r>
      <w:proofErr w:type="spellEnd"/>
      <w:r w:rsidRPr="00730FEE">
        <w:t>;</w:t>
      </w:r>
    </w:p>
    <w:p w:rsidR="00754FB8" w:rsidRPr="00730FEE" w:rsidRDefault="00754FB8" w:rsidP="00754FB8">
      <w:pPr>
        <w:pStyle w:val="a9"/>
        <w:numPr>
          <w:ilvl w:val="0"/>
          <w:numId w:val="4"/>
        </w:numPr>
        <w:tabs>
          <w:tab w:val="left" w:pos="284"/>
          <w:tab w:val="left" w:pos="426"/>
          <w:tab w:val="left" w:pos="851"/>
        </w:tabs>
        <w:ind w:left="567" w:right="142" w:firstLine="0"/>
        <w:jc w:val="both"/>
      </w:pPr>
      <w:r w:rsidRPr="00730FEE">
        <w:t xml:space="preserve">Т.И. </w:t>
      </w:r>
      <w:proofErr w:type="spellStart"/>
      <w:r w:rsidRPr="00730FEE">
        <w:t>Долгодворова</w:t>
      </w:r>
      <w:proofErr w:type="spellEnd"/>
      <w:r w:rsidRPr="00730FEE">
        <w:t xml:space="preserve"> - заместитель главы города </w:t>
      </w:r>
      <w:proofErr w:type="spellStart"/>
      <w:r w:rsidRPr="00730FEE">
        <w:t>Югорска</w:t>
      </w:r>
      <w:proofErr w:type="spellEnd"/>
      <w:r w:rsidRPr="00730FEE">
        <w:t>;</w:t>
      </w:r>
    </w:p>
    <w:p w:rsidR="00754FB8" w:rsidRPr="00730FEE" w:rsidRDefault="00754FB8" w:rsidP="00754FB8">
      <w:pPr>
        <w:pStyle w:val="a9"/>
        <w:numPr>
          <w:ilvl w:val="0"/>
          <w:numId w:val="4"/>
        </w:numPr>
        <w:tabs>
          <w:tab w:val="left" w:pos="284"/>
          <w:tab w:val="left" w:pos="426"/>
          <w:tab w:val="left" w:pos="851"/>
        </w:tabs>
        <w:ind w:left="567" w:right="142" w:firstLine="0"/>
        <w:jc w:val="both"/>
      </w:pPr>
      <w:proofErr w:type="spellStart"/>
      <w:r w:rsidRPr="00730FEE">
        <w:t>Н.А.Морозова</w:t>
      </w:r>
      <w:proofErr w:type="spellEnd"/>
      <w:r w:rsidRPr="00730FEE">
        <w:t xml:space="preserve"> – советник руководителя;</w:t>
      </w:r>
    </w:p>
    <w:p w:rsidR="00754FB8" w:rsidRPr="00730FEE" w:rsidRDefault="00754FB8" w:rsidP="00754FB8">
      <w:pPr>
        <w:pStyle w:val="a9"/>
        <w:numPr>
          <w:ilvl w:val="0"/>
          <w:numId w:val="4"/>
        </w:numPr>
        <w:tabs>
          <w:tab w:val="left" w:pos="284"/>
          <w:tab w:val="left" w:pos="426"/>
          <w:tab w:val="left" w:pos="851"/>
        </w:tabs>
        <w:ind w:left="567" w:right="142" w:firstLine="0"/>
        <w:jc w:val="both"/>
      </w:pPr>
      <w:r w:rsidRPr="00730FEE">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30FEE">
        <w:t>Югорска</w:t>
      </w:r>
      <w:proofErr w:type="spellEnd"/>
      <w:r w:rsidRPr="00730FEE">
        <w:t>.</w:t>
      </w:r>
    </w:p>
    <w:p w:rsidR="00754FB8" w:rsidRPr="002A473B" w:rsidRDefault="00754FB8" w:rsidP="00754FB8">
      <w:pPr>
        <w:pStyle w:val="a9"/>
        <w:tabs>
          <w:tab w:val="left" w:pos="284"/>
        </w:tabs>
        <w:autoSpaceDE w:val="0"/>
        <w:autoSpaceDN w:val="0"/>
        <w:adjustRightInd w:val="0"/>
        <w:ind w:left="567" w:right="142"/>
        <w:jc w:val="both"/>
      </w:pPr>
      <w:r w:rsidRPr="00730FEE">
        <w:t>Всего присутствовали 6  членов комиссии из 8.</w:t>
      </w:r>
    </w:p>
    <w:p w:rsidR="003461C7" w:rsidRPr="00793075" w:rsidRDefault="003461C7" w:rsidP="003461C7">
      <w:pPr>
        <w:shd w:val="clear" w:color="auto" w:fill="FFFFFF"/>
        <w:ind w:left="567"/>
        <w:jc w:val="both"/>
        <w:rPr>
          <w:rFonts w:ascii="yandex-sans" w:hAnsi="yandex-sans"/>
          <w:color w:val="000000"/>
          <w:sz w:val="23"/>
          <w:szCs w:val="23"/>
        </w:rPr>
      </w:pPr>
      <w:r w:rsidRPr="00793075">
        <w:rPr>
          <w:sz w:val="24"/>
          <w:szCs w:val="24"/>
        </w:rPr>
        <w:t xml:space="preserve">Представитель заказчика: </w:t>
      </w:r>
      <w:r w:rsidRPr="00793075">
        <w:rPr>
          <w:color w:val="000000"/>
          <w:sz w:val="24"/>
          <w:szCs w:val="24"/>
        </w:rPr>
        <w:t xml:space="preserve">Смирнова Ольга Владимировна, специалист по закупкам </w:t>
      </w:r>
      <w:r w:rsidRPr="00793075">
        <w:rPr>
          <w:rFonts w:ascii="yandex-sans" w:hAnsi="yandex-sans"/>
          <w:color w:val="000000"/>
          <w:sz w:val="23"/>
          <w:szCs w:val="23"/>
        </w:rPr>
        <w:t xml:space="preserve">муниципального бюджетного образовательного учреждения «Гимназия», город </w:t>
      </w:r>
      <w:proofErr w:type="spellStart"/>
      <w:r w:rsidRPr="00793075">
        <w:rPr>
          <w:rFonts w:ascii="yandex-sans" w:hAnsi="yandex-sans"/>
          <w:color w:val="000000"/>
          <w:sz w:val="23"/>
          <w:szCs w:val="23"/>
        </w:rPr>
        <w:t>Югорск</w:t>
      </w:r>
      <w:proofErr w:type="spellEnd"/>
      <w:r w:rsidRPr="00793075">
        <w:rPr>
          <w:rFonts w:ascii="yandex-sans" w:hAnsi="yandex-sans"/>
          <w:color w:val="000000"/>
          <w:sz w:val="23"/>
          <w:szCs w:val="23"/>
        </w:rPr>
        <w:t>.</w:t>
      </w:r>
    </w:p>
    <w:p w:rsidR="003461C7" w:rsidRPr="00793075" w:rsidRDefault="003461C7" w:rsidP="003461C7">
      <w:pPr>
        <w:ind w:left="567"/>
        <w:jc w:val="both"/>
        <w:rPr>
          <w:sz w:val="24"/>
          <w:szCs w:val="24"/>
        </w:rPr>
      </w:pPr>
      <w:r w:rsidRPr="00793075">
        <w:rPr>
          <w:sz w:val="24"/>
          <w:szCs w:val="24"/>
        </w:rPr>
        <w:t>1. Наименование аукциона: аукцион в электронной форме № 0187300005818000305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w:t>
      </w:r>
    </w:p>
    <w:p w:rsidR="003461C7" w:rsidRPr="00793075" w:rsidRDefault="003461C7" w:rsidP="003461C7">
      <w:pPr>
        <w:ind w:left="567"/>
        <w:jc w:val="both"/>
        <w:rPr>
          <w:sz w:val="24"/>
          <w:szCs w:val="24"/>
        </w:rPr>
      </w:pPr>
      <w:r w:rsidRPr="00793075">
        <w:rPr>
          <w:sz w:val="24"/>
          <w:szCs w:val="24"/>
        </w:rPr>
        <w:t xml:space="preserve">Номер извещения о проведении торгов на официальном сайте – </w:t>
      </w:r>
      <w:hyperlink r:id="rId7" w:history="1">
        <w:r w:rsidRPr="00793075">
          <w:rPr>
            <w:sz w:val="24"/>
            <w:szCs w:val="24"/>
          </w:rPr>
          <w:t>http://zakupki.gov.ru/</w:t>
        </w:r>
      </w:hyperlink>
      <w:r w:rsidRPr="00793075">
        <w:rPr>
          <w:sz w:val="24"/>
          <w:szCs w:val="24"/>
        </w:rPr>
        <w:t xml:space="preserve">, код аукциона 0187300005818000305, дата публикации 07.08.2018. </w:t>
      </w:r>
    </w:p>
    <w:p w:rsidR="003461C7" w:rsidRPr="00793075" w:rsidRDefault="003461C7" w:rsidP="003461C7">
      <w:pPr>
        <w:ind w:left="567"/>
        <w:jc w:val="both"/>
        <w:rPr>
          <w:sz w:val="24"/>
          <w:szCs w:val="24"/>
        </w:rPr>
      </w:pPr>
      <w:r w:rsidRPr="00793075">
        <w:rPr>
          <w:sz w:val="24"/>
          <w:szCs w:val="24"/>
        </w:rPr>
        <w:t xml:space="preserve">Идентификационный код закупки: </w:t>
      </w:r>
      <w:r w:rsidRPr="00793075">
        <w:rPr>
          <w:color w:val="000000"/>
          <w:sz w:val="24"/>
          <w:szCs w:val="24"/>
        </w:rPr>
        <w:t>183862200101186220100100390010000000</w:t>
      </w:r>
      <w:r w:rsidRPr="00793075">
        <w:rPr>
          <w:sz w:val="24"/>
          <w:szCs w:val="24"/>
        </w:rPr>
        <w:t>.</w:t>
      </w:r>
    </w:p>
    <w:p w:rsidR="003461C7" w:rsidRPr="00793075" w:rsidRDefault="003461C7" w:rsidP="003461C7">
      <w:pPr>
        <w:shd w:val="clear" w:color="auto" w:fill="FFFFFF"/>
        <w:ind w:left="567"/>
        <w:jc w:val="both"/>
        <w:rPr>
          <w:rFonts w:ascii="yandex-sans" w:hAnsi="yandex-sans"/>
          <w:color w:val="000000"/>
          <w:sz w:val="23"/>
          <w:szCs w:val="23"/>
        </w:rPr>
      </w:pPr>
      <w:r w:rsidRPr="00793075">
        <w:rPr>
          <w:sz w:val="24"/>
          <w:szCs w:val="24"/>
        </w:rPr>
        <w:t xml:space="preserve">2. Заказчик: </w:t>
      </w:r>
      <w:r w:rsidRPr="00793075">
        <w:rPr>
          <w:rFonts w:ascii="yandex-sans" w:hAnsi="yandex-sans"/>
          <w:color w:val="000000"/>
          <w:sz w:val="24"/>
          <w:szCs w:val="24"/>
        </w:rPr>
        <w:t xml:space="preserve">Муниципальное бюджетное образовательное учреждение «Гимназия», город </w:t>
      </w:r>
      <w:proofErr w:type="spellStart"/>
      <w:r w:rsidRPr="00793075">
        <w:rPr>
          <w:rFonts w:ascii="yandex-sans" w:hAnsi="yandex-sans"/>
          <w:color w:val="000000"/>
          <w:sz w:val="24"/>
          <w:szCs w:val="24"/>
        </w:rPr>
        <w:t>Югорск</w:t>
      </w:r>
      <w:proofErr w:type="spellEnd"/>
      <w:r w:rsidRPr="00793075">
        <w:rPr>
          <w:rFonts w:ascii="yandex-sans" w:hAnsi="yandex-sans"/>
          <w:color w:val="000000"/>
          <w:sz w:val="24"/>
          <w:szCs w:val="24"/>
        </w:rPr>
        <w:t xml:space="preserve">. </w:t>
      </w:r>
      <w:proofErr w:type="gramStart"/>
      <w:r w:rsidRPr="00793075">
        <w:rPr>
          <w:sz w:val="24"/>
          <w:szCs w:val="24"/>
        </w:rPr>
        <w:t xml:space="preserve">Почтовый адрес: </w:t>
      </w:r>
      <w:r w:rsidRPr="00793075">
        <w:rPr>
          <w:rFonts w:ascii="yandex-sans" w:hAnsi="yandex-sans"/>
          <w:color w:val="000000"/>
          <w:sz w:val="24"/>
          <w:szCs w:val="24"/>
        </w:rPr>
        <w:t xml:space="preserve">628260, Ханты - Мансийский автономный округ - Югра, Тюменская обл., г. </w:t>
      </w:r>
      <w:proofErr w:type="spellStart"/>
      <w:r w:rsidRPr="00793075">
        <w:rPr>
          <w:rFonts w:ascii="yandex-sans" w:hAnsi="yandex-sans"/>
          <w:color w:val="000000"/>
          <w:sz w:val="24"/>
          <w:szCs w:val="24"/>
        </w:rPr>
        <w:t>Югорск</w:t>
      </w:r>
      <w:proofErr w:type="spellEnd"/>
      <w:r w:rsidRPr="00793075">
        <w:rPr>
          <w:rFonts w:ascii="yandex-sans" w:hAnsi="yandex-sans"/>
          <w:color w:val="000000"/>
          <w:sz w:val="24"/>
          <w:szCs w:val="24"/>
        </w:rPr>
        <w:t>, ул. Мира, 6</w:t>
      </w:r>
      <w:proofErr w:type="gramEnd"/>
    </w:p>
    <w:p w:rsidR="003461C7" w:rsidRPr="00793075" w:rsidRDefault="003461C7" w:rsidP="003461C7">
      <w:pPr>
        <w:ind w:left="567"/>
        <w:jc w:val="both"/>
        <w:rPr>
          <w:sz w:val="24"/>
        </w:rPr>
      </w:pPr>
      <w:r w:rsidRPr="00793075">
        <w:rPr>
          <w:sz w:val="24"/>
        </w:rPr>
        <w:t xml:space="preserve">3. Процедура рассмотрения первых частей заявок на участие в аукционе была проведена комиссией в 10.00 часов 21  августа 2018 года, по адресу: ул. 40 лет Победы, 11, г. </w:t>
      </w:r>
      <w:proofErr w:type="spellStart"/>
      <w:r w:rsidRPr="00793075">
        <w:rPr>
          <w:sz w:val="24"/>
        </w:rPr>
        <w:t>Югорск</w:t>
      </w:r>
      <w:proofErr w:type="spellEnd"/>
      <w:r w:rsidRPr="00793075">
        <w:rPr>
          <w:sz w:val="24"/>
        </w:rPr>
        <w:t>, Ханты-Мансийский  автономный  округ-Югра, Тюменская область.</w:t>
      </w:r>
    </w:p>
    <w:p w:rsidR="00871745" w:rsidRDefault="00B05DBC" w:rsidP="00B006A9">
      <w:pPr>
        <w:tabs>
          <w:tab w:val="left" w:pos="284"/>
        </w:tabs>
        <w:snapToGrid w:val="0"/>
        <w:ind w:left="567" w:right="140"/>
        <w:jc w:val="both"/>
        <w:rPr>
          <w:sz w:val="24"/>
        </w:rPr>
      </w:pPr>
      <w:r w:rsidRPr="00B24DE4">
        <w:rPr>
          <w:sz w:val="24"/>
          <w:szCs w:val="24"/>
        </w:rPr>
        <w:t>4. На основании протокола проведения аукциона в электронной форме от</w:t>
      </w:r>
      <w:r w:rsidR="000F140B">
        <w:rPr>
          <w:sz w:val="24"/>
          <w:szCs w:val="24"/>
        </w:rPr>
        <w:t xml:space="preserve"> 2</w:t>
      </w:r>
      <w:r w:rsidR="003461C7">
        <w:rPr>
          <w:sz w:val="24"/>
          <w:szCs w:val="24"/>
        </w:rPr>
        <w:t>4</w:t>
      </w:r>
      <w:r w:rsidRPr="00B24DE4">
        <w:rPr>
          <w:sz w:val="24"/>
          <w:szCs w:val="24"/>
        </w:rPr>
        <w:t>.0</w:t>
      </w:r>
      <w:r w:rsidR="00BF4035">
        <w:rPr>
          <w:sz w:val="24"/>
          <w:szCs w:val="24"/>
        </w:rPr>
        <w:t>8</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26084F" w:rsidRDefault="0026084F" w:rsidP="0026084F">
      <w:pPr>
        <w:tabs>
          <w:tab w:val="left" w:pos="284"/>
        </w:tabs>
        <w:snapToGrid w:val="0"/>
        <w:ind w:left="567" w:right="142"/>
        <w:jc w:val="both"/>
        <w:rPr>
          <w:sz w:val="24"/>
        </w:rPr>
      </w:pP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2608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8B1894" w:rsidRDefault="00081DA9">
            <w:pPr>
              <w:spacing w:after="200" w:line="276" w:lineRule="auto"/>
              <w:jc w:val="center"/>
              <w:rPr>
                <w:b/>
                <w:sz w:val="16"/>
                <w:szCs w:val="16"/>
                <w:lang w:eastAsia="en-US"/>
              </w:rPr>
            </w:pPr>
            <w:r>
              <w:rPr>
                <w:b/>
                <w:sz w:val="16"/>
                <w:szCs w:val="16"/>
                <w:lang w:eastAsia="en-US"/>
              </w:rPr>
              <w:t xml:space="preserve">Идентификационный </w:t>
            </w:r>
            <w:r w:rsidR="00B05DBC" w:rsidRPr="008B1894">
              <w:rPr>
                <w:b/>
                <w:sz w:val="16"/>
                <w:szCs w:val="16"/>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C56B3C"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56B3C" w:rsidRPr="00B04E41" w:rsidRDefault="00C56B3C" w:rsidP="00DE6964">
            <w:pPr>
              <w:rPr>
                <w:sz w:val="24"/>
                <w:szCs w:val="24"/>
              </w:rPr>
            </w:pPr>
            <w:r w:rsidRPr="00B04E41">
              <w:lastRenderedPageBreak/>
              <w:t>1</w:t>
            </w:r>
          </w:p>
        </w:tc>
        <w:tc>
          <w:tcPr>
            <w:tcW w:w="1277" w:type="dxa"/>
            <w:tcBorders>
              <w:top w:val="single" w:sz="6" w:space="0" w:color="auto"/>
              <w:left w:val="single" w:sz="6" w:space="0" w:color="auto"/>
              <w:bottom w:val="single" w:sz="6" w:space="0" w:color="auto"/>
              <w:right w:val="single" w:sz="6" w:space="0" w:color="auto"/>
            </w:tcBorders>
            <w:hideMark/>
          </w:tcPr>
          <w:p w:rsidR="00C56B3C" w:rsidRPr="00B04E41" w:rsidRDefault="00C56B3C" w:rsidP="00044387">
            <w:pPr>
              <w:rPr>
                <w:sz w:val="24"/>
                <w:szCs w:val="24"/>
              </w:rPr>
            </w:pPr>
            <w:r w:rsidRPr="00B04E41">
              <w:t>100</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7546B9" w:rsidRPr="00B04E41">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46B9" w:rsidRPr="00B04E41" w:rsidRDefault="007546B9" w:rsidP="00044387">
                  <w:pPr>
                    <w:rPr>
                      <w:sz w:val="24"/>
                      <w:szCs w:val="24"/>
                    </w:rPr>
                  </w:pPr>
                  <w:r w:rsidRPr="00B04E4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46B9" w:rsidRPr="00B04E41" w:rsidRDefault="007546B9" w:rsidP="007546B9">
                  <w:pPr>
                    <w:rPr>
                      <w:sz w:val="24"/>
                      <w:szCs w:val="24"/>
                    </w:rPr>
                  </w:pPr>
                  <w:r w:rsidRPr="00B04E41">
                    <w:rPr>
                      <w:b/>
                      <w:bCs/>
                    </w:rPr>
                    <w:t>Глава крестьянского фермерского (фермерского</w:t>
                  </w:r>
                  <w:proofErr w:type="gramStart"/>
                  <w:r w:rsidRPr="00B04E41">
                    <w:rPr>
                      <w:b/>
                      <w:bCs/>
                    </w:rPr>
                    <w:t>)х</w:t>
                  </w:r>
                  <w:proofErr w:type="gramEnd"/>
                  <w:r w:rsidRPr="00B04E41">
                    <w:rPr>
                      <w:b/>
                      <w:bCs/>
                    </w:rPr>
                    <w:t>озяйства Беккер Александр Викторович</w:t>
                  </w:r>
                </w:p>
              </w:tc>
            </w:tr>
            <w:tr w:rsidR="007546B9" w:rsidRPr="00B04E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46B9" w:rsidRPr="00B04E41" w:rsidRDefault="007546B9" w:rsidP="00044387">
                  <w:pPr>
                    <w:rPr>
                      <w:sz w:val="24"/>
                      <w:szCs w:val="24"/>
                    </w:rPr>
                  </w:pPr>
                  <w:r w:rsidRPr="00B04E4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46B9" w:rsidRPr="00B04E41" w:rsidRDefault="007546B9" w:rsidP="00044387">
                  <w:pPr>
                    <w:rPr>
                      <w:sz w:val="24"/>
                      <w:szCs w:val="24"/>
                    </w:rPr>
                  </w:pPr>
                  <w:r w:rsidRPr="00B04E41">
                    <w:t>11.07.2016</w:t>
                  </w:r>
                </w:p>
              </w:tc>
            </w:tr>
            <w:tr w:rsidR="007546B9" w:rsidRPr="00B04E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46B9" w:rsidRPr="00B04E41" w:rsidRDefault="007546B9" w:rsidP="00044387">
                  <w:pPr>
                    <w:rPr>
                      <w:sz w:val="24"/>
                      <w:szCs w:val="24"/>
                    </w:rPr>
                  </w:pPr>
                  <w:r w:rsidRPr="00B04E4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46B9" w:rsidRPr="00B04E41" w:rsidRDefault="007546B9" w:rsidP="00044387">
                  <w:pPr>
                    <w:rPr>
                      <w:sz w:val="24"/>
                      <w:szCs w:val="24"/>
                    </w:rPr>
                  </w:pPr>
                  <w:r w:rsidRPr="00B04E41">
                    <w:t>164296.13</w:t>
                  </w:r>
                </w:p>
              </w:tc>
            </w:tr>
            <w:tr w:rsidR="007546B9" w:rsidRPr="00B04E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46B9" w:rsidRPr="00B04E41" w:rsidRDefault="007546B9" w:rsidP="00044387">
                  <w:pPr>
                    <w:rPr>
                      <w:sz w:val="24"/>
                      <w:szCs w:val="24"/>
                    </w:rPr>
                  </w:pPr>
                  <w:r w:rsidRPr="00B04E41">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46B9" w:rsidRPr="00B04E41" w:rsidRDefault="007546B9" w:rsidP="00044387">
                  <w:pPr>
                    <w:rPr>
                      <w:sz w:val="24"/>
                      <w:szCs w:val="24"/>
                    </w:rPr>
                  </w:pPr>
                  <w:r w:rsidRPr="00B04E41">
                    <w:t>641700536866</w:t>
                  </w:r>
                </w:p>
              </w:tc>
            </w:tr>
            <w:tr w:rsidR="007546B9" w:rsidRPr="00B04E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46B9" w:rsidRPr="00B04E41" w:rsidRDefault="007546B9" w:rsidP="00044387">
                  <w:pPr>
                    <w:rPr>
                      <w:sz w:val="24"/>
                      <w:szCs w:val="24"/>
                    </w:rPr>
                  </w:pPr>
                  <w:r w:rsidRPr="00B04E41">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46B9" w:rsidRPr="00B04E41" w:rsidRDefault="007546B9" w:rsidP="00044387">
                  <w:pPr>
                    <w:rPr>
                      <w:sz w:val="24"/>
                      <w:szCs w:val="24"/>
                    </w:rPr>
                  </w:pPr>
                </w:p>
              </w:tc>
            </w:tr>
            <w:tr w:rsidR="007546B9" w:rsidRPr="00B04E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46B9" w:rsidRPr="00B04E41" w:rsidRDefault="007546B9" w:rsidP="00044387">
                  <w:pPr>
                    <w:rPr>
                      <w:sz w:val="24"/>
                      <w:szCs w:val="24"/>
                    </w:rPr>
                  </w:pPr>
                  <w:r w:rsidRPr="00B04E4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46B9" w:rsidRPr="00B04E41" w:rsidRDefault="007546B9" w:rsidP="00044387">
                  <w:pPr>
                    <w:rPr>
                      <w:sz w:val="24"/>
                      <w:szCs w:val="24"/>
                    </w:rPr>
                  </w:pPr>
                  <w:r w:rsidRPr="00B04E41">
                    <w:t xml:space="preserve">628260, Ханты-Мансийский Автономный округ - Югра АО, </w:t>
                  </w:r>
                  <w:proofErr w:type="spellStart"/>
                  <w:r w:rsidRPr="00B04E41">
                    <w:t>Югорск</w:t>
                  </w:r>
                  <w:proofErr w:type="spellEnd"/>
                  <w:r w:rsidRPr="00B04E41">
                    <w:t xml:space="preserve"> г, </w:t>
                  </w:r>
                  <w:proofErr w:type="spellStart"/>
                  <w:r w:rsidRPr="00B04E41">
                    <w:t>ул.ул</w:t>
                  </w:r>
                  <w:proofErr w:type="gramStart"/>
                  <w:r w:rsidRPr="00B04E41">
                    <w:t>.С</w:t>
                  </w:r>
                  <w:proofErr w:type="gramEnd"/>
                  <w:r w:rsidRPr="00B04E41">
                    <w:t>адова</w:t>
                  </w:r>
                  <w:proofErr w:type="spellEnd"/>
                  <w:r w:rsidRPr="00B04E41">
                    <w:t xml:space="preserve">, </w:t>
                  </w:r>
                  <w:proofErr w:type="spellStart"/>
                  <w:r w:rsidRPr="00B04E41">
                    <w:t>д.дом</w:t>
                  </w:r>
                  <w:proofErr w:type="spellEnd"/>
                  <w:r w:rsidRPr="00B04E41">
                    <w:t xml:space="preserve"> 80а - </w:t>
                  </w:r>
                  <w:proofErr w:type="spellStart"/>
                  <w:r w:rsidRPr="00B04E41">
                    <w:t>кв</w:t>
                  </w:r>
                  <w:proofErr w:type="spellEnd"/>
                  <w:r w:rsidRPr="00B04E41">
                    <w:t xml:space="preserve"> 19</w:t>
                  </w:r>
                </w:p>
              </w:tc>
            </w:tr>
            <w:tr w:rsidR="007546B9" w:rsidRPr="00B04E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46B9" w:rsidRPr="00B04E41" w:rsidRDefault="007546B9" w:rsidP="00044387">
                  <w:pPr>
                    <w:rPr>
                      <w:sz w:val="24"/>
                      <w:szCs w:val="24"/>
                    </w:rPr>
                  </w:pPr>
                  <w:r w:rsidRPr="00B04E4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46B9" w:rsidRPr="00B04E41" w:rsidRDefault="007546B9" w:rsidP="00044387">
                  <w:pPr>
                    <w:rPr>
                      <w:sz w:val="24"/>
                      <w:szCs w:val="24"/>
                    </w:rPr>
                  </w:pPr>
                  <w:r w:rsidRPr="00B04E41">
                    <w:t xml:space="preserve">628260, Ханты-Мансийский Автономный округ - Югра АО, </w:t>
                  </w:r>
                  <w:proofErr w:type="spellStart"/>
                  <w:r w:rsidRPr="00B04E41">
                    <w:t>Югорск</w:t>
                  </w:r>
                  <w:proofErr w:type="spellEnd"/>
                  <w:r w:rsidRPr="00B04E41">
                    <w:t xml:space="preserve"> г, </w:t>
                  </w:r>
                  <w:proofErr w:type="spellStart"/>
                  <w:r w:rsidRPr="00B04E41">
                    <w:t>ул.ул</w:t>
                  </w:r>
                  <w:proofErr w:type="gramStart"/>
                  <w:r w:rsidRPr="00B04E41">
                    <w:t>.С</w:t>
                  </w:r>
                  <w:proofErr w:type="gramEnd"/>
                  <w:r w:rsidRPr="00B04E41">
                    <w:t>адова</w:t>
                  </w:r>
                  <w:proofErr w:type="spellEnd"/>
                  <w:r w:rsidRPr="00B04E41">
                    <w:t xml:space="preserve">, </w:t>
                  </w:r>
                  <w:proofErr w:type="spellStart"/>
                  <w:r w:rsidRPr="00B04E41">
                    <w:t>д.дом</w:t>
                  </w:r>
                  <w:proofErr w:type="spellEnd"/>
                  <w:r w:rsidRPr="00B04E41">
                    <w:t xml:space="preserve"> 80а - </w:t>
                  </w:r>
                  <w:proofErr w:type="spellStart"/>
                  <w:r w:rsidRPr="00B04E41">
                    <w:t>кв</w:t>
                  </w:r>
                  <w:proofErr w:type="spellEnd"/>
                  <w:r w:rsidRPr="00B04E41">
                    <w:t xml:space="preserve"> 19</w:t>
                  </w:r>
                </w:p>
              </w:tc>
            </w:tr>
            <w:tr w:rsidR="007546B9" w:rsidRPr="00B04E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46B9" w:rsidRPr="00B04E41" w:rsidRDefault="007546B9" w:rsidP="00044387">
                  <w:pPr>
                    <w:rPr>
                      <w:sz w:val="24"/>
                      <w:szCs w:val="24"/>
                    </w:rPr>
                  </w:pPr>
                  <w:r w:rsidRPr="00B04E4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46B9" w:rsidRPr="00B04E41" w:rsidRDefault="007546B9" w:rsidP="00044387">
                  <w:pPr>
                    <w:rPr>
                      <w:sz w:val="24"/>
                      <w:szCs w:val="24"/>
                    </w:rPr>
                  </w:pPr>
                  <w:r w:rsidRPr="00B04E41">
                    <w:t>+79229402222</w:t>
                  </w:r>
                </w:p>
              </w:tc>
            </w:tr>
          </w:tbl>
          <w:p w:rsidR="00C56B3C" w:rsidRPr="00B04E41" w:rsidRDefault="00C56B3C">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C56B3C" w:rsidRPr="00B04E41" w:rsidRDefault="00C56B3C" w:rsidP="00C56B3C">
            <w:pPr>
              <w:jc w:val="center"/>
              <w:rPr>
                <w:sz w:val="24"/>
                <w:szCs w:val="24"/>
              </w:rPr>
            </w:pPr>
            <w:r w:rsidRPr="00B04E41">
              <w:t>164296.13</w:t>
            </w:r>
          </w:p>
        </w:tc>
      </w:tr>
      <w:tr w:rsidR="00C56B3C" w:rsidRPr="008B1894" w:rsidTr="004D08E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56B3C" w:rsidRPr="00B04E41" w:rsidRDefault="00C56B3C" w:rsidP="00DE6964">
            <w:pPr>
              <w:rPr>
                <w:sz w:val="24"/>
                <w:szCs w:val="24"/>
              </w:rPr>
            </w:pPr>
            <w:r w:rsidRPr="00B04E41">
              <w:t>2</w:t>
            </w:r>
          </w:p>
        </w:tc>
        <w:tc>
          <w:tcPr>
            <w:tcW w:w="1277" w:type="dxa"/>
            <w:tcBorders>
              <w:top w:val="single" w:sz="6" w:space="0" w:color="auto"/>
              <w:left w:val="single" w:sz="6" w:space="0" w:color="auto"/>
              <w:bottom w:val="single" w:sz="6" w:space="0" w:color="auto"/>
              <w:right w:val="single" w:sz="6" w:space="0" w:color="auto"/>
            </w:tcBorders>
            <w:hideMark/>
          </w:tcPr>
          <w:p w:rsidR="00C56B3C" w:rsidRPr="00B04E41" w:rsidRDefault="00C56B3C" w:rsidP="00044387">
            <w:pPr>
              <w:rPr>
                <w:sz w:val="24"/>
                <w:szCs w:val="24"/>
              </w:rPr>
            </w:pPr>
            <w:r w:rsidRPr="00B04E41">
              <w:t>43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7546B9" w:rsidRPr="00B04E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46B9" w:rsidRPr="00B04E41" w:rsidRDefault="007546B9" w:rsidP="00044387">
                  <w:pPr>
                    <w:rPr>
                      <w:sz w:val="24"/>
                      <w:szCs w:val="24"/>
                    </w:rPr>
                  </w:pPr>
                  <w:r w:rsidRPr="00B04E4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46B9" w:rsidRPr="00B04E41" w:rsidRDefault="007546B9" w:rsidP="007546B9">
                  <w:pPr>
                    <w:rPr>
                      <w:sz w:val="24"/>
                      <w:szCs w:val="24"/>
                    </w:rPr>
                  </w:pPr>
                  <w:r w:rsidRPr="00B04E41">
                    <w:rPr>
                      <w:b/>
                      <w:bCs/>
                    </w:rPr>
                    <w:t>Общество с ограниченной ответственностью "РЕГИОНОПТ"</w:t>
                  </w:r>
                </w:p>
              </w:tc>
            </w:tr>
            <w:tr w:rsidR="007546B9" w:rsidRPr="00B04E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46B9" w:rsidRPr="00B04E41" w:rsidRDefault="007546B9" w:rsidP="00044387">
                  <w:pPr>
                    <w:rPr>
                      <w:sz w:val="24"/>
                      <w:szCs w:val="24"/>
                    </w:rPr>
                  </w:pPr>
                  <w:r w:rsidRPr="00B04E4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46B9" w:rsidRPr="00B04E41" w:rsidRDefault="007546B9" w:rsidP="00044387">
                  <w:pPr>
                    <w:rPr>
                      <w:sz w:val="24"/>
                      <w:szCs w:val="24"/>
                    </w:rPr>
                  </w:pPr>
                  <w:r w:rsidRPr="00B04E41">
                    <w:t>01.09.2016</w:t>
                  </w:r>
                </w:p>
              </w:tc>
            </w:tr>
            <w:tr w:rsidR="007546B9" w:rsidRPr="00B04E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46B9" w:rsidRPr="00B04E41" w:rsidRDefault="007546B9" w:rsidP="00044387">
                  <w:pPr>
                    <w:rPr>
                      <w:sz w:val="24"/>
                      <w:szCs w:val="24"/>
                    </w:rPr>
                  </w:pPr>
                  <w:r w:rsidRPr="00B04E4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46B9" w:rsidRPr="00B04E41" w:rsidRDefault="007546B9" w:rsidP="00044387">
                  <w:pPr>
                    <w:rPr>
                      <w:sz w:val="24"/>
                      <w:szCs w:val="24"/>
                    </w:rPr>
                  </w:pPr>
                  <w:r w:rsidRPr="00B04E41">
                    <w:t>165790.00</w:t>
                  </w:r>
                </w:p>
              </w:tc>
            </w:tr>
            <w:tr w:rsidR="007546B9" w:rsidRPr="00B04E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46B9" w:rsidRPr="00B04E41" w:rsidRDefault="007546B9" w:rsidP="00044387">
                  <w:pPr>
                    <w:rPr>
                      <w:sz w:val="24"/>
                      <w:szCs w:val="24"/>
                    </w:rPr>
                  </w:pPr>
                  <w:r w:rsidRPr="00B04E41">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46B9" w:rsidRPr="00B04E41" w:rsidRDefault="007546B9" w:rsidP="00044387">
                  <w:pPr>
                    <w:rPr>
                      <w:sz w:val="24"/>
                      <w:szCs w:val="24"/>
                    </w:rPr>
                  </w:pPr>
                  <w:r w:rsidRPr="00B04E41">
                    <w:t>6679093221</w:t>
                  </w:r>
                </w:p>
              </w:tc>
            </w:tr>
            <w:tr w:rsidR="007546B9" w:rsidRPr="00B04E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46B9" w:rsidRPr="00B04E41" w:rsidRDefault="007546B9" w:rsidP="00044387">
                  <w:pPr>
                    <w:rPr>
                      <w:sz w:val="24"/>
                      <w:szCs w:val="24"/>
                    </w:rPr>
                  </w:pPr>
                  <w:r w:rsidRPr="00B04E41">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46B9" w:rsidRPr="00B04E41" w:rsidRDefault="007546B9" w:rsidP="00044387">
                  <w:pPr>
                    <w:rPr>
                      <w:sz w:val="24"/>
                      <w:szCs w:val="24"/>
                    </w:rPr>
                  </w:pPr>
                  <w:r w:rsidRPr="00B04E41">
                    <w:t>667901001</w:t>
                  </w:r>
                </w:p>
              </w:tc>
            </w:tr>
            <w:tr w:rsidR="007546B9" w:rsidRPr="00B04E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46B9" w:rsidRPr="00B04E41" w:rsidRDefault="007546B9" w:rsidP="00044387">
                  <w:pPr>
                    <w:rPr>
                      <w:sz w:val="24"/>
                      <w:szCs w:val="24"/>
                    </w:rPr>
                  </w:pPr>
                  <w:r w:rsidRPr="00B04E4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46B9" w:rsidRPr="00B04E41" w:rsidRDefault="007546B9" w:rsidP="00044387">
                  <w:pPr>
                    <w:rPr>
                      <w:sz w:val="24"/>
                      <w:szCs w:val="24"/>
                    </w:rPr>
                  </w:pPr>
                  <w:r w:rsidRPr="00B04E41">
                    <w:t xml:space="preserve">620000, Свердловская </w:t>
                  </w:r>
                  <w:proofErr w:type="spellStart"/>
                  <w:r w:rsidRPr="00B04E41">
                    <w:t>обл</w:t>
                  </w:r>
                  <w:proofErr w:type="spellEnd"/>
                  <w:r w:rsidRPr="00B04E41">
                    <w:t xml:space="preserve">, Екатеринбург г, </w:t>
                  </w:r>
                  <w:proofErr w:type="spellStart"/>
                  <w:r w:rsidRPr="00B04E41">
                    <w:t>ул</w:t>
                  </w:r>
                  <w:proofErr w:type="gramStart"/>
                  <w:r w:rsidRPr="00B04E41">
                    <w:t>.А</w:t>
                  </w:r>
                  <w:proofErr w:type="gramEnd"/>
                  <w:r w:rsidRPr="00B04E41">
                    <w:t>кадемика</w:t>
                  </w:r>
                  <w:proofErr w:type="spellEnd"/>
                  <w:r w:rsidRPr="00B04E41">
                    <w:t xml:space="preserve"> Шварца, д.14А - 4</w:t>
                  </w:r>
                </w:p>
              </w:tc>
            </w:tr>
            <w:tr w:rsidR="007546B9" w:rsidRPr="00B04E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46B9" w:rsidRPr="00B04E41" w:rsidRDefault="007546B9" w:rsidP="00044387">
                  <w:pPr>
                    <w:rPr>
                      <w:sz w:val="24"/>
                      <w:szCs w:val="24"/>
                    </w:rPr>
                  </w:pPr>
                  <w:r w:rsidRPr="00B04E4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46B9" w:rsidRPr="00B04E41" w:rsidRDefault="007546B9" w:rsidP="00044387">
                  <w:pPr>
                    <w:rPr>
                      <w:sz w:val="24"/>
                      <w:szCs w:val="24"/>
                    </w:rPr>
                  </w:pPr>
                  <w:r w:rsidRPr="00B04E41">
                    <w:t xml:space="preserve">620000, Свердловская </w:t>
                  </w:r>
                  <w:proofErr w:type="spellStart"/>
                  <w:r w:rsidRPr="00B04E41">
                    <w:t>обл</w:t>
                  </w:r>
                  <w:proofErr w:type="spellEnd"/>
                  <w:r w:rsidRPr="00B04E41">
                    <w:t xml:space="preserve">, Екатеринбург г, </w:t>
                  </w:r>
                  <w:proofErr w:type="spellStart"/>
                  <w:r w:rsidRPr="00B04E41">
                    <w:t>ул</w:t>
                  </w:r>
                  <w:proofErr w:type="gramStart"/>
                  <w:r w:rsidRPr="00B04E41">
                    <w:t>.А</w:t>
                  </w:r>
                  <w:proofErr w:type="gramEnd"/>
                  <w:r w:rsidRPr="00B04E41">
                    <w:t>кадемика</w:t>
                  </w:r>
                  <w:proofErr w:type="spellEnd"/>
                  <w:r w:rsidRPr="00B04E41">
                    <w:t xml:space="preserve"> Шварца, д.14А - 4</w:t>
                  </w:r>
                </w:p>
              </w:tc>
            </w:tr>
            <w:tr w:rsidR="007546B9" w:rsidRPr="00B04E4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46B9" w:rsidRPr="00B04E41" w:rsidRDefault="007546B9" w:rsidP="00044387">
                  <w:pPr>
                    <w:rPr>
                      <w:sz w:val="24"/>
                      <w:szCs w:val="24"/>
                    </w:rPr>
                  </w:pPr>
                  <w:r w:rsidRPr="00B04E4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46B9" w:rsidRPr="00B04E41" w:rsidRDefault="007546B9" w:rsidP="00044387">
                  <w:pPr>
                    <w:rPr>
                      <w:sz w:val="24"/>
                      <w:szCs w:val="24"/>
                    </w:rPr>
                  </w:pPr>
                  <w:r w:rsidRPr="00B04E41">
                    <w:t>+79122225432</w:t>
                  </w:r>
                </w:p>
              </w:tc>
            </w:tr>
          </w:tbl>
          <w:p w:rsidR="00C56B3C" w:rsidRPr="00B04E41" w:rsidRDefault="00C56B3C">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C56B3C" w:rsidRPr="00B04E41" w:rsidRDefault="00C56B3C" w:rsidP="00C56B3C">
            <w:pPr>
              <w:jc w:val="center"/>
              <w:rPr>
                <w:sz w:val="24"/>
                <w:szCs w:val="24"/>
              </w:rPr>
            </w:pPr>
            <w:r w:rsidRPr="00B04E41">
              <w:t>165790.00</w:t>
            </w:r>
          </w:p>
        </w:tc>
      </w:tr>
    </w:tbl>
    <w:p w:rsidR="003F6D26" w:rsidRDefault="00081DA9" w:rsidP="00081DA9">
      <w:pPr>
        <w:suppressAutoHyphens/>
        <w:jc w:val="both"/>
        <w:rPr>
          <w:sz w:val="24"/>
          <w:szCs w:val="24"/>
        </w:rPr>
      </w:pPr>
      <w:r>
        <w:rPr>
          <w:sz w:val="24"/>
          <w:szCs w:val="24"/>
        </w:rPr>
        <w:t xml:space="preserve">  </w:t>
      </w:r>
    </w:p>
    <w:p w:rsidR="008B1894" w:rsidRPr="00D108C8" w:rsidRDefault="00081DA9" w:rsidP="00081DA9">
      <w:pPr>
        <w:suppressAutoHyphens/>
        <w:jc w:val="both"/>
        <w:rPr>
          <w:sz w:val="24"/>
          <w:szCs w:val="24"/>
        </w:rPr>
      </w:pPr>
      <w:r>
        <w:rPr>
          <w:sz w:val="24"/>
          <w:szCs w:val="24"/>
        </w:rPr>
        <w:t xml:space="preserve">  </w:t>
      </w:r>
      <w:r w:rsidR="004525FD"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D108C8" w:rsidRPr="00D108C8">
        <w:rPr>
          <w:sz w:val="24"/>
          <w:szCs w:val="24"/>
        </w:rPr>
        <w:t>:</w:t>
      </w:r>
    </w:p>
    <w:p w:rsidR="00D108C8" w:rsidRPr="00DD4B08" w:rsidRDefault="00D108C8" w:rsidP="005960E0">
      <w:pPr>
        <w:suppressAutoHyphens/>
        <w:ind w:left="284"/>
        <w:jc w:val="both"/>
        <w:rPr>
          <w:sz w:val="24"/>
          <w:szCs w:val="24"/>
        </w:rPr>
      </w:pPr>
      <w:r w:rsidRPr="00D108C8">
        <w:rPr>
          <w:sz w:val="24"/>
          <w:szCs w:val="24"/>
        </w:rPr>
        <w:t>5.1</w:t>
      </w:r>
      <w:r w:rsidRPr="00DD4B08">
        <w:rPr>
          <w:sz w:val="24"/>
          <w:szCs w:val="24"/>
        </w:rPr>
        <w:t>. о соответствии следующих заявок на участие в электронном аукционе требованиям, установленным документацией об аукционе:</w:t>
      </w:r>
    </w:p>
    <w:p w:rsidR="0096706A" w:rsidRPr="00DD4B08" w:rsidRDefault="00D108C8" w:rsidP="00D108C8">
      <w:pPr>
        <w:suppressAutoHyphens/>
        <w:ind w:left="284"/>
        <w:rPr>
          <w:bCs/>
          <w:sz w:val="24"/>
          <w:szCs w:val="24"/>
        </w:rPr>
      </w:pPr>
      <w:r w:rsidRPr="00DD4B08">
        <w:rPr>
          <w:sz w:val="24"/>
          <w:szCs w:val="24"/>
        </w:rPr>
        <w:t>-</w:t>
      </w:r>
      <w:r w:rsidRPr="00DD4B08">
        <w:rPr>
          <w:bCs/>
          <w:sz w:val="24"/>
          <w:szCs w:val="24"/>
        </w:rPr>
        <w:t xml:space="preserve"> </w:t>
      </w:r>
      <w:r w:rsidR="00B04E41" w:rsidRPr="00DD4B08">
        <w:rPr>
          <w:bCs/>
          <w:sz w:val="24"/>
          <w:szCs w:val="24"/>
        </w:rPr>
        <w:t>Глава крестьянского фермерского (фермерского)</w:t>
      </w:r>
      <w:r w:rsidR="00DD4B08">
        <w:rPr>
          <w:bCs/>
          <w:sz w:val="24"/>
          <w:szCs w:val="24"/>
        </w:rPr>
        <w:t xml:space="preserve"> </w:t>
      </w:r>
      <w:r w:rsidR="00B04E41" w:rsidRPr="00DD4B08">
        <w:rPr>
          <w:bCs/>
          <w:sz w:val="24"/>
          <w:szCs w:val="24"/>
        </w:rPr>
        <w:t>хозяйства Беккер Александр Викторович</w:t>
      </w:r>
      <w:r w:rsidRPr="00DD4B08">
        <w:rPr>
          <w:bCs/>
          <w:sz w:val="24"/>
          <w:szCs w:val="24"/>
        </w:rPr>
        <w:t>;</w:t>
      </w:r>
    </w:p>
    <w:p w:rsidR="008E4768" w:rsidRPr="00DD4B08" w:rsidRDefault="0096706A" w:rsidP="00DD4B08">
      <w:pPr>
        <w:suppressAutoHyphens/>
        <w:ind w:left="284"/>
        <w:rPr>
          <w:bCs/>
          <w:sz w:val="24"/>
          <w:szCs w:val="24"/>
        </w:rPr>
      </w:pPr>
      <w:r w:rsidRPr="00DD4B08">
        <w:rPr>
          <w:bCs/>
          <w:sz w:val="24"/>
          <w:szCs w:val="24"/>
        </w:rPr>
        <w:t xml:space="preserve">- </w:t>
      </w:r>
      <w:r w:rsidR="00B04E41" w:rsidRPr="00DD4B08">
        <w:rPr>
          <w:bCs/>
          <w:sz w:val="24"/>
          <w:szCs w:val="24"/>
        </w:rPr>
        <w:t>Общество с ограниченной ответственностью "РЕГИОНОПТ"</w:t>
      </w:r>
      <w:r w:rsidR="00DD4B08" w:rsidRPr="00DD4B08">
        <w:rPr>
          <w:bCs/>
          <w:sz w:val="24"/>
          <w:szCs w:val="24"/>
        </w:rPr>
        <w:t>.</w:t>
      </w:r>
    </w:p>
    <w:p w:rsidR="00D108C8" w:rsidRPr="00DD4B08" w:rsidRDefault="00D108C8" w:rsidP="00D108C8">
      <w:pPr>
        <w:suppressAutoHyphens/>
        <w:ind w:left="284"/>
        <w:jc w:val="both"/>
        <w:rPr>
          <w:sz w:val="24"/>
          <w:szCs w:val="24"/>
        </w:rPr>
      </w:pPr>
      <w:r w:rsidRPr="00DD4B08">
        <w:rPr>
          <w:sz w:val="24"/>
          <w:szCs w:val="24"/>
        </w:rPr>
        <w:t xml:space="preserve">6. В результате рассмотрения вторых частей заявок и на основании протокола проведения аукциона в электронной </w:t>
      </w:r>
      <w:r w:rsidRPr="00DD4B08">
        <w:rPr>
          <w:bCs/>
          <w:sz w:val="24"/>
          <w:szCs w:val="24"/>
        </w:rPr>
        <w:t xml:space="preserve">форме от </w:t>
      </w:r>
      <w:r w:rsidR="000F140B" w:rsidRPr="00DD4B08">
        <w:rPr>
          <w:bCs/>
          <w:sz w:val="24"/>
          <w:szCs w:val="24"/>
        </w:rPr>
        <w:t>2</w:t>
      </w:r>
      <w:r w:rsidR="003461C7" w:rsidRPr="00DD4B08">
        <w:rPr>
          <w:bCs/>
          <w:sz w:val="24"/>
          <w:szCs w:val="24"/>
        </w:rPr>
        <w:t>4</w:t>
      </w:r>
      <w:r w:rsidR="00461A18" w:rsidRPr="00DD4B08">
        <w:rPr>
          <w:bCs/>
          <w:sz w:val="24"/>
          <w:szCs w:val="24"/>
        </w:rPr>
        <w:t>.</w:t>
      </w:r>
      <w:r w:rsidRPr="00DD4B08">
        <w:rPr>
          <w:bCs/>
          <w:sz w:val="24"/>
          <w:szCs w:val="24"/>
        </w:rPr>
        <w:t>0</w:t>
      </w:r>
      <w:r w:rsidR="00BF4035" w:rsidRPr="00DD4B08">
        <w:rPr>
          <w:bCs/>
          <w:sz w:val="24"/>
          <w:szCs w:val="24"/>
        </w:rPr>
        <w:t>8</w:t>
      </w:r>
      <w:r w:rsidRPr="00DD4B08">
        <w:rPr>
          <w:bCs/>
          <w:sz w:val="24"/>
          <w:szCs w:val="24"/>
        </w:rPr>
        <w:t>.201</w:t>
      </w:r>
      <w:r w:rsidR="00461A18" w:rsidRPr="00DD4B08">
        <w:rPr>
          <w:bCs/>
          <w:sz w:val="24"/>
          <w:szCs w:val="24"/>
        </w:rPr>
        <w:t>8</w:t>
      </w:r>
      <w:r w:rsidRPr="00DD4B08">
        <w:rPr>
          <w:bCs/>
          <w:sz w:val="24"/>
          <w:szCs w:val="24"/>
        </w:rPr>
        <w:t xml:space="preserve">  победителем  аукциона в электронной форме признается </w:t>
      </w:r>
      <w:r w:rsidR="00DD4B08" w:rsidRPr="00DD4B08">
        <w:rPr>
          <w:bCs/>
          <w:sz w:val="24"/>
          <w:szCs w:val="24"/>
        </w:rPr>
        <w:t>Глава крестьянского фермерского (фермерского) хозяйства Беккер Александр Викторович</w:t>
      </w:r>
      <w:r w:rsidRPr="00DD4B08">
        <w:rPr>
          <w:bCs/>
          <w:sz w:val="24"/>
          <w:szCs w:val="24"/>
        </w:rPr>
        <w:t>,</w:t>
      </w:r>
      <w:r w:rsidRPr="00DD4B08">
        <w:rPr>
          <w:sz w:val="24"/>
          <w:szCs w:val="24"/>
        </w:rPr>
        <w:t xml:space="preserve">  с ценой </w:t>
      </w:r>
      <w:r w:rsidR="008E4768" w:rsidRPr="00DD4B08">
        <w:rPr>
          <w:sz w:val="24"/>
          <w:szCs w:val="24"/>
        </w:rPr>
        <w:t>гражданско-правового договора</w:t>
      </w:r>
      <w:r w:rsidRPr="00DD4B08">
        <w:rPr>
          <w:sz w:val="24"/>
          <w:szCs w:val="24"/>
        </w:rPr>
        <w:t xml:space="preserve"> </w:t>
      </w:r>
      <w:r w:rsidR="00DD4B08" w:rsidRPr="00DD4B08">
        <w:rPr>
          <w:sz w:val="24"/>
          <w:szCs w:val="24"/>
        </w:rPr>
        <w:t xml:space="preserve">164296.13 </w:t>
      </w:r>
      <w:r w:rsidRPr="00DD4B08">
        <w:rPr>
          <w:sz w:val="24"/>
          <w:szCs w:val="24"/>
        </w:rPr>
        <w:t xml:space="preserve">рублей. </w:t>
      </w:r>
    </w:p>
    <w:p w:rsidR="000F140B" w:rsidRPr="000F140B" w:rsidRDefault="000F140B" w:rsidP="00D108C8">
      <w:pPr>
        <w:suppressAutoHyphens/>
        <w:ind w:left="284"/>
        <w:jc w:val="both"/>
        <w:rPr>
          <w:sz w:val="24"/>
          <w:szCs w:val="24"/>
        </w:rPr>
      </w:pPr>
      <w:r w:rsidRPr="00DD4B08">
        <w:rPr>
          <w:sz w:val="24"/>
          <w:szCs w:val="24"/>
        </w:rPr>
        <w:t>7.</w:t>
      </w:r>
      <w:r w:rsidRPr="00DD4B08">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5960E0" w:rsidRDefault="000F140B" w:rsidP="005960E0">
      <w:pPr>
        <w:suppressAutoHyphens/>
        <w:ind w:left="284"/>
        <w:jc w:val="both"/>
        <w:rPr>
          <w:sz w:val="24"/>
          <w:szCs w:val="24"/>
        </w:rPr>
      </w:pPr>
      <w:r>
        <w:rPr>
          <w:sz w:val="24"/>
        </w:rPr>
        <w:t>8</w:t>
      </w:r>
      <w:r w:rsidR="00D108C8" w:rsidRPr="0096706A">
        <w:rPr>
          <w:sz w:val="24"/>
        </w:rPr>
        <w:t xml:space="preserve">.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8E4768" w:rsidRDefault="008E4768"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Default="00B05DBC" w:rsidP="00871745">
      <w:pPr>
        <w:jc w:val="center"/>
        <w:rPr>
          <w:sz w:val="24"/>
          <w:szCs w:val="24"/>
        </w:rPr>
      </w:pPr>
      <w:r w:rsidRPr="005960E0">
        <w:rPr>
          <w:sz w:val="24"/>
          <w:szCs w:val="24"/>
        </w:rPr>
        <w:t>требованиям документации об аукционе</w:t>
      </w:r>
    </w:p>
    <w:p w:rsidR="003F6D26" w:rsidRDefault="003F6D26" w:rsidP="00871745">
      <w:pPr>
        <w:jc w:val="center"/>
        <w:rPr>
          <w:sz w:val="24"/>
          <w:szCs w:val="24"/>
        </w:rPr>
      </w:pPr>
    </w:p>
    <w:p w:rsidR="00730FEE" w:rsidRDefault="00730FEE" w:rsidP="00871745">
      <w:pPr>
        <w:jc w:val="center"/>
        <w:rPr>
          <w:sz w:val="24"/>
          <w:szCs w:val="24"/>
        </w:rPr>
      </w:pPr>
    </w:p>
    <w:p w:rsidR="00730FEE" w:rsidRPr="005960E0" w:rsidRDefault="00730FEE" w:rsidP="00871745">
      <w:pPr>
        <w:jc w:val="center"/>
        <w:rPr>
          <w:sz w:val="24"/>
          <w:szCs w:val="24"/>
        </w:rPr>
      </w:pPr>
    </w:p>
    <w:tbl>
      <w:tblPr>
        <w:tblW w:w="10486" w:type="dxa"/>
        <w:tblInd w:w="534" w:type="dxa"/>
        <w:tblLayout w:type="fixed"/>
        <w:tblLook w:val="01E0" w:firstRow="1" w:lastRow="1" w:firstColumn="1" w:lastColumn="1" w:noHBand="0" w:noVBand="0"/>
      </w:tblPr>
      <w:tblGrid>
        <w:gridCol w:w="4535"/>
        <w:gridCol w:w="2476"/>
        <w:gridCol w:w="3475"/>
      </w:tblGrid>
      <w:tr w:rsidR="00B05DBC" w:rsidRPr="005960E0"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8E4768" w:rsidRPr="00730FEE"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730FEE" w:rsidRDefault="00DD138A" w:rsidP="007C6ACF">
            <w:pPr>
              <w:jc w:val="both"/>
              <w:rPr>
                <w:noProof/>
                <w:sz w:val="16"/>
                <w:szCs w:val="16"/>
                <w:lang w:eastAsia="en-US"/>
              </w:rPr>
            </w:pPr>
            <w:r w:rsidRPr="00730FE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730FEE" w:rsidRDefault="00DD138A">
            <w:pPr>
              <w:spacing w:line="276" w:lineRule="auto"/>
              <w:jc w:val="center"/>
              <w:rPr>
                <w:sz w:val="16"/>
                <w:szCs w:val="16"/>
                <w:lang w:eastAsia="en-US"/>
              </w:rPr>
            </w:pPr>
            <w:r w:rsidRPr="00730FE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730FEE" w:rsidRDefault="00DD138A" w:rsidP="00DE6964">
            <w:pPr>
              <w:spacing w:line="276" w:lineRule="auto"/>
              <w:jc w:val="center"/>
              <w:rPr>
                <w:sz w:val="24"/>
                <w:szCs w:val="24"/>
                <w:lang w:eastAsia="en-US"/>
              </w:rPr>
            </w:pPr>
            <w:r w:rsidRPr="00730FEE">
              <w:rPr>
                <w:sz w:val="24"/>
                <w:szCs w:val="24"/>
                <w:lang w:eastAsia="en-US"/>
              </w:rPr>
              <w:t xml:space="preserve">С.Д. </w:t>
            </w:r>
            <w:proofErr w:type="spellStart"/>
            <w:r w:rsidRPr="00730FEE">
              <w:rPr>
                <w:sz w:val="24"/>
                <w:szCs w:val="24"/>
                <w:lang w:eastAsia="en-US"/>
              </w:rPr>
              <w:t>Голин</w:t>
            </w:r>
            <w:proofErr w:type="spellEnd"/>
          </w:p>
        </w:tc>
      </w:tr>
      <w:tr w:rsidR="008E4768" w:rsidRPr="00730FEE"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730FEE" w:rsidRDefault="00DD138A" w:rsidP="007C6ACF">
            <w:pPr>
              <w:jc w:val="both"/>
              <w:rPr>
                <w:noProof/>
                <w:sz w:val="16"/>
                <w:szCs w:val="16"/>
                <w:lang w:eastAsia="en-US"/>
              </w:rPr>
            </w:pPr>
            <w:r w:rsidRPr="00730FE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730FEE" w:rsidRDefault="00DD138A">
            <w:pPr>
              <w:spacing w:line="276" w:lineRule="auto"/>
              <w:jc w:val="center"/>
              <w:rPr>
                <w:sz w:val="16"/>
                <w:szCs w:val="16"/>
                <w:lang w:eastAsia="en-US"/>
              </w:rPr>
            </w:pPr>
            <w:r w:rsidRPr="00730FE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730FEE" w:rsidRDefault="00DD138A" w:rsidP="00DE6964">
            <w:pPr>
              <w:suppressAutoHyphens/>
              <w:spacing w:after="60" w:line="276" w:lineRule="auto"/>
              <w:jc w:val="center"/>
              <w:rPr>
                <w:noProof/>
                <w:kern w:val="2"/>
                <w:sz w:val="24"/>
                <w:szCs w:val="24"/>
                <w:lang w:eastAsia="ar-SA"/>
              </w:rPr>
            </w:pPr>
            <w:r w:rsidRPr="00730FEE">
              <w:rPr>
                <w:noProof/>
                <w:sz w:val="24"/>
              </w:rPr>
              <w:t>В.К.Бандурин</w:t>
            </w:r>
          </w:p>
        </w:tc>
      </w:tr>
      <w:tr w:rsidR="008E4768" w:rsidRPr="00730FEE"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730FEE" w:rsidRDefault="00DD138A" w:rsidP="007C6ACF">
            <w:pPr>
              <w:jc w:val="both"/>
              <w:rPr>
                <w:noProof/>
                <w:sz w:val="16"/>
                <w:szCs w:val="16"/>
                <w:lang w:eastAsia="en-US"/>
              </w:rPr>
            </w:pPr>
            <w:r w:rsidRPr="00730FE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730FEE" w:rsidRDefault="00DD138A">
            <w:pPr>
              <w:spacing w:line="276" w:lineRule="auto"/>
              <w:jc w:val="center"/>
              <w:rPr>
                <w:sz w:val="16"/>
                <w:szCs w:val="16"/>
                <w:lang w:eastAsia="en-US"/>
              </w:rPr>
            </w:pPr>
            <w:r w:rsidRPr="00730FE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730FEE" w:rsidRDefault="00DD138A" w:rsidP="00DE6964">
            <w:pPr>
              <w:suppressAutoHyphens/>
              <w:spacing w:after="60" w:line="276" w:lineRule="auto"/>
              <w:jc w:val="center"/>
              <w:rPr>
                <w:noProof/>
                <w:kern w:val="2"/>
                <w:sz w:val="24"/>
                <w:szCs w:val="24"/>
                <w:lang w:eastAsia="ar-SA"/>
              </w:rPr>
            </w:pPr>
            <w:r w:rsidRPr="00730FEE">
              <w:rPr>
                <w:noProof/>
                <w:sz w:val="24"/>
              </w:rPr>
              <w:t>В.А.Климин</w:t>
            </w:r>
          </w:p>
        </w:tc>
      </w:tr>
      <w:tr w:rsidR="008E4768" w:rsidRPr="00730FEE" w:rsidTr="004525FD">
        <w:tc>
          <w:tcPr>
            <w:tcW w:w="4535" w:type="dxa"/>
            <w:tcBorders>
              <w:top w:val="single" w:sz="4" w:space="0" w:color="auto"/>
              <w:left w:val="single" w:sz="4" w:space="0" w:color="auto"/>
              <w:bottom w:val="single" w:sz="4" w:space="0" w:color="auto"/>
              <w:right w:val="single" w:sz="4" w:space="0" w:color="auto"/>
            </w:tcBorders>
          </w:tcPr>
          <w:p w:rsidR="00DD138A" w:rsidRPr="00730FEE" w:rsidRDefault="00DD138A" w:rsidP="007C6ACF">
            <w:pPr>
              <w:jc w:val="both"/>
              <w:rPr>
                <w:noProof/>
                <w:sz w:val="16"/>
                <w:szCs w:val="16"/>
                <w:lang w:eastAsia="en-US"/>
              </w:rPr>
            </w:pPr>
            <w:r w:rsidRPr="00730FE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730FEE" w:rsidRDefault="00DD138A" w:rsidP="00DE6964">
            <w:pPr>
              <w:spacing w:line="276" w:lineRule="auto"/>
              <w:jc w:val="center"/>
              <w:rPr>
                <w:sz w:val="16"/>
                <w:szCs w:val="16"/>
                <w:lang w:eastAsia="en-US"/>
              </w:rPr>
            </w:pPr>
            <w:r w:rsidRPr="00730FE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730FEE" w:rsidRDefault="00DD138A" w:rsidP="00DE6964">
            <w:pPr>
              <w:suppressAutoHyphens/>
              <w:spacing w:line="276" w:lineRule="auto"/>
              <w:jc w:val="center"/>
              <w:rPr>
                <w:rFonts w:eastAsia="Calibri"/>
                <w:kern w:val="2"/>
                <w:sz w:val="24"/>
                <w:szCs w:val="24"/>
                <w:lang w:eastAsia="ar-SA"/>
              </w:rPr>
            </w:pPr>
            <w:r w:rsidRPr="00730FEE">
              <w:rPr>
                <w:rFonts w:eastAsia="Calibri"/>
                <w:sz w:val="24"/>
              </w:rPr>
              <w:t xml:space="preserve">Т.И. </w:t>
            </w:r>
            <w:proofErr w:type="spellStart"/>
            <w:r w:rsidRPr="00730FEE">
              <w:rPr>
                <w:rFonts w:eastAsia="Calibri"/>
                <w:sz w:val="24"/>
              </w:rPr>
              <w:t>Долгодворова</w:t>
            </w:r>
            <w:proofErr w:type="spellEnd"/>
          </w:p>
        </w:tc>
      </w:tr>
      <w:tr w:rsidR="00754FB8" w:rsidRPr="00730FEE" w:rsidTr="004525FD">
        <w:tc>
          <w:tcPr>
            <w:tcW w:w="4535" w:type="dxa"/>
            <w:tcBorders>
              <w:top w:val="single" w:sz="4" w:space="0" w:color="auto"/>
              <w:left w:val="single" w:sz="4" w:space="0" w:color="auto"/>
              <w:bottom w:val="single" w:sz="4" w:space="0" w:color="auto"/>
              <w:right w:val="single" w:sz="4" w:space="0" w:color="auto"/>
            </w:tcBorders>
          </w:tcPr>
          <w:p w:rsidR="00754FB8" w:rsidRPr="00730FEE" w:rsidRDefault="00754FB8" w:rsidP="00325518">
            <w:pPr>
              <w:jc w:val="both"/>
              <w:rPr>
                <w:noProof/>
                <w:sz w:val="16"/>
                <w:szCs w:val="16"/>
                <w:lang w:eastAsia="en-US"/>
              </w:rPr>
            </w:pPr>
            <w:r w:rsidRPr="00730FE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754FB8" w:rsidRPr="00730FEE" w:rsidRDefault="00754FB8" w:rsidP="00325518">
            <w:pPr>
              <w:spacing w:line="276" w:lineRule="auto"/>
              <w:jc w:val="center"/>
              <w:rPr>
                <w:sz w:val="16"/>
                <w:szCs w:val="16"/>
                <w:lang w:eastAsia="en-US"/>
              </w:rPr>
            </w:pPr>
            <w:r w:rsidRPr="00730FE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754FB8" w:rsidRPr="00730FEE" w:rsidRDefault="00754FB8" w:rsidP="00DE6964">
            <w:pPr>
              <w:suppressAutoHyphens/>
              <w:spacing w:line="276" w:lineRule="auto"/>
              <w:jc w:val="center"/>
              <w:rPr>
                <w:rFonts w:eastAsia="Calibri"/>
                <w:sz w:val="24"/>
              </w:rPr>
            </w:pPr>
            <w:proofErr w:type="spellStart"/>
            <w:r w:rsidRPr="00730FEE">
              <w:rPr>
                <w:rFonts w:eastAsia="Calibri"/>
                <w:sz w:val="24"/>
              </w:rPr>
              <w:t>Н.А.Морозова</w:t>
            </w:r>
            <w:proofErr w:type="spellEnd"/>
          </w:p>
        </w:tc>
      </w:tr>
      <w:tr w:rsidR="008E4768" w:rsidRPr="00730FEE" w:rsidTr="004525FD">
        <w:tc>
          <w:tcPr>
            <w:tcW w:w="4535" w:type="dxa"/>
            <w:tcBorders>
              <w:top w:val="single" w:sz="4" w:space="0" w:color="auto"/>
              <w:left w:val="single" w:sz="4" w:space="0" w:color="auto"/>
              <w:bottom w:val="single" w:sz="4" w:space="0" w:color="auto"/>
              <w:right w:val="single" w:sz="4" w:space="0" w:color="auto"/>
            </w:tcBorders>
          </w:tcPr>
          <w:p w:rsidR="00BF4035" w:rsidRPr="00730FEE" w:rsidRDefault="00BF4035" w:rsidP="00DE6964">
            <w:pPr>
              <w:jc w:val="both"/>
              <w:rPr>
                <w:noProof/>
                <w:sz w:val="16"/>
                <w:szCs w:val="16"/>
                <w:lang w:eastAsia="en-US"/>
              </w:rPr>
            </w:pPr>
            <w:r w:rsidRPr="00730FE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730FEE" w:rsidRDefault="00BF4035" w:rsidP="00DE6964">
            <w:pPr>
              <w:spacing w:line="276" w:lineRule="auto"/>
              <w:jc w:val="center"/>
              <w:rPr>
                <w:sz w:val="16"/>
                <w:szCs w:val="16"/>
                <w:lang w:eastAsia="en-US"/>
              </w:rPr>
            </w:pPr>
            <w:r w:rsidRPr="00730FEE">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730FEE" w:rsidRDefault="00BF4035" w:rsidP="00DE6964">
            <w:pPr>
              <w:suppressAutoHyphens/>
              <w:spacing w:line="276" w:lineRule="auto"/>
              <w:jc w:val="center"/>
              <w:rPr>
                <w:rFonts w:eastAsia="Calibri"/>
                <w:sz w:val="24"/>
              </w:rPr>
            </w:pPr>
            <w:r w:rsidRPr="00730FEE">
              <w:rPr>
                <w:rFonts w:eastAsia="Calibri"/>
                <w:sz w:val="24"/>
              </w:rPr>
              <w:t>А.Т. Абдуллаев</w:t>
            </w:r>
          </w:p>
        </w:tc>
      </w:tr>
    </w:tbl>
    <w:p w:rsidR="00B05DBC" w:rsidRPr="00730FEE" w:rsidRDefault="00B05DBC" w:rsidP="00B05DBC">
      <w:pPr>
        <w:suppressAutoHyphens/>
        <w:jc w:val="both"/>
        <w:rPr>
          <w:b/>
        </w:rPr>
      </w:pPr>
    </w:p>
    <w:p w:rsidR="00DD138A" w:rsidRPr="00730FEE" w:rsidRDefault="00DD138A" w:rsidP="00DD138A">
      <w:pPr>
        <w:jc w:val="both"/>
        <w:rPr>
          <w:b/>
          <w:sz w:val="24"/>
          <w:szCs w:val="24"/>
        </w:rPr>
      </w:pPr>
      <w:r w:rsidRPr="00730FEE">
        <w:rPr>
          <w:b/>
          <w:sz w:val="24"/>
          <w:szCs w:val="24"/>
        </w:rPr>
        <w:t xml:space="preserve">       Председатель комиссии:                                                                              С.Д. </w:t>
      </w:r>
      <w:proofErr w:type="spellStart"/>
      <w:r w:rsidRPr="00730FEE">
        <w:rPr>
          <w:b/>
          <w:sz w:val="24"/>
          <w:szCs w:val="24"/>
        </w:rPr>
        <w:t>Голин</w:t>
      </w:r>
      <w:proofErr w:type="spellEnd"/>
      <w:r w:rsidRPr="00730FEE">
        <w:rPr>
          <w:b/>
          <w:sz w:val="24"/>
          <w:szCs w:val="24"/>
        </w:rPr>
        <w:t xml:space="preserve">                                                                </w:t>
      </w:r>
    </w:p>
    <w:p w:rsidR="00DD138A" w:rsidRPr="00730FEE" w:rsidRDefault="00DD138A" w:rsidP="00DD138A">
      <w:pPr>
        <w:tabs>
          <w:tab w:val="left" w:pos="7144"/>
          <w:tab w:val="right" w:pos="10348"/>
        </w:tabs>
        <w:rPr>
          <w:b/>
          <w:sz w:val="24"/>
          <w:szCs w:val="24"/>
        </w:rPr>
      </w:pPr>
      <w:r w:rsidRPr="00730FEE">
        <w:rPr>
          <w:b/>
          <w:sz w:val="24"/>
          <w:szCs w:val="24"/>
        </w:rPr>
        <w:t xml:space="preserve"> </w:t>
      </w:r>
    </w:p>
    <w:p w:rsidR="00DD138A" w:rsidRPr="00730FEE" w:rsidRDefault="00DD138A" w:rsidP="00DD138A">
      <w:pPr>
        <w:tabs>
          <w:tab w:val="left" w:pos="7144"/>
          <w:tab w:val="right" w:pos="10348"/>
        </w:tabs>
        <w:rPr>
          <w:b/>
          <w:sz w:val="24"/>
          <w:szCs w:val="24"/>
        </w:rPr>
      </w:pPr>
    </w:p>
    <w:p w:rsidR="00DD138A" w:rsidRPr="00730FEE" w:rsidRDefault="00DD138A" w:rsidP="00DD138A">
      <w:pPr>
        <w:tabs>
          <w:tab w:val="left" w:pos="7144"/>
          <w:tab w:val="right" w:pos="10348"/>
        </w:tabs>
        <w:rPr>
          <w:b/>
          <w:sz w:val="24"/>
          <w:szCs w:val="24"/>
        </w:rPr>
      </w:pPr>
      <w:r w:rsidRPr="00730FEE">
        <w:rPr>
          <w:b/>
          <w:sz w:val="24"/>
          <w:szCs w:val="24"/>
        </w:rPr>
        <w:t xml:space="preserve">       Члены  комиссии</w:t>
      </w:r>
    </w:p>
    <w:p w:rsidR="00DD138A" w:rsidRPr="00730FEE" w:rsidRDefault="00DD138A" w:rsidP="00DD138A">
      <w:pPr>
        <w:tabs>
          <w:tab w:val="left" w:pos="7144"/>
          <w:tab w:val="right" w:pos="10348"/>
        </w:tabs>
        <w:jc w:val="right"/>
        <w:rPr>
          <w:sz w:val="24"/>
          <w:szCs w:val="24"/>
        </w:rPr>
      </w:pPr>
      <w:r w:rsidRPr="00730FEE">
        <w:rPr>
          <w:b/>
          <w:sz w:val="24"/>
          <w:szCs w:val="24"/>
        </w:rPr>
        <w:t>______________</w:t>
      </w:r>
      <w:r w:rsidRPr="00730FEE">
        <w:rPr>
          <w:sz w:val="24"/>
          <w:szCs w:val="24"/>
        </w:rPr>
        <w:t>В.К.</w:t>
      </w:r>
      <w:r w:rsidR="00BF4035" w:rsidRPr="00730FEE">
        <w:rPr>
          <w:sz w:val="24"/>
          <w:szCs w:val="24"/>
        </w:rPr>
        <w:t xml:space="preserve"> </w:t>
      </w:r>
      <w:proofErr w:type="spellStart"/>
      <w:r w:rsidRPr="00730FEE">
        <w:rPr>
          <w:sz w:val="24"/>
          <w:szCs w:val="24"/>
        </w:rPr>
        <w:t>Бандурин</w:t>
      </w:r>
      <w:proofErr w:type="spellEnd"/>
    </w:p>
    <w:p w:rsidR="00DD138A" w:rsidRPr="00730FEE" w:rsidRDefault="00DD138A" w:rsidP="00DD138A">
      <w:pPr>
        <w:tabs>
          <w:tab w:val="left" w:pos="7144"/>
          <w:tab w:val="right" w:pos="10348"/>
        </w:tabs>
        <w:jc w:val="right"/>
        <w:rPr>
          <w:sz w:val="24"/>
          <w:szCs w:val="24"/>
        </w:rPr>
      </w:pPr>
      <w:r w:rsidRPr="00730FEE">
        <w:rPr>
          <w:b/>
          <w:sz w:val="24"/>
          <w:szCs w:val="24"/>
        </w:rPr>
        <w:t xml:space="preserve">                                                                                               __________</w:t>
      </w:r>
      <w:r w:rsidRPr="00730FEE">
        <w:rPr>
          <w:sz w:val="24"/>
          <w:szCs w:val="24"/>
        </w:rPr>
        <w:t xml:space="preserve"> Т.И. </w:t>
      </w:r>
      <w:r w:rsidR="00BF4035" w:rsidRPr="00730FEE">
        <w:rPr>
          <w:sz w:val="24"/>
          <w:szCs w:val="24"/>
        </w:rPr>
        <w:t xml:space="preserve"> </w:t>
      </w:r>
      <w:proofErr w:type="spellStart"/>
      <w:r w:rsidRPr="00730FEE">
        <w:rPr>
          <w:sz w:val="24"/>
          <w:szCs w:val="24"/>
        </w:rPr>
        <w:t>Долгодворова</w:t>
      </w:r>
      <w:proofErr w:type="spellEnd"/>
      <w:r w:rsidRPr="00730FEE">
        <w:rPr>
          <w:b/>
          <w:sz w:val="24"/>
          <w:szCs w:val="24"/>
        </w:rPr>
        <w:t xml:space="preserve">            </w:t>
      </w:r>
    </w:p>
    <w:p w:rsidR="00DD138A" w:rsidRPr="00730FEE" w:rsidRDefault="00DD138A" w:rsidP="00DD138A">
      <w:pPr>
        <w:tabs>
          <w:tab w:val="left" w:pos="7144"/>
          <w:tab w:val="right" w:pos="10348"/>
        </w:tabs>
        <w:ind w:left="-851"/>
        <w:jc w:val="right"/>
        <w:rPr>
          <w:sz w:val="24"/>
          <w:szCs w:val="24"/>
        </w:rPr>
      </w:pPr>
      <w:r w:rsidRPr="00730FEE">
        <w:rPr>
          <w:sz w:val="24"/>
          <w:szCs w:val="24"/>
        </w:rPr>
        <w:t xml:space="preserve">________________В.А. </w:t>
      </w:r>
      <w:proofErr w:type="spellStart"/>
      <w:r w:rsidRPr="00730FEE">
        <w:rPr>
          <w:sz w:val="24"/>
          <w:szCs w:val="24"/>
        </w:rPr>
        <w:t>Климин</w:t>
      </w:r>
      <w:proofErr w:type="spellEnd"/>
    </w:p>
    <w:p w:rsidR="00754FB8" w:rsidRPr="00730FEE" w:rsidRDefault="00754FB8" w:rsidP="00DD138A">
      <w:pPr>
        <w:tabs>
          <w:tab w:val="left" w:pos="7144"/>
          <w:tab w:val="right" w:pos="10348"/>
        </w:tabs>
        <w:ind w:left="-851"/>
        <w:jc w:val="right"/>
        <w:rPr>
          <w:sz w:val="24"/>
          <w:szCs w:val="24"/>
        </w:rPr>
      </w:pPr>
      <w:r w:rsidRPr="00730FEE">
        <w:rPr>
          <w:sz w:val="24"/>
          <w:szCs w:val="24"/>
        </w:rPr>
        <w:t xml:space="preserve">______________ </w:t>
      </w:r>
      <w:proofErr w:type="spellStart"/>
      <w:r w:rsidRPr="00730FEE">
        <w:rPr>
          <w:sz w:val="24"/>
          <w:szCs w:val="24"/>
        </w:rPr>
        <w:t>Н.А.Морозова</w:t>
      </w:r>
      <w:proofErr w:type="spellEnd"/>
    </w:p>
    <w:p w:rsidR="00BF4035" w:rsidRPr="00730FEE" w:rsidRDefault="00BF4035" w:rsidP="00DD138A">
      <w:pPr>
        <w:ind w:left="-851"/>
        <w:jc w:val="right"/>
        <w:rPr>
          <w:sz w:val="24"/>
          <w:szCs w:val="24"/>
        </w:rPr>
      </w:pPr>
      <w:r w:rsidRPr="00730FEE">
        <w:rPr>
          <w:sz w:val="24"/>
          <w:szCs w:val="24"/>
        </w:rPr>
        <w:t>______________А.Т. Абдуллаев</w:t>
      </w:r>
    </w:p>
    <w:p w:rsidR="00DD138A" w:rsidRPr="00730FEE" w:rsidRDefault="00DD138A" w:rsidP="00DD138A">
      <w:pPr>
        <w:rPr>
          <w:color w:val="FF0000"/>
          <w:sz w:val="24"/>
          <w:szCs w:val="24"/>
        </w:rPr>
      </w:pPr>
    </w:p>
    <w:p w:rsidR="00DD138A" w:rsidRPr="00545A16" w:rsidRDefault="00DD138A" w:rsidP="00DD138A">
      <w:pPr>
        <w:rPr>
          <w:sz w:val="24"/>
          <w:szCs w:val="24"/>
        </w:rPr>
      </w:pPr>
      <w:r w:rsidRPr="00730FEE">
        <w:rPr>
          <w:color w:val="FF0000"/>
          <w:sz w:val="24"/>
          <w:szCs w:val="24"/>
        </w:rPr>
        <w:t xml:space="preserve">         </w:t>
      </w:r>
      <w:r w:rsidRPr="00730FEE">
        <w:rPr>
          <w:sz w:val="24"/>
          <w:szCs w:val="24"/>
        </w:rPr>
        <w:t xml:space="preserve">Представитель заказчика                                                           </w:t>
      </w:r>
      <w:r w:rsidR="00FC4C77" w:rsidRPr="00730FEE">
        <w:rPr>
          <w:sz w:val="24"/>
          <w:szCs w:val="24"/>
        </w:rPr>
        <w:t xml:space="preserve">      </w:t>
      </w:r>
      <w:r w:rsidRPr="00730FEE">
        <w:rPr>
          <w:sz w:val="24"/>
          <w:szCs w:val="24"/>
        </w:rPr>
        <w:t>_______________</w:t>
      </w:r>
      <w:r w:rsidR="00FA479F" w:rsidRPr="00730FEE">
        <w:rPr>
          <w:sz w:val="24"/>
          <w:szCs w:val="24"/>
        </w:rPr>
        <w:t>О.</w:t>
      </w:r>
      <w:r w:rsidR="00FA479F">
        <w:rPr>
          <w:sz w:val="24"/>
          <w:szCs w:val="24"/>
        </w:rPr>
        <w:t>В.Смирнова</w:t>
      </w:r>
    </w:p>
    <w:p w:rsidR="00DD138A" w:rsidRPr="008A26AB" w:rsidRDefault="00DD138A" w:rsidP="00DD138A">
      <w:pPr>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A5459C" w:rsidRDefault="00A5459C" w:rsidP="00B05DBC">
      <w:pPr>
        <w:tabs>
          <w:tab w:val="left" w:pos="142"/>
          <w:tab w:val="left" w:pos="426"/>
        </w:tabs>
        <w:sectPr w:rsidR="00A5459C" w:rsidSect="003F6D26">
          <w:type w:val="continuous"/>
          <w:pgSz w:w="11906" w:h="16838"/>
          <w:pgMar w:top="567" w:right="424" w:bottom="1276" w:left="567" w:header="709" w:footer="709" w:gutter="0"/>
          <w:cols w:space="708"/>
          <w:docGrid w:linePitch="360"/>
        </w:sectPr>
      </w:pPr>
    </w:p>
    <w:p w:rsidR="00C63934" w:rsidRPr="002A3BA4" w:rsidRDefault="00C63934" w:rsidP="00C63934">
      <w:pPr>
        <w:snapToGrid w:val="0"/>
        <w:ind w:right="120"/>
        <w:rPr>
          <w:u w:val="single"/>
        </w:rPr>
      </w:pPr>
    </w:p>
    <w:p w:rsidR="00754FB8" w:rsidRDefault="00754FB8" w:rsidP="00754FB8">
      <w:pPr>
        <w:ind w:right="-66"/>
        <w:jc w:val="right"/>
        <w:rPr>
          <w:sz w:val="18"/>
          <w:szCs w:val="18"/>
        </w:rPr>
      </w:pPr>
      <w:r>
        <w:rPr>
          <w:sz w:val="18"/>
          <w:szCs w:val="18"/>
        </w:rPr>
        <w:t>Приложение</w:t>
      </w:r>
    </w:p>
    <w:p w:rsidR="00754FB8" w:rsidRDefault="00754FB8" w:rsidP="00754FB8">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754FB8" w:rsidRDefault="00754FB8" w:rsidP="00754FB8">
      <w:pPr>
        <w:tabs>
          <w:tab w:val="left" w:pos="3930"/>
          <w:tab w:val="right" w:pos="9355"/>
        </w:tabs>
        <w:ind w:right="-66"/>
        <w:jc w:val="right"/>
        <w:rPr>
          <w:sz w:val="18"/>
          <w:szCs w:val="18"/>
        </w:rPr>
      </w:pPr>
      <w:r>
        <w:rPr>
          <w:sz w:val="18"/>
          <w:szCs w:val="18"/>
        </w:rPr>
        <w:t>от «</w:t>
      </w:r>
      <w:r>
        <w:rPr>
          <w:sz w:val="18"/>
          <w:szCs w:val="18"/>
          <w:u w:val="single"/>
        </w:rPr>
        <w:t>28</w:t>
      </w:r>
      <w:r>
        <w:rPr>
          <w:sz w:val="18"/>
          <w:szCs w:val="18"/>
        </w:rPr>
        <w:t>»</w:t>
      </w:r>
      <w:r>
        <w:rPr>
          <w:sz w:val="18"/>
          <w:szCs w:val="18"/>
          <w:u w:val="single"/>
        </w:rPr>
        <w:t xml:space="preserve"> августа</w:t>
      </w:r>
      <w:r>
        <w:rPr>
          <w:sz w:val="18"/>
          <w:szCs w:val="18"/>
        </w:rPr>
        <w:t xml:space="preserve"> 2018 г. № </w:t>
      </w:r>
      <w:r>
        <w:rPr>
          <w:sz w:val="18"/>
          <w:szCs w:val="18"/>
          <w:u w:val="single"/>
        </w:rPr>
        <w:t>0187300005818000305-3</w:t>
      </w:r>
    </w:p>
    <w:p w:rsidR="00754FB8" w:rsidRDefault="00754FB8" w:rsidP="00754FB8">
      <w:pPr>
        <w:tabs>
          <w:tab w:val="left" w:pos="3930"/>
          <w:tab w:val="right" w:pos="9355"/>
        </w:tabs>
        <w:ind w:right="-136"/>
        <w:jc w:val="right"/>
        <w:rPr>
          <w:highlight w:val="yellow"/>
        </w:rPr>
      </w:pPr>
    </w:p>
    <w:p w:rsidR="00754FB8" w:rsidRDefault="00754FB8" w:rsidP="00754FB8">
      <w:pPr>
        <w:pStyle w:val="a5"/>
        <w:rPr>
          <w:sz w:val="24"/>
          <w:szCs w:val="24"/>
          <w:lang w:val="ru-RU" w:eastAsia="ar-SA"/>
        </w:rPr>
      </w:pPr>
    </w:p>
    <w:p w:rsidR="00754FB8" w:rsidRDefault="00754FB8" w:rsidP="00754FB8">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молочных продуктов</w:t>
      </w:r>
    </w:p>
    <w:p w:rsidR="00754FB8" w:rsidRDefault="00754FB8" w:rsidP="00754FB8">
      <w:pPr>
        <w:pStyle w:val="a5"/>
        <w:spacing w:after="0"/>
        <w:jc w:val="center"/>
        <w:rPr>
          <w:sz w:val="24"/>
          <w:szCs w:val="24"/>
          <w:lang w:val="ru-RU"/>
        </w:rPr>
      </w:pPr>
      <w:r>
        <w:rPr>
          <w:sz w:val="24"/>
          <w:szCs w:val="24"/>
          <w:lang w:val="ru-RU" w:eastAsia="ar-SA"/>
        </w:rPr>
        <w:t>Заказчик МБОУ «Гимназия»</w:t>
      </w:r>
    </w:p>
    <w:p w:rsidR="00754FB8" w:rsidRDefault="00754FB8" w:rsidP="00754FB8">
      <w:pPr>
        <w:pStyle w:val="a5"/>
        <w:spacing w:after="0"/>
        <w:rPr>
          <w:sz w:val="24"/>
          <w:szCs w:val="24"/>
          <w:lang w:val="ru-RU"/>
        </w:rPr>
      </w:pPr>
    </w:p>
    <w:tbl>
      <w:tblPr>
        <w:tblW w:w="15465" w:type="dxa"/>
        <w:tblInd w:w="-114" w:type="dxa"/>
        <w:tblLayout w:type="fixed"/>
        <w:tblCellMar>
          <w:top w:w="28" w:type="dxa"/>
          <w:left w:w="28" w:type="dxa"/>
          <w:bottom w:w="28" w:type="dxa"/>
          <w:right w:w="28" w:type="dxa"/>
        </w:tblCellMar>
        <w:tblLook w:val="04A0" w:firstRow="1" w:lastRow="0" w:firstColumn="1" w:lastColumn="0" w:noHBand="0" w:noVBand="1"/>
      </w:tblPr>
      <w:tblGrid>
        <w:gridCol w:w="8649"/>
        <w:gridCol w:w="2551"/>
        <w:gridCol w:w="12"/>
        <w:gridCol w:w="2112"/>
        <w:gridCol w:w="12"/>
        <w:gridCol w:w="2117"/>
        <w:gridCol w:w="12"/>
      </w:tblGrid>
      <w:tr w:rsidR="00754FB8" w:rsidTr="00754FB8">
        <w:trPr>
          <w:cantSplit/>
          <w:trHeight w:val="20"/>
        </w:trPr>
        <w:tc>
          <w:tcPr>
            <w:tcW w:w="11212" w:type="dxa"/>
            <w:gridSpan w:val="3"/>
            <w:tcBorders>
              <w:top w:val="single" w:sz="8" w:space="0" w:color="000000"/>
              <w:left w:val="single" w:sz="8" w:space="0" w:color="000000"/>
              <w:bottom w:val="single" w:sz="8" w:space="0" w:color="000000"/>
              <w:right w:val="nil"/>
            </w:tcBorders>
            <w:vAlign w:val="center"/>
            <w:hideMark/>
          </w:tcPr>
          <w:p w:rsidR="00754FB8" w:rsidRDefault="00754FB8">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124" w:type="dxa"/>
            <w:gridSpan w:val="2"/>
            <w:tcBorders>
              <w:top w:val="single" w:sz="8" w:space="0" w:color="000000"/>
              <w:left w:val="single" w:sz="8" w:space="0" w:color="000000"/>
              <w:bottom w:val="single" w:sz="8" w:space="0" w:color="000000"/>
              <w:right w:val="single" w:sz="8" w:space="0" w:color="000000"/>
            </w:tcBorders>
            <w:vAlign w:val="center"/>
            <w:hideMark/>
          </w:tcPr>
          <w:p w:rsidR="00754FB8" w:rsidRDefault="00754FB8">
            <w:pPr>
              <w:widowControl/>
              <w:suppressAutoHyphens/>
              <w:jc w:val="center"/>
              <w:rPr>
                <w:color w:val="000000"/>
                <w:sz w:val="18"/>
                <w:szCs w:val="18"/>
                <w:lang w:eastAsia="ar-SA"/>
              </w:rPr>
            </w:pPr>
            <w:r>
              <w:rPr>
                <w:color w:val="000000"/>
                <w:sz w:val="18"/>
                <w:szCs w:val="18"/>
                <w:lang w:eastAsia="ar-SA"/>
              </w:rPr>
              <w:t>100</w:t>
            </w:r>
          </w:p>
        </w:tc>
        <w:tc>
          <w:tcPr>
            <w:tcW w:w="2129" w:type="dxa"/>
            <w:gridSpan w:val="2"/>
            <w:tcBorders>
              <w:top w:val="single" w:sz="8" w:space="0" w:color="000000"/>
              <w:left w:val="single" w:sz="8" w:space="0" w:color="000000"/>
              <w:bottom w:val="single" w:sz="8" w:space="0" w:color="000000"/>
              <w:right w:val="single" w:sz="8" w:space="0" w:color="000000"/>
            </w:tcBorders>
            <w:hideMark/>
          </w:tcPr>
          <w:p w:rsidR="00754FB8" w:rsidRDefault="00754FB8">
            <w:pPr>
              <w:widowControl/>
              <w:suppressAutoHyphens/>
              <w:jc w:val="center"/>
              <w:rPr>
                <w:color w:val="000000"/>
                <w:sz w:val="18"/>
                <w:szCs w:val="18"/>
                <w:lang w:eastAsia="ar-SA"/>
              </w:rPr>
            </w:pPr>
            <w:r>
              <w:rPr>
                <w:color w:val="000000"/>
                <w:sz w:val="18"/>
                <w:szCs w:val="18"/>
                <w:lang w:eastAsia="ar-SA"/>
              </w:rPr>
              <w:t>43</w:t>
            </w:r>
          </w:p>
        </w:tc>
      </w:tr>
      <w:tr w:rsidR="00754FB8" w:rsidTr="00754FB8">
        <w:trPr>
          <w:gridAfter w:val="1"/>
          <w:wAfter w:w="12" w:type="dxa"/>
          <w:cantSplit/>
          <w:trHeight w:val="20"/>
        </w:trPr>
        <w:tc>
          <w:tcPr>
            <w:tcW w:w="8649" w:type="dxa"/>
            <w:tcBorders>
              <w:top w:val="nil"/>
              <w:left w:val="single" w:sz="8" w:space="0" w:color="000000"/>
              <w:bottom w:val="single" w:sz="8" w:space="0" w:color="000000"/>
              <w:right w:val="nil"/>
            </w:tcBorders>
            <w:vAlign w:val="center"/>
            <w:hideMark/>
          </w:tcPr>
          <w:p w:rsidR="00754FB8" w:rsidRDefault="00754FB8">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551" w:type="dxa"/>
            <w:tcBorders>
              <w:top w:val="nil"/>
              <w:left w:val="single" w:sz="8" w:space="0" w:color="000000"/>
              <w:bottom w:val="single" w:sz="8" w:space="0" w:color="000000"/>
              <w:right w:val="nil"/>
            </w:tcBorders>
            <w:vAlign w:val="center"/>
            <w:hideMark/>
          </w:tcPr>
          <w:p w:rsidR="00754FB8" w:rsidRDefault="00754FB8">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4" w:type="dxa"/>
            <w:gridSpan w:val="2"/>
            <w:tcBorders>
              <w:top w:val="nil"/>
              <w:left w:val="single" w:sz="8" w:space="0" w:color="000000"/>
              <w:bottom w:val="single" w:sz="8" w:space="0" w:color="000000"/>
              <w:right w:val="single" w:sz="4" w:space="0" w:color="auto"/>
            </w:tcBorders>
            <w:vAlign w:val="center"/>
            <w:hideMark/>
          </w:tcPr>
          <w:p w:rsidR="00754FB8" w:rsidRDefault="00754FB8">
            <w:pPr>
              <w:widowControl/>
              <w:suppressAutoHyphens/>
              <w:jc w:val="center"/>
              <w:rPr>
                <w:color w:val="000000"/>
                <w:sz w:val="18"/>
                <w:szCs w:val="18"/>
                <w:lang w:eastAsia="ar-SA"/>
              </w:rPr>
            </w:pPr>
            <w:r>
              <w:rPr>
                <w:color w:val="000000"/>
                <w:sz w:val="18"/>
                <w:szCs w:val="18"/>
                <w:lang w:eastAsia="ar-SA"/>
              </w:rPr>
              <w:t>Глава крестьянского (фермерского) хозяйства Беккер Александр Викторович</w:t>
            </w:r>
          </w:p>
        </w:tc>
        <w:tc>
          <w:tcPr>
            <w:tcW w:w="2129" w:type="dxa"/>
            <w:gridSpan w:val="2"/>
            <w:tcBorders>
              <w:top w:val="nil"/>
              <w:left w:val="single" w:sz="8" w:space="0" w:color="000000"/>
              <w:bottom w:val="single" w:sz="8" w:space="0" w:color="000000"/>
              <w:right w:val="single" w:sz="4" w:space="0" w:color="auto"/>
            </w:tcBorders>
            <w:vAlign w:val="center"/>
          </w:tcPr>
          <w:p w:rsidR="00754FB8" w:rsidRDefault="00754FB8">
            <w:pPr>
              <w:widowControl/>
              <w:suppressAutoHyphens/>
              <w:jc w:val="center"/>
              <w:rPr>
                <w:color w:val="000000"/>
                <w:sz w:val="18"/>
                <w:szCs w:val="18"/>
                <w:lang w:eastAsia="ar-SA"/>
              </w:rPr>
            </w:pPr>
            <w:r>
              <w:rPr>
                <w:bCs/>
                <w:color w:val="000000"/>
                <w:sz w:val="18"/>
                <w:szCs w:val="18"/>
              </w:rPr>
              <w:t>Общество с ограниченной ответственностью «РЕГИОНОПТ», г. Екатеринбург</w:t>
            </w:r>
            <w:r>
              <w:rPr>
                <w:color w:val="000000"/>
                <w:sz w:val="18"/>
                <w:szCs w:val="18"/>
                <w:lang w:eastAsia="ar-SA"/>
              </w:rPr>
              <w:t xml:space="preserve"> </w:t>
            </w:r>
          </w:p>
          <w:p w:rsidR="00754FB8" w:rsidRDefault="00754FB8">
            <w:pPr>
              <w:widowControl/>
              <w:suppressAutoHyphens/>
              <w:jc w:val="center"/>
              <w:rPr>
                <w:color w:val="000000"/>
                <w:sz w:val="18"/>
                <w:szCs w:val="18"/>
                <w:lang w:eastAsia="ar-SA"/>
              </w:rPr>
            </w:pPr>
          </w:p>
        </w:tc>
      </w:tr>
      <w:tr w:rsidR="00754FB8" w:rsidTr="00754FB8">
        <w:trPr>
          <w:gridAfter w:val="1"/>
          <w:wAfter w:w="12" w:type="dxa"/>
          <w:cantSplit/>
          <w:trHeight w:val="20"/>
        </w:trPr>
        <w:tc>
          <w:tcPr>
            <w:tcW w:w="8649" w:type="dxa"/>
            <w:tcBorders>
              <w:top w:val="nil"/>
              <w:left w:val="single" w:sz="8" w:space="0" w:color="000000"/>
              <w:bottom w:val="single" w:sz="8" w:space="0" w:color="000000"/>
              <w:right w:val="nil"/>
            </w:tcBorders>
            <w:vAlign w:val="center"/>
            <w:hideMark/>
          </w:tcPr>
          <w:p w:rsidR="00754FB8" w:rsidRDefault="00754FB8">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551" w:type="dxa"/>
            <w:tcBorders>
              <w:top w:val="nil"/>
              <w:left w:val="single" w:sz="8" w:space="0" w:color="000000"/>
              <w:bottom w:val="single" w:sz="8" w:space="0" w:color="000000"/>
              <w:right w:val="nil"/>
            </w:tcBorders>
            <w:vAlign w:val="center"/>
            <w:hideMark/>
          </w:tcPr>
          <w:p w:rsidR="00754FB8" w:rsidRDefault="00754FB8">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4" w:type="dxa"/>
            <w:gridSpan w:val="2"/>
            <w:tcBorders>
              <w:top w:val="nil"/>
              <w:left w:val="single" w:sz="8" w:space="0" w:color="000000"/>
              <w:bottom w:val="single" w:sz="8" w:space="0" w:color="000000"/>
              <w:right w:val="single" w:sz="4" w:space="0" w:color="auto"/>
            </w:tcBorders>
            <w:vAlign w:val="center"/>
            <w:hideMark/>
          </w:tcPr>
          <w:p w:rsidR="00754FB8" w:rsidRDefault="00754FB8">
            <w:pPr>
              <w:widowControl/>
              <w:suppressAutoHyphens/>
              <w:jc w:val="center"/>
              <w:rPr>
                <w:sz w:val="16"/>
                <w:szCs w:val="16"/>
                <w:lang w:eastAsia="ar-SA"/>
              </w:rPr>
            </w:pPr>
            <w:r>
              <w:rPr>
                <w:color w:val="000000"/>
                <w:sz w:val="16"/>
                <w:szCs w:val="16"/>
                <w:lang w:eastAsia="ar-SA"/>
              </w:rPr>
              <w:t>Информация продекларирована</w:t>
            </w:r>
          </w:p>
        </w:tc>
        <w:tc>
          <w:tcPr>
            <w:tcW w:w="2129" w:type="dxa"/>
            <w:gridSpan w:val="2"/>
            <w:tcBorders>
              <w:top w:val="nil"/>
              <w:left w:val="single" w:sz="8" w:space="0" w:color="000000"/>
              <w:bottom w:val="single" w:sz="8" w:space="0" w:color="000000"/>
              <w:right w:val="single" w:sz="4" w:space="0" w:color="auto"/>
            </w:tcBorders>
            <w:vAlign w:val="center"/>
            <w:hideMark/>
          </w:tcPr>
          <w:p w:rsidR="00754FB8" w:rsidRDefault="00754FB8">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754FB8" w:rsidTr="00754FB8">
        <w:trPr>
          <w:gridAfter w:val="1"/>
          <w:wAfter w:w="12" w:type="dxa"/>
          <w:cantSplit/>
          <w:trHeight w:val="537"/>
        </w:trPr>
        <w:tc>
          <w:tcPr>
            <w:tcW w:w="8649" w:type="dxa"/>
            <w:tcBorders>
              <w:top w:val="nil"/>
              <w:left w:val="single" w:sz="8" w:space="0" w:color="000000"/>
              <w:bottom w:val="single" w:sz="8" w:space="0" w:color="000000"/>
              <w:right w:val="nil"/>
            </w:tcBorders>
            <w:vAlign w:val="center"/>
            <w:hideMark/>
          </w:tcPr>
          <w:p w:rsidR="00754FB8" w:rsidRDefault="00754FB8">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1" w:type="dxa"/>
            <w:tcBorders>
              <w:top w:val="nil"/>
              <w:left w:val="single" w:sz="8" w:space="0" w:color="000000"/>
              <w:bottom w:val="single" w:sz="8" w:space="0" w:color="000000"/>
              <w:right w:val="nil"/>
            </w:tcBorders>
            <w:vAlign w:val="center"/>
            <w:hideMark/>
          </w:tcPr>
          <w:p w:rsidR="00754FB8" w:rsidRDefault="00754FB8">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4" w:type="dxa"/>
            <w:gridSpan w:val="2"/>
            <w:tcBorders>
              <w:top w:val="nil"/>
              <w:left w:val="single" w:sz="8" w:space="0" w:color="000000"/>
              <w:bottom w:val="single" w:sz="8" w:space="0" w:color="000000"/>
              <w:right w:val="single" w:sz="4" w:space="0" w:color="auto"/>
            </w:tcBorders>
            <w:vAlign w:val="center"/>
            <w:hideMark/>
          </w:tcPr>
          <w:p w:rsidR="00754FB8" w:rsidRDefault="00754FB8">
            <w:pPr>
              <w:widowControl/>
              <w:suppressAutoHyphens/>
              <w:jc w:val="center"/>
              <w:rPr>
                <w:sz w:val="16"/>
                <w:szCs w:val="16"/>
                <w:lang w:eastAsia="ar-SA"/>
              </w:rPr>
            </w:pPr>
            <w:r>
              <w:rPr>
                <w:color w:val="000000"/>
                <w:sz w:val="16"/>
                <w:szCs w:val="16"/>
                <w:lang w:eastAsia="ar-SA"/>
              </w:rPr>
              <w:t>Информация продекларирована</w:t>
            </w:r>
          </w:p>
        </w:tc>
        <w:tc>
          <w:tcPr>
            <w:tcW w:w="2129" w:type="dxa"/>
            <w:gridSpan w:val="2"/>
            <w:tcBorders>
              <w:top w:val="nil"/>
              <w:left w:val="single" w:sz="8" w:space="0" w:color="000000"/>
              <w:bottom w:val="single" w:sz="8" w:space="0" w:color="000000"/>
              <w:right w:val="single" w:sz="4" w:space="0" w:color="auto"/>
            </w:tcBorders>
            <w:vAlign w:val="center"/>
            <w:hideMark/>
          </w:tcPr>
          <w:p w:rsidR="00754FB8" w:rsidRDefault="00754FB8">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754FB8" w:rsidTr="00754FB8">
        <w:trPr>
          <w:gridAfter w:val="1"/>
          <w:wAfter w:w="12" w:type="dxa"/>
          <w:cantSplit/>
          <w:trHeight w:val="20"/>
        </w:trPr>
        <w:tc>
          <w:tcPr>
            <w:tcW w:w="8649" w:type="dxa"/>
            <w:tcBorders>
              <w:top w:val="nil"/>
              <w:left w:val="single" w:sz="8" w:space="0" w:color="000000"/>
              <w:bottom w:val="single" w:sz="8" w:space="0" w:color="000000"/>
              <w:right w:val="nil"/>
            </w:tcBorders>
            <w:vAlign w:val="center"/>
            <w:hideMark/>
          </w:tcPr>
          <w:p w:rsidR="00754FB8" w:rsidRDefault="00754FB8">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1" w:type="dxa"/>
            <w:tcBorders>
              <w:top w:val="nil"/>
              <w:left w:val="single" w:sz="8" w:space="0" w:color="000000"/>
              <w:bottom w:val="single" w:sz="8" w:space="0" w:color="000000"/>
              <w:right w:val="nil"/>
            </w:tcBorders>
            <w:vAlign w:val="center"/>
            <w:hideMark/>
          </w:tcPr>
          <w:p w:rsidR="00754FB8" w:rsidRDefault="00754FB8">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4" w:type="dxa"/>
            <w:gridSpan w:val="2"/>
            <w:tcBorders>
              <w:top w:val="nil"/>
              <w:left w:val="single" w:sz="8" w:space="0" w:color="000000"/>
              <w:bottom w:val="single" w:sz="8" w:space="0" w:color="000000"/>
              <w:right w:val="single" w:sz="4" w:space="0" w:color="auto"/>
            </w:tcBorders>
            <w:vAlign w:val="center"/>
            <w:hideMark/>
          </w:tcPr>
          <w:p w:rsidR="00754FB8" w:rsidRDefault="00754FB8">
            <w:pPr>
              <w:widowControl/>
              <w:suppressAutoHyphens/>
              <w:jc w:val="center"/>
              <w:rPr>
                <w:sz w:val="16"/>
                <w:szCs w:val="16"/>
                <w:lang w:eastAsia="ar-SA"/>
              </w:rPr>
            </w:pPr>
            <w:r>
              <w:rPr>
                <w:color w:val="000000"/>
                <w:sz w:val="16"/>
                <w:szCs w:val="16"/>
                <w:lang w:eastAsia="ar-SA"/>
              </w:rPr>
              <w:t>Информация продекларирована</w:t>
            </w:r>
          </w:p>
        </w:tc>
        <w:tc>
          <w:tcPr>
            <w:tcW w:w="2129" w:type="dxa"/>
            <w:gridSpan w:val="2"/>
            <w:tcBorders>
              <w:top w:val="nil"/>
              <w:left w:val="single" w:sz="8" w:space="0" w:color="000000"/>
              <w:bottom w:val="single" w:sz="8" w:space="0" w:color="000000"/>
              <w:right w:val="single" w:sz="4" w:space="0" w:color="auto"/>
            </w:tcBorders>
            <w:vAlign w:val="center"/>
            <w:hideMark/>
          </w:tcPr>
          <w:p w:rsidR="00754FB8" w:rsidRDefault="00754FB8">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754FB8" w:rsidTr="00754FB8">
        <w:trPr>
          <w:gridAfter w:val="1"/>
          <w:wAfter w:w="12" w:type="dxa"/>
          <w:cantSplit/>
          <w:trHeight w:val="20"/>
        </w:trPr>
        <w:tc>
          <w:tcPr>
            <w:tcW w:w="8649" w:type="dxa"/>
            <w:tcBorders>
              <w:top w:val="nil"/>
              <w:left w:val="single" w:sz="8" w:space="0" w:color="000000"/>
              <w:bottom w:val="single" w:sz="8" w:space="0" w:color="000000"/>
              <w:right w:val="single" w:sz="4" w:space="0" w:color="auto"/>
            </w:tcBorders>
            <w:vAlign w:val="center"/>
            <w:hideMark/>
          </w:tcPr>
          <w:p w:rsidR="00754FB8" w:rsidRDefault="00754FB8">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54FB8" w:rsidRDefault="00754FB8">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1" w:type="dxa"/>
            <w:tcBorders>
              <w:top w:val="nil"/>
              <w:left w:val="single" w:sz="4" w:space="0" w:color="auto"/>
              <w:bottom w:val="single" w:sz="8" w:space="0" w:color="000000"/>
              <w:right w:val="nil"/>
            </w:tcBorders>
            <w:vAlign w:val="center"/>
            <w:hideMark/>
          </w:tcPr>
          <w:p w:rsidR="00754FB8" w:rsidRDefault="00754FB8">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4" w:type="dxa"/>
            <w:gridSpan w:val="2"/>
            <w:tcBorders>
              <w:top w:val="nil"/>
              <w:left w:val="single" w:sz="8" w:space="0" w:color="000000"/>
              <w:bottom w:val="single" w:sz="8" w:space="0" w:color="000000"/>
              <w:right w:val="single" w:sz="4" w:space="0" w:color="auto"/>
            </w:tcBorders>
            <w:vAlign w:val="center"/>
            <w:hideMark/>
          </w:tcPr>
          <w:p w:rsidR="00754FB8" w:rsidRDefault="00754FB8">
            <w:pPr>
              <w:widowControl/>
              <w:suppressAutoHyphens/>
              <w:jc w:val="center"/>
              <w:rPr>
                <w:sz w:val="16"/>
                <w:szCs w:val="16"/>
                <w:lang w:eastAsia="ar-SA"/>
              </w:rPr>
            </w:pPr>
            <w:r>
              <w:rPr>
                <w:color w:val="000000"/>
                <w:sz w:val="16"/>
                <w:szCs w:val="16"/>
                <w:lang w:eastAsia="ar-SA"/>
              </w:rPr>
              <w:t>Информация продекларирована</w:t>
            </w:r>
          </w:p>
        </w:tc>
        <w:tc>
          <w:tcPr>
            <w:tcW w:w="2129" w:type="dxa"/>
            <w:gridSpan w:val="2"/>
            <w:tcBorders>
              <w:top w:val="nil"/>
              <w:left w:val="single" w:sz="8" w:space="0" w:color="000000"/>
              <w:bottom w:val="single" w:sz="8" w:space="0" w:color="000000"/>
              <w:right w:val="single" w:sz="4" w:space="0" w:color="auto"/>
            </w:tcBorders>
            <w:vAlign w:val="center"/>
            <w:hideMark/>
          </w:tcPr>
          <w:p w:rsidR="00754FB8" w:rsidRDefault="00754FB8">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754FB8" w:rsidTr="00754FB8">
        <w:trPr>
          <w:gridAfter w:val="1"/>
          <w:wAfter w:w="12" w:type="dxa"/>
          <w:cantSplit/>
          <w:trHeight w:val="20"/>
        </w:trPr>
        <w:tc>
          <w:tcPr>
            <w:tcW w:w="8649" w:type="dxa"/>
            <w:tcBorders>
              <w:top w:val="nil"/>
              <w:left w:val="single" w:sz="8" w:space="0" w:color="000000"/>
              <w:bottom w:val="single" w:sz="8" w:space="0" w:color="000000"/>
              <w:right w:val="nil"/>
            </w:tcBorders>
            <w:vAlign w:val="center"/>
            <w:hideMark/>
          </w:tcPr>
          <w:p w:rsidR="00754FB8" w:rsidRDefault="00754FB8">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1" w:type="dxa"/>
            <w:tcBorders>
              <w:top w:val="nil"/>
              <w:left w:val="single" w:sz="8" w:space="0" w:color="000000"/>
              <w:bottom w:val="single" w:sz="8" w:space="0" w:color="000000"/>
              <w:right w:val="nil"/>
            </w:tcBorders>
            <w:vAlign w:val="center"/>
            <w:hideMark/>
          </w:tcPr>
          <w:p w:rsidR="00754FB8" w:rsidRDefault="00754FB8">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4" w:type="dxa"/>
            <w:gridSpan w:val="2"/>
            <w:tcBorders>
              <w:top w:val="nil"/>
              <w:left w:val="single" w:sz="8" w:space="0" w:color="000000"/>
              <w:bottom w:val="single" w:sz="8" w:space="0" w:color="000000"/>
              <w:right w:val="single" w:sz="4" w:space="0" w:color="auto"/>
            </w:tcBorders>
            <w:vAlign w:val="center"/>
            <w:hideMark/>
          </w:tcPr>
          <w:p w:rsidR="00754FB8" w:rsidRDefault="00754FB8">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9" w:type="dxa"/>
            <w:gridSpan w:val="2"/>
            <w:tcBorders>
              <w:top w:val="nil"/>
              <w:left w:val="single" w:sz="8" w:space="0" w:color="000000"/>
              <w:bottom w:val="single" w:sz="8" w:space="0" w:color="000000"/>
              <w:right w:val="single" w:sz="4" w:space="0" w:color="auto"/>
            </w:tcBorders>
            <w:vAlign w:val="center"/>
            <w:hideMark/>
          </w:tcPr>
          <w:p w:rsidR="00754FB8" w:rsidRDefault="00754FB8">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754FB8" w:rsidTr="00754FB8">
        <w:trPr>
          <w:gridAfter w:val="1"/>
          <w:wAfter w:w="12" w:type="dxa"/>
          <w:cantSplit/>
          <w:trHeight w:val="20"/>
        </w:trPr>
        <w:tc>
          <w:tcPr>
            <w:tcW w:w="8649" w:type="dxa"/>
            <w:tcBorders>
              <w:top w:val="nil"/>
              <w:left w:val="single" w:sz="8" w:space="0" w:color="000000"/>
              <w:bottom w:val="single" w:sz="8" w:space="0" w:color="000000"/>
              <w:right w:val="nil"/>
            </w:tcBorders>
            <w:vAlign w:val="center"/>
            <w:hideMark/>
          </w:tcPr>
          <w:p w:rsidR="00754FB8" w:rsidRPr="00754FB8" w:rsidRDefault="00754FB8">
            <w:pPr>
              <w:widowControl/>
              <w:suppressAutoHyphens/>
              <w:snapToGrid w:val="0"/>
              <w:ind w:left="105" w:right="120"/>
              <w:jc w:val="both"/>
              <w:rPr>
                <w:color w:val="000000"/>
                <w:sz w:val="18"/>
                <w:szCs w:val="18"/>
                <w:lang w:eastAsia="ar-SA"/>
              </w:rPr>
            </w:pPr>
            <w:r w:rsidRPr="00754FB8">
              <w:rPr>
                <w:color w:val="000000"/>
                <w:sz w:val="18"/>
                <w:szCs w:val="18"/>
                <w:lang w:eastAsia="ar-SA"/>
              </w:rPr>
              <w:t xml:space="preserve">6. </w:t>
            </w:r>
            <w:r w:rsidRPr="00754FB8">
              <w:rPr>
                <w:sz w:val="18"/>
                <w:szCs w:val="18"/>
                <w:lang w:eastAsia="ar-SA"/>
              </w:rPr>
              <w:t xml:space="preserve">Отсутствие в реестре недобросовестных поставщиков сведений об участнике </w:t>
            </w:r>
            <w:r w:rsidRPr="00754FB8">
              <w:rPr>
                <w:bCs/>
                <w:sz w:val="18"/>
                <w:szCs w:val="18"/>
                <w:lang w:eastAsia="ar-SA"/>
              </w:rPr>
              <w:t>закупки – юридическом лице</w:t>
            </w:r>
            <w:r w:rsidRPr="00754FB8">
              <w:rPr>
                <w:sz w:val="18"/>
                <w:szCs w:val="18"/>
                <w:lang w:eastAsia="ar-SA"/>
              </w:rPr>
              <w:t xml:space="preserve">, </w:t>
            </w:r>
            <w:r w:rsidRPr="00754FB8">
              <w:rPr>
                <w:bCs/>
                <w:sz w:val="18"/>
                <w:szCs w:val="18"/>
                <w:lang w:eastAsia="ar-SA"/>
              </w:rPr>
              <w:t>в том числе</w:t>
            </w:r>
            <w:r w:rsidRPr="00754FB8">
              <w:rPr>
                <w:sz w:val="18"/>
                <w:szCs w:val="18"/>
                <w:lang w:eastAsia="ar-SA"/>
              </w:rPr>
              <w:t xml:space="preserve"> сведений об учредителях, </w:t>
            </w:r>
            <w:r w:rsidRPr="00754FB8">
              <w:rPr>
                <w:bCs/>
                <w:sz w:val="18"/>
                <w:szCs w:val="18"/>
                <w:lang w:eastAsia="ar-SA"/>
              </w:rPr>
              <w:t>о</w:t>
            </w:r>
            <w:r w:rsidRPr="00754FB8">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54FB8">
              <w:rPr>
                <w:bCs/>
                <w:sz w:val="18"/>
                <w:szCs w:val="18"/>
                <w:lang w:eastAsia="ar-SA"/>
              </w:rPr>
              <w:t>закупки – для юридического лица</w:t>
            </w:r>
          </w:p>
        </w:tc>
        <w:tc>
          <w:tcPr>
            <w:tcW w:w="2551" w:type="dxa"/>
            <w:tcBorders>
              <w:top w:val="nil"/>
              <w:left w:val="single" w:sz="8" w:space="0" w:color="000000"/>
              <w:bottom w:val="single" w:sz="8" w:space="0" w:color="000000"/>
              <w:right w:val="nil"/>
            </w:tcBorders>
            <w:vAlign w:val="center"/>
            <w:hideMark/>
          </w:tcPr>
          <w:p w:rsidR="00754FB8" w:rsidRDefault="00754FB8">
            <w:pPr>
              <w:widowControl/>
              <w:suppressAutoHyphens/>
              <w:jc w:val="center"/>
              <w:rPr>
                <w:sz w:val="18"/>
                <w:szCs w:val="18"/>
                <w:lang w:eastAsia="ar-SA"/>
              </w:rPr>
            </w:pPr>
            <w:r>
              <w:rPr>
                <w:color w:val="000000"/>
                <w:sz w:val="18"/>
                <w:szCs w:val="18"/>
                <w:lang w:eastAsia="ar-SA"/>
              </w:rPr>
              <w:t>отсутствие</w:t>
            </w:r>
          </w:p>
        </w:tc>
        <w:tc>
          <w:tcPr>
            <w:tcW w:w="2124" w:type="dxa"/>
            <w:gridSpan w:val="2"/>
            <w:tcBorders>
              <w:top w:val="nil"/>
              <w:left w:val="single" w:sz="8" w:space="0" w:color="000000"/>
              <w:bottom w:val="single" w:sz="4" w:space="0" w:color="auto"/>
              <w:right w:val="single" w:sz="4" w:space="0" w:color="auto"/>
            </w:tcBorders>
            <w:vAlign w:val="center"/>
            <w:hideMark/>
          </w:tcPr>
          <w:p w:rsidR="00754FB8" w:rsidRDefault="00754FB8">
            <w:pPr>
              <w:widowControl/>
              <w:suppressAutoHyphens/>
              <w:jc w:val="center"/>
              <w:rPr>
                <w:sz w:val="18"/>
                <w:szCs w:val="18"/>
                <w:lang w:eastAsia="ar-SA"/>
              </w:rPr>
            </w:pPr>
            <w:r>
              <w:rPr>
                <w:color w:val="000000"/>
                <w:sz w:val="18"/>
                <w:szCs w:val="18"/>
                <w:lang w:eastAsia="ar-SA"/>
              </w:rPr>
              <w:t>Информация отсутствует</w:t>
            </w:r>
          </w:p>
        </w:tc>
        <w:tc>
          <w:tcPr>
            <w:tcW w:w="2129" w:type="dxa"/>
            <w:gridSpan w:val="2"/>
            <w:tcBorders>
              <w:top w:val="nil"/>
              <w:left w:val="single" w:sz="8" w:space="0" w:color="000000"/>
              <w:bottom w:val="single" w:sz="4" w:space="0" w:color="auto"/>
              <w:right w:val="single" w:sz="4" w:space="0" w:color="auto"/>
            </w:tcBorders>
            <w:vAlign w:val="center"/>
            <w:hideMark/>
          </w:tcPr>
          <w:p w:rsidR="00754FB8" w:rsidRDefault="00754FB8">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754FB8" w:rsidTr="00754FB8">
        <w:trPr>
          <w:gridAfter w:val="1"/>
          <w:wAfter w:w="12" w:type="dxa"/>
          <w:cantSplit/>
          <w:trHeight w:val="20"/>
        </w:trPr>
        <w:tc>
          <w:tcPr>
            <w:tcW w:w="8649" w:type="dxa"/>
            <w:tcBorders>
              <w:top w:val="nil"/>
              <w:left w:val="single" w:sz="8" w:space="0" w:color="000000"/>
              <w:bottom w:val="single" w:sz="8" w:space="0" w:color="000000"/>
              <w:right w:val="nil"/>
            </w:tcBorders>
            <w:hideMark/>
          </w:tcPr>
          <w:p w:rsidR="00754FB8" w:rsidRPr="00754FB8" w:rsidRDefault="00754FB8">
            <w:pPr>
              <w:snapToGrid w:val="0"/>
              <w:rPr>
                <w:color w:val="000000"/>
                <w:sz w:val="18"/>
                <w:szCs w:val="18"/>
              </w:rPr>
            </w:pPr>
            <w:r w:rsidRPr="00754FB8">
              <w:rPr>
                <w:color w:val="000000"/>
                <w:kern w:val="2"/>
                <w:sz w:val="18"/>
                <w:szCs w:val="18"/>
              </w:rPr>
              <w:t xml:space="preserve">  7. Принадлежность участника  закупки к офшорным компаниям</w:t>
            </w:r>
          </w:p>
        </w:tc>
        <w:tc>
          <w:tcPr>
            <w:tcW w:w="2551" w:type="dxa"/>
            <w:tcBorders>
              <w:top w:val="nil"/>
              <w:left w:val="single" w:sz="8" w:space="0" w:color="000000"/>
              <w:bottom w:val="single" w:sz="8" w:space="0" w:color="000000"/>
              <w:right w:val="nil"/>
            </w:tcBorders>
            <w:vAlign w:val="center"/>
            <w:hideMark/>
          </w:tcPr>
          <w:p w:rsidR="00754FB8" w:rsidRDefault="00754FB8">
            <w:pPr>
              <w:snapToGrid w:val="0"/>
              <w:ind w:left="105" w:right="120"/>
              <w:jc w:val="center"/>
              <w:rPr>
                <w:color w:val="000000"/>
                <w:sz w:val="18"/>
                <w:szCs w:val="18"/>
              </w:rPr>
            </w:pPr>
            <w:r>
              <w:rPr>
                <w:color w:val="000000"/>
                <w:kern w:val="2"/>
                <w:sz w:val="18"/>
                <w:szCs w:val="18"/>
              </w:rPr>
              <w:t>непринадлежность</w:t>
            </w:r>
          </w:p>
        </w:tc>
        <w:tc>
          <w:tcPr>
            <w:tcW w:w="2124" w:type="dxa"/>
            <w:gridSpan w:val="2"/>
            <w:tcBorders>
              <w:top w:val="single" w:sz="4" w:space="0" w:color="auto"/>
              <w:left w:val="single" w:sz="8" w:space="0" w:color="000000"/>
              <w:bottom w:val="single" w:sz="8" w:space="0" w:color="000000"/>
              <w:right w:val="single" w:sz="4" w:space="0" w:color="auto"/>
            </w:tcBorders>
            <w:vAlign w:val="center"/>
            <w:hideMark/>
          </w:tcPr>
          <w:p w:rsidR="00754FB8" w:rsidRDefault="00754FB8">
            <w:pPr>
              <w:snapToGrid w:val="0"/>
              <w:jc w:val="center"/>
              <w:rPr>
                <w:color w:val="000000"/>
                <w:sz w:val="18"/>
                <w:szCs w:val="18"/>
              </w:rPr>
            </w:pPr>
            <w:r>
              <w:rPr>
                <w:color w:val="000000"/>
                <w:sz w:val="18"/>
                <w:szCs w:val="18"/>
              </w:rPr>
              <w:t>не принадлежит</w:t>
            </w:r>
          </w:p>
        </w:tc>
        <w:tc>
          <w:tcPr>
            <w:tcW w:w="2129" w:type="dxa"/>
            <w:gridSpan w:val="2"/>
            <w:tcBorders>
              <w:top w:val="single" w:sz="4" w:space="0" w:color="auto"/>
              <w:left w:val="single" w:sz="8" w:space="0" w:color="000000"/>
              <w:bottom w:val="single" w:sz="8" w:space="0" w:color="000000"/>
              <w:right w:val="single" w:sz="4" w:space="0" w:color="auto"/>
            </w:tcBorders>
            <w:vAlign w:val="center"/>
            <w:hideMark/>
          </w:tcPr>
          <w:p w:rsidR="00754FB8" w:rsidRDefault="00754FB8">
            <w:pPr>
              <w:snapToGrid w:val="0"/>
              <w:jc w:val="center"/>
              <w:rPr>
                <w:color w:val="000000"/>
                <w:sz w:val="18"/>
                <w:szCs w:val="18"/>
              </w:rPr>
            </w:pPr>
            <w:r>
              <w:rPr>
                <w:color w:val="000000"/>
                <w:sz w:val="18"/>
                <w:szCs w:val="18"/>
              </w:rPr>
              <w:t>не принадлежит</w:t>
            </w:r>
          </w:p>
        </w:tc>
      </w:tr>
      <w:tr w:rsidR="00754FB8" w:rsidTr="00754FB8">
        <w:trPr>
          <w:gridAfter w:val="1"/>
          <w:wAfter w:w="12" w:type="dxa"/>
          <w:cantSplit/>
          <w:trHeight w:val="20"/>
        </w:trPr>
        <w:tc>
          <w:tcPr>
            <w:tcW w:w="8649" w:type="dxa"/>
            <w:tcBorders>
              <w:top w:val="nil"/>
              <w:left w:val="single" w:sz="8" w:space="0" w:color="000000"/>
              <w:bottom w:val="single" w:sz="8" w:space="0" w:color="000000"/>
              <w:right w:val="nil"/>
            </w:tcBorders>
          </w:tcPr>
          <w:p w:rsidR="00754FB8" w:rsidRPr="00754FB8" w:rsidRDefault="00754FB8" w:rsidP="00754FB8">
            <w:pPr>
              <w:snapToGrid w:val="0"/>
              <w:rPr>
                <w:color w:val="000000"/>
                <w:kern w:val="2"/>
                <w:sz w:val="18"/>
                <w:szCs w:val="18"/>
              </w:rPr>
            </w:pPr>
            <w:r w:rsidRPr="00754FB8">
              <w:rPr>
                <w:color w:val="000000"/>
                <w:kern w:val="2"/>
                <w:sz w:val="18"/>
                <w:szCs w:val="18"/>
              </w:rPr>
              <w:t xml:space="preserve">  8.Принадлежность участника закупки к </w:t>
            </w:r>
            <w:r w:rsidRPr="00754FB8">
              <w:rPr>
                <w:sz w:val="18"/>
                <w:szCs w:val="18"/>
                <w:lang w:eastAsia="ar-SA"/>
              </w:rPr>
              <w:t>субъектам малого предпринимательства и</w:t>
            </w:r>
            <w:r>
              <w:rPr>
                <w:sz w:val="18"/>
                <w:szCs w:val="18"/>
                <w:lang w:eastAsia="ar-SA"/>
              </w:rPr>
              <w:t>ли</w:t>
            </w:r>
            <w:r w:rsidRPr="00754FB8">
              <w:rPr>
                <w:sz w:val="18"/>
                <w:szCs w:val="18"/>
                <w:lang w:eastAsia="ar-SA"/>
              </w:rPr>
              <w:t xml:space="preserve"> социально-ориентированным  некоммерческим организациям</w:t>
            </w:r>
          </w:p>
        </w:tc>
        <w:tc>
          <w:tcPr>
            <w:tcW w:w="2551" w:type="dxa"/>
            <w:tcBorders>
              <w:top w:val="nil"/>
              <w:left w:val="single" w:sz="8" w:space="0" w:color="000000"/>
              <w:bottom w:val="single" w:sz="8" w:space="0" w:color="000000"/>
              <w:right w:val="nil"/>
            </w:tcBorders>
            <w:vAlign w:val="center"/>
          </w:tcPr>
          <w:p w:rsidR="00754FB8" w:rsidRDefault="00754FB8" w:rsidP="00325518">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4" w:type="dxa"/>
            <w:gridSpan w:val="2"/>
            <w:tcBorders>
              <w:top w:val="single" w:sz="4" w:space="0" w:color="auto"/>
              <w:left w:val="single" w:sz="8" w:space="0" w:color="000000"/>
              <w:bottom w:val="single" w:sz="8" w:space="0" w:color="000000"/>
              <w:right w:val="single" w:sz="4" w:space="0" w:color="auto"/>
            </w:tcBorders>
            <w:vAlign w:val="center"/>
          </w:tcPr>
          <w:p w:rsidR="00754FB8" w:rsidRDefault="00754FB8" w:rsidP="00325518">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9" w:type="dxa"/>
            <w:gridSpan w:val="2"/>
            <w:tcBorders>
              <w:top w:val="single" w:sz="4" w:space="0" w:color="auto"/>
              <w:left w:val="single" w:sz="8" w:space="0" w:color="000000"/>
              <w:bottom w:val="single" w:sz="8" w:space="0" w:color="000000"/>
              <w:right w:val="single" w:sz="4" w:space="0" w:color="auto"/>
            </w:tcBorders>
            <w:vAlign w:val="center"/>
          </w:tcPr>
          <w:p w:rsidR="00754FB8" w:rsidRDefault="00754FB8" w:rsidP="00325518">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754FB8" w:rsidTr="00754FB8">
        <w:trPr>
          <w:gridAfter w:val="1"/>
          <w:wAfter w:w="12" w:type="dxa"/>
          <w:cantSplit/>
          <w:trHeight w:val="20"/>
        </w:trPr>
        <w:tc>
          <w:tcPr>
            <w:tcW w:w="8649" w:type="dxa"/>
            <w:tcBorders>
              <w:top w:val="nil"/>
              <w:left w:val="single" w:sz="8" w:space="0" w:color="000000"/>
              <w:bottom w:val="single" w:sz="4" w:space="0" w:color="auto"/>
              <w:right w:val="nil"/>
            </w:tcBorders>
            <w:vAlign w:val="center"/>
            <w:hideMark/>
          </w:tcPr>
          <w:p w:rsidR="00754FB8" w:rsidRPr="00754FB8" w:rsidRDefault="00754FB8" w:rsidP="00754FB8">
            <w:pPr>
              <w:widowControl/>
              <w:suppressAutoHyphens/>
              <w:snapToGrid w:val="0"/>
              <w:ind w:right="120"/>
              <w:rPr>
                <w:color w:val="000000"/>
                <w:sz w:val="18"/>
                <w:szCs w:val="18"/>
                <w:lang w:eastAsia="ar-SA"/>
              </w:rPr>
            </w:pPr>
            <w:r w:rsidRPr="00754FB8">
              <w:rPr>
                <w:color w:val="000000"/>
                <w:sz w:val="18"/>
                <w:szCs w:val="18"/>
                <w:lang w:eastAsia="ar-SA"/>
              </w:rPr>
              <w:t xml:space="preserve">  9. Объем предоставленных документов и сведений для участия в аукционе</w:t>
            </w:r>
          </w:p>
        </w:tc>
        <w:tc>
          <w:tcPr>
            <w:tcW w:w="2551" w:type="dxa"/>
            <w:tcBorders>
              <w:top w:val="nil"/>
              <w:left w:val="single" w:sz="8" w:space="0" w:color="000000"/>
              <w:bottom w:val="single" w:sz="4" w:space="0" w:color="auto"/>
              <w:right w:val="nil"/>
            </w:tcBorders>
            <w:vAlign w:val="center"/>
            <w:hideMark/>
          </w:tcPr>
          <w:p w:rsidR="00754FB8" w:rsidRDefault="00754FB8">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4" w:type="dxa"/>
            <w:gridSpan w:val="2"/>
            <w:tcBorders>
              <w:top w:val="single" w:sz="4" w:space="0" w:color="auto"/>
              <w:left w:val="single" w:sz="8" w:space="0" w:color="000000"/>
              <w:bottom w:val="single" w:sz="4" w:space="0" w:color="auto"/>
              <w:right w:val="single" w:sz="4" w:space="0" w:color="auto"/>
            </w:tcBorders>
            <w:vAlign w:val="center"/>
            <w:hideMark/>
          </w:tcPr>
          <w:p w:rsidR="00754FB8" w:rsidRDefault="00754FB8">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9" w:type="dxa"/>
            <w:gridSpan w:val="2"/>
            <w:tcBorders>
              <w:top w:val="single" w:sz="4" w:space="0" w:color="auto"/>
              <w:left w:val="single" w:sz="8" w:space="0" w:color="000000"/>
              <w:bottom w:val="single" w:sz="8" w:space="0" w:color="000000"/>
              <w:right w:val="single" w:sz="4" w:space="0" w:color="auto"/>
            </w:tcBorders>
            <w:vAlign w:val="center"/>
            <w:hideMark/>
          </w:tcPr>
          <w:p w:rsidR="00754FB8" w:rsidRDefault="00754FB8">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754FB8" w:rsidTr="00754FB8">
        <w:trPr>
          <w:cantSplit/>
          <w:trHeight w:val="244"/>
        </w:trPr>
        <w:tc>
          <w:tcPr>
            <w:tcW w:w="15465" w:type="dxa"/>
            <w:gridSpan w:val="7"/>
            <w:tcBorders>
              <w:top w:val="single" w:sz="4" w:space="0" w:color="auto"/>
              <w:left w:val="single" w:sz="4" w:space="0" w:color="auto"/>
              <w:bottom w:val="single" w:sz="4" w:space="0" w:color="auto"/>
              <w:right w:val="single" w:sz="8" w:space="0" w:color="000000"/>
            </w:tcBorders>
            <w:hideMark/>
          </w:tcPr>
          <w:p w:rsidR="00754FB8" w:rsidRDefault="00754FB8" w:rsidP="00754FB8">
            <w:pPr>
              <w:widowControl/>
              <w:suppressAutoHyphens/>
              <w:snapToGrid w:val="0"/>
              <w:ind w:left="105" w:right="120"/>
              <w:rPr>
                <w:sz w:val="18"/>
                <w:szCs w:val="18"/>
                <w:lang w:eastAsia="ar-SA"/>
              </w:rPr>
            </w:pPr>
            <w:r>
              <w:rPr>
                <w:sz w:val="18"/>
                <w:szCs w:val="18"/>
                <w:lang w:eastAsia="ar-SA"/>
              </w:rPr>
              <w:t>10. Начальная (максимальная) цена договора —</w:t>
            </w:r>
            <w:r>
              <w:rPr>
                <w:b/>
                <w:sz w:val="18"/>
                <w:szCs w:val="18"/>
                <w:lang w:eastAsia="ar-SA"/>
              </w:rPr>
              <w:t xml:space="preserve">  226 425 (двести двадцать шесть тысяч четыреста двадцать пять) рублей 00 </w:t>
            </w:r>
            <w:r>
              <w:rPr>
                <w:b/>
                <w:bCs/>
                <w:sz w:val="18"/>
                <w:szCs w:val="18"/>
                <w:lang w:eastAsia="ar-SA"/>
              </w:rPr>
              <w:t>копеек</w:t>
            </w:r>
            <w:r>
              <w:rPr>
                <w:b/>
                <w:bCs/>
                <w:color w:val="FF0000"/>
                <w:sz w:val="18"/>
                <w:szCs w:val="18"/>
                <w:lang w:eastAsia="ar-SA"/>
              </w:rPr>
              <w:t>.</w:t>
            </w:r>
          </w:p>
        </w:tc>
      </w:tr>
      <w:tr w:rsidR="00754FB8" w:rsidTr="00754FB8">
        <w:trPr>
          <w:cantSplit/>
          <w:trHeight w:val="244"/>
        </w:trPr>
        <w:tc>
          <w:tcPr>
            <w:tcW w:w="11212" w:type="dxa"/>
            <w:gridSpan w:val="3"/>
            <w:tcBorders>
              <w:top w:val="single" w:sz="4" w:space="0" w:color="auto"/>
              <w:left w:val="single" w:sz="4" w:space="0" w:color="auto"/>
              <w:bottom w:val="single" w:sz="4" w:space="0" w:color="auto"/>
              <w:right w:val="single" w:sz="4" w:space="0" w:color="auto"/>
            </w:tcBorders>
            <w:vAlign w:val="center"/>
            <w:hideMark/>
          </w:tcPr>
          <w:p w:rsidR="00754FB8" w:rsidRDefault="00754FB8" w:rsidP="00754FB8">
            <w:pPr>
              <w:widowControl/>
              <w:suppressAutoHyphens/>
              <w:snapToGrid w:val="0"/>
              <w:ind w:left="105" w:right="120"/>
              <w:rPr>
                <w:sz w:val="18"/>
                <w:szCs w:val="18"/>
                <w:lang w:eastAsia="ar-SA"/>
              </w:rPr>
            </w:pPr>
            <w:r>
              <w:rPr>
                <w:sz w:val="18"/>
                <w:szCs w:val="18"/>
                <w:lang w:eastAsia="ar-SA"/>
              </w:rPr>
              <w:t>11. Цена, предложенная участником</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rsidR="00754FB8" w:rsidRDefault="00754FB8">
            <w:pPr>
              <w:widowControl/>
              <w:suppressAutoHyphens/>
              <w:snapToGrid w:val="0"/>
              <w:ind w:left="105" w:right="120"/>
              <w:jc w:val="center"/>
              <w:rPr>
                <w:color w:val="000000"/>
                <w:sz w:val="18"/>
                <w:szCs w:val="18"/>
                <w:lang w:eastAsia="ar-SA"/>
              </w:rPr>
            </w:pPr>
            <w:r>
              <w:rPr>
                <w:color w:val="000000"/>
                <w:sz w:val="18"/>
                <w:szCs w:val="18"/>
                <w:lang w:eastAsia="ar-SA"/>
              </w:rPr>
              <w:t>164 296,13</w:t>
            </w:r>
          </w:p>
        </w:tc>
        <w:tc>
          <w:tcPr>
            <w:tcW w:w="2129" w:type="dxa"/>
            <w:gridSpan w:val="2"/>
            <w:tcBorders>
              <w:top w:val="single" w:sz="4" w:space="0" w:color="auto"/>
              <w:left w:val="single" w:sz="4" w:space="0" w:color="auto"/>
              <w:bottom w:val="single" w:sz="4" w:space="0" w:color="auto"/>
              <w:right w:val="single" w:sz="4" w:space="0" w:color="auto"/>
            </w:tcBorders>
            <w:hideMark/>
          </w:tcPr>
          <w:p w:rsidR="00754FB8" w:rsidRDefault="00754FB8">
            <w:pPr>
              <w:widowControl/>
              <w:suppressAutoHyphens/>
              <w:snapToGrid w:val="0"/>
              <w:ind w:left="105" w:right="120"/>
              <w:jc w:val="center"/>
              <w:rPr>
                <w:color w:val="000000"/>
                <w:sz w:val="18"/>
                <w:szCs w:val="18"/>
                <w:lang w:eastAsia="ar-SA"/>
              </w:rPr>
            </w:pPr>
            <w:r>
              <w:rPr>
                <w:color w:val="000000"/>
                <w:sz w:val="18"/>
                <w:szCs w:val="18"/>
                <w:lang w:eastAsia="ar-SA"/>
              </w:rPr>
              <w:t>165 790,00</w:t>
            </w:r>
          </w:p>
        </w:tc>
      </w:tr>
    </w:tbl>
    <w:p w:rsidR="00A5459C" w:rsidRDefault="00A5459C" w:rsidP="00C63934">
      <w:pPr>
        <w:ind w:hanging="426"/>
        <w:jc w:val="right"/>
        <w:rPr>
          <w:sz w:val="24"/>
          <w:szCs w:val="24"/>
        </w:rPr>
      </w:pPr>
      <w:bookmarkStart w:id="0" w:name="_GoBack"/>
      <w:bookmarkEnd w:id="0"/>
    </w:p>
    <w:sectPr w:rsidR="00A5459C" w:rsidSect="00B47766">
      <w:pgSz w:w="16838" w:h="11906" w:orient="landscape"/>
      <w:pgMar w:top="426" w:right="56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33DAD"/>
    <w:rsid w:val="000531FF"/>
    <w:rsid w:val="00081DA9"/>
    <w:rsid w:val="000B676C"/>
    <w:rsid w:val="000B7C2A"/>
    <w:rsid w:val="000C7841"/>
    <w:rsid w:val="000E4792"/>
    <w:rsid w:val="000F140B"/>
    <w:rsid w:val="00110E74"/>
    <w:rsid w:val="00140E9D"/>
    <w:rsid w:val="00152E4A"/>
    <w:rsid w:val="001D35D5"/>
    <w:rsid w:val="001E38F6"/>
    <w:rsid w:val="0026084F"/>
    <w:rsid w:val="0027288D"/>
    <w:rsid w:val="00276A59"/>
    <w:rsid w:val="00284DB6"/>
    <w:rsid w:val="00284DDE"/>
    <w:rsid w:val="00296CF7"/>
    <w:rsid w:val="00297C17"/>
    <w:rsid w:val="002B4C99"/>
    <w:rsid w:val="002D498E"/>
    <w:rsid w:val="002E1BC7"/>
    <w:rsid w:val="002E2BCF"/>
    <w:rsid w:val="00301566"/>
    <w:rsid w:val="00332DF9"/>
    <w:rsid w:val="003461C7"/>
    <w:rsid w:val="003465D0"/>
    <w:rsid w:val="00355459"/>
    <w:rsid w:val="00372647"/>
    <w:rsid w:val="00384A13"/>
    <w:rsid w:val="003A15C3"/>
    <w:rsid w:val="003A73AE"/>
    <w:rsid w:val="003F13AE"/>
    <w:rsid w:val="003F6D26"/>
    <w:rsid w:val="0042265D"/>
    <w:rsid w:val="004256D4"/>
    <w:rsid w:val="0044221C"/>
    <w:rsid w:val="004525FD"/>
    <w:rsid w:val="00455063"/>
    <w:rsid w:val="00455B3A"/>
    <w:rsid w:val="00461A18"/>
    <w:rsid w:val="00495E80"/>
    <w:rsid w:val="004B6A72"/>
    <w:rsid w:val="004D08E9"/>
    <w:rsid w:val="00526380"/>
    <w:rsid w:val="00545A16"/>
    <w:rsid w:val="005960E0"/>
    <w:rsid w:val="00597CC2"/>
    <w:rsid w:val="005E2EA8"/>
    <w:rsid w:val="005E3222"/>
    <w:rsid w:val="005F7A1F"/>
    <w:rsid w:val="006307BB"/>
    <w:rsid w:val="0063515D"/>
    <w:rsid w:val="00642CFD"/>
    <w:rsid w:val="0065235A"/>
    <w:rsid w:val="006555BC"/>
    <w:rsid w:val="0069719C"/>
    <w:rsid w:val="00697787"/>
    <w:rsid w:val="006C3EEA"/>
    <w:rsid w:val="00715CF2"/>
    <w:rsid w:val="00721A4A"/>
    <w:rsid w:val="00730FEE"/>
    <w:rsid w:val="0073570F"/>
    <w:rsid w:val="007546B9"/>
    <w:rsid w:val="00754FB8"/>
    <w:rsid w:val="0076386C"/>
    <w:rsid w:val="00765B30"/>
    <w:rsid w:val="00776263"/>
    <w:rsid w:val="00782619"/>
    <w:rsid w:val="00796B36"/>
    <w:rsid w:val="007C6ACF"/>
    <w:rsid w:val="007E1821"/>
    <w:rsid w:val="007E23B1"/>
    <w:rsid w:val="00801C50"/>
    <w:rsid w:val="00823F29"/>
    <w:rsid w:val="008355A2"/>
    <w:rsid w:val="00835B82"/>
    <w:rsid w:val="008436B0"/>
    <w:rsid w:val="00852A77"/>
    <w:rsid w:val="00854B17"/>
    <w:rsid w:val="00854EA9"/>
    <w:rsid w:val="00863ACB"/>
    <w:rsid w:val="00871745"/>
    <w:rsid w:val="00874642"/>
    <w:rsid w:val="00884987"/>
    <w:rsid w:val="008A26AB"/>
    <w:rsid w:val="008B1894"/>
    <w:rsid w:val="008C5CAD"/>
    <w:rsid w:val="008D6FB7"/>
    <w:rsid w:val="008D7298"/>
    <w:rsid w:val="008E4768"/>
    <w:rsid w:val="008F07F0"/>
    <w:rsid w:val="00936B79"/>
    <w:rsid w:val="00961F40"/>
    <w:rsid w:val="0096706A"/>
    <w:rsid w:val="009A01AC"/>
    <w:rsid w:val="009A08A4"/>
    <w:rsid w:val="009B0BEA"/>
    <w:rsid w:val="009C4DF6"/>
    <w:rsid w:val="009D0E95"/>
    <w:rsid w:val="009D612E"/>
    <w:rsid w:val="00A4553C"/>
    <w:rsid w:val="00A5459C"/>
    <w:rsid w:val="00A77619"/>
    <w:rsid w:val="00A909CF"/>
    <w:rsid w:val="00AA7DEA"/>
    <w:rsid w:val="00AC3FCB"/>
    <w:rsid w:val="00B00364"/>
    <w:rsid w:val="00B006A9"/>
    <w:rsid w:val="00B01054"/>
    <w:rsid w:val="00B04E41"/>
    <w:rsid w:val="00B05DBC"/>
    <w:rsid w:val="00B13C21"/>
    <w:rsid w:val="00B24DE4"/>
    <w:rsid w:val="00B43BBF"/>
    <w:rsid w:val="00B47766"/>
    <w:rsid w:val="00B67689"/>
    <w:rsid w:val="00B73DB0"/>
    <w:rsid w:val="00BB65D9"/>
    <w:rsid w:val="00BB75D2"/>
    <w:rsid w:val="00BC0B20"/>
    <w:rsid w:val="00BF4035"/>
    <w:rsid w:val="00C1599C"/>
    <w:rsid w:val="00C235DA"/>
    <w:rsid w:val="00C30503"/>
    <w:rsid w:val="00C330FA"/>
    <w:rsid w:val="00C43902"/>
    <w:rsid w:val="00C56B3C"/>
    <w:rsid w:val="00C63934"/>
    <w:rsid w:val="00C960EE"/>
    <w:rsid w:val="00CC7311"/>
    <w:rsid w:val="00CD5E23"/>
    <w:rsid w:val="00CF4B8C"/>
    <w:rsid w:val="00D108C8"/>
    <w:rsid w:val="00D26C98"/>
    <w:rsid w:val="00D45CB5"/>
    <w:rsid w:val="00D520E0"/>
    <w:rsid w:val="00DB2534"/>
    <w:rsid w:val="00DB7C39"/>
    <w:rsid w:val="00DC48F5"/>
    <w:rsid w:val="00DC5E33"/>
    <w:rsid w:val="00DC7B49"/>
    <w:rsid w:val="00DD138A"/>
    <w:rsid w:val="00DD27FF"/>
    <w:rsid w:val="00DD4B08"/>
    <w:rsid w:val="00DE498E"/>
    <w:rsid w:val="00DE6964"/>
    <w:rsid w:val="00E07498"/>
    <w:rsid w:val="00E11FF2"/>
    <w:rsid w:val="00E41A79"/>
    <w:rsid w:val="00E437A4"/>
    <w:rsid w:val="00E43FAB"/>
    <w:rsid w:val="00E5165A"/>
    <w:rsid w:val="00E53C92"/>
    <w:rsid w:val="00E853BA"/>
    <w:rsid w:val="00EB2E15"/>
    <w:rsid w:val="00EF310C"/>
    <w:rsid w:val="00F00744"/>
    <w:rsid w:val="00F01658"/>
    <w:rsid w:val="00F04149"/>
    <w:rsid w:val="00F215BA"/>
    <w:rsid w:val="00F62E9A"/>
    <w:rsid w:val="00F761D8"/>
    <w:rsid w:val="00FA479F"/>
    <w:rsid w:val="00FC4C77"/>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848593240">
      <w:bodyDiv w:val="1"/>
      <w:marLeft w:val="0"/>
      <w:marRight w:val="0"/>
      <w:marTop w:val="0"/>
      <w:marBottom w:val="0"/>
      <w:divBdr>
        <w:top w:val="none" w:sz="0" w:space="0" w:color="auto"/>
        <w:left w:val="none" w:sz="0" w:space="0" w:color="auto"/>
        <w:bottom w:val="none" w:sz="0" w:space="0" w:color="auto"/>
        <w:right w:val="none" w:sz="0" w:space="0" w:color="auto"/>
      </w:divBdr>
    </w:div>
    <w:div w:id="1934439617">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EEA3D-5580-4FB4-BDDC-574E9768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5</Pages>
  <Words>2000</Words>
  <Characters>11400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2018-08-28T04:23:00Z</cp:lastPrinted>
  <dcterms:created xsi:type="dcterms:W3CDTF">2018-01-18T07:50:00Z</dcterms:created>
  <dcterms:modified xsi:type="dcterms:W3CDTF">2018-08-28T05:48:00Z</dcterms:modified>
</cp:coreProperties>
</file>