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B27BBF" w:rsidRDefault="00D170E5" w:rsidP="00D170E5">
      <w:pPr>
        <w:ind w:left="426"/>
        <w:jc w:val="both"/>
        <w:rPr>
          <w:rFonts w:ascii="PT Astra Serif" w:hAnsi="PT Astra Serif"/>
          <w:sz w:val="24"/>
          <w:szCs w:val="24"/>
        </w:rPr>
      </w:pPr>
      <w:r w:rsidRPr="00B27BBF">
        <w:rPr>
          <w:rFonts w:ascii="PT Astra Serif" w:hAnsi="PT Astra Serif"/>
          <w:sz w:val="24"/>
          <w:szCs w:val="24"/>
        </w:rPr>
        <w:t>«</w:t>
      </w:r>
      <w:r w:rsidR="00156A17" w:rsidRPr="00B27BBF">
        <w:rPr>
          <w:rFonts w:ascii="PT Astra Serif" w:hAnsi="PT Astra Serif"/>
          <w:sz w:val="24"/>
          <w:szCs w:val="24"/>
        </w:rPr>
        <w:t>1</w:t>
      </w:r>
      <w:r w:rsidR="00495200">
        <w:rPr>
          <w:rFonts w:ascii="PT Astra Serif" w:hAnsi="PT Astra Serif"/>
          <w:sz w:val="24"/>
          <w:szCs w:val="24"/>
        </w:rPr>
        <w:t>3</w:t>
      </w:r>
      <w:r w:rsidR="00B4491A" w:rsidRPr="00B27BBF">
        <w:rPr>
          <w:rFonts w:ascii="PT Astra Serif" w:hAnsi="PT Astra Serif"/>
          <w:sz w:val="24"/>
          <w:szCs w:val="24"/>
        </w:rPr>
        <w:t xml:space="preserve">» </w:t>
      </w:r>
      <w:r w:rsidR="00156A17"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                                                                                          </w:t>
      </w:r>
      <w:r w:rsidR="00ED4B38" w:rsidRPr="00B27BBF">
        <w:rPr>
          <w:rFonts w:ascii="PT Astra Serif" w:hAnsi="PT Astra Serif"/>
          <w:sz w:val="24"/>
          <w:szCs w:val="24"/>
        </w:rPr>
        <w:t xml:space="preserve">  </w:t>
      </w:r>
      <w:r w:rsidRPr="00B27BBF">
        <w:rPr>
          <w:rFonts w:ascii="PT Astra Serif" w:hAnsi="PT Astra Serif"/>
          <w:sz w:val="24"/>
          <w:szCs w:val="24"/>
        </w:rPr>
        <w:t xml:space="preserve">     № 01873000058210001</w:t>
      </w:r>
      <w:r w:rsidR="00E65833">
        <w:rPr>
          <w:rFonts w:ascii="PT Astra Serif" w:hAnsi="PT Astra Serif"/>
          <w:sz w:val="24"/>
          <w:szCs w:val="24"/>
        </w:rPr>
        <w:t>6</w:t>
      </w:r>
      <w:r w:rsidR="00773B85">
        <w:rPr>
          <w:rFonts w:ascii="PT Astra Serif" w:hAnsi="PT Astra Serif"/>
          <w:sz w:val="24"/>
          <w:szCs w:val="24"/>
        </w:rPr>
        <w:t>3</w:t>
      </w:r>
      <w:r w:rsidRPr="00B27BBF">
        <w:rPr>
          <w:rFonts w:ascii="PT Astra Serif" w:hAnsi="PT Astra Serif"/>
          <w:sz w:val="24"/>
          <w:szCs w:val="24"/>
        </w:rPr>
        <w:t>-</w:t>
      </w:r>
      <w:r w:rsidR="00A6710C" w:rsidRPr="00B27BBF">
        <w:rPr>
          <w:rFonts w:ascii="PT Astra Serif" w:hAnsi="PT Astra Serif"/>
          <w:sz w:val="24"/>
          <w:szCs w:val="24"/>
        </w:rPr>
        <w:t>1</w:t>
      </w:r>
    </w:p>
    <w:p w:rsidR="00F63140" w:rsidRPr="00B27BBF" w:rsidRDefault="00F63140" w:rsidP="00D170E5">
      <w:pPr>
        <w:ind w:left="426"/>
        <w:jc w:val="both"/>
        <w:rPr>
          <w:rFonts w:ascii="PT Astra Serif" w:hAnsi="PT Astra Serif"/>
          <w:sz w:val="24"/>
          <w:szCs w:val="24"/>
        </w:rPr>
      </w:pPr>
    </w:p>
    <w:p w:rsidR="00185AE7" w:rsidRPr="00B27BBF" w:rsidRDefault="00185AE7" w:rsidP="00185AE7">
      <w:pPr>
        <w:tabs>
          <w:tab w:val="left" w:pos="426"/>
        </w:tabs>
        <w:ind w:left="426"/>
        <w:jc w:val="both"/>
        <w:rPr>
          <w:rFonts w:ascii="PT Astra Serif" w:hAnsi="PT Astra Serif"/>
          <w:sz w:val="24"/>
          <w:szCs w:val="24"/>
        </w:rPr>
      </w:pPr>
      <w:r w:rsidRPr="00B27BBF">
        <w:rPr>
          <w:rFonts w:ascii="PT Astra Serif" w:hAnsi="PT Astra Serif"/>
          <w:sz w:val="24"/>
          <w:szCs w:val="24"/>
        </w:rPr>
        <w:t xml:space="preserve">ПРИСУТСТВОВАЛИ: </w:t>
      </w:r>
    </w:p>
    <w:p w:rsidR="00185AE7" w:rsidRPr="00B27BBF" w:rsidRDefault="00185AE7" w:rsidP="00185AE7">
      <w:pPr>
        <w:tabs>
          <w:tab w:val="left" w:pos="426"/>
        </w:tabs>
        <w:ind w:left="426"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B27BBF" w:rsidRDefault="00185AE7" w:rsidP="00185AE7">
      <w:pPr>
        <w:pStyle w:val="a6"/>
        <w:tabs>
          <w:tab w:val="left" w:pos="426"/>
          <w:tab w:val="left" w:pos="851"/>
        </w:tabs>
        <w:ind w:left="426" w:right="-1"/>
        <w:jc w:val="both"/>
        <w:rPr>
          <w:rFonts w:ascii="PT Astra Serif" w:hAnsi="PT Astra Serif"/>
          <w:sz w:val="24"/>
          <w:szCs w:val="24"/>
        </w:rPr>
      </w:pPr>
      <w:r w:rsidRPr="00B27BBF">
        <w:rPr>
          <w:rFonts w:ascii="PT Astra Serif" w:hAnsi="PT Astra Serif"/>
          <w:sz w:val="24"/>
          <w:szCs w:val="24"/>
        </w:rPr>
        <w:t>Члены комиссии:</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В. А. Климин – председатель Думы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pacing w:val="-6"/>
          <w:sz w:val="24"/>
          <w:szCs w:val="24"/>
        </w:rPr>
        <w:t xml:space="preserve">Т.И. </w:t>
      </w:r>
      <w:proofErr w:type="spellStart"/>
      <w:r w:rsidRPr="00B27BBF">
        <w:rPr>
          <w:rFonts w:ascii="PT Astra Serif" w:hAnsi="PT Astra Serif"/>
          <w:spacing w:val="-6"/>
          <w:sz w:val="24"/>
          <w:szCs w:val="24"/>
        </w:rPr>
        <w:t>Долгодворова</w:t>
      </w:r>
      <w:proofErr w:type="spellEnd"/>
      <w:r w:rsidRPr="00B27BBF">
        <w:rPr>
          <w:rFonts w:ascii="PT Astra Serif" w:hAnsi="PT Astra Serif"/>
          <w:spacing w:val="-6"/>
          <w:sz w:val="24"/>
          <w:szCs w:val="24"/>
        </w:rPr>
        <w:t xml:space="preserve"> – заместитель главы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Ж.В. </w:t>
      </w:r>
      <w:proofErr w:type="spellStart"/>
      <w:r w:rsidRPr="00B27BBF">
        <w:rPr>
          <w:rFonts w:ascii="PT Astra Serif" w:hAnsi="PT Astra Serif"/>
          <w:sz w:val="24"/>
          <w:szCs w:val="24"/>
        </w:rPr>
        <w:t>Резинкина</w:t>
      </w:r>
      <w:proofErr w:type="spellEnd"/>
      <w:r w:rsidRPr="00B27BB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0951FB" w:rsidRPr="00B27BBF"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Н.Б. Захарова – начальник отдела муниципальных закупок</w:t>
      </w:r>
      <w:r w:rsidR="009D2369" w:rsidRPr="00B27BBF">
        <w:rPr>
          <w:rFonts w:ascii="PT Astra Serif" w:hAnsi="PT Astra Serif"/>
          <w:spacing w:val="-6"/>
          <w:sz w:val="24"/>
          <w:szCs w:val="24"/>
        </w:rPr>
        <w:t xml:space="preserve"> </w:t>
      </w:r>
      <w:r w:rsidR="009D2369"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B27BBF">
        <w:rPr>
          <w:rFonts w:ascii="PT Astra Serif" w:hAnsi="PT Astra Serif"/>
          <w:sz w:val="24"/>
          <w:szCs w:val="24"/>
        </w:rPr>
        <w:t xml:space="preserve">Всего присутствовали </w:t>
      </w:r>
      <w:r w:rsidR="0077105E" w:rsidRPr="00B27BBF">
        <w:rPr>
          <w:rFonts w:ascii="PT Astra Serif" w:hAnsi="PT Astra Serif"/>
          <w:sz w:val="24"/>
          <w:szCs w:val="24"/>
        </w:rPr>
        <w:t>6</w:t>
      </w:r>
      <w:r w:rsidRPr="00B27BBF">
        <w:rPr>
          <w:rFonts w:ascii="PT Astra Serif" w:hAnsi="PT Astra Serif"/>
          <w:sz w:val="24"/>
          <w:szCs w:val="24"/>
        </w:rPr>
        <w:t xml:space="preserve"> членов комиссии из 8.</w:t>
      </w:r>
    </w:p>
    <w:p w:rsidR="00357776" w:rsidRPr="00B27BBF" w:rsidRDefault="00357776" w:rsidP="00357776">
      <w:pPr>
        <w:tabs>
          <w:tab w:val="left" w:pos="709"/>
        </w:tabs>
        <w:autoSpaceDE w:val="0"/>
        <w:autoSpaceDN w:val="0"/>
        <w:adjustRightInd w:val="0"/>
        <w:ind w:left="426"/>
        <w:jc w:val="both"/>
        <w:rPr>
          <w:rFonts w:ascii="PT Astra Serif" w:hAnsi="PT Astra Serif"/>
          <w:sz w:val="24"/>
          <w:szCs w:val="24"/>
        </w:rPr>
      </w:pPr>
      <w:r w:rsidRPr="00B27BBF">
        <w:rPr>
          <w:rFonts w:ascii="PT Astra Serif" w:hAnsi="PT Astra Serif"/>
          <w:sz w:val="24"/>
          <w:szCs w:val="24"/>
        </w:rPr>
        <w:t xml:space="preserve">Представитель заказчика:  </w:t>
      </w:r>
      <w:r w:rsidR="00E65833" w:rsidRPr="006A4029">
        <w:rPr>
          <w:rFonts w:ascii="PT Astra Serif" w:hAnsi="PT Astra Serif"/>
          <w:sz w:val="24"/>
          <w:szCs w:val="24"/>
        </w:rPr>
        <w:t>Никулина Оксана Александровна, руководитель контрактной службы</w:t>
      </w:r>
      <w:r w:rsidR="006A4029">
        <w:rPr>
          <w:rFonts w:ascii="PT Astra Serif" w:hAnsi="PT Astra Serif"/>
          <w:sz w:val="24"/>
          <w:szCs w:val="24"/>
        </w:rPr>
        <w:t xml:space="preserve"> м</w:t>
      </w:r>
      <w:r w:rsidR="006A4029" w:rsidRPr="00E65833">
        <w:rPr>
          <w:rFonts w:ascii="PT Astra Serif" w:hAnsi="PT Astra Serif"/>
          <w:sz w:val="24"/>
          <w:szCs w:val="24"/>
        </w:rPr>
        <w:t>униципально</w:t>
      </w:r>
      <w:r w:rsidR="006A4029">
        <w:rPr>
          <w:rFonts w:ascii="PT Astra Serif" w:hAnsi="PT Astra Serif"/>
          <w:sz w:val="24"/>
          <w:szCs w:val="24"/>
        </w:rPr>
        <w:t>го</w:t>
      </w:r>
      <w:r w:rsidR="006A4029" w:rsidRPr="00E65833">
        <w:rPr>
          <w:rFonts w:ascii="PT Astra Serif" w:hAnsi="PT Astra Serif"/>
          <w:sz w:val="24"/>
          <w:szCs w:val="24"/>
        </w:rPr>
        <w:t xml:space="preserve"> бюджетно</w:t>
      </w:r>
      <w:r w:rsidR="006A4029">
        <w:rPr>
          <w:rFonts w:ascii="PT Astra Serif" w:hAnsi="PT Astra Serif"/>
          <w:sz w:val="24"/>
          <w:szCs w:val="24"/>
        </w:rPr>
        <w:t>го</w:t>
      </w:r>
      <w:r w:rsidR="006A4029" w:rsidRPr="00E65833">
        <w:rPr>
          <w:rFonts w:ascii="PT Astra Serif" w:hAnsi="PT Astra Serif"/>
          <w:sz w:val="24"/>
          <w:szCs w:val="24"/>
        </w:rPr>
        <w:t xml:space="preserve"> общеобразовательно</w:t>
      </w:r>
      <w:r w:rsidR="006A4029">
        <w:rPr>
          <w:rFonts w:ascii="PT Astra Serif" w:hAnsi="PT Astra Serif"/>
          <w:sz w:val="24"/>
          <w:szCs w:val="24"/>
        </w:rPr>
        <w:t>го</w:t>
      </w:r>
      <w:r w:rsidR="006A4029" w:rsidRPr="00E65833">
        <w:rPr>
          <w:rFonts w:ascii="PT Astra Serif" w:hAnsi="PT Astra Serif"/>
          <w:sz w:val="24"/>
          <w:szCs w:val="24"/>
        </w:rPr>
        <w:t xml:space="preserve"> учреждени</w:t>
      </w:r>
      <w:r w:rsidR="006A4029">
        <w:rPr>
          <w:rFonts w:ascii="PT Astra Serif" w:hAnsi="PT Astra Serif"/>
          <w:sz w:val="24"/>
          <w:szCs w:val="24"/>
        </w:rPr>
        <w:t>я</w:t>
      </w:r>
      <w:r w:rsidR="006A4029" w:rsidRPr="00E65833">
        <w:rPr>
          <w:rFonts w:ascii="PT Astra Serif" w:hAnsi="PT Astra Serif"/>
          <w:sz w:val="24"/>
          <w:szCs w:val="24"/>
        </w:rPr>
        <w:t xml:space="preserve"> «Средняя общеобразовательная школа №2»</w:t>
      </w:r>
      <w:r w:rsidR="006A4029">
        <w:rPr>
          <w:rFonts w:ascii="PT Astra Serif" w:hAnsi="PT Astra Serif"/>
          <w:sz w:val="24"/>
          <w:szCs w:val="24"/>
        </w:rPr>
        <w:t>.</w:t>
      </w:r>
    </w:p>
    <w:p w:rsidR="00357776" w:rsidRPr="00B27BBF" w:rsidRDefault="00D170E5" w:rsidP="00622B2B">
      <w:pPr>
        <w:pStyle w:val="a6"/>
        <w:numPr>
          <w:ilvl w:val="3"/>
          <w:numId w:val="1"/>
        </w:numPr>
        <w:ind w:left="426" w:firstLine="0"/>
        <w:jc w:val="both"/>
        <w:rPr>
          <w:rFonts w:ascii="PT Astra Serif" w:hAnsi="PT Astra Serif"/>
          <w:sz w:val="24"/>
          <w:szCs w:val="24"/>
        </w:rPr>
      </w:pPr>
      <w:r w:rsidRPr="00B27BBF">
        <w:rPr>
          <w:rFonts w:ascii="PT Astra Serif" w:hAnsi="PT Astra Serif"/>
          <w:sz w:val="24"/>
          <w:szCs w:val="24"/>
        </w:rPr>
        <w:t>Наименование аукциона: аукцион в электронной форме № 01873000058210001</w:t>
      </w:r>
      <w:r w:rsidR="00E65833">
        <w:rPr>
          <w:rFonts w:ascii="PT Astra Serif" w:hAnsi="PT Astra Serif"/>
          <w:sz w:val="24"/>
          <w:szCs w:val="24"/>
        </w:rPr>
        <w:t>6</w:t>
      </w:r>
      <w:r w:rsidR="00773B85">
        <w:rPr>
          <w:rFonts w:ascii="PT Astra Serif" w:hAnsi="PT Astra Serif"/>
          <w:sz w:val="24"/>
          <w:szCs w:val="24"/>
        </w:rPr>
        <w:t>3</w:t>
      </w:r>
      <w:r w:rsidR="00B27BBF" w:rsidRPr="00B27BBF">
        <w:rPr>
          <w:rFonts w:ascii="PT Astra Serif" w:hAnsi="PT Astra Serif"/>
          <w:sz w:val="24"/>
          <w:szCs w:val="24"/>
        </w:rPr>
        <w:t xml:space="preserve"> </w:t>
      </w:r>
      <w:r w:rsidR="003161A9" w:rsidRPr="00773B8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94469E" w:rsidRPr="00773B85">
        <w:rPr>
          <w:rFonts w:ascii="PT Astra Serif" w:hAnsi="PT Astra Serif"/>
          <w:sz w:val="24"/>
          <w:szCs w:val="24"/>
        </w:rPr>
        <w:t xml:space="preserve">на право заключения </w:t>
      </w:r>
      <w:r w:rsidR="00B27BBF" w:rsidRPr="00773B85">
        <w:rPr>
          <w:rFonts w:ascii="PT Astra Serif" w:hAnsi="PT Astra Serif"/>
          <w:sz w:val="24"/>
          <w:szCs w:val="24"/>
        </w:rPr>
        <w:t>гражданско-правового договора</w:t>
      </w:r>
      <w:r w:rsidR="0094469E" w:rsidRPr="00773B85">
        <w:rPr>
          <w:rFonts w:ascii="PT Astra Serif" w:hAnsi="PT Astra Serif"/>
          <w:sz w:val="24"/>
          <w:szCs w:val="24"/>
        </w:rPr>
        <w:t xml:space="preserve"> на </w:t>
      </w:r>
      <w:r w:rsidR="00ED4B38" w:rsidRPr="00773B85">
        <w:rPr>
          <w:rFonts w:ascii="PT Astra Serif" w:hAnsi="PT Astra Serif"/>
          <w:sz w:val="24"/>
          <w:szCs w:val="24"/>
        </w:rPr>
        <w:t>поставку</w:t>
      </w:r>
      <w:r w:rsidR="00B27BBF" w:rsidRPr="00773B85">
        <w:rPr>
          <w:rFonts w:ascii="PT Astra Serif" w:hAnsi="PT Astra Serif"/>
          <w:sz w:val="24"/>
          <w:szCs w:val="24"/>
        </w:rPr>
        <w:t xml:space="preserve"> </w:t>
      </w:r>
      <w:r w:rsidR="00773B85" w:rsidRPr="00773B85">
        <w:rPr>
          <w:rFonts w:ascii="PT Astra Serif" w:hAnsi="PT Astra Serif"/>
          <w:sz w:val="24"/>
          <w:szCs w:val="24"/>
        </w:rPr>
        <w:t>спортивного оборудования.</w:t>
      </w:r>
    </w:p>
    <w:p w:rsidR="00D170E5" w:rsidRPr="00773B85" w:rsidRDefault="00D170E5" w:rsidP="00B4491A">
      <w:pPr>
        <w:tabs>
          <w:tab w:val="left" w:pos="284"/>
        </w:tabs>
        <w:autoSpaceDE w:val="0"/>
        <w:autoSpaceDN w:val="0"/>
        <w:adjustRightInd w:val="0"/>
        <w:ind w:left="426"/>
        <w:jc w:val="both"/>
        <w:rPr>
          <w:rFonts w:ascii="PT Astra Serif" w:hAnsi="PT Astra Serif"/>
          <w:sz w:val="24"/>
          <w:szCs w:val="24"/>
        </w:rPr>
      </w:pPr>
      <w:r w:rsidRPr="00B27BBF">
        <w:rPr>
          <w:rFonts w:ascii="PT Astra Serif" w:hAnsi="PT Astra Serif"/>
          <w:sz w:val="24"/>
          <w:szCs w:val="24"/>
        </w:rPr>
        <w:t xml:space="preserve">Номер извещения о проведении торгов на официальном сайте </w:t>
      </w:r>
      <w:r w:rsidRPr="00773B85">
        <w:rPr>
          <w:rFonts w:ascii="PT Astra Serif" w:hAnsi="PT Astra Serif"/>
          <w:sz w:val="24"/>
          <w:szCs w:val="24"/>
        </w:rPr>
        <w:t xml:space="preserve">Единой информационной системы в сфере закупок – </w:t>
      </w:r>
      <w:hyperlink r:id="rId8" w:history="1">
        <w:r w:rsidRPr="00773B85">
          <w:rPr>
            <w:rFonts w:ascii="PT Astra Serif" w:hAnsi="PT Astra Serif"/>
            <w:sz w:val="24"/>
            <w:szCs w:val="24"/>
          </w:rPr>
          <w:t>http://zakupki.gov.ru/</w:t>
        </w:r>
      </w:hyperlink>
      <w:r w:rsidRPr="00773B85">
        <w:rPr>
          <w:rFonts w:ascii="PT Astra Serif" w:hAnsi="PT Astra Serif"/>
          <w:sz w:val="24"/>
          <w:szCs w:val="24"/>
        </w:rPr>
        <w:t>, код аукциона 01873000058210001</w:t>
      </w:r>
      <w:r w:rsidR="00E65833" w:rsidRPr="00773B85">
        <w:rPr>
          <w:rFonts w:ascii="PT Astra Serif" w:hAnsi="PT Astra Serif"/>
          <w:sz w:val="24"/>
          <w:szCs w:val="24"/>
        </w:rPr>
        <w:t>6</w:t>
      </w:r>
      <w:r w:rsidR="00773B85" w:rsidRPr="00773B85">
        <w:rPr>
          <w:rFonts w:ascii="PT Astra Serif" w:hAnsi="PT Astra Serif"/>
          <w:sz w:val="24"/>
          <w:szCs w:val="24"/>
        </w:rPr>
        <w:t>3</w:t>
      </w:r>
      <w:r w:rsidRPr="00773B85">
        <w:rPr>
          <w:rFonts w:ascii="PT Astra Serif" w:hAnsi="PT Astra Serif"/>
          <w:sz w:val="24"/>
          <w:szCs w:val="24"/>
        </w:rPr>
        <w:t xml:space="preserve">. </w:t>
      </w:r>
    </w:p>
    <w:p w:rsidR="00D170E5" w:rsidRPr="00773B85" w:rsidRDefault="00D170E5" w:rsidP="00D170E5">
      <w:pPr>
        <w:ind w:left="426"/>
        <w:jc w:val="both"/>
        <w:rPr>
          <w:rFonts w:ascii="PT Astra Serif" w:hAnsi="PT Astra Serif"/>
          <w:sz w:val="24"/>
          <w:szCs w:val="24"/>
        </w:rPr>
      </w:pPr>
      <w:r w:rsidRPr="00773B85">
        <w:rPr>
          <w:rFonts w:ascii="PT Astra Serif" w:hAnsi="PT Astra Serif"/>
          <w:sz w:val="24"/>
          <w:szCs w:val="24"/>
        </w:rPr>
        <w:t xml:space="preserve">Идентификационный код закупки: </w:t>
      </w:r>
      <w:r w:rsidR="00773B85" w:rsidRPr="00773B85">
        <w:rPr>
          <w:rFonts w:ascii="PT Astra Serif" w:hAnsi="PT Astra Serif"/>
          <w:sz w:val="24"/>
          <w:szCs w:val="24"/>
        </w:rPr>
        <w:t>213862200262586220100100340010000244</w:t>
      </w:r>
      <w:r w:rsidRPr="00773B85">
        <w:rPr>
          <w:rFonts w:ascii="PT Astra Serif" w:hAnsi="PT Astra Serif"/>
          <w:sz w:val="24"/>
          <w:szCs w:val="24"/>
        </w:rPr>
        <w:t>.</w:t>
      </w:r>
    </w:p>
    <w:p w:rsidR="00D170E5" w:rsidRPr="00B27BBF" w:rsidRDefault="00B4491A" w:rsidP="009F78D8">
      <w:pPr>
        <w:tabs>
          <w:tab w:val="left" w:pos="927"/>
        </w:tabs>
        <w:autoSpaceDE w:val="0"/>
        <w:ind w:left="426"/>
        <w:jc w:val="both"/>
        <w:rPr>
          <w:rFonts w:ascii="PT Astra Serif" w:hAnsi="PT Astra Serif"/>
          <w:sz w:val="24"/>
          <w:szCs w:val="24"/>
        </w:rPr>
      </w:pPr>
      <w:r w:rsidRPr="00B27BBF">
        <w:rPr>
          <w:rFonts w:ascii="PT Astra Serif" w:hAnsi="PT Astra Serif"/>
          <w:sz w:val="24"/>
          <w:szCs w:val="24"/>
        </w:rPr>
        <w:t>2</w:t>
      </w:r>
      <w:r w:rsidR="00D170E5" w:rsidRPr="00B27BBF">
        <w:rPr>
          <w:rFonts w:ascii="PT Astra Serif" w:hAnsi="PT Astra Serif"/>
          <w:sz w:val="24"/>
          <w:szCs w:val="24"/>
        </w:rPr>
        <w:t xml:space="preserve">. </w:t>
      </w:r>
      <w:r w:rsidR="00357776" w:rsidRPr="00E65833">
        <w:rPr>
          <w:rFonts w:ascii="PT Astra Serif" w:hAnsi="PT Astra Serif"/>
          <w:sz w:val="24"/>
          <w:szCs w:val="24"/>
        </w:rPr>
        <w:t xml:space="preserve">Заказчик: </w:t>
      </w:r>
      <w:r w:rsidR="00E65833" w:rsidRPr="00E65833">
        <w:rPr>
          <w:rFonts w:ascii="PT Astra Serif" w:hAnsi="PT Astra Serif"/>
          <w:sz w:val="24"/>
          <w:szCs w:val="24"/>
        </w:rPr>
        <w:t>Муниципальное бюджетное общеобразовательное учреждение «Средняя общеобразовательная школа №2»</w:t>
      </w:r>
      <w:r w:rsidR="00357776" w:rsidRPr="00E65833">
        <w:rPr>
          <w:rFonts w:ascii="PT Astra Serif" w:hAnsi="PT Astra Serif"/>
          <w:sz w:val="24"/>
          <w:szCs w:val="24"/>
        </w:rPr>
        <w:t xml:space="preserve">. </w:t>
      </w:r>
      <w:proofErr w:type="gramStart"/>
      <w:r w:rsidR="00357776" w:rsidRPr="00E65833">
        <w:rPr>
          <w:rFonts w:ascii="PT Astra Serif" w:hAnsi="PT Astra Serif"/>
          <w:sz w:val="24"/>
          <w:szCs w:val="24"/>
        </w:rPr>
        <w:t xml:space="preserve">Почтовый адрес: </w:t>
      </w:r>
      <w:r w:rsidR="00E65833" w:rsidRPr="00E65833">
        <w:rPr>
          <w:rFonts w:ascii="PT Astra Serif" w:hAnsi="PT Astra Serif"/>
          <w:sz w:val="24"/>
          <w:szCs w:val="24"/>
        </w:rPr>
        <w:t xml:space="preserve">628260, Ханты - Мансийский автономный округ - Югра, Тюменская обл.,  г. </w:t>
      </w:r>
      <w:proofErr w:type="spellStart"/>
      <w:r w:rsidR="00E65833" w:rsidRPr="00E65833">
        <w:rPr>
          <w:rFonts w:ascii="PT Astra Serif" w:hAnsi="PT Astra Serif"/>
          <w:sz w:val="24"/>
          <w:szCs w:val="24"/>
        </w:rPr>
        <w:t>Югорск</w:t>
      </w:r>
      <w:proofErr w:type="spellEnd"/>
      <w:r w:rsidR="00E65833" w:rsidRPr="00E65833">
        <w:rPr>
          <w:rFonts w:ascii="PT Astra Serif" w:hAnsi="PT Astra Serif"/>
          <w:sz w:val="24"/>
          <w:szCs w:val="24"/>
        </w:rPr>
        <w:t>, ул. Мира, 85.</w:t>
      </w:r>
      <w:proofErr w:type="gramEnd"/>
    </w:p>
    <w:p w:rsidR="0047090F" w:rsidRPr="00FA2BD1" w:rsidRDefault="0047090F" w:rsidP="0047090F">
      <w:pPr>
        <w:ind w:left="426"/>
        <w:jc w:val="both"/>
        <w:rPr>
          <w:rFonts w:ascii="PT Astra Serif" w:hAnsi="PT Astra Serif"/>
          <w:sz w:val="24"/>
          <w:szCs w:val="24"/>
        </w:rPr>
      </w:pPr>
      <w:r w:rsidRPr="00B27BB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D4B38" w:rsidRPr="00B27BBF">
        <w:rPr>
          <w:rFonts w:ascii="PT Astra Serif" w:hAnsi="PT Astra Serif"/>
          <w:sz w:val="24"/>
          <w:szCs w:val="24"/>
        </w:rPr>
        <w:t>1</w:t>
      </w:r>
      <w:r w:rsidR="00495200">
        <w:rPr>
          <w:rFonts w:ascii="PT Astra Serif" w:hAnsi="PT Astra Serif"/>
          <w:sz w:val="24"/>
          <w:szCs w:val="24"/>
        </w:rPr>
        <w:t>3</w:t>
      </w:r>
      <w:r w:rsidR="00B4491A" w:rsidRPr="00B27BBF">
        <w:rPr>
          <w:rFonts w:ascii="PT Astra Serif" w:hAnsi="PT Astra Serif"/>
          <w:sz w:val="24"/>
          <w:szCs w:val="24"/>
        </w:rPr>
        <w:t xml:space="preserve"> </w:t>
      </w:r>
      <w:r w:rsidR="00ED4B38"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года, по адресу: </w:t>
      </w:r>
      <w:r w:rsidRPr="00FA2BD1">
        <w:rPr>
          <w:rFonts w:ascii="PT Astra Serif" w:hAnsi="PT Astra Serif"/>
          <w:sz w:val="24"/>
          <w:szCs w:val="24"/>
        </w:rPr>
        <w:t xml:space="preserve">ул. 40 лет Победы, 11, г. </w:t>
      </w:r>
      <w:proofErr w:type="spellStart"/>
      <w:r w:rsidRPr="00FA2BD1">
        <w:rPr>
          <w:rFonts w:ascii="PT Astra Serif" w:hAnsi="PT Astra Serif"/>
          <w:sz w:val="24"/>
          <w:szCs w:val="24"/>
        </w:rPr>
        <w:t>Югорск</w:t>
      </w:r>
      <w:proofErr w:type="spellEnd"/>
      <w:r w:rsidRPr="00FA2BD1">
        <w:rPr>
          <w:rFonts w:ascii="PT Astra Serif" w:hAnsi="PT Astra Serif"/>
          <w:sz w:val="24"/>
          <w:szCs w:val="24"/>
        </w:rPr>
        <w:t>, Ханты-Мансийский  автономный  округ-Югра, Тюменская область.</w:t>
      </w:r>
    </w:p>
    <w:p w:rsidR="0047090F" w:rsidRPr="00FA2BD1" w:rsidRDefault="0047090F" w:rsidP="0047090F">
      <w:pPr>
        <w:ind w:left="426"/>
        <w:jc w:val="both"/>
        <w:rPr>
          <w:rFonts w:ascii="PT Astra Serif" w:hAnsi="PT Astra Serif"/>
          <w:noProof/>
          <w:sz w:val="24"/>
          <w:szCs w:val="24"/>
        </w:rPr>
      </w:pPr>
      <w:r w:rsidRPr="003900B2">
        <w:rPr>
          <w:rFonts w:ascii="PT Astra Serif" w:hAnsi="PT Astra Serif"/>
          <w:noProof/>
          <w:sz w:val="24"/>
          <w:szCs w:val="24"/>
        </w:rPr>
        <w:t xml:space="preserve">4. Количество поступивших заявок на участие  в аукционе – </w:t>
      </w:r>
      <w:r w:rsidR="003900B2" w:rsidRPr="003900B2">
        <w:rPr>
          <w:rFonts w:ascii="PT Astra Serif" w:hAnsi="PT Astra Serif"/>
          <w:noProof/>
          <w:sz w:val="24"/>
          <w:szCs w:val="24"/>
        </w:rPr>
        <w:t>4</w:t>
      </w:r>
      <w:r w:rsidR="009F78D8" w:rsidRPr="003900B2">
        <w:rPr>
          <w:rFonts w:ascii="PT Astra Serif" w:hAnsi="PT Astra Serif"/>
          <w:noProof/>
          <w:sz w:val="24"/>
          <w:szCs w:val="24"/>
        </w:rPr>
        <w:t>.</w:t>
      </w:r>
    </w:p>
    <w:p w:rsidR="0047090F" w:rsidRPr="00FA2BD1" w:rsidRDefault="0047090F" w:rsidP="0047090F">
      <w:pPr>
        <w:ind w:left="426"/>
        <w:jc w:val="both"/>
        <w:rPr>
          <w:rFonts w:ascii="PT Astra Serif" w:hAnsi="PT Astra Serif"/>
          <w:noProof/>
          <w:sz w:val="24"/>
          <w:szCs w:val="24"/>
        </w:rPr>
      </w:pPr>
      <w:r w:rsidRPr="00FA2BD1">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2906"/>
        <w:gridCol w:w="5105"/>
      </w:tblGrid>
      <w:tr w:rsidR="0047090F" w:rsidRPr="00FA2BD1" w:rsidTr="00D25485">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906976">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Идентификационный номер заявки</w:t>
            </w:r>
          </w:p>
        </w:tc>
        <w:tc>
          <w:tcPr>
            <w:tcW w:w="13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906976">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Решение о допуске или об отказе в допуске</w:t>
            </w:r>
          </w:p>
        </w:tc>
        <w:tc>
          <w:tcPr>
            <w:tcW w:w="24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906976">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Причина отказа в допуске</w:t>
            </w:r>
          </w:p>
        </w:tc>
      </w:tr>
      <w:tr w:rsidR="0047090F" w:rsidRPr="00FA2BD1" w:rsidTr="00D25485">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F471D" w:rsidRDefault="008F471D" w:rsidP="00F63140">
            <w:pPr>
              <w:spacing w:line="276" w:lineRule="auto"/>
              <w:jc w:val="center"/>
              <w:rPr>
                <w:lang w:eastAsia="en-US"/>
              </w:rPr>
            </w:pPr>
            <w:r w:rsidRPr="008F471D">
              <w:rPr>
                <w:lang w:eastAsia="en-US"/>
              </w:rPr>
              <w:t>158</w:t>
            </w:r>
          </w:p>
        </w:tc>
        <w:tc>
          <w:tcPr>
            <w:tcW w:w="13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F471D" w:rsidRDefault="0047090F" w:rsidP="00906976">
            <w:pPr>
              <w:spacing w:line="276" w:lineRule="auto"/>
              <w:jc w:val="center"/>
              <w:rPr>
                <w:spacing w:val="-6"/>
                <w:sz w:val="18"/>
                <w:szCs w:val="18"/>
                <w:lang w:eastAsia="en-US"/>
              </w:rPr>
            </w:pPr>
            <w:r w:rsidRPr="008F471D">
              <w:rPr>
                <w:spacing w:val="-6"/>
                <w:sz w:val="18"/>
                <w:szCs w:val="18"/>
                <w:lang w:eastAsia="en-US"/>
              </w:rPr>
              <w:t>допустить к участию в аукционе и признать участником аукциона</w:t>
            </w:r>
          </w:p>
        </w:tc>
        <w:tc>
          <w:tcPr>
            <w:tcW w:w="2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A2BD1" w:rsidRDefault="0047090F" w:rsidP="00906976">
            <w:pPr>
              <w:widowControl/>
              <w:spacing w:line="276" w:lineRule="auto"/>
              <w:rPr>
                <w:rFonts w:asciiTheme="minorHAnsi" w:eastAsiaTheme="minorHAnsi" w:hAnsiTheme="minorHAnsi"/>
                <w:sz w:val="22"/>
                <w:szCs w:val="22"/>
                <w:lang w:eastAsia="en-US"/>
              </w:rPr>
            </w:pPr>
          </w:p>
        </w:tc>
      </w:tr>
      <w:tr w:rsidR="008F471D" w:rsidRPr="00825BF1" w:rsidTr="00D25485">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71D" w:rsidRPr="00D96650" w:rsidRDefault="008F471D" w:rsidP="000F4548">
            <w:pPr>
              <w:spacing w:line="276" w:lineRule="auto"/>
              <w:jc w:val="center"/>
              <w:rPr>
                <w:highlight w:val="yellow"/>
                <w:lang w:eastAsia="en-US"/>
              </w:rPr>
            </w:pPr>
            <w:r w:rsidRPr="008F471D">
              <w:rPr>
                <w:lang w:eastAsia="en-US"/>
              </w:rPr>
              <w:t>237</w:t>
            </w:r>
          </w:p>
        </w:tc>
        <w:tc>
          <w:tcPr>
            <w:tcW w:w="13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471D" w:rsidRPr="00A15B8F" w:rsidRDefault="008F471D" w:rsidP="00B3424B">
            <w:pPr>
              <w:spacing w:line="276" w:lineRule="auto"/>
              <w:jc w:val="center"/>
              <w:rPr>
                <w:rFonts w:ascii="PT Serif" w:hAnsi="PT Serif"/>
                <w:spacing w:val="-6"/>
                <w:sz w:val="18"/>
                <w:szCs w:val="18"/>
                <w:highlight w:val="yellow"/>
                <w:lang w:eastAsia="en-US"/>
              </w:rPr>
            </w:pPr>
            <w:r w:rsidRPr="00A15B8F">
              <w:rPr>
                <w:rFonts w:ascii="PT Serif" w:hAnsi="PT Serif"/>
                <w:spacing w:val="-6"/>
                <w:sz w:val="18"/>
                <w:szCs w:val="18"/>
              </w:rPr>
              <w:t>отказать в допуске к участию в аукционе</w:t>
            </w:r>
          </w:p>
        </w:tc>
        <w:tc>
          <w:tcPr>
            <w:tcW w:w="2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471D" w:rsidRPr="00D25485" w:rsidRDefault="008F471D" w:rsidP="003900B2">
            <w:pPr>
              <w:jc w:val="both"/>
              <w:rPr>
                <w:rFonts w:ascii="PT Astra Serif" w:hAnsi="PT Astra Serif"/>
                <w:noProof/>
                <w:sz w:val="22"/>
                <w:szCs w:val="22"/>
              </w:rPr>
            </w:pPr>
            <w:r w:rsidRPr="00D25485">
              <w:rPr>
                <w:rFonts w:ascii="PT Astra Serif" w:hAnsi="PT Astra Serif"/>
                <w:noProof/>
                <w:sz w:val="22"/>
                <w:szCs w:val="22"/>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8F471D" w:rsidRPr="00D25485" w:rsidRDefault="008F471D" w:rsidP="003900B2">
            <w:pPr>
              <w:autoSpaceDE w:val="0"/>
              <w:autoSpaceDN w:val="0"/>
              <w:adjustRightInd w:val="0"/>
              <w:rPr>
                <w:rFonts w:ascii="PT Astra Serif" w:hAnsi="PT Astra Serif"/>
                <w:iCs/>
                <w:sz w:val="22"/>
                <w:szCs w:val="22"/>
                <w:lang w:eastAsia="en-US" w:bidi="en-US"/>
              </w:rPr>
            </w:pPr>
            <w:r w:rsidRPr="00D25485">
              <w:rPr>
                <w:rFonts w:ascii="PT Astra Serif" w:hAnsi="PT Astra Serif"/>
                <w:noProof/>
                <w:sz w:val="22"/>
                <w:szCs w:val="22"/>
              </w:rPr>
              <w:t>- пункт 7. Медбол (медицинский мяч): требуется –</w:t>
            </w:r>
            <w:r w:rsidRPr="00D25485">
              <w:rPr>
                <w:rFonts w:ascii="PT Astra Serif" w:hAnsi="PT Astra Serif"/>
                <w:iCs/>
                <w:sz w:val="22"/>
                <w:szCs w:val="22"/>
                <w:lang w:eastAsia="en-US" w:bidi="en-US"/>
              </w:rPr>
              <w:t xml:space="preserve"> «Вес: </w:t>
            </w:r>
            <w:r w:rsidRPr="00D25485">
              <w:rPr>
                <w:rFonts w:ascii="PT Astra Serif" w:hAnsi="PT Astra Serif"/>
                <w:sz w:val="22"/>
                <w:szCs w:val="22"/>
                <w:shd w:val="clear" w:color="auto" w:fill="FFFFFF"/>
                <w:lang w:eastAsia="en-US"/>
              </w:rPr>
              <w:t>≥ 1 и </w:t>
            </w:r>
            <w:r w:rsidRPr="00D25485">
              <w:rPr>
                <w:rFonts w:ascii="PT Astra Serif" w:hAnsi="PT Astra Serif"/>
                <w:b/>
                <w:sz w:val="28"/>
                <w:szCs w:val="28"/>
                <w:shd w:val="clear" w:color="auto" w:fill="FFFFFF"/>
                <w:lang w:eastAsia="en-US"/>
              </w:rPr>
              <w:t>&lt;</w:t>
            </w:r>
            <w:r w:rsidRPr="00D25485">
              <w:rPr>
                <w:rFonts w:ascii="PT Astra Serif" w:hAnsi="PT Astra Serif"/>
                <w:b/>
                <w:sz w:val="22"/>
                <w:szCs w:val="22"/>
                <w:shd w:val="clear" w:color="auto" w:fill="FFFFFF"/>
                <w:lang w:eastAsia="en-US"/>
              </w:rPr>
              <w:t xml:space="preserve"> </w:t>
            </w:r>
            <w:r w:rsidRPr="00D25485">
              <w:rPr>
                <w:rFonts w:ascii="PT Astra Serif" w:hAnsi="PT Astra Serif"/>
                <w:sz w:val="22"/>
                <w:szCs w:val="22"/>
                <w:shd w:val="clear" w:color="auto" w:fill="FFFFFF"/>
                <w:lang w:eastAsia="en-US"/>
              </w:rPr>
              <w:t>2</w:t>
            </w:r>
            <w:r w:rsidRPr="00D25485">
              <w:rPr>
                <w:rFonts w:ascii="PT Astra Serif" w:hAnsi="PT Astra Serif"/>
                <w:iCs/>
                <w:sz w:val="22"/>
                <w:szCs w:val="22"/>
                <w:lang w:eastAsia="en-US" w:bidi="en-US"/>
              </w:rPr>
              <w:t xml:space="preserve"> (килограмм)»,</w:t>
            </w:r>
            <w:r w:rsidRPr="00D25485">
              <w:rPr>
                <w:rFonts w:ascii="PT Astra Serif" w:hAnsi="PT Astra Serif"/>
                <w:noProof/>
                <w:sz w:val="22"/>
                <w:szCs w:val="22"/>
              </w:rPr>
              <w:t xml:space="preserve"> участник предлагает – «Вес: 2 (килограмм)»;</w:t>
            </w:r>
          </w:p>
          <w:p w:rsidR="008F471D" w:rsidRPr="00D25485" w:rsidRDefault="008F471D" w:rsidP="003900B2">
            <w:pPr>
              <w:jc w:val="both"/>
              <w:rPr>
                <w:rFonts w:ascii="PT Astra Serif" w:hAnsi="PT Astra Serif"/>
                <w:noProof/>
                <w:sz w:val="22"/>
                <w:szCs w:val="22"/>
              </w:rPr>
            </w:pPr>
            <w:r w:rsidRPr="00D25485">
              <w:rPr>
                <w:rFonts w:ascii="PT Astra Serif" w:hAnsi="PT Astra Serif"/>
                <w:noProof/>
                <w:sz w:val="22"/>
                <w:szCs w:val="22"/>
              </w:rPr>
              <w:t xml:space="preserve"> - пункт 8. Медбол (медицинский мяч): требуется –</w:t>
            </w:r>
            <w:r w:rsidRPr="00D25485">
              <w:rPr>
                <w:rFonts w:ascii="PT Astra Serif" w:hAnsi="PT Astra Serif"/>
                <w:iCs/>
                <w:sz w:val="22"/>
                <w:szCs w:val="22"/>
                <w:lang w:eastAsia="en-US" w:bidi="en-US"/>
              </w:rPr>
              <w:t xml:space="preserve"> «Вес: </w:t>
            </w:r>
            <w:r w:rsidRPr="00D25485">
              <w:rPr>
                <w:rFonts w:ascii="PT Astra Serif" w:hAnsi="PT Astra Serif"/>
                <w:sz w:val="22"/>
                <w:szCs w:val="22"/>
                <w:shd w:val="clear" w:color="auto" w:fill="FFFFFF"/>
                <w:lang w:eastAsia="en-US"/>
              </w:rPr>
              <w:t>≥ 2 и </w:t>
            </w:r>
            <w:r w:rsidRPr="00D25485">
              <w:rPr>
                <w:rFonts w:ascii="PT Astra Serif" w:hAnsi="PT Astra Serif"/>
                <w:b/>
                <w:sz w:val="28"/>
                <w:szCs w:val="28"/>
                <w:shd w:val="clear" w:color="auto" w:fill="FFFFFF"/>
                <w:lang w:eastAsia="en-US"/>
              </w:rPr>
              <w:t>&lt;</w:t>
            </w:r>
            <w:r w:rsidRPr="00D25485">
              <w:rPr>
                <w:rFonts w:ascii="PT Astra Serif" w:hAnsi="PT Astra Serif"/>
                <w:b/>
                <w:sz w:val="22"/>
                <w:szCs w:val="22"/>
                <w:shd w:val="clear" w:color="auto" w:fill="FFFFFF"/>
                <w:lang w:eastAsia="en-US"/>
              </w:rPr>
              <w:t xml:space="preserve"> </w:t>
            </w:r>
            <w:r w:rsidRPr="00D25485">
              <w:rPr>
                <w:rFonts w:ascii="PT Astra Serif" w:hAnsi="PT Astra Serif"/>
                <w:sz w:val="22"/>
                <w:szCs w:val="22"/>
                <w:shd w:val="clear" w:color="auto" w:fill="FFFFFF"/>
                <w:lang w:eastAsia="en-US"/>
              </w:rPr>
              <w:t>3</w:t>
            </w:r>
            <w:r w:rsidRPr="00D25485">
              <w:rPr>
                <w:rFonts w:ascii="PT Astra Serif" w:hAnsi="PT Astra Serif"/>
                <w:iCs/>
                <w:sz w:val="22"/>
                <w:szCs w:val="22"/>
                <w:lang w:eastAsia="en-US" w:bidi="en-US"/>
              </w:rPr>
              <w:t xml:space="preserve"> (килограмм)»,</w:t>
            </w:r>
            <w:r w:rsidRPr="00D25485">
              <w:rPr>
                <w:rFonts w:ascii="PT Astra Serif" w:hAnsi="PT Astra Serif"/>
                <w:noProof/>
                <w:sz w:val="22"/>
                <w:szCs w:val="22"/>
              </w:rPr>
              <w:t xml:space="preserve"> участник предлагает – </w:t>
            </w:r>
            <w:r w:rsidRPr="00D25485">
              <w:rPr>
                <w:rFonts w:ascii="PT Astra Serif" w:hAnsi="PT Astra Serif"/>
                <w:noProof/>
                <w:sz w:val="22"/>
                <w:szCs w:val="22"/>
              </w:rPr>
              <w:lastRenderedPageBreak/>
              <w:t>«Вес: 3 (килограмм)»;</w:t>
            </w:r>
          </w:p>
          <w:p w:rsidR="008F471D" w:rsidRPr="00D25485" w:rsidRDefault="008F471D" w:rsidP="003900B2">
            <w:pPr>
              <w:ind w:right="127"/>
              <w:jc w:val="both"/>
              <w:rPr>
                <w:rFonts w:ascii="PT Astra Serif" w:hAnsi="PT Astra Serif"/>
                <w:noProof/>
                <w:sz w:val="22"/>
                <w:szCs w:val="22"/>
              </w:rPr>
            </w:pPr>
            <w:r w:rsidRPr="00D25485">
              <w:rPr>
                <w:rFonts w:ascii="PT Astra Serif" w:hAnsi="PT Astra Serif"/>
                <w:noProof/>
                <w:sz w:val="22"/>
                <w:szCs w:val="22"/>
              </w:rPr>
              <w:t>- пункт 9. Медбол (медицинский мяч): требуется –</w:t>
            </w:r>
            <w:r w:rsidRPr="00D25485">
              <w:rPr>
                <w:rFonts w:ascii="PT Astra Serif" w:hAnsi="PT Astra Serif"/>
                <w:iCs/>
                <w:sz w:val="22"/>
                <w:szCs w:val="22"/>
                <w:lang w:eastAsia="en-US" w:bidi="en-US"/>
              </w:rPr>
              <w:t xml:space="preserve"> «Вес: </w:t>
            </w:r>
            <w:r w:rsidRPr="00D25485">
              <w:rPr>
                <w:rFonts w:ascii="PT Astra Serif" w:hAnsi="PT Astra Serif"/>
                <w:sz w:val="22"/>
                <w:szCs w:val="22"/>
                <w:shd w:val="clear" w:color="auto" w:fill="FFFFFF"/>
                <w:lang w:eastAsia="en-US"/>
              </w:rPr>
              <w:t>≥ 3 и </w:t>
            </w:r>
            <w:r w:rsidRPr="00D25485">
              <w:rPr>
                <w:rFonts w:ascii="PT Astra Serif" w:hAnsi="PT Astra Serif"/>
                <w:b/>
                <w:sz w:val="28"/>
                <w:szCs w:val="28"/>
                <w:shd w:val="clear" w:color="auto" w:fill="FFFFFF"/>
                <w:lang w:eastAsia="en-US"/>
              </w:rPr>
              <w:t>&lt;</w:t>
            </w:r>
            <w:r w:rsidRPr="00D25485">
              <w:rPr>
                <w:rFonts w:ascii="PT Astra Serif" w:hAnsi="PT Astra Serif"/>
                <w:b/>
                <w:sz w:val="22"/>
                <w:szCs w:val="22"/>
                <w:shd w:val="clear" w:color="auto" w:fill="FFFFFF"/>
                <w:lang w:eastAsia="en-US"/>
              </w:rPr>
              <w:t xml:space="preserve"> </w:t>
            </w:r>
            <w:r w:rsidRPr="00D25485">
              <w:rPr>
                <w:rFonts w:ascii="PT Astra Serif" w:hAnsi="PT Astra Serif"/>
                <w:sz w:val="22"/>
                <w:szCs w:val="22"/>
                <w:shd w:val="clear" w:color="auto" w:fill="FFFFFF"/>
                <w:lang w:eastAsia="en-US"/>
              </w:rPr>
              <w:t>4</w:t>
            </w:r>
            <w:r w:rsidRPr="00D25485">
              <w:rPr>
                <w:rFonts w:ascii="PT Astra Serif" w:hAnsi="PT Astra Serif"/>
                <w:iCs/>
                <w:sz w:val="22"/>
                <w:szCs w:val="22"/>
                <w:lang w:eastAsia="en-US" w:bidi="en-US"/>
              </w:rPr>
              <w:t xml:space="preserve"> (килограмм)»,</w:t>
            </w:r>
            <w:r w:rsidRPr="00D25485">
              <w:rPr>
                <w:rFonts w:ascii="PT Astra Serif" w:hAnsi="PT Astra Serif"/>
                <w:noProof/>
                <w:sz w:val="22"/>
                <w:szCs w:val="22"/>
              </w:rPr>
              <w:t xml:space="preserve"> участник предлагает – «Вес: 4 (килограмм)»;</w:t>
            </w:r>
          </w:p>
          <w:p w:rsidR="003900B2" w:rsidRPr="00D25485" w:rsidRDefault="008F471D" w:rsidP="003900B2">
            <w:pPr>
              <w:autoSpaceDE w:val="0"/>
              <w:autoSpaceDN w:val="0"/>
              <w:adjustRightInd w:val="0"/>
              <w:rPr>
                <w:rFonts w:ascii="PT Astra Serif" w:hAnsi="PT Astra Serif"/>
                <w:iCs/>
                <w:sz w:val="22"/>
                <w:szCs w:val="22"/>
                <w:lang w:eastAsia="en-US" w:bidi="en-US"/>
              </w:rPr>
            </w:pPr>
            <w:r w:rsidRPr="00D25485">
              <w:rPr>
                <w:rFonts w:ascii="PT Astra Serif" w:hAnsi="PT Astra Serif"/>
                <w:noProof/>
                <w:sz w:val="22"/>
                <w:szCs w:val="22"/>
              </w:rPr>
              <w:t xml:space="preserve">- пункт 15. </w:t>
            </w:r>
            <w:proofErr w:type="gramStart"/>
            <w:r w:rsidRPr="00D25485">
              <w:rPr>
                <w:rFonts w:ascii="PT Astra Serif" w:hAnsi="PT Astra Serif"/>
                <w:noProof/>
                <w:sz w:val="22"/>
                <w:szCs w:val="22"/>
              </w:rPr>
              <w:t>Мат сенсорный: требуется –</w:t>
            </w:r>
            <w:r w:rsidRPr="00D25485">
              <w:rPr>
                <w:rFonts w:ascii="PT Astra Serif" w:hAnsi="PT Astra Serif"/>
                <w:iCs/>
                <w:sz w:val="22"/>
                <w:szCs w:val="22"/>
                <w:lang w:eastAsia="en-US" w:bidi="en-US"/>
              </w:rPr>
              <w:t xml:space="preserve"> «</w:t>
            </w:r>
            <w:r w:rsidR="003900B2" w:rsidRPr="00D25485">
              <w:rPr>
                <w:rFonts w:ascii="PT Astra Serif" w:hAnsi="PT Astra Serif"/>
                <w:iCs/>
                <w:sz w:val="22"/>
                <w:szCs w:val="22"/>
                <w:lang w:eastAsia="en-US" w:bidi="en-US"/>
              </w:rPr>
              <w:t>Длина: </w:t>
            </w:r>
            <w:r w:rsidR="003900B2" w:rsidRPr="00D25485">
              <w:rPr>
                <w:rFonts w:ascii="PT Astra Serif" w:hAnsi="PT Astra Serif"/>
                <w:color w:val="334059"/>
                <w:sz w:val="22"/>
                <w:szCs w:val="22"/>
                <w:shd w:val="clear" w:color="auto" w:fill="FFFFFF"/>
                <w:lang w:eastAsia="en-US"/>
              </w:rPr>
              <w:t xml:space="preserve">≥ </w:t>
            </w:r>
            <w:r w:rsidR="003900B2" w:rsidRPr="00D25485">
              <w:rPr>
                <w:rFonts w:ascii="PT Astra Serif" w:hAnsi="PT Astra Serif"/>
                <w:sz w:val="22"/>
                <w:szCs w:val="22"/>
                <w:shd w:val="clear" w:color="auto" w:fill="FFFFFF"/>
                <w:lang w:eastAsia="en-US"/>
              </w:rPr>
              <w:t>1400 и </w:t>
            </w:r>
            <w:r w:rsidR="003900B2" w:rsidRPr="00D25485">
              <w:rPr>
                <w:rFonts w:ascii="PT Astra Serif" w:hAnsi="PT Astra Serif"/>
                <w:b/>
                <w:sz w:val="28"/>
                <w:szCs w:val="28"/>
                <w:shd w:val="clear" w:color="auto" w:fill="FFFFFF"/>
                <w:lang w:eastAsia="en-US"/>
              </w:rPr>
              <w:t>&lt;</w:t>
            </w:r>
            <w:r w:rsidR="003900B2" w:rsidRPr="00D25485">
              <w:rPr>
                <w:rFonts w:ascii="PT Astra Serif" w:hAnsi="PT Astra Serif"/>
                <w:sz w:val="22"/>
                <w:szCs w:val="22"/>
                <w:shd w:val="clear" w:color="auto" w:fill="FFFFFF"/>
                <w:lang w:eastAsia="en-US"/>
              </w:rPr>
              <w:t xml:space="preserve"> 2000</w:t>
            </w:r>
            <w:r w:rsidR="003900B2" w:rsidRPr="00D25485">
              <w:rPr>
                <w:rFonts w:ascii="PT Astra Serif" w:hAnsi="PT Astra Serif"/>
                <w:iCs/>
                <w:sz w:val="22"/>
                <w:szCs w:val="22"/>
                <w:lang w:eastAsia="en-US" w:bidi="en-US"/>
              </w:rPr>
              <w:t xml:space="preserve"> (миллиметр)</w:t>
            </w:r>
            <w:r w:rsidRPr="00D25485">
              <w:rPr>
                <w:rFonts w:ascii="PT Astra Serif" w:hAnsi="PT Astra Serif"/>
                <w:iCs/>
                <w:sz w:val="22"/>
                <w:szCs w:val="22"/>
                <w:lang w:eastAsia="en-US" w:bidi="en-US"/>
              </w:rPr>
              <w:t>»,</w:t>
            </w:r>
            <w:r w:rsidRPr="00D25485">
              <w:rPr>
                <w:rFonts w:ascii="PT Astra Serif" w:hAnsi="PT Astra Serif"/>
                <w:noProof/>
                <w:sz w:val="22"/>
                <w:szCs w:val="22"/>
              </w:rPr>
              <w:t xml:space="preserve"> участник предлагает – «</w:t>
            </w:r>
            <w:r w:rsidR="003900B2" w:rsidRPr="00D25485">
              <w:rPr>
                <w:rFonts w:ascii="PT Astra Serif" w:hAnsi="PT Astra Serif"/>
                <w:iCs/>
                <w:sz w:val="22"/>
                <w:szCs w:val="22"/>
                <w:lang w:eastAsia="en-US" w:bidi="en-US"/>
              </w:rPr>
              <w:t xml:space="preserve">Длина: 2000 (миллиметр), </w:t>
            </w:r>
            <w:r w:rsidR="003900B2" w:rsidRPr="00D25485">
              <w:rPr>
                <w:rFonts w:ascii="PT Astra Serif" w:hAnsi="PT Astra Serif"/>
                <w:noProof/>
                <w:sz w:val="22"/>
                <w:szCs w:val="22"/>
              </w:rPr>
              <w:t xml:space="preserve">требуется </w:t>
            </w:r>
            <w:r w:rsidR="003900B2" w:rsidRPr="00D25485">
              <w:rPr>
                <w:rFonts w:ascii="PT Astra Serif" w:hAnsi="PT Astra Serif"/>
                <w:iCs/>
                <w:sz w:val="22"/>
                <w:szCs w:val="22"/>
                <w:lang w:eastAsia="en-US" w:bidi="en-US"/>
              </w:rPr>
              <w:t>«Толщина: </w:t>
            </w:r>
            <w:r w:rsidR="003900B2" w:rsidRPr="00D25485">
              <w:rPr>
                <w:rFonts w:ascii="PT Astra Serif" w:hAnsi="PT Astra Serif"/>
                <w:b/>
                <w:sz w:val="28"/>
                <w:szCs w:val="28"/>
                <w:shd w:val="clear" w:color="auto" w:fill="FFFFFF"/>
                <w:lang w:eastAsia="en-US"/>
              </w:rPr>
              <w:t>&lt;</w:t>
            </w:r>
            <w:r w:rsidR="003900B2" w:rsidRPr="00D25485">
              <w:rPr>
                <w:rFonts w:ascii="PT Astra Serif" w:hAnsi="PT Astra Serif"/>
                <w:sz w:val="22"/>
                <w:szCs w:val="22"/>
                <w:shd w:val="clear" w:color="auto" w:fill="FFFFFF"/>
                <w:lang w:eastAsia="en-US"/>
              </w:rPr>
              <w:t xml:space="preserve"> 80</w:t>
            </w:r>
            <w:r w:rsidR="003900B2" w:rsidRPr="00D25485">
              <w:rPr>
                <w:rFonts w:ascii="PT Astra Serif" w:hAnsi="PT Astra Serif"/>
                <w:iCs/>
                <w:sz w:val="22"/>
                <w:szCs w:val="22"/>
                <w:lang w:eastAsia="en-US" w:bidi="en-US"/>
              </w:rPr>
              <w:t xml:space="preserve"> (миллиметр)», участник предлагает «Толщина: </w:t>
            </w:r>
            <w:r w:rsidR="003900B2" w:rsidRPr="00D25485">
              <w:rPr>
                <w:rFonts w:ascii="PT Astra Serif" w:hAnsi="PT Astra Serif"/>
                <w:sz w:val="22"/>
                <w:szCs w:val="22"/>
                <w:shd w:val="clear" w:color="auto" w:fill="FFFFFF"/>
                <w:lang w:eastAsia="en-US"/>
              </w:rPr>
              <w:t>80</w:t>
            </w:r>
            <w:r w:rsidR="003900B2" w:rsidRPr="00D25485">
              <w:rPr>
                <w:rFonts w:ascii="PT Astra Serif" w:hAnsi="PT Astra Serif"/>
                <w:iCs/>
                <w:sz w:val="22"/>
                <w:szCs w:val="22"/>
                <w:lang w:eastAsia="en-US" w:bidi="en-US"/>
              </w:rPr>
              <w:t xml:space="preserve"> (миллиметр)»; требуется «Ширина: </w:t>
            </w:r>
            <w:r w:rsidR="003900B2" w:rsidRPr="00D25485">
              <w:rPr>
                <w:rFonts w:ascii="PT Astra Serif" w:hAnsi="PT Astra Serif"/>
                <w:b/>
                <w:sz w:val="28"/>
                <w:szCs w:val="28"/>
                <w:shd w:val="clear" w:color="auto" w:fill="FFFFFF"/>
                <w:lang w:eastAsia="en-US"/>
              </w:rPr>
              <w:t>&lt;</w:t>
            </w:r>
            <w:r w:rsidR="003900B2" w:rsidRPr="00D25485">
              <w:rPr>
                <w:rFonts w:ascii="PT Astra Serif" w:hAnsi="PT Astra Serif"/>
                <w:sz w:val="28"/>
                <w:szCs w:val="28"/>
                <w:shd w:val="clear" w:color="auto" w:fill="FFFFFF"/>
                <w:lang w:eastAsia="en-US"/>
              </w:rPr>
              <w:t xml:space="preserve"> </w:t>
            </w:r>
            <w:r w:rsidR="003900B2" w:rsidRPr="00D25485">
              <w:rPr>
                <w:rFonts w:ascii="PT Astra Serif" w:hAnsi="PT Astra Serif"/>
                <w:sz w:val="22"/>
                <w:szCs w:val="22"/>
                <w:shd w:val="clear" w:color="auto" w:fill="FFFFFF"/>
                <w:lang w:eastAsia="en-US"/>
              </w:rPr>
              <w:t>800</w:t>
            </w:r>
            <w:r w:rsidR="003900B2" w:rsidRPr="00D25485">
              <w:rPr>
                <w:rFonts w:ascii="PT Astra Serif" w:hAnsi="PT Astra Serif"/>
                <w:iCs/>
                <w:sz w:val="22"/>
                <w:szCs w:val="22"/>
                <w:lang w:eastAsia="en-US" w:bidi="en-US"/>
              </w:rPr>
              <w:t xml:space="preserve"> (миллиметр)»,</w:t>
            </w:r>
            <w:r w:rsidR="00D25485">
              <w:rPr>
                <w:rFonts w:ascii="PT Astra Serif" w:hAnsi="PT Astra Serif"/>
                <w:iCs/>
                <w:sz w:val="22"/>
                <w:szCs w:val="22"/>
                <w:lang w:eastAsia="en-US" w:bidi="en-US"/>
              </w:rPr>
              <w:t xml:space="preserve"> </w:t>
            </w:r>
            <w:r w:rsidR="003900B2" w:rsidRPr="00D25485">
              <w:rPr>
                <w:rFonts w:ascii="PT Astra Serif" w:hAnsi="PT Astra Serif"/>
                <w:iCs/>
                <w:sz w:val="22"/>
                <w:szCs w:val="22"/>
                <w:lang w:eastAsia="en-US" w:bidi="en-US"/>
              </w:rPr>
              <w:t>участник предлагает «Ширина: </w:t>
            </w:r>
            <w:r w:rsidR="003900B2" w:rsidRPr="00D25485">
              <w:rPr>
                <w:rFonts w:ascii="PT Astra Serif" w:hAnsi="PT Astra Serif"/>
                <w:sz w:val="22"/>
                <w:szCs w:val="22"/>
                <w:shd w:val="clear" w:color="auto" w:fill="FFFFFF"/>
                <w:lang w:eastAsia="en-US"/>
              </w:rPr>
              <w:t>800</w:t>
            </w:r>
            <w:r w:rsidR="003900B2" w:rsidRPr="00D25485">
              <w:rPr>
                <w:rFonts w:ascii="PT Astra Serif" w:hAnsi="PT Astra Serif"/>
                <w:iCs/>
                <w:sz w:val="22"/>
                <w:szCs w:val="22"/>
                <w:lang w:eastAsia="en-US" w:bidi="en-US"/>
              </w:rPr>
              <w:t xml:space="preserve"> (миллиметр)».</w:t>
            </w:r>
            <w:proofErr w:type="gramEnd"/>
          </w:p>
          <w:p w:rsidR="003900B2" w:rsidRPr="00D25485" w:rsidRDefault="003900B2" w:rsidP="003900B2">
            <w:pPr>
              <w:jc w:val="both"/>
              <w:rPr>
                <w:rFonts w:ascii="PT Astra Serif" w:hAnsi="PT Astra Serif"/>
                <w:noProof/>
                <w:sz w:val="22"/>
                <w:szCs w:val="22"/>
              </w:rPr>
            </w:pPr>
            <w:r w:rsidRPr="00D25485">
              <w:rPr>
                <w:rFonts w:ascii="PT Astra Serif" w:hAnsi="PT Astra Serif"/>
                <w:noProof/>
                <w:sz w:val="22"/>
                <w:szCs w:val="22"/>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3900B2" w:rsidRPr="00D25485" w:rsidRDefault="003900B2" w:rsidP="003900B2">
            <w:pPr>
              <w:jc w:val="both"/>
              <w:rPr>
                <w:rFonts w:ascii="PT Astra Serif" w:hAnsi="PT Astra Serif"/>
                <w:noProof/>
                <w:sz w:val="22"/>
                <w:szCs w:val="22"/>
              </w:rPr>
            </w:pPr>
            <w:r w:rsidRPr="00D25485">
              <w:rPr>
                <w:rFonts w:ascii="PT Astra Serif" w:hAnsi="PT Astra Serif"/>
                <w:noProof/>
                <w:sz w:val="22"/>
                <w:szCs w:val="22"/>
              </w:rPr>
              <w:t xml:space="preserve">- пункт 11. Барьер легкоатлетический – показатель «Высота барьера» указан неконкретно: участник предлагает «Высота барьера: 0.762  и 1.07 (метр)». </w:t>
            </w:r>
          </w:p>
          <w:p w:rsidR="003900B2" w:rsidRPr="00D25485" w:rsidRDefault="003900B2" w:rsidP="003900B2">
            <w:pPr>
              <w:jc w:val="both"/>
              <w:rPr>
                <w:rFonts w:ascii="PT Astra Serif" w:hAnsi="PT Astra Serif"/>
                <w:noProof/>
                <w:sz w:val="22"/>
                <w:szCs w:val="22"/>
              </w:rPr>
            </w:pPr>
            <w:r w:rsidRPr="00D25485">
              <w:rPr>
                <w:rFonts w:ascii="PT Astra Serif" w:hAnsi="PT Astra Serif"/>
                <w:noProof/>
                <w:sz w:val="22"/>
                <w:szCs w:val="22"/>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8F471D" w:rsidRPr="00D25485" w:rsidRDefault="003900B2" w:rsidP="00B3424B">
            <w:pPr>
              <w:jc w:val="both"/>
              <w:rPr>
                <w:rFonts w:ascii="PT Astra Serif" w:hAnsi="PT Astra Serif"/>
                <w:noProof/>
                <w:sz w:val="22"/>
                <w:szCs w:val="22"/>
              </w:rPr>
            </w:pPr>
            <w:r w:rsidRPr="00D25485">
              <w:rPr>
                <w:rFonts w:ascii="PT Astra Serif" w:hAnsi="PT Astra Serif"/>
                <w:noProof/>
                <w:sz w:val="22"/>
                <w:szCs w:val="22"/>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8F471D" w:rsidRPr="00825BF1" w:rsidTr="00D25485">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471D" w:rsidRDefault="003900B2" w:rsidP="000F4548">
            <w:pPr>
              <w:spacing w:line="276" w:lineRule="auto"/>
              <w:jc w:val="center"/>
              <w:rPr>
                <w:highlight w:val="yellow"/>
                <w:lang w:eastAsia="en-US"/>
              </w:rPr>
            </w:pPr>
            <w:r w:rsidRPr="003900B2">
              <w:rPr>
                <w:lang w:eastAsia="en-US"/>
              </w:rPr>
              <w:lastRenderedPageBreak/>
              <w:t>150</w:t>
            </w:r>
          </w:p>
        </w:tc>
        <w:tc>
          <w:tcPr>
            <w:tcW w:w="13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471D" w:rsidRPr="00A15B8F" w:rsidRDefault="003900B2" w:rsidP="00B3424B">
            <w:pPr>
              <w:spacing w:line="276" w:lineRule="auto"/>
              <w:jc w:val="center"/>
              <w:rPr>
                <w:rFonts w:ascii="PT Serif" w:hAnsi="PT Serif"/>
                <w:spacing w:val="-6"/>
                <w:sz w:val="18"/>
                <w:szCs w:val="18"/>
              </w:rPr>
            </w:pPr>
            <w:r w:rsidRPr="008F471D">
              <w:rPr>
                <w:spacing w:val="-6"/>
                <w:sz w:val="18"/>
                <w:szCs w:val="18"/>
                <w:lang w:eastAsia="en-US"/>
              </w:rPr>
              <w:t>допустить к участию в аукционе и признать участником аукциона</w:t>
            </w:r>
          </w:p>
        </w:tc>
        <w:tc>
          <w:tcPr>
            <w:tcW w:w="2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471D" w:rsidRPr="00D25485" w:rsidRDefault="008F471D" w:rsidP="00D25485">
            <w:pPr>
              <w:jc w:val="both"/>
              <w:rPr>
                <w:rFonts w:ascii="PT Serif" w:hAnsi="PT Serif"/>
                <w:noProof/>
                <w:sz w:val="22"/>
                <w:szCs w:val="22"/>
              </w:rPr>
            </w:pPr>
          </w:p>
        </w:tc>
      </w:tr>
      <w:tr w:rsidR="00D25485" w:rsidRPr="00825BF1" w:rsidTr="00D25485">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5485" w:rsidRPr="003900B2" w:rsidRDefault="00D25485" w:rsidP="000F4548">
            <w:pPr>
              <w:spacing w:line="276" w:lineRule="auto"/>
              <w:jc w:val="center"/>
              <w:rPr>
                <w:lang w:eastAsia="en-US"/>
              </w:rPr>
            </w:pPr>
            <w:r>
              <w:rPr>
                <w:lang w:eastAsia="en-US"/>
              </w:rPr>
              <w:t>234</w:t>
            </w:r>
          </w:p>
        </w:tc>
        <w:tc>
          <w:tcPr>
            <w:tcW w:w="13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5485" w:rsidRPr="008F471D" w:rsidRDefault="00D25485" w:rsidP="00B3424B">
            <w:pPr>
              <w:spacing w:line="276" w:lineRule="auto"/>
              <w:jc w:val="center"/>
              <w:rPr>
                <w:spacing w:val="-6"/>
                <w:sz w:val="18"/>
                <w:szCs w:val="18"/>
                <w:lang w:eastAsia="en-US"/>
              </w:rPr>
            </w:pPr>
            <w:r w:rsidRPr="00A15B8F">
              <w:rPr>
                <w:rFonts w:ascii="PT Serif" w:hAnsi="PT Serif"/>
                <w:spacing w:val="-6"/>
                <w:sz w:val="18"/>
                <w:szCs w:val="18"/>
              </w:rPr>
              <w:t>отказать в допуске к участию в аукционе</w:t>
            </w:r>
          </w:p>
        </w:tc>
        <w:tc>
          <w:tcPr>
            <w:tcW w:w="24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5485" w:rsidRPr="00D25485" w:rsidRDefault="00D25485" w:rsidP="00D25485">
            <w:pPr>
              <w:jc w:val="both"/>
              <w:rPr>
                <w:noProof/>
                <w:sz w:val="22"/>
                <w:szCs w:val="22"/>
              </w:rPr>
            </w:pPr>
            <w:r w:rsidRPr="00D25485">
              <w:rPr>
                <w:noProof/>
                <w:sz w:val="22"/>
                <w:szCs w:val="22"/>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 по пунктам 1-15.</w:t>
            </w:r>
          </w:p>
          <w:p w:rsidR="00D25485" w:rsidRPr="00D25485" w:rsidRDefault="00D25485" w:rsidP="00D25485">
            <w:pPr>
              <w:jc w:val="both"/>
              <w:rPr>
                <w:noProof/>
                <w:sz w:val="22"/>
                <w:szCs w:val="22"/>
              </w:rPr>
            </w:pPr>
            <w:r w:rsidRPr="00D25485">
              <w:rPr>
                <w:noProof/>
                <w:sz w:val="22"/>
                <w:szCs w:val="22"/>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25485" w:rsidRPr="00D25485" w:rsidRDefault="00D25485" w:rsidP="00D25485">
            <w:pPr>
              <w:jc w:val="both"/>
              <w:rPr>
                <w:noProof/>
                <w:sz w:val="22"/>
                <w:szCs w:val="22"/>
              </w:rPr>
            </w:pPr>
            <w:r w:rsidRPr="00D25485">
              <w:rPr>
                <w:noProof/>
                <w:sz w:val="22"/>
                <w:szCs w:val="22"/>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FA2BD1" w:rsidRDefault="00FA2BD1" w:rsidP="00FA2BD1">
      <w:pPr>
        <w:tabs>
          <w:tab w:val="left" w:pos="426"/>
          <w:tab w:val="left" w:pos="567"/>
        </w:tabs>
        <w:ind w:left="426"/>
        <w:jc w:val="both"/>
        <w:rPr>
          <w:rFonts w:ascii="PT Astra Serif" w:hAnsi="PT Astra Serif"/>
          <w:sz w:val="24"/>
          <w:szCs w:val="24"/>
        </w:rPr>
      </w:pPr>
    </w:p>
    <w:p w:rsidR="00B27BBF" w:rsidRDefault="0047090F" w:rsidP="00FA2BD1">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6</w:t>
      </w:r>
      <w:r w:rsidRPr="00FA2BD1">
        <w:rPr>
          <w:rFonts w:ascii="PT Astra Serif" w:hAnsi="PT Astra Serif"/>
          <w:sz w:val="24"/>
          <w:szCs w:val="24"/>
        </w:rPr>
        <w:t xml:space="preserve">. </w:t>
      </w:r>
      <w:r w:rsidR="00B27BBF" w:rsidRPr="00FA2BD1">
        <w:rPr>
          <w:rFonts w:ascii="PT Astra Serif" w:hAnsi="PT Astra Serif"/>
          <w:sz w:val="24"/>
        </w:rPr>
        <w:t>Среди предложений участников закупки, при</w:t>
      </w:r>
      <w:r w:rsidR="00B27BBF" w:rsidRPr="00D25485">
        <w:rPr>
          <w:rFonts w:ascii="PT Astra Serif" w:hAnsi="PT Astra Serif"/>
          <w:sz w:val="24"/>
        </w:rPr>
        <w:t>знанных участниками электронного аукциона</w:t>
      </w:r>
      <w:r w:rsidR="00FA2BD1" w:rsidRPr="00D25485">
        <w:rPr>
          <w:rFonts w:ascii="PT Astra Serif" w:hAnsi="PT Astra Serif"/>
          <w:sz w:val="24"/>
        </w:rPr>
        <w:t xml:space="preserve"> </w:t>
      </w:r>
      <w:r w:rsidR="00B27BBF" w:rsidRPr="00D25485">
        <w:rPr>
          <w:rFonts w:ascii="PT Astra Serif" w:hAnsi="PT Astra Serif"/>
          <w:sz w:val="24"/>
        </w:rPr>
        <w:t>присутствуют</w:t>
      </w:r>
      <w:r w:rsidR="00B27BBF" w:rsidRPr="00FA2BD1">
        <w:rPr>
          <w:rFonts w:ascii="PT Astra Serif" w:hAnsi="PT Astra Serif"/>
          <w:sz w:val="24"/>
        </w:rPr>
        <w:t xml:space="preserve">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7BBF" w:rsidRPr="00B27BBF" w:rsidRDefault="00B27BBF" w:rsidP="00A11593">
      <w:pPr>
        <w:pStyle w:val="a6"/>
        <w:numPr>
          <w:ilvl w:val="0"/>
          <w:numId w:val="1"/>
        </w:numPr>
        <w:tabs>
          <w:tab w:val="left" w:pos="426"/>
          <w:tab w:val="left" w:pos="567"/>
        </w:tabs>
        <w:ind w:left="426" w:firstLine="0"/>
        <w:jc w:val="both"/>
        <w:rPr>
          <w:rFonts w:ascii="PT Astra Serif" w:hAnsi="PT Astra Serif"/>
          <w:sz w:val="24"/>
          <w:szCs w:val="24"/>
        </w:rPr>
      </w:pPr>
      <w:r>
        <w:rPr>
          <w:rFonts w:ascii="PT Astra Serif" w:hAnsi="PT Astra Serif"/>
          <w:sz w:val="24"/>
          <w:szCs w:val="24"/>
        </w:rPr>
        <w:t xml:space="preserve"> </w:t>
      </w:r>
      <w:r w:rsidR="0047090F" w:rsidRPr="00B27BBF">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A11593" w:rsidRPr="006A12D3">
          <w:rPr>
            <w:rStyle w:val="a3"/>
            <w:rFonts w:ascii="PT Astra Serif" w:hAnsi="PT Astra Serif"/>
            <w:sz w:val="24"/>
            <w:szCs w:val="24"/>
          </w:rPr>
          <w:t>http://www.sberbank-ast.ru</w:t>
        </w:r>
      </w:hyperlink>
      <w:r w:rsidR="0047090F" w:rsidRPr="00B27BBF">
        <w:rPr>
          <w:rFonts w:ascii="PT Astra Serif" w:hAnsi="PT Astra Serif"/>
          <w:sz w:val="24"/>
          <w:szCs w:val="24"/>
        </w:rPr>
        <w:t>.</w:t>
      </w:r>
    </w:p>
    <w:p w:rsidR="00B27BBF" w:rsidRDefault="00B27BBF"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p w:rsidR="009C66A2" w:rsidRDefault="009C66A2"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Pr="009C66A2" w:rsidRDefault="00773AFB" w:rsidP="00773AFB">
            <w:pPr>
              <w:spacing w:after="60" w:line="276" w:lineRule="auto"/>
              <w:rPr>
                <w:rFonts w:ascii="PT Astra Serif" w:hAnsi="PT Astra Serif"/>
                <w:noProof/>
                <w:sz w:val="18"/>
                <w:szCs w:val="18"/>
                <w:lang w:eastAsia="en-US"/>
              </w:rPr>
            </w:pPr>
            <w:r w:rsidRPr="009C66A2">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Pr="009C66A2" w:rsidRDefault="00185AE7" w:rsidP="00773AFB">
            <w:pPr>
              <w:spacing w:after="60" w:line="276" w:lineRule="auto"/>
              <w:rPr>
                <w:rFonts w:ascii="PT Astra Serif" w:hAnsi="PT Astra Serif"/>
                <w:noProof/>
                <w:sz w:val="18"/>
                <w:szCs w:val="18"/>
                <w:lang w:eastAsia="en-US"/>
              </w:rPr>
            </w:pPr>
            <w:r w:rsidRPr="009C66A2">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Pr="009C66A2" w:rsidRDefault="0047090F" w:rsidP="00906976">
            <w:pPr>
              <w:spacing w:line="276" w:lineRule="auto"/>
              <w:jc w:val="both"/>
              <w:rPr>
                <w:rFonts w:ascii="PT Astra Serif" w:hAnsi="PT Astra Serif"/>
                <w:noProof/>
                <w:sz w:val="18"/>
                <w:szCs w:val="18"/>
                <w:lang w:eastAsia="en-US"/>
              </w:rPr>
            </w:pPr>
            <w:r w:rsidRPr="009C66A2">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Pr="009C66A2" w:rsidRDefault="0047090F" w:rsidP="00906976">
            <w:pPr>
              <w:spacing w:line="276" w:lineRule="auto"/>
              <w:jc w:val="both"/>
              <w:rPr>
                <w:rFonts w:ascii="PT Astra Serif" w:hAnsi="PT Astra Serif"/>
                <w:sz w:val="18"/>
                <w:szCs w:val="18"/>
                <w:lang w:eastAsia="en-US"/>
              </w:rPr>
            </w:pPr>
            <w:r w:rsidRPr="009C66A2">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Pr="009C66A2" w:rsidRDefault="0047090F" w:rsidP="00906976">
            <w:pPr>
              <w:spacing w:line="276" w:lineRule="auto"/>
              <w:jc w:val="both"/>
              <w:rPr>
                <w:rFonts w:ascii="PT Astra Serif" w:hAnsi="PT Astra Serif"/>
                <w:noProof/>
                <w:sz w:val="18"/>
                <w:szCs w:val="18"/>
                <w:lang w:eastAsia="en-US"/>
              </w:rPr>
            </w:pPr>
            <w:r w:rsidRPr="009C66A2">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Pr="009C66A2" w:rsidRDefault="000951FB" w:rsidP="0051625C">
            <w:pPr>
              <w:spacing w:line="276" w:lineRule="auto"/>
              <w:jc w:val="both"/>
              <w:rPr>
                <w:rFonts w:ascii="PT Astra Serif" w:hAnsi="PT Astra Serif"/>
                <w:noProof/>
                <w:sz w:val="18"/>
                <w:szCs w:val="18"/>
                <w:lang w:eastAsia="en-US"/>
              </w:rPr>
            </w:pPr>
            <w:r w:rsidRPr="009C66A2">
              <w:rPr>
                <w:rFonts w:ascii="PT Astra Serif" w:hAnsi="PT Astra Serif"/>
                <w:noProof/>
                <w:sz w:val="18"/>
                <w:szCs w:val="18"/>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D96650">
        <w:rPr>
          <w:rFonts w:ascii="PT Astra Serif" w:hAnsi="PT Astra Serif"/>
          <w:sz w:val="24"/>
          <w:szCs w:val="24"/>
        </w:rPr>
        <w:t>О.</w:t>
      </w:r>
      <w:r w:rsidR="006A4029">
        <w:rPr>
          <w:rFonts w:ascii="PT Astra Serif" w:hAnsi="PT Astra Serif"/>
          <w:sz w:val="24"/>
          <w:szCs w:val="24"/>
        </w:rPr>
        <w:t>А.Никулина</w:t>
      </w:r>
      <w:proofErr w:type="spellEnd"/>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6E60CC" w:rsidRDefault="006E60CC" w:rsidP="006E60CC">
      <w:pPr>
        <w:jc w:val="right"/>
        <w:sectPr w:rsidR="006E60CC" w:rsidSect="00F63140">
          <w:pgSz w:w="11906" w:h="16838"/>
          <w:pgMar w:top="425" w:right="425" w:bottom="993" w:left="567" w:header="709" w:footer="709" w:gutter="0"/>
          <w:cols w:space="708"/>
          <w:docGrid w:linePitch="360"/>
        </w:sectPr>
      </w:pPr>
    </w:p>
    <w:p w:rsidR="006E60CC" w:rsidRDefault="006E60CC" w:rsidP="006E60CC">
      <w:pPr>
        <w:jc w:val="right"/>
      </w:pPr>
      <w:r>
        <w:lastRenderedPageBreak/>
        <w:t xml:space="preserve">Приложение </w:t>
      </w:r>
    </w:p>
    <w:p w:rsidR="006E60CC" w:rsidRDefault="006E60CC" w:rsidP="006E60CC">
      <w:pPr>
        <w:jc w:val="right"/>
      </w:pPr>
      <w:r>
        <w:t>к протоколу рассмотрения заявок</w:t>
      </w:r>
    </w:p>
    <w:p w:rsidR="006E60CC" w:rsidRDefault="006E60CC" w:rsidP="006E60CC">
      <w:pPr>
        <w:jc w:val="right"/>
      </w:pPr>
      <w:r>
        <w:t>на участие в аукционе в электронной форме</w:t>
      </w:r>
    </w:p>
    <w:p w:rsidR="006E60CC" w:rsidRDefault="006E60CC" w:rsidP="006E60CC">
      <w:pPr>
        <w:jc w:val="right"/>
      </w:pPr>
      <w:r>
        <w:t xml:space="preserve">от «13» мая 2021 г. № </w:t>
      </w:r>
      <w:r>
        <w:rPr>
          <w:color w:val="000000"/>
        </w:rPr>
        <w:t>0187300005821000163</w:t>
      </w:r>
      <w:r>
        <w:t>-1</w:t>
      </w:r>
    </w:p>
    <w:p w:rsidR="006E60CC" w:rsidRDefault="006E60CC" w:rsidP="006E60CC">
      <w:pPr>
        <w:jc w:val="center"/>
      </w:pPr>
    </w:p>
    <w:p w:rsidR="006E60CC" w:rsidRDefault="006E60CC" w:rsidP="006E60CC">
      <w:pPr>
        <w:keepNext/>
        <w:keepLines/>
        <w:suppressLineNumbers/>
        <w:suppressAutoHyphens/>
        <w:jc w:val="center"/>
        <w:rPr>
          <w:b/>
        </w:rPr>
      </w:pPr>
      <w:r>
        <w:rPr>
          <w:b/>
        </w:rPr>
        <w:t>Таблица рассмотрения заявок</w:t>
      </w:r>
    </w:p>
    <w:p w:rsidR="006E60CC" w:rsidRDefault="006E60CC" w:rsidP="006E60CC">
      <w:pPr>
        <w:keepNext/>
        <w:keepLines/>
        <w:suppressLineNumbers/>
        <w:suppressAutoHyphens/>
        <w:jc w:val="center"/>
        <w:rPr>
          <w:b/>
        </w:rPr>
      </w:pPr>
      <w:r>
        <w:rPr>
          <w:b/>
        </w:rPr>
        <w:t xml:space="preserve"> аукциона в электронной форме для субъектов малого предпринимательства и социально ориентированных некоммерческих организаций </w:t>
      </w:r>
    </w:p>
    <w:p w:rsidR="006E60CC" w:rsidRDefault="006E60CC" w:rsidP="006E60CC">
      <w:pPr>
        <w:keepNext/>
        <w:keepLines/>
        <w:suppressLineNumbers/>
        <w:suppressAutoHyphens/>
        <w:jc w:val="center"/>
        <w:rPr>
          <w:b/>
        </w:rPr>
      </w:pPr>
      <w:r>
        <w:rPr>
          <w:b/>
        </w:rPr>
        <w:t>на право заключения гражданско-правового договора на поставку спортивного оборудования.</w:t>
      </w:r>
    </w:p>
    <w:p w:rsidR="006E60CC" w:rsidRDefault="006E60CC" w:rsidP="006E60CC">
      <w:pPr>
        <w:keepNext/>
        <w:keepLines/>
        <w:suppressLineNumbers/>
        <w:suppressAutoHyphens/>
        <w:jc w:val="center"/>
        <w:rPr>
          <w:b/>
        </w:rPr>
      </w:pPr>
    </w:p>
    <w:p w:rsidR="006E60CC" w:rsidRDefault="006E60CC" w:rsidP="006E60CC">
      <w:pPr>
        <w:keepNext/>
        <w:keepLines/>
        <w:suppressLineNumbers/>
        <w:suppressAutoHyphens/>
      </w:pPr>
      <w:r>
        <w:t>Заказчик: Муниципальное общеобразовательное учреждение «Средняя общеобразовательная школа № 2»</w:t>
      </w:r>
    </w:p>
    <w:tbl>
      <w:tblPr>
        <w:tblW w:w="158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6"/>
        <w:gridCol w:w="423"/>
        <w:gridCol w:w="3544"/>
        <w:gridCol w:w="992"/>
        <w:gridCol w:w="1134"/>
        <w:gridCol w:w="1276"/>
        <w:gridCol w:w="1276"/>
        <w:gridCol w:w="1276"/>
        <w:gridCol w:w="1983"/>
      </w:tblGrid>
      <w:tr w:rsidR="006E60CC" w:rsidTr="006E60CC">
        <w:trPr>
          <w:trHeight w:val="418"/>
        </w:trPr>
        <w:tc>
          <w:tcPr>
            <w:tcW w:w="3966" w:type="dxa"/>
            <w:vMerge w:val="restart"/>
            <w:tcBorders>
              <w:top w:val="single" w:sz="4" w:space="0" w:color="auto"/>
              <w:left w:val="single" w:sz="4" w:space="0" w:color="auto"/>
              <w:bottom w:val="single" w:sz="4" w:space="0" w:color="auto"/>
              <w:right w:val="single" w:sz="4" w:space="0" w:color="auto"/>
            </w:tcBorders>
            <w:hideMark/>
          </w:tcPr>
          <w:p w:rsidR="006E60CC" w:rsidRDefault="006E60CC">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6E60CC" w:rsidRDefault="006E60CC">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6E60CC" w:rsidRDefault="006E60CC">
            <w:pPr>
              <w:spacing w:after="60" w:line="276" w:lineRule="auto"/>
              <w:jc w:val="both"/>
              <w:rPr>
                <w:sz w:val="18"/>
                <w:szCs w:val="18"/>
                <w:lang w:eastAsia="en-US"/>
              </w:rPr>
            </w:pPr>
            <w:r>
              <w:rPr>
                <w:sz w:val="18"/>
                <w:szCs w:val="18"/>
                <w:lang w:eastAsia="en-US"/>
              </w:rPr>
              <w:t xml:space="preserve">1) наименование страны происхождения товара;  </w:t>
            </w:r>
          </w:p>
          <w:p w:rsidR="006E60CC" w:rsidRDefault="006E60CC">
            <w:pPr>
              <w:spacing w:after="60"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6E60CC" w:rsidRDefault="006E60CC">
            <w:pPr>
              <w:spacing w:after="60" w:line="276" w:lineRule="auto"/>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3" w:type="dxa"/>
            <w:vMerge w:val="restart"/>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544" w:type="dxa"/>
            <w:vMerge w:val="restart"/>
            <w:tcBorders>
              <w:top w:val="single" w:sz="4" w:space="0" w:color="auto"/>
              <w:left w:val="single" w:sz="4" w:space="0" w:color="auto"/>
              <w:bottom w:val="single" w:sz="4" w:space="0" w:color="auto"/>
              <w:right w:val="single" w:sz="4" w:space="0" w:color="auto"/>
            </w:tcBorders>
          </w:tcPr>
          <w:p w:rsidR="006E60CC" w:rsidRDefault="006E60CC">
            <w:pPr>
              <w:spacing w:line="276" w:lineRule="auto"/>
              <w:jc w:val="center"/>
              <w:rPr>
                <w:sz w:val="18"/>
                <w:szCs w:val="18"/>
                <w:lang w:eastAsia="en-US"/>
              </w:rPr>
            </w:pPr>
            <w:r>
              <w:rPr>
                <w:sz w:val="18"/>
                <w:szCs w:val="18"/>
                <w:lang w:eastAsia="en-US"/>
              </w:rPr>
              <w:t>Характеристика товара</w:t>
            </w:r>
          </w:p>
          <w:p w:rsidR="006E60CC" w:rsidRDefault="006E60CC">
            <w:pPr>
              <w:spacing w:line="276" w:lineRule="auto"/>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18"/>
                <w:szCs w:val="18"/>
                <w:lang w:eastAsia="en-US"/>
              </w:rPr>
            </w:pPr>
            <w:r>
              <w:rPr>
                <w:sz w:val="18"/>
                <w:szCs w:val="18"/>
                <w:lang w:eastAsia="en-US"/>
              </w:rPr>
              <w:t>Ед.</w:t>
            </w:r>
          </w:p>
          <w:p w:rsidR="006E60CC" w:rsidRDefault="006E60CC">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811" w:type="dxa"/>
            <w:gridSpan w:val="4"/>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Идентификационный номер заявки</w:t>
            </w:r>
          </w:p>
        </w:tc>
      </w:tr>
      <w:tr w:rsidR="006E60CC" w:rsidTr="006E60CC">
        <w:trPr>
          <w:trHeight w:val="180"/>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ind w:left="-110" w:right="-108"/>
              <w:jc w:val="center"/>
              <w:rPr>
                <w:b/>
                <w:sz w:val="18"/>
                <w:szCs w:val="18"/>
                <w:lang w:eastAsia="en-US"/>
              </w:rPr>
            </w:pPr>
            <w:r>
              <w:rPr>
                <w:b/>
                <w:sz w:val="18"/>
                <w:szCs w:val="18"/>
                <w:lang w:eastAsia="en-US"/>
              </w:rPr>
              <w:t>158</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b/>
                <w:sz w:val="18"/>
                <w:szCs w:val="18"/>
                <w:lang w:eastAsia="en-US"/>
              </w:rPr>
            </w:pPr>
            <w:r>
              <w:rPr>
                <w:b/>
                <w:sz w:val="18"/>
                <w:szCs w:val="18"/>
                <w:lang w:eastAsia="en-US"/>
              </w:rPr>
              <w:t>237</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b/>
                <w:sz w:val="18"/>
                <w:szCs w:val="18"/>
                <w:lang w:eastAsia="en-US"/>
              </w:rPr>
            </w:pPr>
            <w:r>
              <w:rPr>
                <w:b/>
                <w:sz w:val="18"/>
                <w:szCs w:val="18"/>
                <w:lang w:eastAsia="en-US"/>
              </w:rPr>
              <w:t>150</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b/>
                <w:sz w:val="18"/>
                <w:szCs w:val="18"/>
                <w:lang w:eastAsia="en-US"/>
              </w:rPr>
            </w:pPr>
            <w:r>
              <w:rPr>
                <w:b/>
                <w:sz w:val="18"/>
                <w:szCs w:val="18"/>
                <w:lang w:eastAsia="en-US"/>
              </w:rPr>
              <w:t>234</w:t>
            </w:r>
          </w:p>
        </w:tc>
      </w:tr>
      <w:tr w:rsidR="006E60CC" w:rsidTr="006E60CC">
        <w:trPr>
          <w:trHeight w:val="484"/>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Скамейка гимнастическая.</w:t>
            </w:r>
            <w:r w:rsidRPr="006E60CC">
              <w:rPr>
                <w:rFonts w:ascii="PT Astra Serif" w:hAnsi="PT Astra Serif"/>
                <w:lang w:eastAsia="en-US"/>
              </w:rPr>
              <w:t xml:space="preserve"> </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Высота: &gt; 27 и ≤ 30 (сантиметр).</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Длина: &gt; 250 и ≤ 300 (сантиметр).</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Материал: Натуральный.</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Ширина:</w:t>
            </w:r>
            <w:r w:rsidRPr="006E60CC">
              <w:rPr>
                <w:rFonts w:ascii="PT Astra Serif" w:hAnsi="PT Astra Serif"/>
                <w:color w:val="334059"/>
                <w:shd w:val="clear" w:color="auto" w:fill="FFFFFF"/>
                <w:lang w:eastAsia="en-US"/>
              </w:rPr>
              <w:t xml:space="preserve"> </w:t>
            </w:r>
            <w:r w:rsidRPr="006E60CC">
              <w:rPr>
                <w:rFonts w:ascii="PT Astra Serif" w:hAnsi="PT Astra Serif"/>
                <w:iCs/>
                <w:lang w:eastAsia="en-US" w:bidi="en-US"/>
              </w:rPr>
              <w:t>&gt; 23 (сантиметр).</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292"/>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 гимнастический.</w:t>
            </w:r>
          </w:p>
          <w:p w:rsidR="006E60CC" w:rsidRPr="006E60CC" w:rsidRDefault="006E60CC" w:rsidP="006E60CC">
            <w:pPr>
              <w:shd w:val="clear" w:color="auto" w:fill="FFFFFF"/>
              <w:textAlignment w:val="baseline"/>
              <w:rPr>
                <w:rFonts w:ascii="PT Astra Serif" w:hAnsi="PT Astra Serif"/>
                <w:lang w:eastAsia="en-US"/>
              </w:rPr>
            </w:pPr>
            <w:r w:rsidRPr="006E60CC">
              <w:rPr>
                <w:rFonts w:ascii="PT Astra Serif" w:hAnsi="PT Astra Serif"/>
                <w:lang w:eastAsia="en-US"/>
              </w:rPr>
              <w:t>Вид спорта: </w:t>
            </w:r>
            <w:r w:rsidRPr="006E60CC">
              <w:rPr>
                <w:rFonts w:ascii="PT Astra Serif" w:hAnsi="PT Astra Serif"/>
                <w:bdr w:val="none" w:sz="0" w:space="0" w:color="auto" w:frame="1"/>
                <w:lang w:eastAsia="en-US"/>
              </w:rPr>
              <w:t>Гимнастика.</w:t>
            </w:r>
          </w:p>
          <w:p w:rsidR="006E60CC" w:rsidRPr="006E60CC" w:rsidRDefault="006E60CC" w:rsidP="006E60CC">
            <w:pPr>
              <w:shd w:val="clear" w:color="auto" w:fill="FFFFFF"/>
              <w:textAlignment w:val="baseline"/>
              <w:rPr>
                <w:rFonts w:ascii="PT Astra Serif" w:hAnsi="PT Astra Serif"/>
                <w:lang w:eastAsia="en-US"/>
              </w:rPr>
            </w:pPr>
            <w:r w:rsidRPr="006E60CC">
              <w:rPr>
                <w:rFonts w:ascii="PT Astra Serif" w:hAnsi="PT Astra Serif"/>
                <w:lang w:eastAsia="en-US"/>
              </w:rPr>
              <w:t>Длина: </w:t>
            </w:r>
            <w:r w:rsidRPr="006E60CC">
              <w:rPr>
                <w:rFonts w:ascii="PT Astra Serif" w:hAnsi="PT Astra Serif"/>
                <w:color w:val="334059"/>
                <w:shd w:val="clear" w:color="auto" w:fill="FFFFFF"/>
                <w:lang w:eastAsia="en-US"/>
              </w:rPr>
              <w:t>≥ 2000</w:t>
            </w:r>
            <w:r w:rsidRPr="006E60CC">
              <w:rPr>
                <w:rFonts w:ascii="PT Astra Serif" w:hAnsi="PT Astra Serif"/>
                <w:bdr w:val="none" w:sz="0" w:space="0" w:color="auto" w:frame="1"/>
                <w:lang w:eastAsia="en-US"/>
              </w:rPr>
              <w:t xml:space="preserve"> (миллиметр).</w:t>
            </w:r>
          </w:p>
          <w:p w:rsidR="006E60CC" w:rsidRPr="006E60CC" w:rsidRDefault="006E60CC" w:rsidP="006E60CC">
            <w:pPr>
              <w:shd w:val="clear" w:color="auto" w:fill="FFFFFF"/>
              <w:textAlignment w:val="baseline"/>
              <w:rPr>
                <w:rFonts w:ascii="PT Astra Serif" w:hAnsi="PT Astra Serif"/>
                <w:lang w:eastAsia="en-US"/>
              </w:rPr>
            </w:pPr>
            <w:r w:rsidRPr="006E60CC">
              <w:rPr>
                <w:rFonts w:ascii="PT Astra Serif" w:hAnsi="PT Astra Serif"/>
                <w:lang w:eastAsia="en-US"/>
              </w:rPr>
              <w:t>Мат складывающийся: </w:t>
            </w:r>
            <w:r w:rsidRPr="006E60CC">
              <w:rPr>
                <w:rFonts w:ascii="PT Astra Serif" w:hAnsi="PT Astra Serif"/>
                <w:bdr w:val="none" w:sz="0" w:space="0" w:color="auto" w:frame="1"/>
                <w:lang w:eastAsia="en-US"/>
              </w:rPr>
              <w:t>Нет.</w:t>
            </w:r>
          </w:p>
          <w:p w:rsidR="006E60CC" w:rsidRPr="006E60CC" w:rsidRDefault="006E60CC" w:rsidP="006E60CC">
            <w:pPr>
              <w:shd w:val="clear" w:color="auto" w:fill="FFFFFF"/>
              <w:textAlignment w:val="baseline"/>
              <w:rPr>
                <w:rFonts w:ascii="PT Astra Serif" w:hAnsi="PT Astra Serif"/>
                <w:lang w:eastAsia="en-US"/>
              </w:rPr>
            </w:pPr>
            <w:r w:rsidRPr="006E60CC">
              <w:rPr>
                <w:rFonts w:ascii="PT Astra Serif" w:hAnsi="PT Astra Serif"/>
                <w:lang w:eastAsia="en-US"/>
              </w:rPr>
              <w:t>Материал лицевой поверхности: </w:t>
            </w:r>
            <w:r w:rsidRPr="006E60CC">
              <w:rPr>
                <w:rFonts w:ascii="PT Astra Serif" w:hAnsi="PT Astra Serif"/>
                <w:bdr w:val="none" w:sz="0" w:space="0" w:color="auto" w:frame="1"/>
                <w:lang w:eastAsia="en-US"/>
              </w:rPr>
              <w:t>ПВХ ткань.</w:t>
            </w:r>
          </w:p>
          <w:p w:rsidR="006E60CC" w:rsidRPr="006E60CC" w:rsidRDefault="006E60CC" w:rsidP="006E60CC">
            <w:pPr>
              <w:shd w:val="clear" w:color="auto" w:fill="FFFFFF"/>
              <w:textAlignment w:val="baseline"/>
              <w:rPr>
                <w:rFonts w:ascii="PT Astra Serif" w:hAnsi="PT Astra Serif"/>
                <w:lang w:eastAsia="en-US"/>
              </w:rPr>
            </w:pPr>
            <w:r w:rsidRPr="006E60CC">
              <w:rPr>
                <w:rFonts w:ascii="PT Astra Serif" w:hAnsi="PT Astra Serif"/>
                <w:lang w:eastAsia="en-US"/>
              </w:rPr>
              <w:t>Материал нижней поверхности: </w:t>
            </w:r>
            <w:r w:rsidRPr="006E60CC">
              <w:rPr>
                <w:rFonts w:ascii="PT Astra Serif" w:hAnsi="PT Astra Serif"/>
                <w:bdr w:val="none" w:sz="0" w:space="0" w:color="auto" w:frame="1"/>
                <w:lang w:eastAsia="en-US"/>
              </w:rPr>
              <w:t>Поролон вторичного вспенивания.</w:t>
            </w:r>
          </w:p>
          <w:p w:rsidR="006E60CC" w:rsidRPr="006E60CC" w:rsidRDefault="006E60CC" w:rsidP="006E60CC">
            <w:pPr>
              <w:shd w:val="clear" w:color="auto" w:fill="FFFFFF"/>
              <w:textAlignment w:val="baseline"/>
              <w:rPr>
                <w:rFonts w:ascii="PT Astra Serif" w:hAnsi="PT Astra Serif"/>
                <w:lang w:eastAsia="en-US"/>
              </w:rPr>
            </w:pPr>
            <w:r w:rsidRPr="006E60CC">
              <w:rPr>
                <w:rFonts w:ascii="PT Astra Serif" w:hAnsi="PT Astra Serif"/>
                <w:lang w:eastAsia="en-US"/>
              </w:rPr>
              <w:t>Наличие ручек для переноски: </w:t>
            </w:r>
            <w:r w:rsidRPr="006E60CC">
              <w:rPr>
                <w:rFonts w:ascii="PT Astra Serif" w:hAnsi="PT Astra Serif"/>
                <w:bdr w:val="none" w:sz="0" w:space="0" w:color="auto" w:frame="1"/>
                <w:lang w:eastAsia="en-US"/>
              </w:rPr>
              <w:t>Да.</w:t>
            </w:r>
          </w:p>
          <w:p w:rsidR="006E60CC" w:rsidRPr="006E60CC" w:rsidRDefault="006E60CC" w:rsidP="006E60CC">
            <w:pPr>
              <w:shd w:val="clear" w:color="auto" w:fill="FFFFFF"/>
              <w:textAlignment w:val="baseline"/>
              <w:rPr>
                <w:rFonts w:ascii="PT Astra Serif" w:hAnsi="PT Astra Serif"/>
                <w:lang w:eastAsia="en-US"/>
              </w:rPr>
            </w:pPr>
            <w:r w:rsidRPr="006E60CC">
              <w:rPr>
                <w:rFonts w:ascii="PT Astra Serif" w:hAnsi="PT Astra Serif"/>
                <w:lang w:eastAsia="en-US"/>
              </w:rPr>
              <w:t>Тип мата: </w:t>
            </w:r>
            <w:r w:rsidRPr="006E60CC">
              <w:rPr>
                <w:rFonts w:ascii="PT Astra Serif" w:hAnsi="PT Astra Serif"/>
                <w:bdr w:val="none" w:sz="0" w:space="0" w:color="auto" w:frame="1"/>
                <w:lang w:eastAsia="en-US"/>
              </w:rPr>
              <w:t>Для упражнений на полу с прыжками и для соскоков (Тип 3).</w:t>
            </w:r>
          </w:p>
          <w:p w:rsidR="006E60CC" w:rsidRPr="006E60CC" w:rsidRDefault="006E60CC" w:rsidP="006E60CC">
            <w:pPr>
              <w:shd w:val="clear" w:color="auto" w:fill="FFFFFF"/>
              <w:textAlignment w:val="baseline"/>
              <w:rPr>
                <w:rFonts w:ascii="PT Astra Serif" w:hAnsi="PT Astra Serif"/>
                <w:lang w:eastAsia="en-US"/>
              </w:rPr>
            </w:pPr>
            <w:r w:rsidRPr="006E60CC">
              <w:rPr>
                <w:rFonts w:ascii="PT Astra Serif" w:hAnsi="PT Astra Serif"/>
                <w:lang w:eastAsia="en-US"/>
              </w:rPr>
              <w:t>Толщина</w:t>
            </w:r>
            <w:r w:rsidRPr="006E60CC">
              <w:rPr>
                <w:rFonts w:ascii="PT Astra Serif" w:hAnsi="PT Astra Serif"/>
                <w:color w:val="334059"/>
                <w:shd w:val="clear" w:color="auto" w:fill="FFFFFF"/>
                <w:lang w:eastAsia="en-US"/>
              </w:rPr>
              <w:t xml:space="preserve"> </w:t>
            </w:r>
            <w:r w:rsidRPr="006E60CC">
              <w:rPr>
                <w:rFonts w:ascii="PT Astra Serif" w:hAnsi="PT Astra Serif"/>
                <w:lang w:eastAsia="en-US"/>
              </w:rPr>
              <w:t xml:space="preserve">≥ 100 </w:t>
            </w:r>
            <w:r w:rsidRPr="006E60CC">
              <w:rPr>
                <w:rFonts w:ascii="PT Astra Serif" w:hAnsi="PT Astra Serif"/>
                <w:bdr w:val="none" w:sz="0" w:space="0" w:color="auto" w:frame="1"/>
                <w:lang w:eastAsia="en-US"/>
              </w:rPr>
              <w:t>(миллиметр).</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lang w:eastAsia="en-US"/>
              </w:rPr>
              <w:t>Ширина: </w:t>
            </w:r>
            <w:r w:rsidRPr="006E60CC">
              <w:rPr>
                <w:rFonts w:ascii="PT Astra Serif" w:hAnsi="PT Astra Serif"/>
                <w:bdr w:val="none" w:sz="0" w:space="0" w:color="auto" w:frame="1"/>
                <w:lang w:eastAsia="en-US"/>
              </w:rPr>
              <w:t>≥ 1000 (миллиметр).</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255"/>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Мостик гимнастический.</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Высота: </w:t>
            </w:r>
            <w:r w:rsidRPr="006E60CC">
              <w:rPr>
                <w:rFonts w:ascii="PT Astra Serif" w:hAnsi="PT Astra Serif"/>
                <w:color w:val="334059"/>
                <w:shd w:val="clear" w:color="auto" w:fill="FFFFFF"/>
                <w:lang w:eastAsia="en-US"/>
              </w:rPr>
              <w:t>≥ 200</w:t>
            </w:r>
            <w:r w:rsidRPr="006E60CC">
              <w:rPr>
                <w:rFonts w:ascii="PT Astra Serif" w:hAnsi="PT Astra Serif"/>
                <w:iCs/>
                <w:lang w:eastAsia="en-US" w:bidi="en-US"/>
              </w:rPr>
              <w:t xml:space="preserve"> (</w:t>
            </w:r>
            <w:r w:rsidRPr="006E60CC">
              <w:rPr>
                <w:rFonts w:ascii="PT Astra Serif" w:hAnsi="PT Astra Serif"/>
                <w:bdr w:val="none" w:sz="0" w:space="0" w:color="auto" w:frame="1"/>
                <w:lang w:eastAsia="en-US"/>
              </w:rPr>
              <w:t>миллиметр</w:t>
            </w:r>
            <w:r w:rsidRPr="006E60CC">
              <w:rPr>
                <w:rFonts w:ascii="PT Astra Serif" w:hAnsi="PT Astra Serif"/>
                <w:iCs/>
                <w:lang w:eastAsia="en-US" w:bidi="en-US"/>
              </w:rPr>
              <w:t>).</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Длина: </w:t>
            </w:r>
            <w:r w:rsidRPr="006E60CC">
              <w:rPr>
                <w:rFonts w:ascii="PT Astra Serif" w:hAnsi="PT Astra Serif"/>
                <w:color w:val="334059"/>
                <w:shd w:val="clear" w:color="auto" w:fill="FFFFFF"/>
                <w:lang w:eastAsia="en-US"/>
              </w:rPr>
              <w:t>≥ 1200</w:t>
            </w:r>
            <w:r w:rsidRPr="006E60CC">
              <w:rPr>
                <w:rFonts w:ascii="PT Astra Serif" w:hAnsi="PT Astra Serif"/>
                <w:iCs/>
                <w:lang w:eastAsia="en-US" w:bidi="en-US"/>
              </w:rPr>
              <w:t xml:space="preserve"> (</w:t>
            </w:r>
            <w:r w:rsidRPr="006E60CC">
              <w:rPr>
                <w:rFonts w:ascii="PT Astra Serif" w:hAnsi="PT Astra Serif"/>
                <w:bdr w:val="none" w:sz="0" w:space="0" w:color="auto" w:frame="1"/>
                <w:lang w:eastAsia="en-US"/>
              </w:rPr>
              <w:t>миллиметр</w:t>
            </w:r>
            <w:r w:rsidRPr="006E60CC">
              <w:rPr>
                <w:rFonts w:ascii="PT Astra Serif" w:hAnsi="PT Astra Serif"/>
                <w:iCs/>
                <w:lang w:eastAsia="en-US" w:bidi="en-US"/>
              </w:rPr>
              <w:t>).</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Количество пружин: </w:t>
            </w:r>
            <w:r w:rsidRPr="006E60CC">
              <w:rPr>
                <w:rFonts w:ascii="PT Astra Serif" w:hAnsi="PT Astra Serif"/>
                <w:color w:val="334059"/>
                <w:shd w:val="clear" w:color="auto" w:fill="FFFFFF"/>
                <w:lang w:eastAsia="en-US"/>
              </w:rPr>
              <w:t>≥ 6 и &lt; 8</w:t>
            </w:r>
            <w:r w:rsidRPr="006E60CC">
              <w:rPr>
                <w:rFonts w:ascii="PT Astra Serif" w:hAnsi="PT Astra Serif"/>
                <w:iCs/>
                <w:lang w:eastAsia="en-US" w:bidi="en-US"/>
              </w:rPr>
              <w:t xml:space="preserve"> (штука).</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Комплектация: Съемные транспортные ролики, Сменные металлические пружины, </w:t>
            </w:r>
            <w:proofErr w:type="spellStart"/>
            <w:r w:rsidRPr="006E60CC">
              <w:rPr>
                <w:rFonts w:ascii="PT Astra Serif" w:hAnsi="PT Astra Serif"/>
                <w:iCs/>
                <w:lang w:eastAsia="en-US" w:bidi="en-US"/>
              </w:rPr>
              <w:t>Антискользящее</w:t>
            </w:r>
            <w:proofErr w:type="spellEnd"/>
            <w:r w:rsidRPr="006E60CC">
              <w:rPr>
                <w:rFonts w:ascii="PT Astra Serif" w:hAnsi="PT Astra Serif"/>
                <w:iCs/>
                <w:lang w:eastAsia="en-US" w:bidi="en-US"/>
              </w:rPr>
              <w:t xml:space="preserve"> покрытие.</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Наличие сертификата Международной федерации гимнастики (FIG): Да.</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Тип амортизационной конструкции: Пружинный.</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Тип конструкции: Подкидной.</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Тип платформы: Изогнутая.</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Ширина: </w:t>
            </w:r>
            <w:r w:rsidRPr="006E60CC">
              <w:rPr>
                <w:rFonts w:ascii="PT Astra Serif" w:hAnsi="PT Astra Serif"/>
                <w:color w:val="334059"/>
                <w:shd w:val="clear" w:color="auto" w:fill="FFFFFF"/>
                <w:lang w:eastAsia="en-US"/>
              </w:rPr>
              <w:t>≥ 600</w:t>
            </w:r>
            <w:r w:rsidRPr="006E60CC">
              <w:rPr>
                <w:rFonts w:ascii="PT Astra Serif" w:hAnsi="PT Astra Serif"/>
                <w:iCs/>
                <w:lang w:eastAsia="en-US" w:bidi="en-US"/>
              </w:rPr>
              <w:t xml:space="preserve"> (</w:t>
            </w:r>
            <w:r w:rsidRPr="006E60CC">
              <w:rPr>
                <w:rFonts w:ascii="PT Astra Serif" w:hAnsi="PT Astra Serif"/>
                <w:bdr w:val="none" w:sz="0" w:space="0" w:color="auto" w:frame="1"/>
                <w:lang w:eastAsia="en-US"/>
              </w:rPr>
              <w:t>миллиметр</w:t>
            </w:r>
            <w:r w:rsidRPr="006E60CC">
              <w:rPr>
                <w:rFonts w:ascii="PT Astra Serif" w:hAnsi="PT Astra Serif"/>
                <w:iCs/>
                <w:lang w:eastAsia="en-US" w:bidi="en-US"/>
              </w:rPr>
              <w:t>).</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142"/>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4</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Бревно гимнастическое. </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Высота: </w:t>
            </w:r>
            <w:r w:rsidRPr="006E60CC">
              <w:rPr>
                <w:rFonts w:ascii="PT Astra Serif" w:hAnsi="PT Astra Serif"/>
                <w:shd w:val="clear" w:color="auto" w:fill="FFFFFF"/>
                <w:lang w:eastAsia="en-US"/>
              </w:rPr>
              <w:t>≥ 1.3</w:t>
            </w:r>
            <w:r w:rsidRPr="006E60CC">
              <w:rPr>
                <w:rFonts w:ascii="PT Astra Serif" w:hAnsi="PT Astra Serif"/>
                <w:iCs/>
                <w:lang w:eastAsia="en-US" w:bidi="en-US"/>
              </w:rPr>
              <w:t xml:space="preserve"> (метр).</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Длина</w:t>
            </w:r>
            <w:r w:rsidRPr="006E60CC">
              <w:rPr>
                <w:rFonts w:ascii="PT Astra Serif" w:hAnsi="PT Astra Serif"/>
                <w:shd w:val="clear" w:color="auto" w:fill="FFFFFF"/>
                <w:lang w:eastAsia="en-US"/>
              </w:rPr>
              <w:t xml:space="preserve"> ≥ 3 и &lt; 3.5</w:t>
            </w:r>
            <w:r w:rsidRPr="006E60CC">
              <w:rPr>
                <w:rFonts w:ascii="PT Astra Serif" w:hAnsi="PT Astra Serif"/>
                <w:iCs/>
                <w:lang w:eastAsia="en-US" w:bidi="en-US"/>
              </w:rPr>
              <w:t xml:space="preserve"> (метр).</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Материал обивки: Резина.</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Регулировка высоты: Да.</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Тип бревна: На опорах.</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405"/>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Брусья гимнастические. </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Крепление: Анкерное.</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Размещение: Для помещения.</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Тип: Параллельные.</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355"/>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6</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rPr>
                <w:rFonts w:ascii="PT Astra Serif" w:hAnsi="PT Astra Serif"/>
                <w:lang w:eastAsia="en-US"/>
              </w:rPr>
            </w:pPr>
            <w:r w:rsidRPr="006E60CC">
              <w:rPr>
                <w:rFonts w:ascii="PT Astra Serif" w:hAnsi="PT Astra Serif"/>
                <w:lang w:eastAsia="en-US"/>
              </w:rPr>
              <w:t xml:space="preserve">Шест для лазания.  </w:t>
            </w:r>
          </w:p>
          <w:p w:rsidR="006E60CC" w:rsidRPr="006E60CC" w:rsidRDefault="006E60CC" w:rsidP="006E60CC">
            <w:pPr>
              <w:rPr>
                <w:rFonts w:ascii="PT Astra Serif" w:hAnsi="PT Astra Serif"/>
                <w:iCs/>
                <w:lang w:eastAsia="en-US" w:bidi="en-US"/>
              </w:rPr>
            </w:pPr>
            <w:r w:rsidRPr="006E60CC">
              <w:rPr>
                <w:rFonts w:ascii="PT Astra Serif" w:hAnsi="PT Astra Serif"/>
                <w:iCs/>
                <w:lang w:eastAsia="en-US" w:bidi="en-US"/>
              </w:rPr>
              <w:t xml:space="preserve">Диаметр: </w:t>
            </w:r>
            <w:r w:rsidRPr="006E60CC">
              <w:rPr>
                <w:rFonts w:ascii="PT Astra Serif" w:hAnsi="PT Astra Serif"/>
                <w:color w:val="334059"/>
                <w:shd w:val="clear" w:color="auto" w:fill="FFFFFF"/>
                <w:lang w:eastAsia="en-US"/>
              </w:rPr>
              <w:t>&gt; 40</w:t>
            </w:r>
            <w:r w:rsidRPr="006E60CC">
              <w:rPr>
                <w:rFonts w:ascii="PT Astra Serif" w:hAnsi="PT Astra Serif"/>
                <w:iCs/>
                <w:lang w:eastAsia="en-US" w:bidi="en-US"/>
              </w:rPr>
              <w:t xml:space="preserve"> (</w:t>
            </w:r>
            <w:r w:rsidRPr="006E60CC">
              <w:rPr>
                <w:rFonts w:ascii="PT Astra Serif" w:hAnsi="PT Astra Serif"/>
                <w:bdr w:val="none" w:sz="0" w:space="0" w:color="auto" w:frame="1"/>
                <w:lang w:eastAsia="en-US"/>
              </w:rPr>
              <w:t>миллиметр</w:t>
            </w:r>
            <w:r w:rsidRPr="006E60CC">
              <w:rPr>
                <w:rFonts w:ascii="PT Astra Serif" w:hAnsi="PT Astra Serif"/>
                <w:iCs/>
                <w:lang w:eastAsia="en-US" w:bidi="en-US"/>
              </w:rPr>
              <w:t>)</w:t>
            </w:r>
            <w:proofErr w:type="gramStart"/>
            <w:r w:rsidRPr="006E60CC">
              <w:rPr>
                <w:rFonts w:ascii="PT Astra Serif" w:hAnsi="PT Astra Serif"/>
                <w:iCs/>
                <w:lang w:eastAsia="en-US" w:bidi="en-US"/>
              </w:rPr>
              <w:t xml:space="preserve"> .</w:t>
            </w:r>
            <w:proofErr w:type="gramEnd"/>
          </w:p>
          <w:p w:rsidR="006E60CC" w:rsidRPr="006E60CC" w:rsidRDefault="006E60CC" w:rsidP="006E60CC">
            <w:pPr>
              <w:rPr>
                <w:rFonts w:ascii="PT Astra Serif" w:hAnsi="PT Astra Serif"/>
                <w:iCs/>
                <w:lang w:eastAsia="en-US" w:bidi="en-US"/>
              </w:rPr>
            </w:pPr>
            <w:r w:rsidRPr="006E60CC">
              <w:rPr>
                <w:rFonts w:ascii="PT Astra Serif" w:hAnsi="PT Astra Serif"/>
                <w:iCs/>
                <w:lang w:eastAsia="en-US" w:bidi="en-US"/>
              </w:rPr>
              <w:t xml:space="preserve">Длина: </w:t>
            </w:r>
            <w:r w:rsidRPr="006E60CC">
              <w:rPr>
                <w:rFonts w:ascii="PT Astra Serif" w:hAnsi="PT Astra Serif"/>
                <w:color w:val="334059"/>
                <w:shd w:val="clear" w:color="auto" w:fill="FFFFFF"/>
                <w:lang w:eastAsia="en-US"/>
              </w:rPr>
              <w:t>&gt; 400 и ≤ 500</w:t>
            </w:r>
            <w:r w:rsidRPr="006E60CC">
              <w:rPr>
                <w:rFonts w:ascii="PT Astra Serif" w:hAnsi="PT Astra Serif"/>
                <w:iCs/>
                <w:lang w:eastAsia="en-US" w:bidi="en-US"/>
              </w:rPr>
              <w:t xml:space="preserve"> (сантиметр)</w:t>
            </w:r>
            <w:proofErr w:type="gramStart"/>
            <w:r w:rsidRPr="006E60CC">
              <w:rPr>
                <w:rFonts w:ascii="PT Astra Serif" w:hAnsi="PT Astra Serif"/>
                <w:iCs/>
                <w:lang w:eastAsia="en-US" w:bidi="en-US"/>
              </w:rPr>
              <w:t xml:space="preserve"> .</w:t>
            </w:r>
            <w:proofErr w:type="gramEnd"/>
          </w:p>
          <w:p w:rsidR="006E60CC" w:rsidRPr="006E60CC" w:rsidRDefault="006E60CC" w:rsidP="006E60CC">
            <w:pPr>
              <w:rPr>
                <w:rFonts w:ascii="PT Astra Serif" w:hAnsi="PT Astra Serif"/>
                <w:iCs/>
                <w:lang w:eastAsia="en-US" w:bidi="en-US"/>
              </w:rPr>
            </w:pPr>
            <w:r w:rsidRPr="006E60CC">
              <w:rPr>
                <w:rFonts w:ascii="PT Astra Serif" w:hAnsi="PT Astra Serif"/>
                <w:iCs/>
                <w:lang w:eastAsia="en-US" w:bidi="en-US"/>
              </w:rPr>
              <w:t>Материал: Дерево.</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Разборный: Да.</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lang w:eastAsia="en-US"/>
              </w:rPr>
            </w:pPr>
            <w:r>
              <w:rPr>
                <w:rFonts w:ascii="PT Astra Serif" w:hAnsi="PT Astra Serif"/>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256"/>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7</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lang w:eastAsia="en-US"/>
              </w:rPr>
            </w:pPr>
            <w:proofErr w:type="spellStart"/>
            <w:r w:rsidRPr="006E60CC">
              <w:rPr>
                <w:rFonts w:ascii="PT Astra Serif" w:hAnsi="PT Astra Serif"/>
                <w:iCs/>
                <w:lang w:eastAsia="en-US" w:bidi="en-US"/>
              </w:rPr>
              <w:t>Медбол</w:t>
            </w:r>
            <w:proofErr w:type="spellEnd"/>
            <w:r w:rsidRPr="006E60CC">
              <w:rPr>
                <w:rFonts w:ascii="PT Astra Serif" w:hAnsi="PT Astra Serif"/>
                <w:iCs/>
                <w:lang w:eastAsia="en-US" w:bidi="en-US"/>
              </w:rPr>
              <w:t xml:space="preserve"> (Медицинский мяч).</w:t>
            </w:r>
            <w:r w:rsidRPr="006E60CC">
              <w:rPr>
                <w:rFonts w:ascii="PT Astra Serif" w:hAnsi="PT Astra Serif"/>
                <w:lang w:eastAsia="en-US"/>
              </w:rPr>
              <w:t xml:space="preserve"> </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Вес: </w:t>
            </w:r>
            <w:r w:rsidRPr="006E60CC">
              <w:rPr>
                <w:rFonts w:ascii="PT Astra Serif" w:hAnsi="PT Astra Serif"/>
                <w:color w:val="334059"/>
                <w:shd w:val="clear" w:color="auto" w:fill="FFFFFF"/>
                <w:lang w:eastAsia="en-US"/>
              </w:rPr>
              <w:t>≥ 1 и &lt; 2</w:t>
            </w:r>
            <w:r w:rsidRPr="006E60CC">
              <w:rPr>
                <w:rFonts w:ascii="PT Astra Serif" w:hAnsi="PT Astra Serif"/>
                <w:iCs/>
                <w:lang w:eastAsia="en-US" w:bidi="en-US"/>
              </w:rPr>
              <w:t xml:space="preserve"> (килограмм)</w:t>
            </w:r>
            <w:proofErr w:type="gramStart"/>
            <w:r w:rsidRPr="006E60CC">
              <w:rPr>
                <w:rFonts w:ascii="PT Astra Serif" w:hAnsi="PT Astra Serif"/>
                <w:iCs/>
                <w:lang w:eastAsia="en-US" w:bidi="en-US"/>
              </w:rPr>
              <w:t xml:space="preserve"> .</w:t>
            </w:r>
            <w:proofErr w:type="gramEnd"/>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Конструктивное исполнение: Без рукоятки.</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Материал: Поливинилхлорид.</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 xml:space="preserve">Наполнитель: Песок. </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 xml:space="preserve"> Не соответствует (участник предоставил «вес: 2 килограмм»)</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142"/>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24"/>
                <w:szCs w:val="24"/>
                <w:lang w:eastAsia="en-US"/>
              </w:rPr>
            </w:pPr>
            <w:r>
              <w:rPr>
                <w:lang w:eastAsia="en-US"/>
              </w:rPr>
              <w:t>8</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lang w:eastAsia="en-US"/>
              </w:rPr>
            </w:pPr>
            <w:proofErr w:type="spellStart"/>
            <w:r w:rsidRPr="006E60CC">
              <w:rPr>
                <w:rFonts w:ascii="PT Astra Serif" w:hAnsi="PT Astra Serif"/>
                <w:iCs/>
                <w:lang w:eastAsia="en-US" w:bidi="en-US"/>
              </w:rPr>
              <w:t>Медбол</w:t>
            </w:r>
            <w:proofErr w:type="spellEnd"/>
            <w:r w:rsidRPr="006E60CC">
              <w:rPr>
                <w:rFonts w:ascii="PT Astra Serif" w:hAnsi="PT Astra Serif"/>
                <w:iCs/>
                <w:lang w:eastAsia="en-US" w:bidi="en-US"/>
              </w:rPr>
              <w:t xml:space="preserve"> (Медицинский мяч).</w:t>
            </w:r>
            <w:r w:rsidRPr="006E60CC">
              <w:rPr>
                <w:rFonts w:ascii="PT Astra Serif" w:hAnsi="PT Astra Serif"/>
                <w:lang w:eastAsia="en-US"/>
              </w:rPr>
              <w:t xml:space="preserve"> </w:t>
            </w:r>
          </w:p>
          <w:p w:rsidR="006E60CC" w:rsidRPr="006E60CC" w:rsidRDefault="006E60CC" w:rsidP="006E60CC">
            <w:pPr>
              <w:autoSpaceDE w:val="0"/>
              <w:autoSpaceDN w:val="0"/>
              <w:adjustRightInd w:val="0"/>
              <w:rPr>
                <w:rFonts w:ascii="PT Astra Serif" w:hAnsi="PT Astra Serif"/>
                <w:color w:val="334059"/>
                <w:shd w:val="clear" w:color="auto" w:fill="FFFFFF"/>
                <w:lang w:eastAsia="en-US"/>
              </w:rPr>
            </w:pPr>
            <w:r w:rsidRPr="006E60CC">
              <w:rPr>
                <w:rFonts w:ascii="PT Astra Serif" w:hAnsi="PT Astra Serif"/>
                <w:iCs/>
                <w:lang w:eastAsia="en-US" w:bidi="en-US"/>
              </w:rPr>
              <w:t xml:space="preserve">Вес: </w:t>
            </w:r>
            <w:r w:rsidRPr="006E60CC">
              <w:rPr>
                <w:rFonts w:ascii="PT Astra Serif" w:hAnsi="PT Astra Serif"/>
                <w:color w:val="334059"/>
                <w:shd w:val="clear" w:color="auto" w:fill="FFFFFF"/>
                <w:lang w:eastAsia="en-US"/>
              </w:rPr>
              <w:t xml:space="preserve">≥ 2 и &lt; 3 </w:t>
            </w:r>
            <w:r w:rsidRPr="006E60CC">
              <w:rPr>
                <w:rFonts w:ascii="PT Astra Serif" w:hAnsi="PT Astra Serif"/>
                <w:iCs/>
                <w:lang w:eastAsia="en-US" w:bidi="en-US"/>
              </w:rPr>
              <w:t>(килограмм)</w:t>
            </w:r>
            <w:proofErr w:type="gramStart"/>
            <w:r w:rsidRPr="006E60CC">
              <w:rPr>
                <w:rFonts w:ascii="PT Astra Serif" w:hAnsi="PT Astra Serif"/>
                <w:iCs/>
                <w:lang w:eastAsia="en-US" w:bidi="en-US"/>
              </w:rPr>
              <w:t xml:space="preserve"> .</w:t>
            </w:r>
            <w:proofErr w:type="gramEnd"/>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Конструктивное исполнение: Без рукоятки.</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Материал: Поливинилхлорид.</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Наполнитель: Песок.</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предоставил «вес: 3 килограмм»)</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255"/>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9</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lang w:eastAsia="en-US"/>
              </w:rPr>
            </w:pPr>
            <w:proofErr w:type="spellStart"/>
            <w:r w:rsidRPr="006E60CC">
              <w:rPr>
                <w:rFonts w:ascii="PT Astra Serif" w:hAnsi="PT Astra Serif"/>
                <w:iCs/>
                <w:lang w:eastAsia="en-US" w:bidi="en-US"/>
              </w:rPr>
              <w:t>Медбол</w:t>
            </w:r>
            <w:proofErr w:type="spellEnd"/>
            <w:r w:rsidRPr="006E60CC">
              <w:rPr>
                <w:rFonts w:ascii="PT Astra Serif" w:hAnsi="PT Astra Serif"/>
                <w:iCs/>
                <w:lang w:eastAsia="en-US" w:bidi="en-US"/>
              </w:rPr>
              <w:t xml:space="preserve"> (Медицинский мяч).</w:t>
            </w:r>
            <w:r w:rsidRPr="006E60CC">
              <w:rPr>
                <w:rFonts w:ascii="PT Astra Serif" w:hAnsi="PT Astra Serif"/>
                <w:lang w:eastAsia="en-US"/>
              </w:rPr>
              <w:t xml:space="preserve"> </w:t>
            </w:r>
          </w:p>
          <w:p w:rsidR="006E60CC" w:rsidRPr="006E60CC" w:rsidRDefault="006E60CC" w:rsidP="006E60CC">
            <w:pPr>
              <w:autoSpaceDE w:val="0"/>
              <w:autoSpaceDN w:val="0"/>
              <w:adjustRightInd w:val="0"/>
              <w:rPr>
                <w:rFonts w:ascii="PT Astra Serif" w:hAnsi="PT Astra Serif"/>
                <w:color w:val="334059"/>
                <w:shd w:val="clear" w:color="auto" w:fill="FFFFFF"/>
                <w:lang w:eastAsia="en-US"/>
              </w:rPr>
            </w:pPr>
            <w:r w:rsidRPr="006E60CC">
              <w:rPr>
                <w:rFonts w:ascii="PT Astra Serif" w:hAnsi="PT Astra Serif"/>
                <w:iCs/>
                <w:lang w:eastAsia="en-US" w:bidi="en-US"/>
              </w:rPr>
              <w:t xml:space="preserve">Вес: </w:t>
            </w:r>
            <w:r w:rsidRPr="006E60CC">
              <w:rPr>
                <w:rFonts w:ascii="PT Astra Serif" w:hAnsi="PT Astra Serif"/>
                <w:color w:val="334059"/>
                <w:shd w:val="clear" w:color="auto" w:fill="FFFFFF"/>
                <w:lang w:eastAsia="en-US"/>
              </w:rPr>
              <w:t xml:space="preserve">≥ 3 и &lt; 4 </w:t>
            </w:r>
            <w:r w:rsidRPr="006E60CC">
              <w:rPr>
                <w:rFonts w:ascii="PT Astra Serif" w:hAnsi="PT Astra Serif"/>
                <w:iCs/>
                <w:lang w:eastAsia="en-US" w:bidi="en-US"/>
              </w:rPr>
              <w:t>(килограмм)</w:t>
            </w:r>
            <w:proofErr w:type="gramStart"/>
            <w:r w:rsidRPr="006E60CC">
              <w:rPr>
                <w:rFonts w:ascii="PT Astra Serif" w:hAnsi="PT Astra Serif"/>
                <w:iCs/>
                <w:lang w:eastAsia="en-US" w:bidi="en-US"/>
              </w:rPr>
              <w:t xml:space="preserve"> .</w:t>
            </w:r>
            <w:proofErr w:type="gramEnd"/>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Конструктивное исполнение: Без рукоятки.</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Материал: Поливинилхлорид.</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Наполнитель: Песок.</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предоставил «вес: 4 килограмм»)</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195"/>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10</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Коврик гимнастический.</w:t>
            </w:r>
            <w:r w:rsidRPr="006E60CC">
              <w:rPr>
                <w:rFonts w:ascii="PT Astra Serif" w:hAnsi="PT Astra Serif"/>
                <w:lang w:eastAsia="en-US"/>
              </w:rPr>
              <w:t xml:space="preserve"> </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Длина: </w:t>
            </w:r>
            <w:r w:rsidRPr="006E60CC">
              <w:rPr>
                <w:rFonts w:ascii="PT Astra Serif" w:hAnsi="PT Astra Serif"/>
                <w:color w:val="334059"/>
                <w:shd w:val="clear" w:color="auto" w:fill="FFFFFF"/>
                <w:lang w:eastAsia="en-US"/>
              </w:rPr>
              <w:t>&gt; 140 и ≤ 180</w:t>
            </w:r>
            <w:r w:rsidRPr="006E60CC">
              <w:rPr>
                <w:rFonts w:ascii="PT Astra Serif" w:hAnsi="PT Astra Serif"/>
                <w:iCs/>
                <w:lang w:eastAsia="en-US" w:bidi="en-US"/>
              </w:rPr>
              <w:t xml:space="preserve"> (сантиметр).</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Материал: Синтетический.</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Толщина: </w:t>
            </w:r>
            <w:r w:rsidRPr="006E60CC">
              <w:rPr>
                <w:rFonts w:ascii="PT Astra Serif" w:hAnsi="PT Astra Serif"/>
                <w:color w:val="334059"/>
                <w:shd w:val="clear" w:color="auto" w:fill="FFFFFF"/>
                <w:lang w:eastAsia="en-US"/>
              </w:rPr>
              <w:t>≤ 2</w:t>
            </w:r>
            <w:r w:rsidRPr="006E60CC">
              <w:rPr>
                <w:rFonts w:ascii="PT Astra Serif" w:hAnsi="PT Astra Serif"/>
                <w:iCs/>
                <w:lang w:eastAsia="en-US" w:bidi="en-US"/>
              </w:rPr>
              <w:t xml:space="preserve"> (сантиметр).</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 xml:space="preserve">Ширина: </w:t>
            </w:r>
            <w:r w:rsidRPr="006E60CC">
              <w:rPr>
                <w:rFonts w:ascii="PT Astra Serif" w:hAnsi="PT Astra Serif"/>
                <w:color w:val="334059"/>
                <w:shd w:val="clear" w:color="auto" w:fill="FFFFFF"/>
                <w:lang w:eastAsia="en-US"/>
              </w:rPr>
              <w:t>&gt; 60  и  ≤ 80</w:t>
            </w:r>
            <w:r w:rsidRPr="006E60CC">
              <w:rPr>
                <w:rFonts w:ascii="PT Astra Serif" w:hAnsi="PT Astra Serif"/>
                <w:iCs/>
                <w:lang w:eastAsia="en-US" w:bidi="en-US"/>
              </w:rPr>
              <w:t xml:space="preserve"> (сантиметр).</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112"/>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11</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Барьер легкоатлетический.</w:t>
            </w:r>
            <w:r w:rsidRPr="006E60CC">
              <w:rPr>
                <w:rFonts w:ascii="PT Astra Serif" w:hAnsi="PT Astra Serif"/>
                <w:lang w:eastAsia="en-US"/>
              </w:rPr>
              <w:t xml:space="preserve"> </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Высота барьера: </w:t>
            </w:r>
            <w:r w:rsidRPr="006E60CC">
              <w:rPr>
                <w:rFonts w:ascii="PT Astra Serif" w:hAnsi="PT Astra Serif"/>
                <w:color w:val="334059"/>
                <w:shd w:val="clear" w:color="auto" w:fill="FFFFFF"/>
                <w:lang w:eastAsia="en-US"/>
              </w:rPr>
              <w:t>&gt; 0.762  и  ≤ 1.07</w:t>
            </w:r>
            <w:r w:rsidRPr="006E60CC">
              <w:rPr>
                <w:rFonts w:ascii="PT Astra Serif" w:hAnsi="PT Astra Serif"/>
                <w:iCs/>
                <w:lang w:eastAsia="en-US" w:bidi="en-US"/>
              </w:rPr>
              <w:t xml:space="preserve"> (метр).</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Длина основания барьера: </w:t>
            </w:r>
            <w:r w:rsidRPr="006E60CC">
              <w:rPr>
                <w:rFonts w:ascii="PT Astra Serif" w:hAnsi="PT Astra Serif"/>
                <w:color w:val="334059"/>
                <w:shd w:val="clear" w:color="auto" w:fill="FFFFFF"/>
                <w:lang w:eastAsia="en-US"/>
              </w:rPr>
              <w:t>≥ 0.7</w:t>
            </w:r>
            <w:r w:rsidRPr="006E60CC">
              <w:rPr>
                <w:rFonts w:ascii="PT Astra Serif" w:hAnsi="PT Astra Serif"/>
                <w:iCs/>
                <w:lang w:eastAsia="en-US" w:bidi="en-US"/>
              </w:rPr>
              <w:t xml:space="preserve"> (метр).</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Материал каркаса: Металл.</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Наличие противовесов: Да.</w:t>
            </w:r>
          </w:p>
          <w:p w:rsidR="006E60CC" w:rsidRPr="006E60CC" w:rsidRDefault="006E60CC" w:rsidP="006E60CC">
            <w:pPr>
              <w:autoSpaceDE w:val="0"/>
              <w:autoSpaceDN w:val="0"/>
              <w:adjustRightInd w:val="0"/>
              <w:rPr>
                <w:rFonts w:ascii="PT Astra Serif" w:hAnsi="PT Astra Serif"/>
                <w:iCs/>
                <w:highlight w:val="yellow"/>
                <w:lang w:eastAsia="en-US" w:bidi="en-US"/>
              </w:rPr>
            </w:pPr>
            <w:r w:rsidRPr="006E60CC">
              <w:rPr>
                <w:rFonts w:ascii="PT Astra Serif" w:hAnsi="PT Astra Serif"/>
                <w:iCs/>
                <w:lang w:eastAsia="en-US" w:bidi="en-US"/>
              </w:rPr>
              <w:lastRenderedPageBreak/>
              <w:t>Наличие регулировки по высоте: Да.</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Тип конструкции: Разборная.</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Ширина барьера: </w:t>
            </w:r>
            <w:r w:rsidRPr="006E60CC">
              <w:rPr>
                <w:rFonts w:ascii="PT Astra Serif" w:hAnsi="PT Astra Serif"/>
                <w:color w:val="334059"/>
                <w:shd w:val="clear" w:color="auto" w:fill="FFFFFF"/>
                <w:lang w:eastAsia="en-US"/>
              </w:rPr>
              <w:t>&gt; 1.18 и ≤ 1.2</w:t>
            </w:r>
            <w:r w:rsidRPr="006E60CC">
              <w:rPr>
                <w:rFonts w:ascii="PT Astra Serif" w:hAnsi="PT Astra Serif"/>
                <w:iCs/>
                <w:lang w:eastAsia="en-US" w:bidi="en-US"/>
              </w:rPr>
              <w:t xml:space="preserve"> (метр).</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lastRenderedPageBreak/>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 xml:space="preserve">Не соответствует (участник не  предоставил конкретный показатель «Высота </w:t>
            </w:r>
            <w:r>
              <w:rPr>
                <w:sz w:val="16"/>
                <w:szCs w:val="16"/>
                <w:lang w:eastAsia="en-US"/>
              </w:rPr>
              <w:lastRenderedPageBreak/>
              <w:t>барьера: 0.762  и  1.07 (метр)»)</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lastRenderedPageBreak/>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285"/>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12</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Планка для прыжков.</w:t>
            </w:r>
            <w:r w:rsidRPr="006E60CC">
              <w:rPr>
                <w:rFonts w:ascii="PT Astra Serif" w:hAnsi="PT Astra Serif"/>
                <w:lang w:eastAsia="en-US"/>
              </w:rPr>
              <w:t xml:space="preserve"> </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lang w:eastAsia="en-US"/>
              </w:rPr>
              <w:t xml:space="preserve">Длина планки: </w:t>
            </w:r>
            <w:r w:rsidRPr="006E60CC">
              <w:rPr>
                <w:rFonts w:ascii="PT Astra Serif" w:hAnsi="PT Astra Serif"/>
                <w:color w:val="334059"/>
                <w:shd w:val="clear" w:color="auto" w:fill="FFFFFF"/>
                <w:lang w:eastAsia="en-US"/>
              </w:rPr>
              <w:t>≤ 4</w:t>
            </w:r>
            <w:r w:rsidRPr="006E60CC">
              <w:rPr>
                <w:rFonts w:ascii="PT Astra Serif" w:hAnsi="PT Astra Serif"/>
                <w:lang w:eastAsia="en-US"/>
              </w:rPr>
              <w:t xml:space="preserve"> (метр).</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lang w:eastAsia="en-US"/>
              </w:rPr>
              <w:t>Материал наконечников планки: Резина.</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lang w:eastAsia="en-US"/>
              </w:rPr>
              <w:t>Материал планки: Алюминий.</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187"/>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13</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Коррекционная дорожка.</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Количество модулей: </w:t>
            </w:r>
            <w:r w:rsidRPr="006E60CC">
              <w:rPr>
                <w:rFonts w:ascii="PT Astra Serif" w:hAnsi="PT Astra Serif"/>
                <w:color w:val="334059"/>
                <w:shd w:val="clear" w:color="auto" w:fill="FFFFFF"/>
                <w:lang w:eastAsia="en-US"/>
              </w:rPr>
              <w:t>≥ 7</w:t>
            </w:r>
            <w:r w:rsidRPr="006E60CC">
              <w:rPr>
                <w:rFonts w:ascii="PT Astra Serif" w:hAnsi="PT Astra Serif"/>
                <w:iCs/>
                <w:lang w:eastAsia="en-US" w:bidi="en-US"/>
              </w:rPr>
              <w:t xml:space="preserve"> (штук).</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Материал покрытия модулей: Ткань, Резина/пластик с шипами/щетиной, Песок кварцевый крупнозернистый, Металл с рифленой поверхностью, Мелкие камни, </w:t>
            </w:r>
            <w:proofErr w:type="spellStart"/>
            <w:r w:rsidRPr="006E60CC">
              <w:rPr>
                <w:rFonts w:ascii="PT Astra Serif" w:hAnsi="PT Astra Serif"/>
                <w:iCs/>
                <w:lang w:eastAsia="en-US" w:bidi="en-US"/>
              </w:rPr>
              <w:t>Ковролин</w:t>
            </w:r>
            <w:proofErr w:type="spellEnd"/>
            <w:r w:rsidRPr="006E60CC">
              <w:rPr>
                <w:rFonts w:ascii="PT Astra Serif" w:hAnsi="PT Astra Serif"/>
                <w:iCs/>
                <w:lang w:eastAsia="en-US" w:bidi="en-US"/>
              </w:rPr>
              <w:t>, Искусственная трава.</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Наличие колесиков: Нет.</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210"/>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14</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Определитель осанки.</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Длина: </w:t>
            </w:r>
            <w:r w:rsidRPr="006E60CC">
              <w:rPr>
                <w:rFonts w:ascii="PT Astra Serif" w:hAnsi="PT Astra Serif"/>
                <w:color w:val="334059"/>
                <w:shd w:val="clear" w:color="auto" w:fill="FFFFFF"/>
                <w:lang w:eastAsia="en-US"/>
              </w:rPr>
              <w:t>≤ 1800</w:t>
            </w:r>
            <w:r w:rsidRPr="006E60CC">
              <w:rPr>
                <w:rFonts w:ascii="PT Astra Serif" w:hAnsi="PT Astra Serif"/>
                <w:iCs/>
                <w:lang w:eastAsia="en-US" w:bidi="en-US"/>
              </w:rPr>
              <w:t xml:space="preserve"> (миллиметр).</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Материал: Пластик.</w:t>
            </w:r>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Ширина: </w:t>
            </w:r>
            <w:r w:rsidRPr="006E60CC">
              <w:rPr>
                <w:rFonts w:ascii="PT Astra Serif" w:hAnsi="PT Astra Serif"/>
                <w:color w:val="334059"/>
                <w:shd w:val="clear" w:color="auto" w:fill="FFFFFF"/>
                <w:lang w:eastAsia="en-US"/>
              </w:rPr>
              <w:t>≤ 600</w:t>
            </w:r>
            <w:r w:rsidRPr="006E60CC">
              <w:rPr>
                <w:rFonts w:ascii="PT Astra Serif" w:hAnsi="PT Astra Serif"/>
                <w:iCs/>
                <w:lang w:eastAsia="en-US" w:bidi="en-US"/>
              </w:rPr>
              <w:t xml:space="preserve"> (миллиметр).</w:t>
            </w:r>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r w:rsidR="006E60CC" w:rsidTr="006E60CC">
        <w:trPr>
          <w:trHeight w:val="2301"/>
        </w:trPr>
        <w:tc>
          <w:tcPr>
            <w:tcW w:w="3966" w:type="dxa"/>
            <w:vMerge/>
            <w:tcBorders>
              <w:top w:val="single" w:sz="4" w:space="0" w:color="auto"/>
              <w:left w:val="single" w:sz="4" w:space="0" w:color="auto"/>
              <w:bottom w:val="single" w:sz="4" w:space="0" w:color="auto"/>
              <w:right w:val="single" w:sz="4" w:space="0" w:color="auto"/>
            </w:tcBorders>
            <w:vAlign w:val="center"/>
            <w:hideMark/>
          </w:tcPr>
          <w:p w:rsidR="006E60CC" w:rsidRDefault="006E60CC">
            <w:pPr>
              <w:rPr>
                <w:sz w:val="18"/>
                <w:szCs w:val="18"/>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rPr>
                <w:sz w:val="18"/>
                <w:szCs w:val="18"/>
                <w:lang w:eastAsia="en-US"/>
              </w:rPr>
            </w:pPr>
            <w:r>
              <w:rPr>
                <w:sz w:val="18"/>
                <w:szCs w:val="18"/>
                <w:lang w:eastAsia="en-US"/>
              </w:rPr>
              <w:t>15</w:t>
            </w:r>
          </w:p>
        </w:tc>
        <w:tc>
          <w:tcPr>
            <w:tcW w:w="3544" w:type="dxa"/>
            <w:tcBorders>
              <w:top w:val="single" w:sz="4" w:space="0" w:color="auto"/>
              <w:left w:val="single" w:sz="4" w:space="0" w:color="auto"/>
              <w:bottom w:val="single" w:sz="4" w:space="0" w:color="auto"/>
              <w:right w:val="single" w:sz="4" w:space="0" w:color="auto"/>
            </w:tcBorders>
            <w:hideMark/>
          </w:tcPr>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Мат сенсорный.</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Длина: </w:t>
            </w:r>
            <w:r w:rsidRPr="006E60CC">
              <w:rPr>
                <w:rFonts w:ascii="PT Astra Serif" w:hAnsi="PT Astra Serif"/>
                <w:color w:val="334059"/>
                <w:shd w:val="clear" w:color="auto" w:fill="FFFFFF"/>
                <w:lang w:eastAsia="en-US"/>
              </w:rPr>
              <w:t>≥ 1400 и &lt; 2000</w:t>
            </w:r>
            <w:r w:rsidRPr="006E60CC">
              <w:rPr>
                <w:rFonts w:ascii="PT Astra Serif" w:hAnsi="PT Astra Serif"/>
                <w:iCs/>
                <w:lang w:eastAsia="en-US" w:bidi="en-US"/>
              </w:rPr>
              <w:t xml:space="preserve"> (миллиметр)</w:t>
            </w:r>
            <w:proofErr w:type="gramStart"/>
            <w:r w:rsidRPr="006E60CC">
              <w:rPr>
                <w:rFonts w:ascii="PT Astra Serif" w:hAnsi="PT Astra Serif"/>
                <w:iCs/>
                <w:lang w:eastAsia="en-US" w:bidi="en-US"/>
              </w:rPr>
              <w:t xml:space="preserve"> .</w:t>
            </w:r>
            <w:proofErr w:type="gramEnd"/>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 xml:space="preserve">Дополнительная опция: Кармашки для наполнителей, Соединяемые элементы мата (мат </w:t>
            </w:r>
            <w:proofErr w:type="spellStart"/>
            <w:r w:rsidRPr="006E60CC">
              <w:rPr>
                <w:rFonts w:ascii="PT Astra Serif" w:hAnsi="PT Astra Serif"/>
                <w:iCs/>
                <w:lang w:eastAsia="en-US" w:bidi="en-US"/>
              </w:rPr>
              <w:t>трансформер</w:t>
            </w:r>
            <w:proofErr w:type="spellEnd"/>
            <w:r w:rsidRPr="006E60CC">
              <w:rPr>
                <w:rFonts w:ascii="PT Astra Serif" w:hAnsi="PT Astra Serif"/>
                <w:iCs/>
                <w:lang w:eastAsia="en-US" w:bidi="en-US"/>
              </w:rPr>
              <w:t>), Наполнители.</w:t>
            </w:r>
          </w:p>
          <w:p w:rsidR="006E60CC" w:rsidRPr="006E60CC" w:rsidRDefault="006E60CC" w:rsidP="006E60CC">
            <w:pPr>
              <w:autoSpaceDE w:val="0"/>
              <w:autoSpaceDN w:val="0"/>
              <w:adjustRightInd w:val="0"/>
              <w:rPr>
                <w:rFonts w:ascii="PT Astra Serif" w:hAnsi="PT Astra Serif"/>
                <w:iCs/>
                <w:lang w:eastAsia="en-US" w:bidi="en-US"/>
              </w:rPr>
            </w:pPr>
            <w:r w:rsidRPr="006E60CC">
              <w:rPr>
                <w:rFonts w:ascii="PT Astra Serif" w:hAnsi="PT Astra Serif"/>
                <w:iCs/>
                <w:lang w:eastAsia="en-US" w:bidi="en-US"/>
              </w:rPr>
              <w:t>Толщина: </w:t>
            </w:r>
            <w:r w:rsidRPr="006E60CC">
              <w:rPr>
                <w:rFonts w:ascii="PT Astra Serif" w:hAnsi="PT Astra Serif"/>
                <w:color w:val="334059"/>
                <w:shd w:val="clear" w:color="auto" w:fill="FFFFFF"/>
                <w:lang w:eastAsia="en-US"/>
              </w:rPr>
              <w:t>&lt; 80</w:t>
            </w:r>
            <w:r w:rsidRPr="006E60CC">
              <w:rPr>
                <w:rFonts w:ascii="PT Astra Serif" w:hAnsi="PT Astra Serif"/>
                <w:iCs/>
                <w:lang w:eastAsia="en-US" w:bidi="en-US"/>
              </w:rPr>
              <w:t xml:space="preserve"> (миллиметр)</w:t>
            </w:r>
            <w:proofErr w:type="gramStart"/>
            <w:r w:rsidRPr="006E60CC">
              <w:rPr>
                <w:rFonts w:ascii="PT Astra Serif" w:hAnsi="PT Astra Serif"/>
                <w:iCs/>
                <w:lang w:eastAsia="en-US" w:bidi="en-US"/>
              </w:rPr>
              <w:t xml:space="preserve"> .</w:t>
            </w:r>
            <w:proofErr w:type="gramEnd"/>
          </w:p>
          <w:p w:rsidR="006E60CC" w:rsidRPr="006E60CC" w:rsidRDefault="006E60CC" w:rsidP="006E60CC">
            <w:pPr>
              <w:autoSpaceDE w:val="0"/>
              <w:autoSpaceDN w:val="0"/>
              <w:adjustRightInd w:val="0"/>
              <w:rPr>
                <w:rFonts w:ascii="PT Astra Serif" w:hAnsi="PT Astra Serif"/>
                <w:lang w:eastAsia="en-US"/>
              </w:rPr>
            </w:pPr>
            <w:r w:rsidRPr="006E60CC">
              <w:rPr>
                <w:rFonts w:ascii="PT Astra Serif" w:hAnsi="PT Astra Serif"/>
                <w:iCs/>
                <w:lang w:eastAsia="en-US" w:bidi="en-US"/>
              </w:rPr>
              <w:t>Ширина: </w:t>
            </w:r>
            <w:r w:rsidRPr="006E60CC">
              <w:rPr>
                <w:rFonts w:ascii="PT Astra Serif" w:hAnsi="PT Astra Serif"/>
                <w:color w:val="334059"/>
                <w:shd w:val="clear" w:color="auto" w:fill="FFFFFF"/>
                <w:lang w:eastAsia="en-US"/>
              </w:rPr>
              <w:t>&lt; 800</w:t>
            </w:r>
            <w:r w:rsidRPr="006E60CC">
              <w:rPr>
                <w:rFonts w:ascii="PT Astra Serif" w:hAnsi="PT Astra Serif"/>
                <w:iCs/>
                <w:lang w:eastAsia="en-US" w:bidi="en-US"/>
              </w:rPr>
              <w:t xml:space="preserve"> (миллиметр)</w:t>
            </w:r>
            <w:proofErr w:type="gramStart"/>
            <w:r w:rsidRPr="006E60CC">
              <w:rPr>
                <w:rFonts w:ascii="PT Astra Serif" w:hAnsi="PT Astra Serif"/>
                <w:iCs/>
                <w:lang w:eastAsia="en-US" w:bidi="en-US"/>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штук</w:t>
            </w:r>
          </w:p>
        </w:tc>
        <w:tc>
          <w:tcPr>
            <w:tcW w:w="1134" w:type="dxa"/>
            <w:tcBorders>
              <w:top w:val="single" w:sz="4" w:space="0" w:color="auto"/>
              <w:left w:val="single" w:sz="4" w:space="0" w:color="auto"/>
              <w:bottom w:val="single" w:sz="4" w:space="0" w:color="auto"/>
              <w:right w:val="single" w:sz="4" w:space="0" w:color="auto"/>
            </w:tcBorders>
            <w:hideMark/>
          </w:tcPr>
          <w:p w:rsidR="006E60CC" w:rsidRDefault="006E60CC">
            <w:pPr>
              <w:autoSpaceDE w:val="0"/>
              <w:autoSpaceDN w:val="0"/>
              <w:adjustRightInd w:val="0"/>
              <w:spacing w:line="276" w:lineRule="auto"/>
              <w:jc w:val="center"/>
              <w:rPr>
                <w:sz w:val="24"/>
                <w:szCs w:val="24"/>
                <w:lang w:eastAsia="en-US"/>
              </w:rPr>
            </w:pPr>
            <w:r>
              <w:rPr>
                <w:rFonts w:ascii="PT Astra Serif" w:hAnsi="PT Astra Serif"/>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предоставил показатель «Длина: 2000 миллиметр Толщина: 80 (миллиметр), Ширина: 800 (миллиметр)»).</w:t>
            </w:r>
          </w:p>
        </w:tc>
        <w:tc>
          <w:tcPr>
            <w:tcW w:w="1276"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соответствует</w:t>
            </w:r>
          </w:p>
        </w:tc>
        <w:tc>
          <w:tcPr>
            <w:tcW w:w="1983" w:type="dxa"/>
            <w:tcBorders>
              <w:top w:val="single" w:sz="4" w:space="0" w:color="auto"/>
              <w:left w:val="single" w:sz="4" w:space="0" w:color="auto"/>
              <w:bottom w:val="single" w:sz="4" w:space="0" w:color="auto"/>
              <w:right w:val="single" w:sz="4" w:space="0" w:color="auto"/>
            </w:tcBorders>
            <w:hideMark/>
          </w:tcPr>
          <w:p w:rsidR="006E60CC" w:rsidRDefault="006E60CC">
            <w:pPr>
              <w:spacing w:after="200" w:line="276" w:lineRule="auto"/>
              <w:rPr>
                <w:sz w:val="16"/>
                <w:szCs w:val="16"/>
                <w:lang w:eastAsia="en-US"/>
              </w:rPr>
            </w:pPr>
            <w:r>
              <w:rPr>
                <w:sz w:val="16"/>
                <w:szCs w:val="16"/>
                <w:lang w:eastAsia="en-US"/>
              </w:rPr>
              <w:t>Не соответствует (участник не предоставил конкретных показателей товара)</w:t>
            </w:r>
          </w:p>
        </w:tc>
      </w:tr>
    </w:tbl>
    <w:p w:rsidR="006E60CC" w:rsidRDefault="006E60CC" w:rsidP="0064551E">
      <w:pPr>
        <w:jc w:val="right"/>
        <w:sectPr w:rsidR="006E60CC" w:rsidSect="006E60CC">
          <w:pgSz w:w="16838" w:h="11906" w:orient="landscape"/>
          <w:pgMar w:top="567" w:right="425" w:bottom="425" w:left="992" w:header="709" w:footer="709" w:gutter="0"/>
          <w:cols w:space="708"/>
          <w:docGrid w:linePitch="360"/>
        </w:sectPr>
      </w:pPr>
      <w:bookmarkStart w:id="0" w:name="_GoBack"/>
      <w:bookmarkEnd w:id="0"/>
    </w:p>
    <w:p w:rsidR="00A11593" w:rsidRDefault="00A11593" w:rsidP="0064551E">
      <w:pPr>
        <w:jc w:val="right"/>
      </w:pPr>
    </w:p>
    <w:sectPr w:rsidR="00A11593"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3161A9"/>
    <w:rsid w:val="00357776"/>
    <w:rsid w:val="003601E7"/>
    <w:rsid w:val="00363E9F"/>
    <w:rsid w:val="003640CE"/>
    <w:rsid w:val="003654FC"/>
    <w:rsid w:val="003900B2"/>
    <w:rsid w:val="003F6FEE"/>
    <w:rsid w:val="00403581"/>
    <w:rsid w:val="0046540A"/>
    <w:rsid w:val="0047090F"/>
    <w:rsid w:val="00495200"/>
    <w:rsid w:val="005022F9"/>
    <w:rsid w:val="005A497A"/>
    <w:rsid w:val="005E53B4"/>
    <w:rsid w:val="00622B2B"/>
    <w:rsid w:val="00626D83"/>
    <w:rsid w:val="0064551E"/>
    <w:rsid w:val="00677EF7"/>
    <w:rsid w:val="006A234C"/>
    <w:rsid w:val="006A4029"/>
    <w:rsid w:val="006E60CC"/>
    <w:rsid w:val="006F600C"/>
    <w:rsid w:val="0077105E"/>
    <w:rsid w:val="00773AFB"/>
    <w:rsid w:val="00773B85"/>
    <w:rsid w:val="007C52C8"/>
    <w:rsid w:val="007E5585"/>
    <w:rsid w:val="00821A55"/>
    <w:rsid w:val="008A6C0A"/>
    <w:rsid w:val="008F471D"/>
    <w:rsid w:val="00933B38"/>
    <w:rsid w:val="0094469E"/>
    <w:rsid w:val="0096004A"/>
    <w:rsid w:val="00964FB3"/>
    <w:rsid w:val="00997459"/>
    <w:rsid w:val="009A3C1D"/>
    <w:rsid w:val="009B1904"/>
    <w:rsid w:val="009C4423"/>
    <w:rsid w:val="009C66A2"/>
    <w:rsid w:val="009D2369"/>
    <w:rsid w:val="009D5B69"/>
    <w:rsid w:val="009E6634"/>
    <w:rsid w:val="009F78D8"/>
    <w:rsid w:val="00A0473E"/>
    <w:rsid w:val="00A11593"/>
    <w:rsid w:val="00A6710C"/>
    <w:rsid w:val="00A75FEA"/>
    <w:rsid w:val="00A96A65"/>
    <w:rsid w:val="00AB1F2A"/>
    <w:rsid w:val="00B171CB"/>
    <w:rsid w:val="00B27BBF"/>
    <w:rsid w:val="00B4491A"/>
    <w:rsid w:val="00B659D8"/>
    <w:rsid w:val="00BE3931"/>
    <w:rsid w:val="00C1603F"/>
    <w:rsid w:val="00C71A66"/>
    <w:rsid w:val="00C72C8C"/>
    <w:rsid w:val="00C80BCB"/>
    <w:rsid w:val="00CA0943"/>
    <w:rsid w:val="00CA4779"/>
    <w:rsid w:val="00D170E5"/>
    <w:rsid w:val="00D25485"/>
    <w:rsid w:val="00D55F1F"/>
    <w:rsid w:val="00D96650"/>
    <w:rsid w:val="00DF42A5"/>
    <w:rsid w:val="00E14A8C"/>
    <w:rsid w:val="00E33A10"/>
    <w:rsid w:val="00E37D42"/>
    <w:rsid w:val="00E65833"/>
    <w:rsid w:val="00E8621B"/>
    <w:rsid w:val="00E93383"/>
    <w:rsid w:val="00E97A15"/>
    <w:rsid w:val="00ED4B38"/>
    <w:rsid w:val="00F21855"/>
    <w:rsid w:val="00F63140"/>
    <w:rsid w:val="00FA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0883766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47517312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7</Pages>
  <Words>2147</Words>
  <Characters>12240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55</cp:revision>
  <cp:lastPrinted>2021-05-13T06:12:00Z</cp:lastPrinted>
  <dcterms:created xsi:type="dcterms:W3CDTF">2021-02-04T09:05:00Z</dcterms:created>
  <dcterms:modified xsi:type="dcterms:W3CDTF">2021-05-13T07:06:00Z</dcterms:modified>
</cp:coreProperties>
</file>