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CF690A" w:rsidRDefault="003338A4" w:rsidP="003338A4">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lang w:val="en-US"/>
        </w:rPr>
        <w:t>III</w:t>
      </w:r>
      <w:r w:rsidRPr="003338A4">
        <w:rPr>
          <w:rFonts w:ascii="PT Astra Serif" w:hAnsi="PT Astra Serif" w:cs="Times New Roman"/>
          <w:b/>
          <w:bCs/>
          <w:szCs w:val="24"/>
        </w:rPr>
        <w:t xml:space="preserve">. </w:t>
      </w:r>
      <w:r w:rsidR="00F12074" w:rsidRPr="00CF690A">
        <w:rPr>
          <w:rFonts w:ascii="PT Astra Serif" w:hAnsi="PT Astra Serif" w:cs="Times New Roman"/>
          <w:b/>
          <w:bCs/>
          <w:szCs w:val="24"/>
        </w:rPr>
        <w:t>ПРОЕКТ КОНТРАКТА</w:t>
      </w:r>
    </w:p>
    <w:p w:rsidR="00D91FE3" w:rsidRPr="00CF690A" w:rsidRDefault="00F12074">
      <w:pPr>
        <w:pStyle w:val="10"/>
        <w:shd w:val="clear" w:color="auto" w:fill="FFFFFF"/>
        <w:spacing w:after="0" w:line="240" w:lineRule="auto"/>
        <w:jc w:val="center"/>
        <w:rPr>
          <w:rFonts w:ascii="PT Astra Serif" w:hAnsi="PT Astra Serif"/>
          <w:b/>
          <w:caps/>
          <w:color w:val="000000"/>
        </w:rPr>
      </w:pPr>
      <w:r w:rsidRPr="00CF690A">
        <w:rPr>
          <w:rFonts w:ascii="PT Astra Serif" w:hAnsi="PT Astra Serif"/>
          <w:b/>
          <w:bCs/>
          <w:caps/>
          <w:color w:val="000000"/>
        </w:rPr>
        <w:t>МУНИЦИПАЛЬНый КОНТРАКТ</w:t>
      </w:r>
      <w:r w:rsidRPr="00CF690A">
        <w:rPr>
          <w:rFonts w:ascii="PT Astra Serif" w:hAnsi="PT Astra Serif"/>
          <w:b/>
          <w:caps/>
        </w:rPr>
        <w:t xml:space="preserve"> </w:t>
      </w:r>
      <w:r w:rsidRPr="00CF690A">
        <w:rPr>
          <w:rFonts w:ascii="PT Astra Serif" w:hAnsi="PT Astra Serif"/>
          <w:b/>
          <w:caps/>
          <w:color w:val="000000"/>
        </w:rPr>
        <w:t>на оказание услуг №_______</w:t>
      </w:r>
    </w:p>
    <w:p w:rsidR="00D91FE3" w:rsidRPr="00CF690A" w:rsidRDefault="00F12074">
      <w:pPr>
        <w:pStyle w:val="10"/>
        <w:tabs>
          <w:tab w:val="left" w:pos="6946"/>
        </w:tabs>
        <w:spacing w:after="0" w:line="240" w:lineRule="auto"/>
        <w:jc w:val="center"/>
        <w:rPr>
          <w:rFonts w:ascii="PT Astra Serif" w:hAnsi="PT Astra Serif"/>
          <w:color w:val="000099"/>
        </w:rPr>
      </w:pPr>
      <w:r w:rsidRPr="00CF690A">
        <w:rPr>
          <w:rFonts w:ascii="PT Astra Serif" w:hAnsi="PT Astra Serif"/>
          <w:color w:val="000099"/>
        </w:rPr>
        <w:t xml:space="preserve">(ИКЗ </w:t>
      </w:r>
      <w:r w:rsidR="008C0493" w:rsidRPr="00CF690A">
        <w:rPr>
          <w:rFonts w:ascii="PT Astra Serif" w:hAnsi="PT Astra Serif"/>
          <w:color w:val="000099"/>
        </w:rPr>
        <w:t>№</w:t>
      </w:r>
      <w:r w:rsidR="009F1CEF" w:rsidRPr="00CF690A">
        <w:rPr>
          <w:rFonts w:ascii="PT Astra Serif" w:hAnsi="PT Astra Serif"/>
          <w:color w:val="000099"/>
        </w:rPr>
        <w:t xml:space="preserve"> </w:t>
      </w:r>
      <w:r w:rsidR="005B2353" w:rsidRPr="005B2353">
        <w:rPr>
          <w:rFonts w:ascii="PT Astra Serif" w:hAnsi="PT Astra Serif"/>
          <w:color w:val="000099"/>
        </w:rPr>
        <w:t>2038622002368862201001001600</w:t>
      </w:r>
      <w:r w:rsidR="003338A4" w:rsidRPr="00873C80">
        <w:rPr>
          <w:rFonts w:ascii="PT Astra Serif" w:hAnsi="PT Astra Serif"/>
          <w:color w:val="000099"/>
        </w:rPr>
        <w:t>1</w:t>
      </w:r>
      <w:r w:rsidR="005B2353" w:rsidRPr="005B2353">
        <w:rPr>
          <w:rFonts w:ascii="PT Astra Serif" w:hAnsi="PT Astra Serif"/>
          <w:color w:val="000099"/>
        </w:rPr>
        <w:t>6311244</w:t>
      </w:r>
      <w:r w:rsidRPr="00CF690A">
        <w:rPr>
          <w:rFonts w:ascii="PT Astra Serif" w:hAnsi="PT Astra Serif"/>
          <w:color w:val="000099"/>
        </w:rPr>
        <w:t>)</w:t>
      </w:r>
    </w:p>
    <w:p w:rsidR="00D91FE3" w:rsidRPr="00CF690A" w:rsidRDefault="00F12074">
      <w:pPr>
        <w:pStyle w:val="10"/>
        <w:tabs>
          <w:tab w:val="left" w:pos="6946"/>
        </w:tabs>
        <w:spacing w:after="0" w:line="240" w:lineRule="auto"/>
        <w:rPr>
          <w:rFonts w:ascii="PT Astra Serif" w:hAnsi="PT Astra Serif"/>
        </w:rPr>
      </w:pPr>
      <w:r w:rsidRPr="00CF690A">
        <w:rPr>
          <w:rFonts w:ascii="PT Astra Serif" w:hAnsi="PT Astra Serif"/>
        </w:rPr>
        <w:t xml:space="preserve">г. ______________                                                                     </w:t>
      </w:r>
      <w:r w:rsidR="005D77EC" w:rsidRPr="00CF690A">
        <w:rPr>
          <w:rFonts w:ascii="PT Astra Serif" w:hAnsi="PT Astra Serif"/>
        </w:rPr>
        <w:tab/>
      </w:r>
      <w:r w:rsidRPr="00CF690A">
        <w:rPr>
          <w:rFonts w:ascii="PT Astra Serif" w:hAnsi="PT Astra Serif"/>
        </w:rPr>
        <w:t>«___»____________201___ 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CF690A" w:rsidRDefault="00F12074">
      <w:pPr>
        <w:pStyle w:val="10"/>
        <w:spacing w:after="0" w:line="240" w:lineRule="auto"/>
        <w:ind w:firstLine="709"/>
        <w:jc w:val="both"/>
        <w:rPr>
          <w:rFonts w:ascii="PT Astra Serif" w:hAnsi="PT Astra Serif"/>
          <w:i/>
        </w:rPr>
      </w:pPr>
      <w:r w:rsidRPr="00CF690A">
        <w:rPr>
          <w:rFonts w:ascii="PT Astra Serif" w:hAnsi="PT Astra Serif"/>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F12074">
      <w:pPr>
        <w:pStyle w:val="10"/>
        <w:spacing w:after="0" w:line="240" w:lineRule="auto"/>
        <w:ind w:firstLine="709"/>
        <w:jc w:val="both"/>
        <w:rPr>
          <w:rFonts w:ascii="PT Astra Serif" w:hAnsi="PT Astra Serif"/>
          <w:color w:val="000000"/>
          <w:kern w:val="2"/>
        </w:rPr>
      </w:pPr>
      <w:r w:rsidRPr="00CF690A">
        <w:rPr>
          <w:rFonts w:ascii="PT Astra Serif" w:hAnsi="PT Astra Serif"/>
        </w:rPr>
        <w:t>заключили настоящий муниципальный контракт, именуемый в дальнейшем «Контракт», о нижеследующем:</w:t>
      </w:r>
    </w:p>
    <w:p w:rsidR="00D91FE3" w:rsidRPr="00CF690A" w:rsidRDefault="00D91FE3">
      <w:pPr>
        <w:pStyle w:val="10"/>
        <w:spacing w:after="0" w:line="240" w:lineRule="auto"/>
        <w:ind w:firstLine="709"/>
        <w:rPr>
          <w:rFonts w:ascii="PT Astra Serif" w:hAnsi="PT Astra Serif"/>
          <w:color w:val="000000"/>
          <w:kern w:val="2"/>
        </w:rPr>
      </w:pPr>
    </w:p>
    <w:p w:rsidR="00D91FE3" w:rsidRPr="00CF690A" w:rsidRDefault="00F12074">
      <w:pPr>
        <w:pStyle w:val="10"/>
        <w:spacing w:after="0" w:line="240" w:lineRule="auto"/>
        <w:ind w:left="709"/>
        <w:jc w:val="center"/>
        <w:rPr>
          <w:rFonts w:ascii="PT Astra Serif" w:hAnsi="PT Astra Serif"/>
        </w:rPr>
      </w:pPr>
      <w:r w:rsidRPr="00CF690A">
        <w:rPr>
          <w:rFonts w:ascii="PT Astra Serif" w:hAnsi="PT Astra Serif"/>
          <w:b/>
        </w:rPr>
        <w:t>1. Предмет контракта</w:t>
      </w:r>
    </w:p>
    <w:p w:rsidR="00D91FE3" w:rsidRPr="00CF690A" w:rsidRDefault="00F12074">
      <w:pPr>
        <w:pStyle w:val="10"/>
        <w:shd w:val="clear" w:color="auto" w:fill="FFFFFF"/>
        <w:spacing w:after="0" w:line="240" w:lineRule="auto"/>
        <w:ind w:firstLine="709"/>
        <w:jc w:val="both"/>
        <w:rPr>
          <w:rFonts w:ascii="PT Astra Serif" w:hAnsi="PT Astra Serif"/>
        </w:rPr>
      </w:pPr>
      <w:r w:rsidRPr="00CF690A">
        <w:rPr>
          <w:rFonts w:ascii="PT Astra Serif" w:hAnsi="PT Astra Serif"/>
          <w:color w:val="000000"/>
        </w:rPr>
        <w:t>1.1.</w:t>
      </w:r>
      <w:r w:rsidRPr="00CF690A">
        <w:rPr>
          <w:rFonts w:ascii="PT Astra Serif" w:hAnsi="PT Astra Serif"/>
          <w:color w:val="000000"/>
        </w:rPr>
        <w:tab/>
      </w:r>
      <w:r w:rsidRPr="00CF690A">
        <w:rPr>
          <w:rFonts w:ascii="PT Astra Serif" w:hAnsi="PT Astra Serif"/>
          <w:bCs/>
          <w:color w:val="000000"/>
        </w:rPr>
        <w:t>Исполнитель обязуется своевременно оказать на условиях Контракта</w:t>
      </w:r>
      <w:r w:rsidRPr="00CF690A">
        <w:rPr>
          <w:rFonts w:ascii="PT Astra Serif" w:hAnsi="PT Astra Serif"/>
          <w:color w:val="000000"/>
        </w:rPr>
        <w:t xml:space="preserve"> </w:t>
      </w:r>
      <w:r w:rsidRPr="00CF690A">
        <w:rPr>
          <w:rFonts w:ascii="PT Astra Serif" w:hAnsi="PT Astra Serif"/>
          <w:color w:val="000099"/>
        </w:rPr>
        <w:t xml:space="preserve">услуги по </w:t>
      </w:r>
      <w:r w:rsidR="00AF6BF1" w:rsidRPr="00AF6BF1">
        <w:rPr>
          <w:rFonts w:ascii="PT Astra Serif" w:hAnsi="PT Astra Serif"/>
          <w:color w:val="000099"/>
        </w:rPr>
        <w:t>сопровождению системы электронного документооборота</w:t>
      </w:r>
      <w:r w:rsidR="00B02D4D">
        <w:rPr>
          <w:rFonts w:ascii="PT Astra Serif" w:hAnsi="PT Astra Serif"/>
          <w:color w:val="000099"/>
        </w:rPr>
        <w:t xml:space="preserve"> «ДЕЛО»</w:t>
      </w:r>
      <w:r w:rsidRPr="00CF690A">
        <w:rPr>
          <w:rFonts w:ascii="PT Astra Serif" w:hAnsi="PT Astra Serif"/>
          <w:color w:val="000099"/>
        </w:rPr>
        <w:t>,</w:t>
      </w:r>
      <w:r w:rsidRPr="00CF690A">
        <w:rPr>
          <w:rFonts w:ascii="PT Astra Serif" w:hAnsi="PT Astra Serif"/>
        </w:rPr>
        <w:t xml:space="preserve"> а Заказчик</w:t>
      </w:r>
      <w:r w:rsidRPr="00CF690A">
        <w:rPr>
          <w:rFonts w:ascii="PT Astra Serif" w:hAnsi="PT Astra Serif"/>
          <w:color w:val="000000"/>
        </w:rPr>
        <w:t xml:space="preserve"> обязуется принять и оплатить их.</w:t>
      </w:r>
    </w:p>
    <w:p w:rsidR="00D91FE3" w:rsidRPr="00CF690A" w:rsidRDefault="00F12074">
      <w:pPr>
        <w:pStyle w:val="10"/>
        <w:numPr>
          <w:ilvl w:val="1"/>
          <w:numId w:val="6"/>
        </w:numPr>
        <w:spacing w:after="0" w:line="240" w:lineRule="auto"/>
        <w:ind w:left="0" w:firstLine="709"/>
        <w:jc w:val="both"/>
        <w:rPr>
          <w:rFonts w:ascii="PT Astra Serif" w:hAnsi="PT Astra Serif"/>
        </w:rPr>
      </w:pPr>
      <w:r w:rsidRPr="00CF690A">
        <w:rPr>
          <w:rFonts w:ascii="PT Astra Serif" w:hAnsi="PT Astra Serif"/>
          <w:color w:val="000000"/>
        </w:rPr>
        <w:t>Состав и объем услуг определяется в Техническом задании (Приложение) к Контракту.</w:t>
      </w:r>
    </w:p>
    <w:p w:rsidR="00D91FE3" w:rsidRPr="00CF690A" w:rsidRDefault="00F12074" w:rsidP="00476BAE">
      <w:pPr>
        <w:pStyle w:val="10"/>
        <w:spacing w:after="0" w:line="240" w:lineRule="auto"/>
        <w:ind w:firstLine="709"/>
        <w:jc w:val="both"/>
        <w:rPr>
          <w:rFonts w:ascii="PT Astra Serif" w:hAnsi="PT Astra Serif"/>
          <w:color w:val="000000"/>
        </w:rPr>
      </w:pPr>
      <w:r w:rsidRPr="00CF690A">
        <w:rPr>
          <w:rFonts w:ascii="PT Astra Serif" w:hAnsi="PT Astra Serif"/>
          <w:color w:val="000000"/>
        </w:rPr>
        <w:t xml:space="preserve">1.3. Место оказания услуг: </w:t>
      </w:r>
      <w:r w:rsidR="00753A5D" w:rsidRPr="00CF690A">
        <w:rPr>
          <w:rFonts w:ascii="PT Astra Serif" w:hAnsi="PT Astra Serif"/>
          <w:color w:val="000000"/>
        </w:rPr>
        <w:t>по месту нахождения Исполнителя.</w:t>
      </w:r>
    </w:p>
    <w:p w:rsidR="00D91FE3" w:rsidRPr="00CF690A" w:rsidRDefault="00D91FE3">
      <w:pPr>
        <w:pStyle w:val="afffc"/>
        <w:spacing w:line="240" w:lineRule="auto"/>
        <w:ind w:firstLine="709"/>
        <w:rPr>
          <w:rFonts w:ascii="PT Astra Serif" w:hAnsi="PT Astra Serif"/>
        </w:rPr>
      </w:pPr>
    </w:p>
    <w:p w:rsidR="00D91FE3" w:rsidRPr="00CF690A" w:rsidRDefault="00F12074">
      <w:pPr>
        <w:pStyle w:val="10"/>
        <w:keepNext/>
        <w:spacing w:after="0" w:line="240" w:lineRule="auto"/>
        <w:ind w:left="709"/>
        <w:jc w:val="center"/>
        <w:rPr>
          <w:rFonts w:ascii="PT Astra Serif" w:hAnsi="PT Astra Serif"/>
        </w:rPr>
      </w:pPr>
      <w:r w:rsidRPr="00CF690A">
        <w:rPr>
          <w:rFonts w:ascii="PT Astra Serif" w:hAnsi="PT Astra Serif"/>
          <w:b/>
        </w:rPr>
        <w:t>2. Цена контракта и порядок расчётов</w:t>
      </w:r>
    </w:p>
    <w:p w:rsidR="00D91FE3" w:rsidRPr="00CF690A" w:rsidRDefault="00F12074">
      <w:pPr>
        <w:pStyle w:val="10"/>
        <w:spacing w:after="0" w:line="240" w:lineRule="auto"/>
        <w:ind w:firstLine="709"/>
        <w:jc w:val="both"/>
        <w:rPr>
          <w:rFonts w:ascii="PT Astra Serif" w:hAnsi="PT Astra Serif"/>
          <w:color w:val="auto"/>
        </w:rPr>
      </w:pPr>
      <w:r w:rsidRPr="00CF690A">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F690A">
        <w:rPr>
          <w:rFonts w:ascii="PT Astra Serif" w:hAnsi="PT Astra Serif"/>
          <w:color w:val="auto"/>
        </w:rPr>
        <w:t>предусмотренных законодательством Российской Федерации.</w:t>
      </w:r>
    </w:p>
    <w:p w:rsidR="00001A6D" w:rsidRPr="00CF690A" w:rsidRDefault="00001A6D">
      <w:pPr>
        <w:pStyle w:val="10"/>
        <w:spacing w:after="0" w:line="240" w:lineRule="auto"/>
        <w:ind w:firstLine="709"/>
        <w:jc w:val="both"/>
        <w:rPr>
          <w:rFonts w:ascii="PT Astra Serif" w:hAnsi="PT Astra Serif"/>
          <w:color w:val="auto"/>
          <w:szCs w:val="24"/>
        </w:rPr>
      </w:pPr>
      <w:r w:rsidRPr="00CF690A">
        <w:rPr>
          <w:rFonts w:ascii="PT Astra Serif" w:hAnsi="PT Astra Serif"/>
          <w:color w:val="auto"/>
          <w:szCs w:val="24"/>
        </w:rPr>
        <w:t>Источник финансирования: бюджет города Югорска на 20</w:t>
      </w:r>
      <w:r w:rsidR="005B2353">
        <w:rPr>
          <w:rFonts w:ascii="PT Astra Serif" w:hAnsi="PT Astra Serif"/>
          <w:color w:val="auto"/>
          <w:szCs w:val="24"/>
        </w:rPr>
        <w:t>20</w:t>
      </w:r>
      <w:r w:rsidRPr="00CF690A">
        <w:rPr>
          <w:rFonts w:ascii="PT Astra Serif" w:hAnsi="PT Astra Serif"/>
          <w:color w:val="auto"/>
          <w:szCs w:val="24"/>
        </w:rPr>
        <w:t xml:space="preserve"> год.</w:t>
      </w:r>
    </w:p>
    <w:p w:rsidR="00001A6D" w:rsidRPr="00CF690A" w:rsidRDefault="00F12074" w:rsidP="00001A6D">
      <w:pPr>
        <w:pStyle w:val="10"/>
        <w:spacing w:after="0" w:line="240" w:lineRule="auto"/>
        <w:ind w:firstLine="709"/>
        <w:jc w:val="both"/>
        <w:rPr>
          <w:rFonts w:ascii="PT Astra Serif" w:hAnsi="PT Astra Serif"/>
          <w:color w:val="auto"/>
        </w:rPr>
      </w:pPr>
      <w:r w:rsidRPr="00CF690A">
        <w:rPr>
          <w:rFonts w:ascii="PT Astra Serif" w:hAnsi="PT Astra Serif"/>
          <w:color w:val="auto"/>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CF690A">
        <w:rPr>
          <w:rFonts w:ascii="PT Astra Serif" w:hAnsi="PT Astra Serif"/>
          <w:color w:val="auto"/>
        </w:rPr>
        <w:t>/</w:t>
      </w:r>
      <w:r w:rsidR="00476BAE" w:rsidRPr="00CF690A">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CF690A">
        <w:rPr>
          <w:rFonts w:ascii="PT Astra Serif" w:hAnsi="PT Astra Serif"/>
          <w:i/>
          <w:color w:val="auto"/>
          <w:vertAlign w:val="superscript"/>
        </w:rPr>
        <w:footnoteReference w:id="1"/>
      </w:r>
    </w:p>
    <w:p w:rsidR="00476BAE" w:rsidRPr="00CF690A" w:rsidRDefault="00476BAE">
      <w:pPr>
        <w:pStyle w:val="10"/>
        <w:spacing w:after="0" w:line="240" w:lineRule="auto"/>
        <w:ind w:firstLine="709"/>
        <w:jc w:val="both"/>
        <w:rPr>
          <w:rFonts w:ascii="PT Astra Serif" w:hAnsi="PT Astra Serif"/>
          <w:color w:val="auto"/>
        </w:rPr>
      </w:pPr>
      <w:r w:rsidRPr="00CF690A">
        <w:rPr>
          <w:rFonts w:ascii="PT Astra Serif" w:hAnsi="PT Astra Serif"/>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color w:val="auto"/>
        </w:rPr>
        <w:t xml:space="preserve">2.3. В общую цену Контракта включены </w:t>
      </w:r>
      <w:r w:rsidRPr="00CF690A">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 </w:t>
      </w:r>
      <w:r w:rsidR="00001A6D" w:rsidRPr="00CF690A">
        <w:rPr>
          <w:rFonts w:ascii="PT Astra Serif" w:hAnsi="PT Astra Serif"/>
        </w:rPr>
        <w:t>Расчёты</w:t>
      </w:r>
      <w:r w:rsidRPr="00CF690A">
        <w:rPr>
          <w:rFonts w:ascii="PT Astra Serif" w:hAnsi="PT Astra Serif"/>
        </w:rPr>
        <w:t xml:space="preserve"> по Контракту производ</w:t>
      </w:r>
      <w:r w:rsidR="00001A6D" w:rsidRPr="00CF690A">
        <w:rPr>
          <w:rFonts w:ascii="PT Astra Serif" w:hAnsi="PT Astra Serif"/>
        </w:rPr>
        <w:t>я</w:t>
      </w:r>
      <w:r w:rsidRPr="00CF690A">
        <w:rPr>
          <w:rFonts w:ascii="PT Astra Serif" w:hAnsi="PT Astra Serif"/>
        </w:rPr>
        <w:t>тся в следующем порядке:</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2.4.1. Оплата производится в безналичном порядке путём перечисления Заказчиком </w:t>
      </w:r>
      <w:r w:rsidRPr="00CF690A">
        <w:rPr>
          <w:rFonts w:ascii="PT Astra Serif" w:hAnsi="PT Astra Serif"/>
        </w:rPr>
        <w:lastRenderedPageBreak/>
        <w:t>денежных средств на указанный в Контракте расчётный счёт Исполнителя.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2.4.2. Оплата производится в рублях Российской Федерации.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2.4.3. Авансовые платежи по Контракту не предусмотрены.</w:t>
      </w:r>
    </w:p>
    <w:p w:rsidR="00D91FE3" w:rsidRPr="00AF6BF1"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2.4.4. Расчёт за оказанные услуги осуществляется </w:t>
      </w:r>
      <w:r w:rsidR="00B02D4D" w:rsidRPr="00B02D4D">
        <w:rPr>
          <w:rFonts w:ascii="PT Astra Serif" w:hAnsi="PT Astra Serif"/>
        </w:rPr>
        <w:t xml:space="preserve">ежемесячно </w:t>
      </w:r>
      <w:r w:rsidRPr="00FA41EC">
        <w:rPr>
          <w:rFonts w:ascii="PT Astra Serif" w:hAnsi="PT Astra Serif"/>
          <w:color w:val="000099"/>
        </w:rPr>
        <w:t>в течение 1</w:t>
      </w:r>
      <w:r w:rsidR="00630516" w:rsidRPr="00FA41EC">
        <w:rPr>
          <w:rFonts w:ascii="PT Astra Serif" w:hAnsi="PT Astra Serif"/>
          <w:color w:val="000099"/>
        </w:rPr>
        <w:t>5</w:t>
      </w:r>
      <w:r w:rsidRPr="00FA41EC">
        <w:rPr>
          <w:rFonts w:ascii="PT Astra Serif" w:hAnsi="PT Astra Serif"/>
          <w:color w:val="000099"/>
        </w:rPr>
        <w:t xml:space="preserve"> (</w:t>
      </w:r>
      <w:r w:rsidR="00630516" w:rsidRPr="00FA41EC">
        <w:rPr>
          <w:rFonts w:ascii="PT Astra Serif" w:hAnsi="PT Astra Serif"/>
          <w:color w:val="000099"/>
        </w:rPr>
        <w:t>пятнадцати</w:t>
      </w:r>
      <w:r w:rsidRPr="00FA41EC">
        <w:rPr>
          <w:rFonts w:ascii="PT Astra Serif" w:hAnsi="PT Astra Serif"/>
          <w:color w:val="000099"/>
        </w:rPr>
        <w:t>)</w:t>
      </w:r>
      <w:r w:rsidR="0068634A" w:rsidRPr="00FA41EC">
        <w:rPr>
          <w:rFonts w:ascii="PT Astra Serif" w:hAnsi="PT Astra Serif"/>
          <w:color w:val="000099"/>
        </w:rPr>
        <w:t xml:space="preserve"> </w:t>
      </w:r>
      <w:r w:rsidR="00FA41EC" w:rsidRPr="00FA41EC">
        <w:rPr>
          <w:rFonts w:ascii="PT Astra Serif" w:hAnsi="PT Astra Serif"/>
          <w:color w:val="000099"/>
        </w:rPr>
        <w:t xml:space="preserve">рабочих </w:t>
      </w:r>
      <w:r w:rsidRPr="00FA41EC">
        <w:rPr>
          <w:rFonts w:ascii="PT Astra Serif" w:hAnsi="PT Astra Serif"/>
          <w:color w:val="000099"/>
        </w:rPr>
        <w:t>дней</w:t>
      </w:r>
      <w:r w:rsidRPr="00CF690A">
        <w:rPr>
          <w:rFonts w:ascii="PT Astra Serif" w:hAnsi="PT Astra Serif"/>
        </w:rPr>
        <w:t xml:space="preserve"> со дня подписания Заказчиком </w:t>
      </w:r>
      <w:r w:rsidR="00001A6D" w:rsidRPr="00CF690A">
        <w:rPr>
          <w:rFonts w:ascii="PT Astra Serif" w:hAnsi="PT Astra Serif"/>
        </w:rPr>
        <w:t>документа о приёмке, предусмотренного</w:t>
      </w:r>
      <w:r w:rsidR="0068634A" w:rsidRPr="00CF690A">
        <w:rPr>
          <w:rFonts w:ascii="PT Astra Serif" w:hAnsi="PT Astra Serif"/>
        </w:rPr>
        <w:t xml:space="preserve"> Контрактом.</w:t>
      </w:r>
      <w:r w:rsidR="00AF6BF1" w:rsidRPr="00AF6BF1">
        <w:rPr>
          <w:rFonts w:ascii="PT Astra Serif" w:hAnsi="PT Astra Serif"/>
        </w:rPr>
        <w:t xml:space="preserve"> В случае, если расчётным периодом является декабрь, расчёт производится не позднее 20 декабря 2020 года.</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w:t>
      </w:r>
      <w:r w:rsidR="00AF7D14" w:rsidRPr="00CF690A">
        <w:rPr>
          <w:rFonts w:ascii="PT Astra Serif" w:hAnsi="PT Astra Serif"/>
        </w:rPr>
        <w:t>5</w:t>
      </w:r>
      <w:r w:rsidRPr="00CF690A">
        <w:rPr>
          <w:rFonts w:ascii="PT Astra Serif" w:hAnsi="PT Astra Serif"/>
        </w:rPr>
        <w:t xml:space="preserve">. </w:t>
      </w:r>
      <w:r w:rsidR="00AF7D14" w:rsidRPr="00CF690A">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CF690A">
        <w:rPr>
          <w:rFonts w:ascii="PT Astra Serif" w:hAnsi="PT Astra Serif"/>
        </w:rPr>
        <w:t>, в том числе по цене и (или) объёму услуг.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3. Права и обязанности Сторон</w:t>
      </w:r>
    </w:p>
    <w:p w:rsidR="00D91FE3" w:rsidRPr="00CF690A" w:rsidRDefault="00F12074">
      <w:pPr>
        <w:pStyle w:val="afffc"/>
        <w:spacing w:line="240" w:lineRule="auto"/>
        <w:ind w:firstLine="709"/>
        <w:rPr>
          <w:rFonts w:ascii="PT Astra Serif" w:hAnsi="PT Astra Serif"/>
        </w:rPr>
      </w:pPr>
      <w:r w:rsidRPr="00CF690A">
        <w:rPr>
          <w:rFonts w:ascii="PT Astra Serif" w:hAnsi="PT Astra Serif"/>
        </w:rPr>
        <w:t>3.1. Заказчик имеет право:</w:t>
      </w:r>
    </w:p>
    <w:p w:rsidR="00D91FE3" w:rsidRPr="00CF690A" w:rsidRDefault="00F12074" w:rsidP="00C51871">
      <w:pPr>
        <w:pStyle w:val="afffc"/>
        <w:spacing w:line="240" w:lineRule="auto"/>
        <w:ind w:firstLine="709"/>
        <w:rPr>
          <w:rFonts w:ascii="PT Astra Serif" w:hAnsi="PT Astra Serif"/>
        </w:rPr>
      </w:pPr>
      <w:r w:rsidRPr="00CF690A">
        <w:rPr>
          <w:rFonts w:ascii="PT Astra Serif" w:hAnsi="PT Astra Serif"/>
        </w:rPr>
        <w:t>3.1.1. Досрочно принять и оплатить услуги в соответствии с условиями Контракта. </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 xml:space="preserve">3.1.3. Требовать возмещения неустойки и (или) убытков, </w:t>
      </w:r>
      <w:r w:rsidR="00E73849" w:rsidRPr="00CF690A">
        <w:rPr>
          <w:rFonts w:ascii="PT Astra Serif" w:hAnsi="PT Astra Serif"/>
        </w:rPr>
        <w:t>причинённых</w:t>
      </w:r>
      <w:r w:rsidRPr="00CF690A">
        <w:rPr>
          <w:rFonts w:ascii="PT Astra Serif" w:hAnsi="PT Astra Serif"/>
        </w:rPr>
        <w:t xml:space="preserve"> по вине Исполнителя.</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CF690A" w:rsidRDefault="00F12074" w:rsidP="00C51871">
      <w:pPr>
        <w:pStyle w:val="afffc"/>
        <w:spacing w:line="240" w:lineRule="auto"/>
        <w:ind w:firstLine="709"/>
        <w:jc w:val="both"/>
        <w:rPr>
          <w:rFonts w:ascii="PT Astra Serif" w:hAnsi="PT Astra Serif"/>
        </w:rPr>
      </w:pPr>
      <w:r w:rsidRPr="00CF690A">
        <w:rPr>
          <w:rFonts w:ascii="PT Astra Serif" w:hAnsi="PT Astra Serif"/>
        </w:rPr>
        <w:t>3.2. Заказчик обязан:</w:t>
      </w:r>
    </w:p>
    <w:p w:rsidR="00D91FE3" w:rsidRPr="00CF690A" w:rsidRDefault="00F12074" w:rsidP="00C51871">
      <w:pPr>
        <w:pStyle w:val="10"/>
        <w:spacing w:after="0" w:line="240" w:lineRule="auto"/>
        <w:ind w:firstLine="709"/>
        <w:jc w:val="both"/>
        <w:rPr>
          <w:rFonts w:ascii="PT Astra Serif" w:hAnsi="PT Astra Serif"/>
        </w:rPr>
      </w:pPr>
      <w:r w:rsidRPr="00CF690A">
        <w:rPr>
          <w:rFonts w:ascii="PT Astra Serif" w:hAnsi="PT Astra Serif"/>
        </w:rPr>
        <w:t>3.2.1. Обеспечить приёмку оказанных по Контракту услуг по объёму и качеству.</w:t>
      </w:r>
    </w:p>
    <w:p w:rsidR="00D91FE3" w:rsidRPr="00CF690A" w:rsidRDefault="00F12074" w:rsidP="00C51871">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3.2.2. Оплатить услуги в порядке, предусмотренном Контрактом.</w:t>
      </w:r>
    </w:p>
    <w:p w:rsidR="00D91FE3" w:rsidRPr="00CF690A" w:rsidRDefault="00F12074" w:rsidP="00C51871">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3.2.3.</w:t>
      </w:r>
      <w:r w:rsidRPr="00CF690A">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3.2.4. Выполнять иные обязанности, предусмотренные Контрактом.</w:t>
      </w:r>
    </w:p>
    <w:p w:rsidR="00D91FE3" w:rsidRPr="00CF690A"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CF690A">
        <w:rPr>
          <w:rFonts w:ascii="PT Astra Serif" w:hAnsi="PT Astra Serif"/>
          <w:bCs/>
          <w:color w:val="000000"/>
        </w:rPr>
        <w:t>3.3. Исполнитель обязан:</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3.3.1. Оказать услуги в сроки, предусмотренные Контрактом.</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CF690A" w:rsidRDefault="00F12074">
      <w:pPr>
        <w:pStyle w:val="10"/>
        <w:spacing w:after="0" w:line="240" w:lineRule="auto"/>
        <w:ind w:firstLine="709"/>
        <w:jc w:val="both"/>
        <w:rPr>
          <w:rFonts w:ascii="PT Astra Serif" w:hAnsi="PT Astra Serif"/>
          <w:iCs/>
        </w:rPr>
      </w:pPr>
      <w:r w:rsidRPr="00CF690A">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3.3.5. Выполнять иные обязанности, предусмотренные Контрактом.</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rPr>
        <w:t>3.4. Исполнитель вправе:</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CF690A" w:rsidRDefault="00F12074" w:rsidP="00C51871">
      <w:pPr>
        <w:pStyle w:val="afffc"/>
        <w:spacing w:line="240" w:lineRule="auto"/>
        <w:ind w:firstLine="709"/>
        <w:jc w:val="both"/>
        <w:rPr>
          <w:rFonts w:ascii="PT Astra Serif" w:hAnsi="PT Astra Serif"/>
        </w:rPr>
      </w:pPr>
      <w:r w:rsidRPr="00CF690A">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F690A" w:rsidRDefault="00C51871" w:rsidP="00C51871">
      <w:pPr>
        <w:pStyle w:val="afffc"/>
        <w:spacing w:line="240" w:lineRule="auto"/>
        <w:ind w:firstLine="709"/>
        <w:jc w:val="both"/>
        <w:rPr>
          <w:rFonts w:ascii="PT Astra Serif" w:hAnsi="PT Astra Serif"/>
          <w:szCs w:val="24"/>
        </w:rPr>
      </w:pPr>
      <w:r w:rsidRPr="00CF690A">
        <w:rPr>
          <w:rFonts w:ascii="PT Astra Serif" w:hAnsi="PT Astra Serif"/>
          <w:szCs w:val="24"/>
        </w:rPr>
        <w:t xml:space="preserve">3.4.3. Привлекать для оказания услуг соисполнителей. </w:t>
      </w:r>
    </w:p>
    <w:p w:rsidR="00D91FE3" w:rsidRPr="00CF690A" w:rsidRDefault="00D91FE3">
      <w:pPr>
        <w:pStyle w:val="10"/>
        <w:spacing w:after="0" w:line="240" w:lineRule="auto"/>
        <w:ind w:firstLine="709"/>
        <w:jc w:val="center"/>
        <w:rPr>
          <w:rFonts w:ascii="PT Astra Serif" w:hAnsi="PT Astra Serif"/>
          <w:b/>
        </w:rPr>
      </w:pPr>
    </w:p>
    <w:p w:rsidR="008C0B3E"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4. Сроки оказания услуг</w:t>
      </w:r>
    </w:p>
    <w:p w:rsidR="00D91FE3" w:rsidRPr="00CF690A" w:rsidRDefault="00F12074" w:rsidP="00480EA8">
      <w:pPr>
        <w:pStyle w:val="10"/>
        <w:spacing w:after="0" w:line="240" w:lineRule="auto"/>
        <w:ind w:firstLine="709"/>
        <w:jc w:val="both"/>
        <w:rPr>
          <w:rFonts w:ascii="PT Astra Serif" w:hAnsi="PT Astra Serif"/>
        </w:rPr>
      </w:pPr>
      <w:r w:rsidRPr="00CF690A">
        <w:rPr>
          <w:rFonts w:ascii="PT Astra Serif" w:hAnsi="PT Astra Serif"/>
          <w:color w:val="000000"/>
          <w:kern w:val="2"/>
        </w:rPr>
        <w:t>4.1. Срок оказания услуг:</w:t>
      </w:r>
      <w:r w:rsidRPr="00CF690A">
        <w:rPr>
          <w:rFonts w:ascii="PT Astra Serif" w:hAnsi="PT Astra Serif"/>
          <w:color w:val="833C0B"/>
        </w:rPr>
        <w:t xml:space="preserve"> </w:t>
      </w:r>
      <w:r w:rsidR="008C0B3E" w:rsidRPr="00CF690A">
        <w:rPr>
          <w:rFonts w:ascii="PT Astra Serif" w:hAnsi="PT Astra Serif"/>
          <w:color w:val="000099"/>
        </w:rPr>
        <w:t xml:space="preserve">с момента подписания муниципального контракта </w:t>
      </w:r>
      <w:r w:rsidR="005B2353">
        <w:rPr>
          <w:rFonts w:ascii="PT Astra Serif" w:hAnsi="PT Astra Serif"/>
          <w:color w:val="000099"/>
        </w:rPr>
        <w:t>п</w:t>
      </w:r>
      <w:r w:rsidR="00002125" w:rsidRPr="00CF690A">
        <w:rPr>
          <w:rFonts w:ascii="PT Astra Serif" w:hAnsi="PT Astra Serif"/>
          <w:color w:val="000099"/>
        </w:rPr>
        <w:t>о 1</w:t>
      </w:r>
      <w:r w:rsidR="00753A5D" w:rsidRPr="00CF690A">
        <w:rPr>
          <w:rFonts w:ascii="PT Astra Serif" w:hAnsi="PT Astra Serif"/>
          <w:color w:val="000099"/>
        </w:rPr>
        <w:t>1</w:t>
      </w:r>
      <w:r w:rsidR="00002125" w:rsidRPr="00CF690A">
        <w:rPr>
          <w:rFonts w:ascii="PT Astra Serif" w:hAnsi="PT Astra Serif"/>
          <w:color w:val="000099"/>
        </w:rPr>
        <w:t>.12.20</w:t>
      </w:r>
      <w:r w:rsidR="00873C80" w:rsidRPr="00873C80">
        <w:rPr>
          <w:rFonts w:ascii="PT Astra Serif" w:hAnsi="PT Astra Serif"/>
          <w:color w:val="000099"/>
        </w:rPr>
        <w:t>2</w:t>
      </w:r>
      <w:r w:rsidR="00873C80" w:rsidRPr="00B02D4D">
        <w:rPr>
          <w:rFonts w:ascii="PT Astra Serif" w:hAnsi="PT Astra Serif"/>
          <w:color w:val="000099"/>
        </w:rPr>
        <w:t>0</w:t>
      </w:r>
      <w:r w:rsidRPr="00CF690A">
        <w:rPr>
          <w:rFonts w:ascii="PT Astra Serif" w:hAnsi="PT Astra Serif"/>
          <w:color w:val="000099"/>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CF690A">
        <w:rPr>
          <w:rFonts w:ascii="PT Astra Serif" w:hAnsi="PT Astra Serif"/>
        </w:rPr>
        <w:t>документ о приёмке</w:t>
      </w:r>
      <w:r w:rsidRPr="00CF690A">
        <w:rPr>
          <w:rFonts w:ascii="PT Astra Serif" w:hAnsi="PT Astra Serif"/>
        </w:rPr>
        <w:t xml:space="preserve"> в порядке, установленном Контрактом.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w:t>
      </w:r>
      <w:r w:rsidRPr="00CF690A">
        <w:rPr>
          <w:rFonts w:ascii="PT Astra Serif" w:hAnsi="PT Astra Serif"/>
        </w:rPr>
        <w:lastRenderedPageBreak/>
        <w:t xml:space="preserve">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CF690A" w:rsidRDefault="00AF7D14">
      <w:pPr>
        <w:pStyle w:val="10"/>
        <w:spacing w:after="0" w:line="240" w:lineRule="auto"/>
        <w:ind w:firstLine="709"/>
        <w:jc w:val="both"/>
        <w:rPr>
          <w:rFonts w:ascii="PT Astra Serif" w:hAnsi="PT Astra Serif"/>
        </w:rPr>
      </w:pPr>
      <w:r w:rsidRPr="00CF690A">
        <w:rPr>
          <w:rFonts w:ascii="PT Astra Serif" w:hAnsi="PT Astra Serif"/>
        </w:rPr>
        <w:t>4.4. В случае, установленном в п. 4.3. Контракта акт взаимосверки признаётся документом</w:t>
      </w:r>
      <w:r w:rsidR="0026174D" w:rsidRPr="00CF690A">
        <w:rPr>
          <w:rFonts w:ascii="PT Astra Serif" w:hAnsi="PT Astra Serif"/>
        </w:rPr>
        <w:t>,</w:t>
      </w:r>
      <w:r w:rsidRPr="00CF690A">
        <w:rPr>
          <w:rFonts w:ascii="PT Astra Serif" w:hAnsi="PT Astra Serif"/>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CF690A" w:rsidRDefault="00D91FE3">
      <w:pPr>
        <w:pStyle w:val="10"/>
        <w:shd w:val="clear" w:color="auto" w:fill="FFFFFF"/>
        <w:tabs>
          <w:tab w:val="left" w:pos="1498"/>
        </w:tabs>
        <w:spacing w:after="0" w:line="240" w:lineRule="auto"/>
        <w:ind w:firstLine="709"/>
        <w:jc w:val="center"/>
        <w:rPr>
          <w:rFonts w:ascii="PT Astra Serif" w:hAnsi="PT Astra Serif"/>
          <w:b/>
        </w:rPr>
      </w:pPr>
    </w:p>
    <w:p w:rsidR="00D91FE3" w:rsidRPr="00CF690A" w:rsidRDefault="00F12074">
      <w:pPr>
        <w:pStyle w:val="10"/>
        <w:shd w:val="clear" w:color="auto" w:fill="FFFFFF"/>
        <w:tabs>
          <w:tab w:val="left" w:pos="1498"/>
        </w:tabs>
        <w:spacing w:after="0" w:line="240" w:lineRule="auto"/>
        <w:ind w:firstLine="709"/>
        <w:jc w:val="center"/>
        <w:rPr>
          <w:rFonts w:ascii="PT Astra Serif" w:hAnsi="PT Astra Serif"/>
          <w:b/>
          <w:color w:val="000000"/>
        </w:rPr>
      </w:pPr>
      <w:r w:rsidRPr="00CF690A">
        <w:rPr>
          <w:rFonts w:ascii="PT Astra Serif" w:hAnsi="PT Astra Serif"/>
          <w:b/>
        </w:rPr>
        <w:t>5. Порядок сдачи и приёмки услуг</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CF690A">
        <w:rPr>
          <w:rFonts w:ascii="PT Astra Serif" w:hAnsi="PT Astra Serif"/>
          <w:color w:val="000000"/>
        </w:rPr>
        <w:t>извещение (уведомление) о готовности услуг к сдаче и документ о приёмке.</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color w:val="000000"/>
        </w:rPr>
        <w:t xml:space="preserve">5.3. </w:t>
      </w:r>
      <w:r w:rsidRPr="00CF690A">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CF690A">
        <w:rPr>
          <w:rFonts w:ascii="PT Astra Serif" w:hAnsi="PT Astra Serif"/>
          <w:color w:val="000000"/>
        </w:rPr>
        <w:t>качества</w:t>
      </w:r>
      <w:r w:rsidRPr="00CF690A">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5.4. Стороны подписывают </w:t>
      </w:r>
      <w:r w:rsidR="007D438B" w:rsidRPr="00CF690A">
        <w:rPr>
          <w:rFonts w:ascii="PT Astra Serif" w:hAnsi="PT Astra Serif"/>
          <w:color w:val="000000"/>
        </w:rPr>
        <w:t xml:space="preserve">документ о приёмке </w:t>
      </w:r>
      <w:r w:rsidRPr="00CF690A">
        <w:rPr>
          <w:rFonts w:ascii="PT Astra Serif" w:hAnsi="PT Astra Serif"/>
          <w:color w:val="000000"/>
        </w:rPr>
        <w:t xml:space="preserve">в течение 3 дней со дня получения </w:t>
      </w:r>
      <w:r w:rsidR="007D438B" w:rsidRPr="00CF690A">
        <w:rPr>
          <w:rFonts w:ascii="PT Astra Serif" w:hAnsi="PT Astra Serif"/>
          <w:color w:val="000000"/>
        </w:rPr>
        <w:t>документа о приёмке</w:t>
      </w:r>
      <w:r w:rsidRPr="00CF690A">
        <w:rPr>
          <w:rFonts w:ascii="PT Astra Serif" w:hAnsi="PT Astra Serif"/>
          <w:color w:val="000000"/>
        </w:rPr>
        <w:t>.</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color w:val="000000"/>
        </w:rPr>
        <w:t>5.5. </w:t>
      </w:r>
      <w:r w:rsidRPr="00CF690A">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CF690A" w:rsidRDefault="00F12074">
      <w:pPr>
        <w:pStyle w:val="10"/>
        <w:tabs>
          <w:tab w:val="left" w:pos="567"/>
        </w:tabs>
        <w:spacing w:after="0" w:line="240" w:lineRule="auto"/>
        <w:ind w:firstLine="709"/>
        <w:jc w:val="both"/>
        <w:rPr>
          <w:rFonts w:ascii="PT Astra Serif" w:hAnsi="PT Astra Serif"/>
          <w:color w:val="0000FF"/>
          <w:u w:val="single"/>
        </w:rPr>
      </w:pPr>
      <w:r w:rsidRPr="00CF690A">
        <w:rPr>
          <w:rFonts w:ascii="PT Astra Serif" w:hAnsi="PT Astra Serif"/>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CF690A">
        <w:rPr>
          <w:rFonts w:ascii="PT Astra Serif" w:hAnsi="PT Astra Serif"/>
          <w:color w:val="000099"/>
          <w:kern w:val="2"/>
        </w:rPr>
        <w:t xml:space="preserve"> ________________</w:t>
      </w:r>
      <w:r w:rsidRPr="00CF690A">
        <w:rPr>
          <w:rFonts w:ascii="PT Astra Serif" w:hAnsi="PT Astra Serif"/>
          <w:kern w:val="2"/>
        </w:rPr>
        <w:t xml:space="preserve">. Номером факса для получения извещения является: </w:t>
      </w:r>
      <w:r w:rsidRPr="00CF690A">
        <w:rPr>
          <w:rFonts w:ascii="PT Astra Serif" w:hAnsi="PT Astra Serif"/>
          <w:color w:val="000099"/>
          <w:kern w:val="2"/>
        </w:rPr>
        <w:t>_____________</w:t>
      </w:r>
      <w:r w:rsidRPr="00CF690A">
        <w:rPr>
          <w:rFonts w:ascii="PT Astra Serif" w:hAnsi="PT Astra Serif"/>
          <w:kern w:val="2"/>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F690A">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CF690A" w:rsidRDefault="000F59FD" w:rsidP="000F59FD">
      <w:pPr>
        <w:pStyle w:val="10"/>
        <w:spacing w:after="0" w:line="240" w:lineRule="auto"/>
        <w:ind w:firstLine="709"/>
        <w:jc w:val="both"/>
        <w:rPr>
          <w:rFonts w:ascii="PT Astra Serif" w:hAnsi="PT Astra Serif"/>
          <w:kern w:val="2"/>
        </w:rPr>
      </w:pPr>
      <w:r w:rsidRPr="00CF690A">
        <w:rPr>
          <w:rFonts w:ascii="PT Astra Serif" w:hAnsi="PT Astra Serif"/>
          <w:kern w:val="2"/>
        </w:rPr>
        <w:t>5.9. Приёмка услуг в целом оформляется документом о приёмке</w:t>
      </w:r>
      <w:r w:rsidRPr="00CF690A">
        <w:rPr>
          <w:rFonts w:ascii="PT Astra Serif" w:hAnsi="PT Astra Serif"/>
          <w:kern w:val="2"/>
          <w:vertAlign w:val="superscript"/>
        </w:rPr>
        <w:footnoteReference w:id="2"/>
      </w:r>
      <w:r w:rsidRPr="00CF690A">
        <w:rPr>
          <w:rFonts w:ascii="PT Astra Serif" w:hAnsi="PT Astra Serif"/>
          <w:kern w:val="2"/>
        </w:rPr>
        <w:t xml:space="preserve">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w:t>
      </w:r>
      <w:r w:rsidRPr="00CF690A">
        <w:rPr>
          <w:rFonts w:ascii="PT Astra Serif" w:hAnsi="PT Astra Serif"/>
          <w:kern w:val="2"/>
        </w:rPr>
        <w:lastRenderedPageBreak/>
        <w:t>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CF690A">
        <w:rPr>
          <w:rFonts w:ascii="PT Astra Serif" w:hAnsi="PT Astra Serif"/>
          <w:color w:val="00000A"/>
          <w:kern w:val="2"/>
          <w:sz w:val="24"/>
        </w:rPr>
        <w:t>приёмка</w:t>
      </w:r>
      <w:r w:rsidRPr="00CF690A">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CF690A">
        <w:rPr>
          <w:rFonts w:ascii="PT Astra Serif" w:hAnsi="PT Astra Serif"/>
          <w:color w:val="00000A"/>
          <w:kern w:val="2"/>
          <w:sz w:val="24"/>
          <w:szCs w:val="24"/>
          <w:vertAlign w:val="superscript"/>
        </w:rPr>
        <w:footnoteReference w:id="3"/>
      </w:r>
      <w:r w:rsidRPr="00CF690A">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CF690A">
        <w:rPr>
          <w:rFonts w:ascii="PT Astra Serif" w:hAnsi="PT Astra Serif"/>
          <w:color w:val="00000A"/>
          <w:kern w:val="2"/>
          <w:sz w:val="24"/>
        </w:rPr>
        <w:t>,</w:t>
      </w:r>
      <w:r w:rsidRPr="00CF690A">
        <w:rPr>
          <w:rFonts w:ascii="PT Astra Serif" w:hAnsi="PT Astra Serif"/>
          <w:color w:val="00000A"/>
          <w:kern w:val="2"/>
          <w:sz w:val="24"/>
        </w:rPr>
        <w:t xml:space="preserve"> составленного в соответствии с пунктом 5.10. Контракта, не позднее </w:t>
      </w:r>
      <w:proofErr w:type="gramStart"/>
      <w:r w:rsidRPr="00CF690A">
        <w:rPr>
          <w:rFonts w:ascii="PT Astra Serif" w:hAnsi="PT Astra Serif"/>
          <w:color w:val="00000A"/>
          <w:kern w:val="2"/>
          <w:sz w:val="24"/>
        </w:rPr>
        <w:t>сроков</w:t>
      </w:r>
      <w:proofErr w:type="gramEnd"/>
      <w:r w:rsidR="0005751F" w:rsidRPr="00CF690A">
        <w:rPr>
          <w:rFonts w:ascii="PT Astra Serif" w:hAnsi="PT Astra Serif"/>
          <w:color w:val="00000A"/>
          <w:kern w:val="2"/>
          <w:sz w:val="24"/>
        </w:rPr>
        <w:t xml:space="preserve"> </w:t>
      </w:r>
      <w:r w:rsidRPr="00CF690A">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CF690A" w:rsidRDefault="00D91FE3">
      <w:pPr>
        <w:pStyle w:val="10"/>
        <w:spacing w:after="0" w:line="240" w:lineRule="auto"/>
        <w:ind w:firstLine="709"/>
        <w:rPr>
          <w:rFonts w:ascii="PT Astra Serif" w:hAnsi="PT Astra Serif"/>
          <w:kern w:val="2"/>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6. </w:t>
      </w:r>
      <w:r w:rsidR="00CF690A" w:rsidRPr="00CF690A">
        <w:rPr>
          <w:rFonts w:ascii="PT Astra Serif" w:hAnsi="PT Astra Serif"/>
          <w:b/>
        </w:rPr>
        <w:t>Обеспечение исполнения контракта, обеспечение гарантийных обязательств</w:t>
      </w:r>
      <w:r w:rsidRPr="00CF690A">
        <w:rPr>
          <w:rStyle w:val="afff0"/>
          <w:rFonts w:ascii="PT Astra Serif" w:hAnsi="PT Astra Serif"/>
          <w:b/>
        </w:rPr>
        <w:footnoteReference w:id="4"/>
      </w:r>
    </w:p>
    <w:p w:rsidR="00CF690A" w:rsidRPr="00CF690A" w:rsidRDefault="00F12074" w:rsidP="00CF690A">
      <w:pPr>
        <w:pStyle w:val="10"/>
        <w:spacing w:after="0" w:line="240" w:lineRule="auto"/>
        <w:ind w:firstLine="709"/>
        <w:jc w:val="both"/>
        <w:rPr>
          <w:rFonts w:ascii="PT Astra Serif" w:hAnsi="PT Astra Serif"/>
        </w:rPr>
      </w:pPr>
      <w:r w:rsidRPr="00CF690A">
        <w:rPr>
          <w:rFonts w:ascii="PT Astra Serif" w:hAnsi="PT Astra Serif"/>
        </w:rPr>
        <w:t>6.1. </w:t>
      </w:r>
      <w:r w:rsidR="00CF690A" w:rsidRPr="00CF690A">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6.2. </w:t>
      </w:r>
      <w:r w:rsidRPr="00CF690A">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00CF690A" w:rsidRPr="00CF690A">
        <w:rPr>
          <w:rFonts w:ascii="PT Astra Serif" w:hAnsi="PT Astra Serif"/>
        </w:rPr>
        <w:t xml:space="preserve">Размер обеспечения исполнения Контракта </w:t>
      </w:r>
      <w:r w:rsidR="0017359C" w:rsidRPr="0017359C">
        <w:rPr>
          <w:rFonts w:ascii="PT Astra Serif" w:hAnsi="PT Astra Serif"/>
          <w:color w:val="000099"/>
        </w:rPr>
        <w:t>составляет ___рублей __копеек (</w:t>
      </w:r>
      <w:r w:rsidR="0017359C">
        <w:rPr>
          <w:rFonts w:ascii="PT Astra Serif" w:hAnsi="PT Astra Serif"/>
          <w:color w:val="000099"/>
        </w:rPr>
        <w:t>5%</w:t>
      </w:r>
      <w:r w:rsidR="0017359C" w:rsidRPr="0017359C">
        <w:rPr>
          <w:rFonts w:ascii="PT Astra Serif" w:hAnsi="PT Astra Serif"/>
          <w:color w:val="000099"/>
        </w:rPr>
        <w:t xml:space="preserve"> от цены, по которой в соответствии с Законом о контрактной системе, заключается контракт).</w:t>
      </w:r>
    </w:p>
    <w:p w:rsidR="00D91FE3" w:rsidRPr="00CF690A" w:rsidRDefault="00F12074">
      <w:pPr>
        <w:pStyle w:val="afff3"/>
        <w:spacing w:after="0" w:line="240" w:lineRule="auto"/>
        <w:ind w:firstLine="709"/>
        <w:jc w:val="both"/>
        <w:rPr>
          <w:rFonts w:ascii="PT Astra Serif" w:hAnsi="PT Astra Serif"/>
          <w:kern w:val="2"/>
        </w:rPr>
      </w:pPr>
      <w:r w:rsidRPr="00CF690A">
        <w:rPr>
          <w:rFonts w:ascii="PT Astra Serif" w:hAnsi="PT Astra Serif"/>
        </w:rPr>
        <w:t xml:space="preserve">6.3. </w:t>
      </w:r>
      <w:r w:rsidR="00CF690A" w:rsidRPr="00CF690A">
        <w:rPr>
          <w:rFonts w:ascii="PT Astra Serif" w:hAnsi="PT Astra Serif"/>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CF690A" w:rsidRDefault="00F12074" w:rsidP="00CF690A">
      <w:pPr>
        <w:pStyle w:val="afff3"/>
        <w:spacing w:after="0" w:line="240" w:lineRule="auto"/>
        <w:ind w:firstLine="709"/>
        <w:jc w:val="both"/>
        <w:rPr>
          <w:rFonts w:ascii="PT Astra Serif" w:hAnsi="PT Astra Serif"/>
          <w:kern w:val="2"/>
          <w:szCs w:val="24"/>
        </w:rPr>
      </w:pPr>
      <w:r w:rsidRPr="00CF690A">
        <w:rPr>
          <w:rFonts w:ascii="PT Astra Serif" w:hAnsi="PT Astra Serif"/>
          <w:kern w:val="2"/>
        </w:rPr>
        <w:t xml:space="preserve">6.4. </w:t>
      </w:r>
      <w:r w:rsidR="00CF690A" w:rsidRPr="00CF690A">
        <w:rPr>
          <w:rFonts w:ascii="PT Astra Serif" w:hAnsi="PT Astra Serif"/>
          <w:kern w:val="2"/>
        </w:rPr>
        <w:t xml:space="preserve">Срок действия банковской гарантии должен превышать предусмотренный контрактом </w:t>
      </w:r>
      <w:r w:rsidR="00CF690A" w:rsidRPr="00CF690A">
        <w:rPr>
          <w:rFonts w:ascii="PT Astra Serif" w:hAnsi="PT Astra Serif"/>
          <w:kern w:val="2"/>
          <w:szCs w:val="24"/>
        </w:rPr>
        <w:lastRenderedPageBreak/>
        <w:t xml:space="preserve">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CF690A">
        <w:rPr>
          <w:rFonts w:ascii="PT Astra Serif" w:hAnsi="PT Astra Serif"/>
          <w:iCs/>
          <w:kern w:val="2"/>
          <w:szCs w:val="24"/>
        </w:rPr>
        <w:t>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kern w:val="2"/>
          <w:szCs w:val="24"/>
        </w:rPr>
        <w:t>.</w:t>
      </w:r>
    </w:p>
    <w:p w:rsidR="00D91FE3" w:rsidRPr="00CF690A" w:rsidRDefault="00CF690A" w:rsidP="00CF690A">
      <w:pPr>
        <w:pStyle w:val="afff3"/>
        <w:spacing w:after="0" w:line="240" w:lineRule="auto"/>
        <w:ind w:firstLine="709"/>
        <w:jc w:val="both"/>
        <w:rPr>
          <w:rFonts w:ascii="PT Astra Serif" w:hAnsi="PT Astra Serif"/>
          <w:kern w:val="2"/>
          <w:szCs w:val="24"/>
        </w:rPr>
      </w:pPr>
      <w:r w:rsidRPr="00CF690A">
        <w:rPr>
          <w:rFonts w:ascii="PT Astra Serif" w:hAnsi="PT Astra Serif"/>
          <w:color w:val="auto"/>
          <w:kern w:val="2"/>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CF690A" w:rsidRDefault="00F12074">
      <w:pPr>
        <w:pStyle w:val="afff3"/>
        <w:spacing w:after="0" w:line="240" w:lineRule="auto"/>
        <w:ind w:firstLine="709"/>
        <w:jc w:val="both"/>
        <w:rPr>
          <w:rFonts w:ascii="PT Astra Serif" w:hAnsi="PT Astra Serif"/>
          <w:color w:val="000000"/>
          <w:kern w:val="2"/>
        </w:rPr>
      </w:pPr>
      <w:r w:rsidRPr="00CF690A">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CF690A" w:rsidRDefault="00F12074" w:rsidP="00CF690A">
      <w:pPr>
        <w:pStyle w:val="afff3"/>
        <w:spacing w:after="0" w:line="240" w:lineRule="auto"/>
        <w:ind w:firstLine="709"/>
        <w:jc w:val="both"/>
        <w:rPr>
          <w:rFonts w:ascii="PT Astra Serif" w:hAnsi="PT Astra Serif"/>
        </w:rPr>
      </w:pPr>
      <w:r w:rsidRPr="00CF690A">
        <w:rPr>
          <w:rFonts w:ascii="PT Astra Serif" w:hAnsi="PT Astra Serif"/>
          <w:color w:val="000000"/>
          <w:kern w:val="2"/>
        </w:rPr>
        <w:t xml:space="preserve">6.6. </w:t>
      </w:r>
      <w:r w:rsidR="00CF690A" w:rsidRPr="00CF690A">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CF690A">
        <w:rPr>
          <w:rFonts w:ascii="PT Astra Serif" w:hAnsi="PT Astra Serif"/>
          <w:color w:val="auto"/>
          <w:szCs w:val="24"/>
        </w:rPr>
        <w:t>Федеральным законом</w:t>
      </w:r>
      <w:r w:rsidR="00CF690A" w:rsidRPr="00CF690A">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color w:val="auto"/>
          <w:kern w:val="16"/>
          <w:szCs w:val="24"/>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r w:rsidRPr="00CF690A">
        <w:rPr>
          <w:rStyle w:val="a9"/>
          <w:rFonts w:ascii="PT Astra Serif" w:hAnsi="PT Astra Serif"/>
        </w:rPr>
        <w:footnoteReference w:id="5"/>
      </w:r>
      <w:r w:rsidRPr="00CF690A">
        <w:rPr>
          <w:rFonts w:ascii="PT Astra Serif" w:hAnsi="PT Astra Serif"/>
        </w:rPr>
        <w:t>.</w:t>
      </w:r>
    </w:p>
    <w:p w:rsidR="001157FD" w:rsidRDefault="00CF690A" w:rsidP="00CF690A">
      <w:pPr>
        <w:tabs>
          <w:tab w:val="left" w:pos="709"/>
        </w:tabs>
        <w:ind w:firstLine="709"/>
        <w:jc w:val="both"/>
        <w:rPr>
          <w:rFonts w:ascii="PT Astra Serif" w:hAnsi="PT Astra Serif"/>
          <w:sz w:val="24"/>
          <w:szCs w:val="24"/>
        </w:rPr>
      </w:pPr>
      <w:r w:rsidRPr="00CF690A">
        <w:rPr>
          <w:rFonts w:ascii="PT Astra Serif" w:hAnsi="PT Astra Serif"/>
          <w:sz w:val="24"/>
          <w:szCs w:val="24"/>
        </w:rPr>
        <w:t xml:space="preserve">6.8. Предусмотренное </w:t>
      </w:r>
      <w:hyperlink r:id="rId8" w:history="1">
        <w:r w:rsidRPr="00CF690A">
          <w:rPr>
            <w:rFonts w:ascii="PT Astra Serif" w:hAnsi="PT Astra Serif"/>
            <w:sz w:val="24"/>
            <w:szCs w:val="24"/>
          </w:rPr>
          <w:t>частями 7</w:t>
        </w:r>
      </w:hyperlink>
      <w:r w:rsidRPr="00CF690A">
        <w:rPr>
          <w:rFonts w:ascii="PT Astra Serif" w:hAnsi="PT Astra Serif"/>
          <w:sz w:val="24"/>
          <w:szCs w:val="24"/>
        </w:rPr>
        <w:t xml:space="preserve"> статьи 96 Федерального закона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CF690A" w:rsidRDefault="001157FD" w:rsidP="00CF690A">
      <w:pPr>
        <w:tabs>
          <w:tab w:val="left" w:pos="709"/>
        </w:tabs>
        <w:ind w:firstLine="709"/>
        <w:jc w:val="both"/>
        <w:rPr>
          <w:rFonts w:ascii="PT Astra Serif" w:hAnsi="PT Astra Serif"/>
          <w:sz w:val="24"/>
          <w:szCs w:val="24"/>
        </w:rPr>
      </w:pPr>
      <w:r>
        <w:rPr>
          <w:rFonts w:ascii="PT Astra Serif" w:hAnsi="PT Astra Serif"/>
          <w:sz w:val="24"/>
          <w:szCs w:val="24"/>
        </w:rPr>
        <w:t>6.</w:t>
      </w:r>
      <w:r w:rsidR="000C64AF" w:rsidRPr="000C64AF">
        <w:rPr>
          <w:rFonts w:ascii="PT Astra Serif" w:hAnsi="PT Astra Serif"/>
          <w:sz w:val="24"/>
          <w:szCs w:val="24"/>
        </w:rPr>
        <w:t>9</w:t>
      </w:r>
      <w:r>
        <w:rPr>
          <w:rFonts w:ascii="PT Astra Serif" w:hAnsi="PT Astra Serif"/>
          <w:sz w:val="24"/>
          <w:szCs w:val="24"/>
        </w:rPr>
        <w:t xml:space="preserve">. </w:t>
      </w:r>
      <w:r w:rsidR="00CF690A" w:rsidRPr="00CF690A">
        <w:rPr>
          <w:rFonts w:ascii="PT Astra Serif" w:hAnsi="PT Astra Serif"/>
          <w:sz w:val="24"/>
          <w:szCs w:val="24"/>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CF690A">
          <w:rPr>
            <w:rFonts w:ascii="PT Astra Serif" w:hAnsi="PT Astra Serif"/>
            <w:sz w:val="24"/>
            <w:szCs w:val="24"/>
          </w:rPr>
          <w:t>пунктом 1 части 1 статьи 30</w:t>
        </w:r>
      </w:hyperlink>
      <w:r w:rsidR="00CF690A"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CF690A">
          <w:rPr>
            <w:rFonts w:ascii="PT Astra Serif" w:hAnsi="PT Astra Serif"/>
            <w:sz w:val="24"/>
            <w:szCs w:val="24"/>
          </w:rPr>
          <w:t>статьи 37</w:t>
        </w:r>
      </w:hyperlink>
      <w:r w:rsidR="00CF690A"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CF690A" w:rsidP="00CF690A">
      <w:pPr>
        <w:pStyle w:val="afff3"/>
        <w:spacing w:after="0" w:line="240" w:lineRule="auto"/>
        <w:ind w:firstLine="709"/>
        <w:jc w:val="both"/>
        <w:rPr>
          <w:rFonts w:ascii="PT Astra Serif" w:hAnsi="PT Astra Serif"/>
          <w:b/>
        </w:rPr>
      </w:pPr>
      <w:r w:rsidRPr="00CF690A">
        <w:rPr>
          <w:rFonts w:ascii="PT Astra Serif" w:hAnsi="PT Astra Serif"/>
          <w:szCs w:val="24"/>
        </w:rPr>
        <w:t>6.1</w:t>
      </w:r>
      <w:r w:rsidR="000C64AF" w:rsidRPr="000100BE">
        <w:rPr>
          <w:rFonts w:ascii="PT Astra Serif" w:hAnsi="PT Astra Serif"/>
          <w:szCs w:val="24"/>
        </w:rPr>
        <w:t>0</w:t>
      </w:r>
      <w:r w:rsidRPr="00CF690A">
        <w:rPr>
          <w:rFonts w:ascii="PT Astra Serif" w:hAnsi="PT Astra Serif"/>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D91FE3">
      <w:pPr>
        <w:pStyle w:val="10"/>
        <w:spacing w:after="0" w:line="240" w:lineRule="auto"/>
        <w:ind w:firstLine="709"/>
        <w:jc w:val="center"/>
        <w:rPr>
          <w:rFonts w:ascii="PT Astra Serif" w:hAnsi="PT Astra Serif"/>
          <w:b/>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7. Ответственность Сторон</w:t>
      </w:r>
      <w:r w:rsidR="00CF690A" w:rsidRPr="00CF690A">
        <w:rPr>
          <w:rStyle w:val="a9"/>
          <w:rFonts w:ascii="PT Astra Serif" w:hAnsi="PT Astra Serif"/>
          <w:b/>
          <w:color w:val="auto"/>
        </w:rPr>
        <w:footnoteReference w:id="6"/>
      </w:r>
    </w:p>
    <w:p w:rsidR="00811B68" w:rsidRPr="00CF690A" w:rsidRDefault="00811B68" w:rsidP="00811B68">
      <w:pPr>
        <w:ind w:firstLine="539"/>
        <w:jc w:val="both"/>
        <w:rPr>
          <w:rFonts w:ascii="PT Astra Serif" w:hAnsi="PT Astra Serif"/>
          <w:sz w:val="24"/>
        </w:rPr>
      </w:pPr>
      <w:r w:rsidRPr="00CF690A">
        <w:rPr>
          <w:rFonts w:ascii="PT Astra Serif" w:hAnsi="PT Astra Serif"/>
          <w:sz w:val="24"/>
        </w:rPr>
        <w:lastRenderedPageBreak/>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CF690A">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CF690A">
        <w:rPr>
          <w:rFonts w:ascii="PT Astra Serif" w:hAnsi="PT Astra Serif"/>
          <w:sz w:val="24"/>
        </w:rPr>
        <w:t xml:space="preserve">. </w:t>
      </w:r>
    </w:p>
    <w:p w:rsidR="00811B68" w:rsidRPr="00CF690A" w:rsidRDefault="00811B68" w:rsidP="00811B68">
      <w:pPr>
        <w:widowControl w:val="0"/>
        <w:ind w:firstLine="539"/>
        <w:jc w:val="both"/>
        <w:rPr>
          <w:rFonts w:ascii="PT Astra Serif" w:hAnsi="PT Astra Serif"/>
          <w:color w:val="00000A"/>
          <w:sz w:val="24"/>
          <w:szCs w:val="24"/>
        </w:rPr>
      </w:pPr>
      <w:bookmarkStart w:id="0" w:name="P57"/>
      <w:bookmarkEnd w:id="0"/>
      <w:r w:rsidRPr="00CF690A">
        <w:rPr>
          <w:rFonts w:ascii="PT Astra Serif" w:hAnsi="PT Astra Serif"/>
          <w:sz w:val="24"/>
          <w:szCs w:val="24"/>
        </w:rPr>
        <w:t xml:space="preserve">7.2. Размер штрафа </w:t>
      </w:r>
      <w:r w:rsidRPr="00CF690A">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CF690A" w:rsidRDefault="00811B68"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color w:val="00000A"/>
          <w:sz w:val="24"/>
          <w:szCs w:val="24"/>
        </w:rPr>
        <w:t xml:space="preserve">7.3. </w:t>
      </w:r>
      <w:bookmarkStart w:id="1" w:name="P67"/>
      <w:bookmarkEnd w:id="1"/>
      <w:r w:rsidR="00CF690A" w:rsidRPr="00CF690A">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CF690A">
          <w:rPr>
            <w:rFonts w:ascii="PT Astra Serif" w:hAnsi="PT Astra Serif"/>
            <w:iCs/>
            <w:sz w:val="24"/>
            <w:szCs w:val="24"/>
          </w:rPr>
          <w:t>пунктами 7.4</w:t>
        </w:r>
      </w:hyperlink>
      <w:r w:rsidR="00CF690A" w:rsidRPr="00CF690A">
        <w:rPr>
          <w:rFonts w:ascii="PT Astra Serif" w:hAnsi="PT Astra Serif"/>
          <w:iCs/>
          <w:sz w:val="24"/>
          <w:szCs w:val="24"/>
        </w:rPr>
        <w:t xml:space="preserve"> – 7.</w:t>
      </w:r>
      <w:hyperlink w:anchor="P81" w:history="1">
        <w:r w:rsidR="00CF690A" w:rsidRPr="00CF690A">
          <w:rPr>
            <w:rFonts w:ascii="PT Astra Serif" w:hAnsi="PT Astra Serif"/>
            <w:iCs/>
            <w:sz w:val="24"/>
            <w:szCs w:val="24"/>
          </w:rPr>
          <w:t>7</w:t>
        </w:r>
      </w:hyperlink>
      <w:r w:rsidR="00CF690A" w:rsidRPr="00CF690A">
        <w:rPr>
          <w:rFonts w:ascii="PT Astra Serif" w:hAnsi="PT Astra Serif"/>
          <w:iCs/>
          <w:sz w:val="24"/>
          <w:szCs w:val="24"/>
        </w:rPr>
        <w:t>):</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CF690A">
          <w:rPr>
            <w:rFonts w:ascii="PT Astra Serif" w:hAnsi="PT Astra Serif"/>
            <w:iCs/>
            <w:sz w:val="24"/>
            <w:szCs w:val="24"/>
          </w:rPr>
          <w:t>пунктом 1 части 1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CF690A">
          <w:rPr>
            <w:rFonts w:ascii="PT Astra Serif" w:hAnsi="PT Astra Serif"/>
            <w:iCs/>
            <w:sz w:val="24"/>
            <w:szCs w:val="24"/>
          </w:rPr>
          <w:t>законом</w:t>
        </w:r>
      </w:hyperlink>
      <w:r w:rsidRPr="00CF690A">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lastRenderedPageBreak/>
        <w:t>10 процентов начальной (максимальной)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в случае, если цена контракта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CF690A">
        <w:rPr>
          <w:rFonts w:ascii="PT Astra Serif" w:hAnsi="PT Astra Serif"/>
          <w:iCs/>
          <w:sz w:val="24"/>
          <w:szCs w:val="24"/>
        </w:rPr>
        <w:t xml:space="preserve">7.7. В случае если в соответствии с </w:t>
      </w:r>
      <w:hyperlink r:id="rId13" w:history="1">
        <w:r w:rsidRPr="00CF690A">
          <w:rPr>
            <w:rFonts w:ascii="PT Astra Serif" w:hAnsi="PT Astra Serif"/>
            <w:iCs/>
            <w:sz w:val="24"/>
            <w:szCs w:val="24"/>
          </w:rPr>
          <w:t>частью 6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CF690A">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w:t>
      </w:r>
      <w:r w:rsidRPr="00CF690A">
        <w:rPr>
          <w:rFonts w:ascii="PT Astra Serif" w:hAnsi="PT Astra Serif"/>
          <w:iCs/>
          <w:sz w:val="24"/>
          <w:szCs w:val="24"/>
        </w:rPr>
        <w:lastRenderedPageBreak/>
        <w:t>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CF690A" w:rsidRDefault="00CF690A" w:rsidP="00CF690A">
      <w:pPr>
        <w:widowControl w:val="0"/>
        <w:ind w:firstLine="539"/>
        <w:jc w:val="both"/>
        <w:rPr>
          <w:rFonts w:ascii="PT Astra Serif" w:hAnsi="PT Astra Serif"/>
          <w:sz w:val="24"/>
          <w:szCs w:val="24"/>
        </w:rPr>
      </w:pPr>
      <w:r w:rsidRPr="00CF690A">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CF690A" w:rsidRDefault="00D91FE3">
      <w:pPr>
        <w:pStyle w:val="10"/>
        <w:spacing w:after="0" w:line="240" w:lineRule="auto"/>
        <w:ind w:firstLine="709"/>
        <w:jc w:val="center"/>
        <w:rPr>
          <w:rFonts w:ascii="PT Astra Serif" w:hAnsi="PT Astra Serif"/>
          <w:color w:val="auto"/>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8. Форс-мажорные обстоятельства</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CF690A">
        <w:rPr>
          <w:rFonts w:ascii="PT Astra Serif" w:hAnsi="PT Astra Serif"/>
          <w:color w:val="auto"/>
        </w:rPr>
        <w:t>и</w:t>
      </w:r>
      <w:proofErr w:type="gramEnd"/>
      <w:r w:rsidRPr="00CF690A">
        <w:rPr>
          <w:rFonts w:ascii="PT Astra Serif" w:hAnsi="PT Astra Serif"/>
          <w:color w:val="auto"/>
        </w:rPr>
        <w:t xml:space="preserve"> если эти обстоятельства непосредственно повлияли на исполнение Контракта. </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CF690A" w:rsidRDefault="00F12074" w:rsidP="008A44F0">
      <w:pPr>
        <w:pStyle w:val="afffc"/>
        <w:spacing w:line="240" w:lineRule="auto"/>
        <w:ind w:firstLine="709"/>
        <w:jc w:val="both"/>
        <w:rPr>
          <w:rFonts w:ascii="PT Astra Serif" w:hAnsi="PT Astra Serif"/>
          <w:color w:val="auto"/>
        </w:rPr>
      </w:pPr>
      <w:r w:rsidRPr="00CF690A">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CF690A" w:rsidRDefault="00D91FE3">
      <w:pPr>
        <w:pStyle w:val="afffc"/>
        <w:spacing w:line="240" w:lineRule="auto"/>
        <w:ind w:firstLine="709"/>
        <w:rPr>
          <w:rFonts w:ascii="PT Astra Serif" w:hAnsi="PT Astra Serif"/>
          <w:color w:val="auto"/>
        </w:rPr>
      </w:pPr>
    </w:p>
    <w:p w:rsidR="00D91FE3" w:rsidRPr="00CF690A" w:rsidRDefault="00F12074">
      <w:pPr>
        <w:pStyle w:val="10"/>
        <w:keepNext/>
        <w:spacing w:after="0" w:line="240" w:lineRule="auto"/>
        <w:ind w:firstLine="709"/>
        <w:jc w:val="center"/>
        <w:rPr>
          <w:rFonts w:ascii="PT Astra Serif" w:hAnsi="PT Astra Serif"/>
          <w:b/>
          <w:color w:val="auto"/>
        </w:rPr>
      </w:pPr>
      <w:r w:rsidRPr="00CF690A">
        <w:rPr>
          <w:rFonts w:ascii="PT Astra Serif" w:hAnsi="PT Astra Serif"/>
          <w:b/>
          <w:color w:val="auto"/>
        </w:rPr>
        <w:t>9. Порядок разрешения споров</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CF690A" w:rsidRDefault="00F12074" w:rsidP="00354BB5">
      <w:pPr>
        <w:pStyle w:val="afffc"/>
        <w:spacing w:line="240" w:lineRule="auto"/>
        <w:ind w:firstLine="709"/>
        <w:jc w:val="both"/>
        <w:rPr>
          <w:rFonts w:ascii="PT Astra Serif" w:hAnsi="PT Astra Serif"/>
          <w:b/>
        </w:rPr>
      </w:pPr>
      <w:r w:rsidRPr="00CF690A">
        <w:rPr>
          <w:rFonts w:ascii="PT Astra Serif" w:hAnsi="PT Astra Serif"/>
          <w:color w:val="auto"/>
        </w:rPr>
        <w:t xml:space="preserve">9.2. </w:t>
      </w:r>
      <w:r w:rsidR="00CF690A" w:rsidRPr="00CF690A">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CF690A" w:rsidRDefault="00354BB5" w:rsidP="00354BB5">
      <w:pPr>
        <w:ind w:firstLine="567"/>
        <w:jc w:val="center"/>
        <w:rPr>
          <w:rFonts w:ascii="PT Astra Serif" w:hAnsi="PT Astra Serif"/>
          <w:b/>
          <w:sz w:val="24"/>
          <w:szCs w:val="24"/>
        </w:rPr>
      </w:pPr>
    </w:p>
    <w:p w:rsidR="00354BB5" w:rsidRPr="00CF690A" w:rsidRDefault="00354BB5" w:rsidP="00354BB5">
      <w:pPr>
        <w:ind w:firstLine="567"/>
        <w:jc w:val="center"/>
        <w:rPr>
          <w:rFonts w:ascii="PT Astra Serif" w:hAnsi="PT Astra Serif"/>
          <w:b/>
          <w:sz w:val="24"/>
          <w:szCs w:val="24"/>
        </w:rPr>
      </w:pPr>
      <w:r w:rsidRPr="00CF690A">
        <w:rPr>
          <w:rFonts w:ascii="PT Astra Serif" w:hAnsi="PT Astra Serif"/>
          <w:b/>
          <w:sz w:val="24"/>
          <w:szCs w:val="24"/>
        </w:rPr>
        <w:t>10. Расторжение Контракта</w:t>
      </w:r>
    </w:p>
    <w:p w:rsidR="00CF690A" w:rsidRPr="00BF290C" w:rsidRDefault="0026174D" w:rsidP="00CF690A">
      <w:pPr>
        <w:ind w:firstLine="709"/>
        <w:jc w:val="both"/>
        <w:rPr>
          <w:rFonts w:ascii="PT Astra Serif" w:hAnsi="PT Astra Serif"/>
          <w:sz w:val="24"/>
          <w:szCs w:val="24"/>
        </w:rPr>
      </w:pPr>
      <w:r w:rsidRPr="00CF690A">
        <w:rPr>
          <w:rFonts w:ascii="PT Astra Serif" w:hAnsi="PT Astra Serif"/>
          <w:sz w:val="24"/>
          <w:szCs w:val="24"/>
        </w:rPr>
        <w:t xml:space="preserve">10.1. </w:t>
      </w:r>
      <w:r w:rsidR="00CF690A" w:rsidRPr="00BF290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Default="00CF690A" w:rsidP="00CF690A">
      <w:pPr>
        <w:ind w:firstLine="709"/>
        <w:jc w:val="both"/>
        <w:rPr>
          <w:rFonts w:ascii="PT Astra Serif" w:hAnsi="PT Astra Serif"/>
          <w:sz w:val="24"/>
          <w:szCs w:val="24"/>
        </w:rPr>
      </w:pPr>
      <w:r w:rsidRPr="00BF290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t xml:space="preserve">10.5. </w:t>
      </w:r>
      <w:r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lastRenderedPageBreak/>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58555E">
        <w:rPr>
          <w:rFonts w:ascii="PT Astra Serif" w:hAnsi="PT Astra Serif"/>
          <w:sz w:val="24"/>
          <w:szCs w:val="24"/>
        </w:rPr>
        <w:lastRenderedPageBreak/>
        <w:t>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CF690A" w:rsidRDefault="00CF690A" w:rsidP="00CF690A">
      <w:pPr>
        <w:ind w:firstLine="567"/>
        <w:jc w:val="both"/>
        <w:rPr>
          <w:rFonts w:ascii="PT Astra Serif" w:hAnsi="PT Astra Serif"/>
          <w:sz w:val="24"/>
          <w:szCs w:val="24"/>
        </w:rPr>
      </w:pPr>
      <w:r w:rsidRPr="0058555E">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CF690A" w:rsidRDefault="00354BB5" w:rsidP="00354BB5">
      <w:pPr>
        <w:pStyle w:val="ConsPlusNormal0"/>
        <w:widowControl/>
        <w:ind w:firstLine="709"/>
        <w:jc w:val="both"/>
        <w:rPr>
          <w:rFonts w:ascii="PT Astra Serif" w:hAnsi="PT Astra Serif" w:cs="Times New Roman"/>
          <w:szCs w:val="24"/>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11.Срок действия Контракта</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szCs w:val="24"/>
        </w:rPr>
        <w:t xml:space="preserve">11.1. Контракт вступает в силу со дня подписания его Сторонами и </w:t>
      </w:r>
      <w:r w:rsidRPr="001157FD">
        <w:rPr>
          <w:rFonts w:ascii="PT Astra Serif" w:hAnsi="PT Astra Serif" w:cs="Times New Roman"/>
          <w:color w:val="000099"/>
          <w:szCs w:val="24"/>
        </w:rPr>
        <w:t xml:space="preserve">действует </w:t>
      </w:r>
      <w:r w:rsidR="005B2353">
        <w:rPr>
          <w:rFonts w:ascii="PT Astra Serif" w:hAnsi="PT Astra Serif" w:cs="Times New Roman"/>
          <w:color w:val="000099"/>
          <w:szCs w:val="24"/>
        </w:rPr>
        <w:t>п</w:t>
      </w:r>
      <w:r w:rsidR="00002125" w:rsidRPr="001157FD">
        <w:rPr>
          <w:rFonts w:ascii="PT Astra Serif" w:hAnsi="PT Astra Serif" w:cs="Times New Roman"/>
          <w:color w:val="000099"/>
          <w:szCs w:val="24"/>
        </w:rPr>
        <w:t xml:space="preserve">о </w:t>
      </w:r>
      <w:r w:rsidR="00AF6BF1" w:rsidRPr="00AF6BF1">
        <w:rPr>
          <w:rFonts w:ascii="PT Astra Serif" w:hAnsi="PT Astra Serif" w:cs="Times New Roman"/>
          <w:color w:val="000099"/>
          <w:szCs w:val="24"/>
        </w:rPr>
        <w:t>3</w:t>
      </w:r>
      <w:r w:rsidR="00753A5D" w:rsidRPr="001157FD">
        <w:rPr>
          <w:rFonts w:ascii="PT Astra Serif" w:hAnsi="PT Astra Serif" w:cs="Times New Roman"/>
          <w:color w:val="000099"/>
          <w:szCs w:val="24"/>
        </w:rPr>
        <w:t>1</w:t>
      </w:r>
      <w:r w:rsidR="00002125" w:rsidRPr="001157FD">
        <w:rPr>
          <w:rFonts w:ascii="PT Astra Serif" w:hAnsi="PT Astra Serif" w:cs="Times New Roman"/>
          <w:color w:val="000099"/>
          <w:szCs w:val="24"/>
        </w:rPr>
        <w:t>.12.20</w:t>
      </w:r>
      <w:r w:rsidR="00AF6BF1" w:rsidRPr="00AF6BF1">
        <w:rPr>
          <w:rFonts w:ascii="PT Astra Serif" w:hAnsi="PT Astra Serif" w:cs="Times New Roman"/>
          <w:color w:val="000099"/>
          <w:szCs w:val="24"/>
        </w:rPr>
        <w:t>20</w:t>
      </w:r>
      <w:r w:rsidRPr="001157FD">
        <w:rPr>
          <w:rFonts w:ascii="PT Astra Serif" w:hAnsi="PT Astra Serif" w:cs="Times New Roman"/>
          <w:color w:val="000099"/>
          <w:szCs w:val="24"/>
        </w:rPr>
        <w:t xml:space="preserve">. </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color w:val="000099"/>
          <w:szCs w:val="24"/>
        </w:rPr>
        <w:t xml:space="preserve">С </w:t>
      </w:r>
      <w:r w:rsidR="00AF6BF1" w:rsidRPr="00AF6BF1">
        <w:rPr>
          <w:rFonts w:ascii="PT Astra Serif" w:hAnsi="PT Astra Serif" w:cs="Times New Roman"/>
          <w:color w:val="000099"/>
          <w:szCs w:val="24"/>
        </w:rPr>
        <w:t>0</w:t>
      </w:r>
      <w:r w:rsidR="009174AB" w:rsidRPr="00CF690A">
        <w:rPr>
          <w:rFonts w:ascii="PT Astra Serif" w:hAnsi="PT Astra Serif" w:cs="Times New Roman"/>
          <w:color w:val="000099"/>
          <w:szCs w:val="24"/>
        </w:rPr>
        <w:t>1</w:t>
      </w:r>
      <w:r w:rsidRPr="00CF690A">
        <w:rPr>
          <w:rFonts w:ascii="PT Astra Serif" w:hAnsi="PT Astra Serif" w:cs="Times New Roman"/>
          <w:color w:val="000099"/>
          <w:szCs w:val="24"/>
        </w:rPr>
        <w:t>.</w:t>
      </w:r>
      <w:r w:rsidR="00AF6BF1" w:rsidRPr="00AF6BF1">
        <w:rPr>
          <w:rFonts w:ascii="PT Astra Serif" w:hAnsi="PT Astra Serif" w:cs="Times New Roman"/>
          <w:color w:val="000099"/>
          <w:szCs w:val="24"/>
        </w:rPr>
        <w:t>0</w:t>
      </w:r>
      <w:r w:rsidR="00002125" w:rsidRPr="00CF690A">
        <w:rPr>
          <w:rFonts w:ascii="PT Astra Serif" w:hAnsi="PT Astra Serif" w:cs="Times New Roman"/>
          <w:color w:val="000099"/>
          <w:szCs w:val="24"/>
        </w:rPr>
        <w:t>1</w:t>
      </w:r>
      <w:r w:rsidRPr="00CF690A">
        <w:rPr>
          <w:rFonts w:ascii="PT Astra Serif" w:hAnsi="PT Astra Serif" w:cs="Times New Roman"/>
          <w:color w:val="000099"/>
          <w:szCs w:val="24"/>
        </w:rPr>
        <w:t>.20</w:t>
      </w:r>
      <w:r w:rsidR="00AF6BF1" w:rsidRPr="00AF6BF1">
        <w:rPr>
          <w:rFonts w:ascii="PT Astra Serif" w:hAnsi="PT Astra Serif" w:cs="Times New Roman"/>
          <w:color w:val="000099"/>
          <w:szCs w:val="24"/>
        </w:rPr>
        <w:t>2</w:t>
      </w:r>
      <w:r w:rsidRPr="00CF690A">
        <w:rPr>
          <w:rFonts w:ascii="PT Astra Serif" w:hAnsi="PT Astra Serif" w:cs="Times New Roman"/>
          <w:color w:val="000099"/>
          <w:szCs w:val="24"/>
        </w:rPr>
        <w:t xml:space="preserve">1 </w:t>
      </w:r>
      <w:r w:rsidRPr="00CF690A">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CF690A" w:rsidRDefault="00D91FE3">
      <w:pPr>
        <w:pStyle w:val="ConsPlusNormal0"/>
        <w:widowControl/>
        <w:ind w:firstLine="709"/>
        <w:jc w:val="both"/>
        <w:rPr>
          <w:rFonts w:ascii="PT Astra Serif" w:hAnsi="PT Astra Serif"/>
          <w:color w:val="000000"/>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12. Прочие условия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12.2. Все приложения к Контракту являются его неотъёмной частью.</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12.3. К Контракту прилагаются:</w:t>
      </w:r>
    </w:p>
    <w:p w:rsidR="00D91FE3" w:rsidRPr="00CF690A" w:rsidRDefault="00F12074">
      <w:pPr>
        <w:pStyle w:val="10"/>
        <w:spacing w:after="0" w:line="240" w:lineRule="auto"/>
        <w:ind w:firstLine="709"/>
        <w:rPr>
          <w:rFonts w:ascii="PT Astra Serif" w:hAnsi="PT Astra Serif"/>
        </w:rPr>
      </w:pPr>
      <w:r w:rsidRPr="00CF690A">
        <w:rPr>
          <w:rFonts w:ascii="PT Astra Serif" w:hAnsi="PT Astra Serif"/>
        </w:rPr>
        <w:t>- Техническое задание (Приложение).</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CF690A" w:rsidRDefault="00765FD7">
      <w:pPr>
        <w:pStyle w:val="10"/>
        <w:spacing w:after="0" w:line="240" w:lineRule="auto"/>
        <w:ind w:firstLine="709"/>
        <w:jc w:val="both"/>
        <w:rPr>
          <w:rFonts w:ascii="PT Astra Serif" w:hAnsi="PT Astra Serif"/>
        </w:rPr>
      </w:pPr>
      <w:r w:rsidRPr="00CF690A">
        <w:rPr>
          <w:rFonts w:ascii="PT Astra Serif" w:hAnsi="PT Astra Serif"/>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w:t>
      </w:r>
      <w:r w:rsidR="00765FD7" w:rsidRPr="00CF690A">
        <w:rPr>
          <w:rFonts w:ascii="PT Astra Serif" w:hAnsi="PT Astra Serif"/>
        </w:rPr>
        <w:t>7</w:t>
      </w:r>
      <w:r w:rsidRPr="00CF690A">
        <w:rPr>
          <w:rFonts w:ascii="PT Astra Serif" w:hAnsi="PT Astra Serif"/>
        </w:rPr>
        <w:t>. </w:t>
      </w:r>
      <w:r w:rsidRPr="00CF690A">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F690A">
        <w:rPr>
          <w:rFonts w:ascii="PT Astra Serif" w:hAnsi="PT Astra Serif"/>
        </w:rPr>
        <w:t>.</w:t>
      </w:r>
    </w:p>
    <w:p w:rsidR="00D91FE3" w:rsidRPr="00CF690A" w:rsidRDefault="00F12074">
      <w:pPr>
        <w:pStyle w:val="ConsNormal"/>
        <w:widowControl/>
        <w:ind w:left="0" w:right="0" w:firstLine="709"/>
        <w:rPr>
          <w:rFonts w:ascii="PT Astra Serif" w:hAnsi="PT Astra Serif" w:cs="Times New Roman"/>
          <w:szCs w:val="24"/>
        </w:rPr>
      </w:pPr>
      <w:r w:rsidRPr="00CF690A">
        <w:rPr>
          <w:rFonts w:ascii="PT Astra Serif" w:hAnsi="PT Astra Serif" w:cs="Times New Roman"/>
          <w:szCs w:val="24"/>
        </w:rPr>
        <w:t>12.</w:t>
      </w:r>
      <w:r w:rsidR="00765FD7" w:rsidRPr="00CF690A">
        <w:rPr>
          <w:rFonts w:ascii="PT Astra Serif" w:hAnsi="PT Astra Serif" w:cs="Times New Roman"/>
          <w:szCs w:val="24"/>
        </w:rPr>
        <w:t>8</w:t>
      </w:r>
      <w:r w:rsidRPr="00CF690A">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CF690A" w:rsidRDefault="00D91FE3">
      <w:pPr>
        <w:pStyle w:val="10"/>
        <w:shd w:val="clear" w:color="auto" w:fill="FFFFFF"/>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13. Адреса места нахождения, банковские реквизиты и подписи Сторон</w:t>
      </w:r>
    </w:p>
    <w:p w:rsidR="00D91FE3" w:rsidRPr="00CF690A"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CF690A">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Заказчик</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Pr="00CF690A" w:rsidRDefault="00354BB5">
      <w:pPr>
        <w:pStyle w:val="10"/>
        <w:spacing w:after="0" w:line="240" w:lineRule="auto"/>
        <w:rPr>
          <w:rFonts w:ascii="PT Astra Serif" w:hAnsi="PT Astra Serif"/>
          <w:u w:val="single"/>
        </w:rPr>
      </w:pPr>
    </w:p>
    <w:p w:rsidR="00D91FE3" w:rsidRPr="00CF690A" w:rsidRDefault="00F12074">
      <w:pPr>
        <w:pStyle w:val="10"/>
        <w:spacing w:after="0" w:line="240" w:lineRule="auto"/>
        <w:rPr>
          <w:rFonts w:ascii="PT Astra Serif" w:hAnsi="PT Astra Serif"/>
        </w:rPr>
      </w:pPr>
      <w:r w:rsidRPr="00CF690A">
        <w:rPr>
          <w:rFonts w:ascii="PT Astra Serif" w:hAnsi="PT Astra Serif"/>
          <w:u w:val="single"/>
        </w:rPr>
        <w:t>Согласовано</w:t>
      </w:r>
      <w:r w:rsidRPr="00CF690A">
        <w:rPr>
          <w:rFonts w:ascii="PT Astra Serif" w:hAnsi="PT Astra Serif"/>
        </w:rPr>
        <w:t>:</w:t>
      </w:r>
    </w:p>
    <w:p w:rsidR="00354BB5" w:rsidRPr="00CF690A" w:rsidRDefault="00354BB5">
      <w:pPr>
        <w:pStyle w:val="10"/>
        <w:spacing w:after="0" w:line="240" w:lineRule="auto"/>
        <w:rPr>
          <w:rFonts w:ascii="PT Astra Serif" w:hAnsi="PT Astra Serif"/>
        </w:rPr>
      </w:pPr>
    </w:p>
    <w:p w:rsidR="00D91FE3" w:rsidRPr="00CF690A" w:rsidRDefault="00F12074">
      <w:pPr>
        <w:pStyle w:val="10"/>
        <w:spacing w:after="0" w:line="240" w:lineRule="auto"/>
        <w:rPr>
          <w:rFonts w:ascii="PT Astra Serif" w:hAnsi="PT Astra Serif"/>
        </w:rPr>
      </w:pPr>
      <w:r w:rsidRPr="00CF690A">
        <w:rPr>
          <w:rFonts w:ascii="PT Astra Serif" w:hAnsi="PT Astra Serif"/>
        </w:rPr>
        <w:t>Контрактная 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Pr="00CF690A">
        <w:rPr>
          <w:rFonts w:ascii="PT Astra Serif" w:hAnsi="PT Astra Serif"/>
        </w:rPr>
        <w:t>Дергилев О.В.</w:t>
      </w:r>
    </w:p>
    <w:p w:rsidR="00F12074" w:rsidRPr="00CF690A" w:rsidRDefault="00F12074">
      <w:pPr>
        <w:pStyle w:val="10"/>
        <w:spacing w:after="0" w:line="240" w:lineRule="auto"/>
        <w:rPr>
          <w:rFonts w:ascii="PT Astra Serif" w:hAnsi="PT Astra Serif"/>
        </w:rPr>
      </w:pPr>
    </w:p>
    <w:p w:rsidR="00F12074" w:rsidRPr="00CF690A" w:rsidRDefault="00206DB6">
      <w:pPr>
        <w:pStyle w:val="10"/>
        <w:spacing w:after="0" w:line="240" w:lineRule="auto"/>
        <w:rPr>
          <w:rFonts w:ascii="PT Astra Serif" w:hAnsi="PT Astra Serif"/>
        </w:rPr>
      </w:pPr>
      <w:r w:rsidRPr="00CF690A">
        <w:rPr>
          <w:rFonts w:ascii="PT Astra Serif" w:hAnsi="PT Astra Serif"/>
        </w:rPr>
        <w:lastRenderedPageBreak/>
        <w:t>Бухгалтерия:</w:t>
      </w:r>
      <w:r w:rsidRPr="00CF690A">
        <w:rPr>
          <w:rFonts w:ascii="PT Astra Serif" w:hAnsi="PT Astra Serif"/>
        </w:rPr>
        <w:tab/>
      </w:r>
      <w:r w:rsidR="00912157" w:rsidRPr="00CF690A">
        <w:rPr>
          <w:rFonts w:ascii="PT Astra Serif" w:hAnsi="PT Astra Serif"/>
        </w:rPr>
        <w:t>(раздел 2 Контракта)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001157FD">
        <w:rPr>
          <w:rFonts w:ascii="PT Astra Serif" w:hAnsi="PT Astra Serif"/>
        </w:rPr>
        <w:t>Михайлова Л.А.</w:t>
      </w:r>
    </w:p>
    <w:p w:rsidR="00206DB6" w:rsidRPr="00CF690A" w:rsidRDefault="00206DB6">
      <w:pPr>
        <w:pStyle w:val="10"/>
        <w:spacing w:after="0" w:line="240" w:lineRule="auto"/>
        <w:rPr>
          <w:rFonts w:ascii="PT Astra Serif" w:hAnsi="PT Astra Serif"/>
        </w:rPr>
      </w:pPr>
    </w:p>
    <w:p w:rsidR="0091036C" w:rsidRPr="00CF690A" w:rsidRDefault="00F12074">
      <w:pPr>
        <w:pStyle w:val="10"/>
        <w:spacing w:after="0" w:line="240" w:lineRule="auto"/>
        <w:rPr>
          <w:rFonts w:ascii="PT Astra Serif" w:hAnsi="PT Astra Serif"/>
        </w:rPr>
      </w:pPr>
      <w:r w:rsidRPr="00CF690A">
        <w:rPr>
          <w:rFonts w:ascii="PT Astra Serif" w:hAnsi="PT Astra Serif"/>
        </w:rPr>
        <w:t>Юридическое управление:</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003951E0">
        <w:rPr>
          <w:rFonts w:ascii="PT Astra Serif" w:hAnsi="PT Astra Serif"/>
        </w:rPr>
        <w:t>Плотников</w:t>
      </w:r>
      <w:r w:rsidR="009174AB" w:rsidRPr="00CF690A">
        <w:rPr>
          <w:rFonts w:ascii="PT Astra Serif" w:hAnsi="PT Astra Serif"/>
        </w:rPr>
        <w:t xml:space="preserve"> </w:t>
      </w:r>
      <w:r w:rsidR="003951E0">
        <w:rPr>
          <w:rFonts w:ascii="PT Astra Serif" w:hAnsi="PT Astra Serif"/>
        </w:rPr>
        <w:t>Д</w:t>
      </w:r>
      <w:r w:rsidR="009174AB" w:rsidRPr="00CF690A">
        <w:rPr>
          <w:rFonts w:ascii="PT Astra Serif" w:hAnsi="PT Astra Serif"/>
        </w:rPr>
        <w:t>.</w:t>
      </w:r>
      <w:r w:rsidR="003951E0">
        <w:rPr>
          <w:rFonts w:ascii="PT Astra Serif" w:hAnsi="PT Astra Serif"/>
        </w:rPr>
        <w:t>С</w:t>
      </w:r>
      <w:r w:rsidR="009174AB" w:rsidRPr="00CF690A">
        <w:rPr>
          <w:rFonts w:ascii="PT Astra Serif" w:hAnsi="PT Astra Serif"/>
        </w:rPr>
        <w:t>.</w:t>
      </w:r>
    </w:p>
    <w:p w:rsidR="0091036C" w:rsidRPr="00CF690A" w:rsidRDefault="0091036C">
      <w:pPr>
        <w:rPr>
          <w:rFonts w:ascii="PT Astra Serif" w:hAnsi="PT Astra Serif"/>
          <w:color w:val="00000A"/>
          <w:sz w:val="24"/>
        </w:rPr>
      </w:pPr>
      <w:r w:rsidRPr="00CF690A">
        <w:rPr>
          <w:rFonts w:ascii="PT Astra Serif" w:hAnsi="PT Astra Serif"/>
        </w:rPr>
        <w:br w:type="page"/>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D91FE3" w:rsidRPr="00CF690A" w:rsidRDefault="00F12074">
      <w:pPr>
        <w:pStyle w:val="10"/>
        <w:spacing w:after="0" w:line="240" w:lineRule="auto"/>
        <w:ind w:firstLine="709"/>
        <w:jc w:val="right"/>
        <w:rPr>
          <w:rFonts w:ascii="PT Astra Serif" w:hAnsi="PT Astra Serif"/>
        </w:rPr>
      </w:pPr>
      <w:r w:rsidRPr="00CF690A">
        <w:rPr>
          <w:rFonts w:ascii="PT Astra Serif" w:hAnsi="PT Astra Serif"/>
        </w:rPr>
        <w:t>№ ____ от «___» _______ 201__ г.</w:t>
      </w:r>
    </w:p>
    <w:p w:rsidR="00D91FE3" w:rsidRPr="00CF690A" w:rsidRDefault="00D91FE3">
      <w:pPr>
        <w:pStyle w:val="10"/>
        <w:spacing w:after="0" w:line="240" w:lineRule="auto"/>
        <w:ind w:firstLine="709"/>
        <w:jc w:val="right"/>
        <w:rPr>
          <w:rFonts w:ascii="PT Astra Serif" w:hAnsi="PT Astra Serif"/>
          <w:bCs/>
        </w:rPr>
      </w:pPr>
    </w:p>
    <w:p w:rsidR="00D91FE3" w:rsidRPr="00CF690A" w:rsidRDefault="00F12074">
      <w:pPr>
        <w:pStyle w:val="ConsPlusNormal0"/>
        <w:widowControl/>
        <w:tabs>
          <w:tab w:val="left" w:pos="360"/>
        </w:tabs>
        <w:ind w:firstLine="709"/>
        <w:jc w:val="center"/>
        <w:rPr>
          <w:rFonts w:ascii="PT Astra Serif" w:hAnsi="PT Astra Serif" w:cs="Times New Roman"/>
          <w:b/>
          <w:bCs/>
          <w:szCs w:val="24"/>
        </w:rPr>
      </w:pPr>
      <w:r w:rsidRPr="00CF690A">
        <w:rPr>
          <w:rFonts w:ascii="PT Astra Serif" w:hAnsi="PT Astra Serif" w:cs="Times New Roman"/>
          <w:b/>
          <w:bCs/>
          <w:szCs w:val="24"/>
        </w:rPr>
        <w:t>Техническое задание</w:t>
      </w:r>
    </w:p>
    <w:p w:rsidR="00D91FE3" w:rsidRPr="00CF690A" w:rsidRDefault="00D91FE3">
      <w:pPr>
        <w:pStyle w:val="ConsPlusNormal0"/>
        <w:widowControl/>
        <w:tabs>
          <w:tab w:val="left" w:pos="360"/>
        </w:tabs>
        <w:ind w:firstLine="709"/>
        <w:rPr>
          <w:rFonts w:ascii="PT Astra Serif" w:hAnsi="PT Astra Serif" w:cs="Times New Roman"/>
          <w:b/>
          <w:bCs/>
          <w:szCs w:val="24"/>
        </w:rPr>
      </w:pPr>
    </w:p>
    <w:p w:rsidR="000A02A9" w:rsidRPr="00CE38E5" w:rsidRDefault="000A02A9" w:rsidP="000A02A9">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оказание услуг по </w:t>
      </w:r>
      <w:r w:rsidR="005B2353" w:rsidRPr="005B2353">
        <w:rPr>
          <w:rFonts w:ascii="PT Astra Serif" w:hAnsi="PT Astra Serif"/>
          <w:sz w:val="24"/>
          <w:szCs w:val="24"/>
        </w:rPr>
        <w:t>сопровождению системы электронного документооборота</w:t>
      </w:r>
      <w:r w:rsidR="00DE6EBF">
        <w:rPr>
          <w:rFonts w:ascii="PT Astra Serif" w:hAnsi="PT Astra Serif"/>
          <w:sz w:val="24"/>
          <w:szCs w:val="24"/>
        </w:rPr>
        <w:t xml:space="preserve"> «ДЕЛО»</w:t>
      </w:r>
      <w:bookmarkStart w:id="4" w:name="_GoBack"/>
      <w:bookmarkEnd w:id="4"/>
      <w:r w:rsidRPr="00CE38E5">
        <w:rPr>
          <w:rFonts w:ascii="PT Astra Serif" w:hAnsi="PT Astra Serif"/>
          <w:sz w:val="24"/>
          <w:szCs w:val="24"/>
        </w:rPr>
        <w:t>.</w:t>
      </w:r>
    </w:p>
    <w:p w:rsidR="000A02A9" w:rsidRPr="00CE38E5" w:rsidRDefault="000A02A9" w:rsidP="000A02A9">
      <w:pPr>
        <w:ind w:firstLine="709"/>
        <w:jc w:val="both"/>
        <w:rPr>
          <w:rFonts w:ascii="PT Astra Serif" w:hAnsi="PT Astra Serif"/>
          <w:sz w:val="24"/>
          <w:szCs w:val="24"/>
        </w:rPr>
      </w:pPr>
    </w:p>
    <w:p w:rsidR="00566D18" w:rsidRPr="00CE38E5" w:rsidRDefault="00566D18" w:rsidP="00566D18">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sidRPr="00CE38E5">
        <w:rPr>
          <w:rFonts w:ascii="PT Astra Serif" w:hAnsi="PT Astra Serif"/>
          <w:b/>
          <w:color w:val="00000A"/>
          <w:sz w:val="24"/>
        </w:rPr>
        <w:t>Общие требования к предоставляемым услугам (код ОКПД2 63.11.13.000):</w:t>
      </w:r>
    </w:p>
    <w:p w:rsidR="00566D18" w:rsidRDefault="00566D18" w:rsidP="00566D18">
      <w:pPr>
        <w:widowControl w:val="0"/>
        <w:tabs>
          <w:tab w:val="left" w:pos="709"/>
        </w:tabs>
        <w:suppressAutoHyphens/>
        <w:ind w:firstLine="709"/>
        <w:rPr>
          <w:rFonts w:ascii="PT Astra Serif" w:hAnsi="PT Astra Serif"/>
          <w:color w:val="00000A"/>
          <w:sz w:val="24"/>
        </w:rPr>
      </w:pPr>
      <w:r w:rsidRPr="00CE38E5">
        <w:rPr>
          <w:rFonts w:ascii="PT Astra Serif" w:hAnsi="PT Astra Serif"/>
          <w:color w:val="00000A"/>
          <w:sz w:val="24"/>
        </w:rPr>
        <w:t xml:space="preserve">2.1. Место оказания услуг: </w:t>
      </w:r>
      <w:r w:rsidRPr="00E24AD3">
        <w:rPr>
          <w:rFonts w:ascii="PT Astra Serif" w:hAnsi="PT Astra Serif"/>
          <w:color w:val="00000A"/>
          <w:sz w:val="24"/>
        </w:rPr>
        <w:t>Администрация города Югорска, 628260, Ханты-Мансийский автономный округ – Югра, г. Югорск, 40 лет Победы, д.11.</w:t>
      </w:r>
    </w:p>
    <w:p w:rsidR="00566D18" w:rsidRPr="00E24AD3" w:rsidRDefault="00566D18" w:rsidP="00566D18">
      <w:pPr>
        <w:widowControl w:val="0"/>
        <w:tabs>
          <w:tab w:val="left" w:pos="709"/>
        </w:tabs>
        <w:suppressAutoHyphens/>
        <w:ind w:firstLine="709"/>
        <w:jc w:val="both"/>
        <w:rPr>
          <w:rFonts w:ascii="PT Astra Serif" w:hAnsi="PT Astra Serif"/>
          <w:color w:val="00000A"/>
          <w:sz w:val="24"/>
        </w:rPr>
      </w:pPr>
      <w:r w:rsidRPr="000100BE">
        <w:rPr>
          <w:rFonts w:ascii="PT Astra Serif" w:hAnsi="PT Astra Serif"/>
          <w:color w:val="00000A"/>
          <w:sz w:val="24"/>
        </w:rPr>
        <w:t>2</w:t>
      </w:r>
      <w:r w:rsidRPr="000826C0">
        <w:rPr>
          <w:rFonts w:ascii="PT Astra Serif" w:hAnsi="PT Astra Serif"/>
          <w:color w:val="00000A"/>
          <w:sz w:val="24"/>
        </w:rPr>
        <w:t>.</w:t>
      </w:r>
      <w:r w:rsidRPr="000100BE">
        <w:rPr>
          <w:rFonts w:ascii="PT Astra Serif" w:hAnsi="PT Astra Serif"/>
          <w:color w:val="00000A"/>
          <w:sz w:val="24"/>
        </w:rPr>
        <w:t>2</w:t>
      </w:r>
      <w:r w:rsidRPr="000826C0">
        <w:rPr>
          <w:rFonts w:ascii="PT Astra Serif" w:hAnsi="PT Astra Serif"/>
          <w:color w:val="00000A"/>
          <w:sz w:val="24"/>
        </w:rPr>
        <w:t xml:space="preserve">. </w:t>
      </w:r>
      <w:r w:rsidRPr="00E24AD3">
        <w:rPr>
          <w:rFonts w:ascii="PT Astra Serif" w:hAnsi="PT Astra Serif"/>
          <w:color w:val="00000A"/>
          <w:sz w:val="24"/>
        </w:rPr>
        <w:t>Услуги по сопровождению существующей системы электронного</w:t>
      </w:r>
      <w:r>
        <w:rPr>
          <w:rFonts w:ascii="PT Astra Serif" w:hAnsi="PT Astra Serif"/>
          <w:color w:val="00000A"/>
          <w:sz w:val="24"/>
        </w:rPr>
        <w:t xml:space="preserve"> </w:t>
      </w:r>
      <w:r w:rsidRPr="00E24AD3">
        <w:rPr>
          <w:rFonts w:ascii="PT Astra Serif" w:hAnsi="PT Astra Serif"/>
          <w:color w:val="00000A"/>
          <w:sz w:val="24"/>
        </w:rPr>
        <w:t>документооборота</w:t>
      </w:r>
      <w:r>
        <w:rPr>
          <w:rFonts w:ascii="PT Astra Serif" w:hAnsi="PT Astra Serif"/>
          <w:color w:val="00000A"/>
          <w:sz w:val="24"/>
        </w:rPr>
        <w:t xml:space="preserve"> (СЭД)</w:t>
      </w:r>
      <w:r w:rsidRPr="00E24AD3">
        <w:rPr>
          <w:rFonts w:ascii="PT Astra Serif" w:hAnsi="PT Astra Serif"/>
          <w:color w:val="00000A"/>
          <w:sz w:val="24"/>
        </w:rPr>
        <w:t xml:space="preserve"> «ДЕЛО» </w:t>
      </w:r>
      <w:r>
        <w:rPr>
          <w:rFonts w:ascii="PT Astra Serif" w:hAnsi="PT Astra Serif"/>
          <w:color w:val="00000A"/>
          <w:sz w:val="24"/>
        </w:rPr>
        <w:t xml:space="preserve">Заказчика </w:t>
      </w:r>
      <w:r w:rsidRPr="00E24AD3">
        <w:rPr>
          <w:rFonts w:ascii="PT Astra Serif" w:hAnsi="PT Astra Serif"/>
          <w:color w:val="00000A"/>
          <w:sz w:val="24"/>
        </w:rPr>
        <w:t>(серийный номер 8998) включают в себя:</w:t>
      </w:r>
    </w:p>
    <w:p w:rsidR="00566D18" w:rsidRPr="00E24AD3" w:rsidRDefault="00566D18" w:rsidP="00566D18">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а)</w:t>
      </w:r>
      <w:r w:rsidRPr="00E24AD3">
        <w:rPr>
          <w:rFonts w:ascii="PT Astra Serif" w:hAnsi="PT Astra Serif"/>
          <w:color w:val="00000A"/>
          <w:sz w:val="24"/>
        </w:rPr>
        <w:t xml:space="preserve"> Обновление программного обеспечения СЭД "ДЕЛО";</w:t>
      </w:r>
    </w:p>
    <w:p w:rsidR="00566D18" w:rsidRPr="00E24AD3" w:rsidRDefault="00566D18" w:rsidP="00566D18">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б)</w:t>
      </w:r>
      <w:r w:rsidRPr="00E24AD3">
        <w:rPr>
          <w:rFonts w:ascii="PT Astra Serif" w:hAnsi="PT Astra Serif"/>
          <w:color w:val="00000A"/>
          <w:sz w:val="24"/>
        </w:rPr>
        <w:t xml:space="preserve"> Предоставление консультаций по работе с программным обеспечением СЭД "ДЕЛО";</w:t>
      </w:r>
    </w:p>
    <w:p w:rsidR="00566D18" w:rsidRPr="00CE38E5" w:rsidRDefault="00566D18" w:rsidP="00566D18">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в)</w:t>
      </w:r>
      <w:r w:rsidRPr="00E24AD3">
        <w:rPr>
          <w:rFonts w:ascii="PT Astra Serif" w:hAnsi="PT Astra Serif"/>
          <w:color w:val="00000A"/>
          <w:sz w:val="24"/>
        </w:rPr>
        <w:t xml:space="preserve"> Проведение инструктажей пользователей по работе с СЭД.</w:t>
      </w:r>
    </w:p>
    <w:p w:rsidR="00566D18" w:rsidRPr="00CE38E5" w:rsidRDefault="00566D18" w:rsidP="00566D18">
      <w:pPr>
        <w:widowControl w:val="0"/>
        <w:tabs>
          <w:tab w:val="left" w:pos="709"/>
        </w:tabs>
        <w:suppressAutoHyphens/>
        <w:ind w:firstLine="709"/>
        <w:jc w:val="both"/>
        <w:rPr>
          <w:rFonts w:ascii="PT Astra Serif" w:hAnsi="PT Astra Serif"/>
          <w:color w:val="00000A"/>
          <w:sz w:val="24"/>
        </w:rPr>
      </w:pPr>
    </w:p>
    <w:p w:rsidR="00566D18" w:rsidRPr="00CF690A" w:rsidRDefault="00566D18" w:rsidP="00566D18">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w:t>
      </w:r>
    </w:p>
    <w:tbl>
      <w:tblPr>
        <w:tblW w:w="10206" w:type="dxa"/>
        <w:tblInd w:w="108" w:type="dxa"/>
        <w:tblLayout w:type="fixed"/>
        <w:tblLook w:val="0000" w:firstRow="0" w:lastRow="0" w:firstColumn="0" w:lastColumn="0" w:noHBand="0" w:noVBand="0"/>
      </w:tblPr>
      <w:tblGrid>
        <w:gridCol w:w="567"/>
        <w:gridCol w:w="2127"/>
        <w:gridCol w:w="7512"/>
      </w:tblGrid>
      <w:tr w:rsidR="00566D18" w:rsidRPr="00CF690A" w:rsidTr="00BD07C3">
        <w:tc>
          <w:tcPr>
            <w:tcW w:w="567" w:type="dxa"/>
            <w:tcBorders>
              <w:top w:val="single" w:sz="4" w:space="0" w:color="000000"/>
              <w:left w:val="single" w:sz="4" w:space="0" w:color="000000"/>
              <w:bottom w:val="single" w:sz="4" w:space="0" w:color="auto"/>
            </w:tcBorders>
          </w:tcPr>
          <w:p w:rsidR="00566D18" w:rsidRPr="00CF690A" w:rsidRDefault="00566D18" w:rsidP="00BD07C3">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2127" w:type="dxa"/>
            <w:tcBorders>
              <w:top w:val="single" w:sz="4" w:space="0" w:color="000000"/>
              <w:left w:val="single" w:sz="4" w:space="0" w:color="000000"/>
              <w:bottom w:val="single" w:sz="4" w:space="0" w:color="auto"/>
              <w:right w:val="single" w:sz="4" w:space="0" w:color="auto"/>
            </w:tcBorders>
          </w:tcPr>
          <w:p w:rsidR="00566D18" w:rsidRPr="00CF690A" w:rsidRDefault="00566D18" w:rsidP="00BD07C3">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7512" w:type="dxa"/>
            <w:tcBorders>
              <w:top w:val="single" w:sz="4" w:space="0" w:color="auto"/>
              <w:left w:val="single" w:sz="4" w:space="0" w:color="auto"/>
              <w:bottom w:val="single" w:sz="4" w:space="0" w:color="auto"/>
              <w:right w:val="single" w:sz="4" w:space="0" w:color="auto"/>
            </w:tcBorders>
          </w:tcPr>
          <w:p w:rsidR="00566D18" w:rsidRPr="00CF690A" w:rsidRDefault="00566D18" w:rsidP="00BD07C3">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566D18" w:rsidRPr="00CF690A" w:rsidTr="00BD07C3">
        <w:trPr>
          <w:trHeight w:val="787"/>
        </w:trPr>
        <w:tc>
          <w:tcPr>
            <w:tcW w:w="567" w:type="dxa"/>
            <w:tcBorders>
              <w:top w:val="single" w:sz="4" w:space="0" w:color="auto"/>
              <w:left w:val="single" w:sz="4" w:space="0" w:color="auto"/>
              <w:bottom w:val="single" w:sz="4" w:space="0" w:color="auto"/>
              <w:right w:val="single" w:sz="4" w:space="0" w:color="auto"/>
            </w:tcBorders>
          </w:tcPr>
          <w:p w:rsidR="00566D18" w:rsidRPr="00CF690A" w:rsidRDefault="00566D18" w:rsidP="00BD07C3">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2127" w:type="dxa"/>
            <w:tcBorders>
              <w:top w:val="single" w:sz="4" w:space="0" w:color="auto"/>
              <w:left w:val="single" w:sz="4" w:space="0" w:color="auto"/>
              <w:bottom w:val="single" w:sz="4" w:space="0" w:color="auto"/>
              <w:right w:val="single" w:sz="4" w:space="0" w:color="auto"/>
            </w:tcBorders>
          </w:tcPr>
          <w:p w:rsidR="00566D18" w:rsidRPr="00566D18" w:rsidRDefault="00566D18" w:rsidP="00BD07C3">
            <w:pPr>
              <w:pStyle w:val="Default"/>
              <w:jc w:val="both"/>
              <w:rPr>
                <w:rFonts w:ascii="PT Astra Serif" w:hAnsi="PT Astra Serif"/>
                <w:szCs w:val="23"/>
              </w:rPr>
            </w:pPr>
            <w:r w:rsidRPr="00566D18">
              <w:rPr>
                <w:rFonts w:ascii="PT Astra Serif" w:hAnsi="PT Astra Serif"/>
                <w:szCs w:val="23"/>
              </w:rPr>
              <w:t xml:space="preserve">Обновление программного обеспечения СЭД </w:t>
            </w:r>
          </w:p>
          <w:p w:rsidR="00566D18" w:rsidRPr="00CF690A" w:rsidRDefault="00566D18" w:rsidP="00BD07C3">
            <w:pPr>
              <w:snapToGrid w:val="0"/>
              <w:jc w:val="both"/>
              <w:rPr>
                <w:rFonts w:ascii="PT Astra Serif" w:hAnsi="PT Astra Serif" w:cs="Tahoma"/>
                <w:sz w:val="22"/>
                <w:szCs w:val="22"/>
              </w:rPr>
            </w:pPr>
          </w:p>
        </w:tc>
        <w:tc>
          <w:tcPr>
            <w:tcW w:w="7512" w:type="dxa"/>
            <w:tcBorders>
              <w:top w:val="single" w:sz="4" w:space="0" w:color="auto"/>
              <w:left w:val="single" w:sz="4" w:space="0" w:color="auto"/>
              <w:bottom w:val="single" w:sz="4" w:space="0" w:color="auto"/>
              <w:right w:val="single" w:sz="4" w:space="0" w:color="auto"/>
            </w:tcBorders>
          </w:tcPr>
          <w:p w:rsidR="00566D18" w:rsidRPr="00566D18" w:rsidRDefault="00566D18" w:rsidP="00BD07C3">
            <w:pPr>
              <w:jc w:val="both"/>
              <w:rPr>
                <w:rFonts w:ascii="PT Astra Serif" w:eastAsia="Arial" w:hAnsi="PT Astra Serif" w:cs="Tahoma"/>
                <w:szCs w:val="22"/>
              </w:rPr>
            </w:pPr>
            <w:r>
              <w:rPr>
                <w:rFonts w:ascii="PT Astra Serif" w:eastAsia="Arial" w:hAnsi="PT Astra Serif" w:cs="Tahoma"/>
                <w:szCs w:val="22"/>
              </w:rPr>
              <w:t xml:space="preserve">            </w:t>
            </w:r>
            <w:r w:rsidRPr="00566D18">
              <w:rPr>
                <w:rFonts w:ascii="PT Astra Serif" w:eastAsia="Arial" w:hAnsi="PT Astra Serif" w:cs="Tahoma"/>
                <w:szCs w:val="22"/>
              </w:rPr>
              <w:t>Исполнитель должен осуществлять инсталляцию пакетов обновлений программного обеспечения СЭД, в том числе с учётом изменений законодательства Российской Федерации, требований Федеральной службы охраны Российской Федерации, а также технологических изменений программного обеспечения СЭД (не менее 1 раза).</w:t>
            </w:r>
          </w:p>
          <w:p w:rsidR="00566D18" w:rsidRPr="00566D18" w:rsidRDefault="00566D18" w:rsidP="00BD07C3">
            <w:pPr>
              <w:jc w:val="both"/>
              <w:rPr>
                <w:rFonts w:ascii="PT Astra Serif" w:eastAsia="Arial" w:hAnsi="PT Astra Serif" w:cs="Tahoma"/>
                <w:szCs w:val="22"/>
              </w:rPr>
            </w:pPr>
            <w:r>
              <w:rPr>
                <w:rFonts w:ascii="PT Astra Serif" w:eastAsia="Arial" w:hAnsi="PT Astra Serif" w:cs="Tahoma"/>
                <w:szCs w:val="22"/>
              </w:rPr>
              <w:t xml:space="preserve">             </w:t>
            </w:r>
            <w:r w:rsidRPr="00566D18">
              <w:rPr>
                <w:rFonts w:ascii="PT Astra Serif" w:eastAsia="Arial" w:hAnsi="PT Astra Serif" w:cs="Tahoma"/>
                <w:szCs w:val="22"/>
              </w:rPr>
              <w:t>Пакет обновлений должен содержать все необходимые программные компоненты, описание реализованных изменений и инструкцию по установке.</w:t>
            </w:r>
          </w:p>
          <w:p w:rsidR="00566D18" w:rsidRPr="00566D18" w:rsidRDefault="00566D18" w:rsidP="00BD07C3">
            <w:pPr>
              <w:jc w:val="both"/>
              <w:rPr>
                <w:rFonts w:ascii="PT Astra Serif" w:eastAsia="Arial" w:hAnsi="PT Astra Serif" w:cs="Tahoma"/>
                <w:szCs w:val="22"/>
              </w:rPr>
            </w:pPr>
            <w:r w:rsidRPr="00566D18">
              <w:rPr>
                <w:rFonts w:ascii="PT Astra Serif" w:eastAsia="Arial" w:hAnsi="PT Astra Serif" w:cs="Tahoma"/>
                <w:szCs w:val="22"/>
              </w:rPr>
              <w:t>Предоставление Исполнителю пакета обновлений осуществляется Заказчиком посредством информационно-телекоммуникационной сети.</w:t>
            </w:r>
          </w:p>
          <w:p w:rsidR="00566D18" w:rsidRPr="00CF690A" w:rsidRDefault="00566D18" w:rsidP="00BD07C3">
            <w:pPr>
              <w:jc w:val="both"/>
              <w:rPr>
                <w:rFonts w:ascii="PT Astra Serif" w:eastAsia="Arial" w:hAnsi="PT Astra Serif" w:cs="Tahoma"/>
                <w:szCs w:val="22"/>
              </w:rPr>
            </w:pPr>
            <w:r>
              <w:rPr>
                <w:rFonts w:ascii="PT Astra Serif" w:eastAsia="Arial" w:hAnsi="PT Astra Serif" w:cs="Tahoma"/>
                <w:szCs w:val="22"/>
              </w:rPr>
              <w:t xml:space="preserve">             </w:t>
            </w:r>
            <w:r w:rsidRPr="00566D18">
              <w:rPr>
                <w:rFonts w:ascii="PT Astra Serif" w:eastAsia="Arial" w:hAnsi="PT Astra Serif" w:cs="Tahoma"/>
                <w:szCs w:val="22"/>
              </w:rPr>
              <w:t>Место оказания услуг определяется Исполнителем самостоятельно.</w:t>
            </w:r>
          </w:p>
        </w:tc>
      </w:tr>
      <w:tr w:rsidR="00566D18" w:rsidRPr="00CF690A" w:rsidTr="00BD07C3">
        <w:trPr>
          <w:trHeight w:val="787"/>
        </w:trPr>
        <w:tc>
          <w:tcPr>
            <w:tcW w:w="567" w:type="dxa"/>
            <w:tcBorders>
              <w:top w:val="single" w:sz="4" w:space="0" w:color="auto"/>
              <w:left w:val="single" w:sz="4" w:space="0" w:color="auto"/>
              <w:bottom w:val="single" w:sz="4" w:space="0" w:color="auto"/>
              <w:right w:val="single" w:sz="4" w:space="0" w:color="auto"/>
            </w:tcBorders>
          </w:tcPr>
          <w:p w:rsidR="00566D18" w:rsidRPr="00CF690A" w:rsidRDefault="00566D18" w:rsidP="00BD07C3">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2127" w:type="dxa"/>
            <w:tcBorders>
              <w:top w:val="single" w:sz="4" w:space="0" w:color="auto"/>
              <w:left w:val="single" w:sz="4" w:space="0" w:color="auto"/>
              <w:bottom w:val="single" w:sz="4" w:space="0" w:color="auto"/>
              <w:right w:val="single" w:sz="4" w:space="0" w:color="auto"/>
            </w:tcBorders>
          </w:tcPr>
          <w:p w:rsidR="00566D18" w:rsidRPr="00566D18" w:rsidRDefault="00566D18" w:rsidP="00BD07C3">
            <w:pPr>
              <w:pStyle w:val="Default"/>
              <w:jc w:val="both"/>
              <w:rPr>
                <w:rFonts w:ascii="PT Astra Serif" w:hAnsi="PT Astra Serif"/>
                <w:szCs w:val="23"/>
              </w:rPr>
            </w:pPr>
            <w:r w:rsidRPr="00566D18">
              <w:rPr>
                <w:rFonts w:ascii="PT Astra Serif" w:hAnsi="PT Astra Serif"/>
                <w:szCs w:val="23"/>
              </w:rPr>
              <w:t>Предоставление консультаций по работе с программным обеспечением СЭД</w:t>
            </w:r>
          </w:p>
        </w:tc>
        <w:tc>
          <w:tcPr>
            <w:tcW w:w="7512" w:type="dxa"/>
            <w:tcBorders>
              <w:top w:val="single" w:sz="4" w:space="0" w:color="auto"/>
              <w:left w:val="single" w:sz="4" w:space="0" w:color="auto"/>
              <w:bottom w:val="single" w:sz="4" w:space="0" w:color="auto"/>
              <w:right w:val="single" w:sz="4" w:space="0" w:color="auto"/>
            </w:tcBorders>
          </w:tcPr>
          <w:p w:rsidR="00566D18" w:rsidRPr="00566D18" w:rsidRDefault="00566D18" w:rsidP="00BD07C3">
            <w:pPr>
              <w:jc w:val="both"/>
              <w:rPr>
                <w:rFonts w:ascii="PT Astra Serif" w:eastAsia="Arial" w:hAnsi="PT Astra Serif" w:cs="Tahoma"/>
                <w:szCs w:val="22"/>
              </w:rPr>
            </w:pPr>
            <w:r>
              <w:rPr>
                <w:rFonts w:ascii="PT Astra Serif" w:eastAsia="Arial" w:hAnsi="PT Astra Serif" w:cs="Tahoma"/>
                <w:szCs w:val="22"/>
              </w:rPr>
              <w:t xml:space="preserve">             </w:t>
            </w:r>
            <w:r w:rsidRPr="00566D18">
              <w:rPr>
                <w:rFonts w:ascii="PT Astra Serif" w:eastAsia="Arial" w:hAnsi="PT Astra Serif" w:cs="Tahoma"/>
                <w:szCs w:val="22"/>
              </w:rPr>
              <w:t xml:space="preserve">Исполнитель должен предоставлять Заказчику консультации по вопросам настройки, обновления, установки и функционирования СЭД в рабочие дни по телефону _________________ и по электронной почте _________________ с 9-00 до 18-00 часов </w:t>
            </w:r>
            <w:r>
              <w:rPr>
                <w:rFonts w:ascii="PT Astra Serif" w:eastAsia="Arial" w:hAnsi="PT Astra Serif" w:cs="Tahoma"/>
                <w:szCs w:val="22"/>
              </w:rPr>
              <w:t xml:space="preserve">по </w:t>
            </w:r>
            <w:r w:rsidRPr="00566D18">
              <w:rPr>
                <w:rFonts w:ascii="PT Astra Serif" w:eastAsia="Arial" w:hAnsi="PT Astra Serif" w:cs="Tahoma"/>
                <w:szCs w:val="22"/>
              </w:rPr>
              <w:t>времени Заказчика.</w:t>
            </w:r>
          </w:p>
          <w:p w:rsidR="00566D18" w:rsidRPr="00566D18" w:rsidRDefault="00566D18" w:rsidP="00BD07C3">
            <w:pPr>
              <w:jc w:val="both"/>
              <w:rPr>
                <w:rFonts w:ascii="PT Astra Serif" w:eastAsia="Arial" w:hAnsi="PT Astra Serif" w:cs="Tahoma"/>
                <w:szCs w:val="22"/>
              </w:rPr>
            </w:pPr>
            <w:r>
              <w:rPr>
                <w:rFonts w:ascii="PT Astra Serif" w:eastAsia="Arial" w:hAnsi="PT Astra Serif" w:cs="Tahoma"/>
                <w:szCs w:val="22"/>
              </w:rPr>
              <w:t xml:space="preserve">            </w:t>
            </w:r>
            <w:r w:rsidRPr="00566D18">
              <w:rPr>
                <w:rFonts w:ascii="PT Astra Serif" w:eastAsia="Arial" w:hAnsi="PT Astra Serif" w:cs="Tahoma"/>
                <w:szCs w:val="22"/>
              </w:rPr>
              <w:t>Консультации по телефону должны предоставляться сразу же, если подготовка ответа не требует дополнительного времени, в противном случае срок подготовки ответа не должен превышать 24 часов с момента предоставления Исполнителю информации по телефону. Срок подготовки ответа на вопрос, полученный по электронной почте, не должен превышать 48 часов с момента предоставления Исполнителю информации.</w:t>
            </w:r>
          </w:p>
          <w:p w:rsidR="00566D18" w:rsidRPr="00566D18" w:rsidRDefault="00566D18" w:rsidP="00BD07C3">
            <w:pPr>
              <w:jc w:val="both"/>
              <w:rPr>
                <w:rFonts w:ascii="PT Astra Serif" w:eastAsia="Arial" w:hAnsi="PT Astra Serif" w:cs="Tahoma"/>
                <w:szCs w:val="22"/>
              </w:rPr>
            </w:pPr>
            <w:r>
              <w:rPr>
                <w:rFonts w:ascii="PT Astra Serif" w:eastAsia="Arial" w:hAnsi="PT Astra Serif" w:cs="Tahoma"/>
                <w:szCs w:val="22"/>
              </w:rPr>
              <w:t xml:space="preserve">            </w:t>
            </w:r>
            <w:r w:rsidRPr="00566D18">
              <w:rPr>
                <w:rFonts w:ascii="PT Astra Serif" w:eastAsia="Arial" w:hAnsi="PT Astra Serif" w:cs="Tahoma"/>
                <w:szCs w:val="22"/>
              </w:rPr>
              <w:t>Место оказания услуг определяется Исполнителем самостоятельно.</w:t>
            </w:r>
          </w:p>
        </w:tc>
      </w:tr>
      <w:tr w:rsidR="00566D18" w:rsidRPr="00CF690A" w:rsidTr="00BD07C3">
        <w:trPr>
          <w:trHeight w:val="787"/>
        </w:trPr>
        <w:tc>
          <w:tcPr>
            <w:tcW w:w="567" w:type="dxa"/>
            <w:tcBorders>
              <w:top w:val="single" w:sz="4" w:space="0" w:color="auto"/>
              <w:left w:val="single" w:sz="4" w:space="0" w:color="auto"/>
              <w:bottom w:val="single" w:sz="4" w:space="0" w:color="auto"/>
              <w:right w:val="single" w:sz="4" w:space="0" w:color="auto"/>
            </w:tcBorders>
          </w:tcPr>
          <w:p w:rsidR="00566D18" w:rsidRDefault="00566D18" w:rsidP="00BD07C3">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3</w:t>
            </w:r>
          </w:p>
        </w:tc>
        <w:tc>
          <w:tcPr>
            <w:tcW w:w="2127" w:type="dxa"/>
            <w:tcBorders>
              <w:top w:val="single" w:sz="4" w:space="0" w:color="auto"/>
              <w:left w:val="single" w:sz="4" w:space="0" w:color="auto"/>
              <w:bottom w:val="single" w:sz="4" w:space="0" w:color="auto"/>
              <w:right w:val="single" w:sz="4" w:space="0" w:color="auto"/>
            </w:tcBorders>
          </w:tcPr>
          <w:p w:rsidR="00566D18" w:rsidRPr="00566D18" w:rsidRDefault="00566D18" w:rsidP="00BD07C3">
            <w:pPr>
              <w:pStyle w:val="Default"/>
              <w:jc w:val="both"/>
              <w:rPr>
                <w:rFonts w:ascii="PT Astra Serif" w:hAnsi="PT Astra Serif"/>
                <w:szCs w:val="23"/>
              </w:rPr>
            </w:pPr>
            <w:r w:rsidRPr="00566D18">
              <w:rPr>
                <w:rFonts w:ascii="PT Astra Serif" w:hAnsi="PT Astra Serif"/>
                <w:szCs w:val="23"/>
              </w:rPr>
              <w:t>Проведение инструктажей пользователей по работе с СЭД</w:t>
            </w:r>
          </w:p>
        </w:tc>
        <w:tc>
          <w:tcPr>
            <w:tcW w:w="7512" w:type="dxa"/>
            <w:tcBorders>
              <w:top w:val="single" w:sz="4" w:space="0" w:color="auto"/>
              <w:left w:val="single" w:sz="4" w:space="0" w:color="auto"/>
              <w:bottom w:val="single" w:sz="4" w:space="0" w:color="auto"/>
              <w:right w:val="single" w:sz="4" w:space="0" w:color="auto"/>
            </w:tcBorders>
          </w:tcPr>
          <w:p w:rsidR="00566D18" w:rsidRPr="00566D18" w:rsidRDefault="00566D18" w:rsidP="00BD07C3">
            <w:pPr>
              <w:jc w:val="both"/>
              <w:rPr>
                <w:rFonts w:ascii="PT Astra Serif" w:eastAsia="Arial" w:hAnsi="PT Astra Serif" w:cs="Tahoma"/>
                <w:szCs w:val="22"/>
              </w:rPr>
            </w:pPr>
            <w:r>
              <w:rPr>
                <w:rFonts w:ascii="PT Astra Serif" w:eastAsia="Arial" w:hAnsi="PT Astra Serif" w:cs="Tahoma"/>
                <w:szCs w:val="22"/>
              </w:rPr>
              <w:t xml:space="preserve">            </w:t>
            </w:r>
            <w:r w:rsidRPr="00566D18">
              <w:rPr>
                <w:rFonts w:ascii="PT Astra Serif" w:eastAsia="Arial" w:hAnsi="PT Astra Serif" w:cs="Tahoma"/>
                <w:szCs w:val="22"/>
              </w:rPr>
              <w:t>Исполнитель должен провести инструктаж пользователей по работе с СЭД (2 группы, 2 академических часа каждая группа, не более 15 человек в группе).</w:t>
            </w:r>
            <w:r>
              <w:rPr>
                <w:rFonts w:ascii="PT Astra Serif" w:eastAsia="Arial" w:hAnsi="PT Astra Serif" w:cs="Tahoma"/>
                <w:szCs w:val="22"/>
              </w:rPr>
              <w:t xml:space="preserve"> </w:t>
            </w:r>
            <w:r w:rsidRPr="00566D18">
              <w:rPr>
                <w:rFonts w:ascii="PT Astra Serif" w:eastAsia="Arial" w:hAnsi="PT Astra Serif" w:cs="Tahoma"/>
                <w:szCs w:val="22"/>
              </w:rPr>
              <w:t>Инструктаж проводится удалённо посредством информационно-телекоммуникационной сети Интернет.</w:t>
            </w:r>
          </w:p>
          <w:p w:rsidR="00566D18" w:rsidRPr="00566D18" w:rsidRDefault="00566D18" w:rsidP="00BD07C3">
            <w:pPr>
              <w:jc w:val="both"/>
              <w:rPr>
                <w:rFonts w:ascii="PT Astra Serif" w:eastAsia="Arial" w:hAnsi="PT Astra Serif" w:cs="Tahoma"/>
                <w:szCs w:val="22"/>
              </w:rPr>
            </w:pPr>
            <w:r>
              <w:rPr>
                <w:rFonts w:ascii="PT Astra Serif" w:eastAsia="Arial" w:hAnsi="PT Astra Serif" w:cs="Tahoma"/>
                <w:szCs w:val="22"/>
              </w:rPr>
              <w:t xml:space="preserve">            </w:t>
            </w:r>
            <w:r w:rsidRPr="00566D18">
              <w:rPr>
                <w:rFonts w:ascii="PT Astra Serif" w:eastAsia="Arial" w:hAnsi="PT Astra Serif" w:cs="Tahoma"/>
                <w:szCs w:val="22"/>
              </w:rPr>
              <w:t>Заказчик направляет Исполнителю не менее чем за 15 дней запрос в письменном или электронном виде о необходимости проведения инструктажа с указанием количества групп.</w:t>
            </w:r>
          </w:p>
          <w:p w:rsidR="00566D18" w:rsidRDefault="00566D18" w:rsidP="00BD07C3">
            <w:pPr>
              <w:jc w:val="both"/>
              <w:rPr>
                <w:rFonts w:ascii="PT Astra Serif" w:eastAsia="Arial" w:hAnsi="PT Astra Serif" w:cs="Tahoma"/>
                <w:szCs w:val="22"/>
              </w:rPr>
            </w:pPr>
            <w:r>
              <w:rPr>
                <w:rFonts w:ascii="PT Astra Serif" w:eastAsia="Arial" w:hAnsi="PT Astra Serif" w:cs="Tahoma"/>
                <w:szCs w:val="22"/>
              </w:rPr>
              <w:t xml:space="preserve">            </w:t>
            </w:r>
            <w:r w:rsidRPr="00566D18">
              <w:rPr>
                <w:rFonts w:ascii="PT Astra Serif" w:eastAsia="Arial" w:hAnsi="PT Astra Serif" w:cs="Tahoma"/>
                <w:szCs w:val="22"/>
              </w:rPr>
              <w:t>Место оказания услуг посредством информационно-телекоммуникационной сети Интернет определяется Исполнителем самостоятельно.</w:t>
            </w:r>
          </w:p>
        </w:tc>
      </w:tr>
    </w:tbl>
    <w:p w:rsidR="0093667B" w:rsidRPr="00CF690A" w:rsidRDefault="0093667B">
      <w:pPr>
        <w:pStyle w:val="10"/>
        <w:spacing w:after="0" w:line="240" w:lineRule="auto"/>
        <w:ind w:firstLine="708"/>
        <w:rPr>
          <w:rFonts w:ascii="PT Astra Serif" w:hAnsi="PT Astra Serif"/>
          <w:u w:val="single"/>
        </w:rPr>
      </w:pPr>
    </w:p>
    <w:tbl>
      <w:tblPr>
        <w:tblW w:w="9464" w:type="dxa"/>
        <w:tblInd w:w="109" w:type="dxa"/>
        <w:tblLook w:val="0000" w:firstRow="0" w:lastRow="0" w:firstColumn="0" w:lastColumn="0" w:noHBand="0" w:noVBand="0"/>
      </w:tblPr>
      <w:tblGrid>
        <w:gridCol w:w="4731"/>
        <w:gridCol w:w="4733"/>
      </w:tblGrid>
      <w:tr w:rsidR="00D91FE3" w:rsidRPr="00CF690A">
        <w:tc>
          <w:tcPr>
            <w:tcW w:w="4731" w:type="dxa"/>
            <w:shd w:val="clear" w:color="auto" w:fill="auto"/>
          </w:tcPr>
          <w:p w:rsidR="00D91FE3" w:rsidRPr="00CF690A" w:rsidRDefault="00F12074">
            <w:pPr>
              <w:pStyle w:val="ConsPlusNormal0"/>
              <w:widowControl/>
              <w:ind w:firstLine="709"/>
              <w:jc w:val="both"/>
              <w:rPr>
                <w:rFonts w:ascii="PT Astra Serif" w:hAnsi="PT Astra Serif" w:cs="Times New Roman"/>
                <w:b/>
                <w:szCs w:val="24"/>
              </w:rPr>
            </w:pPr>
            <w:r w:rsidRPr="00CF690A">
              <w:rPr>
                <w:rFonts w:ascii="PT Astra Serif" w:hAnsi="PT Astra Serif" w:cs="Times New Roman"/>
                <w:b/>
                <w:szCs w:val="24"/>
              </w:rPr>
              <w:t>Заказчик</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32" w:type="dxa"/>
            <w:shd w:val="clear" w:color="auto" w:fill="auto"/>
          </w:tcPr>
          <w:p w:rsidR="00D91FE3" w:rsidRPr="00CF690A" w:rsidRDefault="00F12074">
            <w:pPr>
              <w:pStyle w:val="ConsPlusNormal0"/>
              <w:widowControl/>
              <w:ind w:firstLine="709"/>
              <w:jc w:val="both"/>
              <w:rPr>
                <w:rFonts w:ascii="PT Astra Serif" w:hAnsi="PT Astra Serif" w:cs="Times New Roman"/>
                <w:b/>
                <w:szCs w:val="24"/>
              </w:rPr>
            </w:pPr>
            <w:r w:rsidRPr="00CF690A">
              <w:rPr>
                <w:rFonts w:ascii="PT Astra Serif" w:hAnsi="PT Astra Serif" w:cs="Times New Roman"/>
                <w:b/>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D91FE3" w:rsidRPr="00CF690A" w:rsidRDefault="00D91FE3" w:rsidP="00AB74E0">
      <w:pPr>
        <w:pStyle w:val="10"/>
        <w:spacing w:after="0" w:line="240" w:lineRule="auto"/>
        <w:rPr>
          <w:rFonts w:ascii="PT Astra Serif" w:hAnsi="PT Astra Serif"/>
        </w:rPr>
      </w:pPr>
    </w:p>
    <w:sectPr w:rsidR="00D91FE3" w:rsidRPr="00CF690A" w:rsidSect="00991309">
      <w:footerReference w:type="default" r:id="rId14"/>
      <w:footerReference w:type="first" r:id="rId15"/>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311" w:rsidRDefault="009A3311">
      <w:r>
        <w:separator/>
      </w:r>
    </w:p>
  </w:endnote>
  <w:endnote w:type="continuationSeparator" w:id="0">
    <w:p w:rsidR="009A3311" w:rsidRDefault="009A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991309" w:rsidRDefault="00991309">
        <w:pPr>
          <w:pStyle w:val="afff6"/>
          <w:jc w:val="right"/>
        </w:pPr>
        <w:r>
          <w:fldChar w:fldCharType="begin"/>
        </w:r>
        <w:r>
          <w:instrText>PAGE   \* MERGEFORMAT</w:instrText>
        </w:r>
        <w:r>
          <w:fldChar w:fldCharType="separate"/>
        </w:r>
        <w:r w:rsidR="00DE6EBF">
          <w:rPr>
            <w:noProof/>
          </w:rPr>
          <w:t>12</w:t>
        </w:r>
        <w:r>
          <w:fldChar w:fldCharType="end"/>
        </w:r>
      </w:p>
    </w:sdtContent>
  </w:sdt>
  <w:p w:rsidR="00670849" w:rsidRDefault="00670849">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991309" w:rsidRDefault="00991309">
        <w:pPr>
          <w:pStyle w:val="afff6"/>
          <w:jc w:val="right"/>
        </w:pPr>
        <w:r>
          <w:fldChar w:fldCharType="begin"/>
        </w:r>
        <w:r>
          <w:instrText>PAGE   \* MERGEFORMAT</w:instrText>
        </w:r>
        <w:r>
          <w:fldChar w:fldCharType="separate"/>
        </w:r>
        <w:r>
          <w:rPr>
            <w:noProof/>
          </w:rPr>
          <w:t>1</w:t>
        </w:r>
        <w:r>
          <w:fldChar w:fldCharType="end"/>
        </w:r>
      </w:p>
    </w:sdtContent>
  </w:sdt>
  <w:p w:rsidR="00670849" w:rsidRDefault="00670849">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311" w:rsidRDefault="009A3311">
      <w:r>
        <w:separator/>
      </w:r>
    </w:p>
  </w:footnote>
  <w:footnote w:type="continuationSeparator" w:id="0">
    <w:p w:rsidR="009A3311" w:rsidRDefault="009A3311">
      <w:r>
        <w:continuationSeparator/>
      </w:r>
    </w:p>
  </w:footnote>
  <w:footnote w:id="1">
    <w:p w:rsidR="00670849" w:rsidRPr="00001A6D" w:rsidRDefault="00670849" w:rsidP="00001A6D">
      <w:pPr>
        <w:pStyle w:val="afff9"/>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670849" w:rsidRPr="00001A6D" w:rsidRDefault="00670849" w:rsidP="00001A6D">
      <w:pPr>
        <w:autoSpaceDE w:val="0"/>
        <w:autoSpaceDN w:val="0"/>
        <w:adjustRightInd w:val="0"/>
      </w:pPr>
    </w:p>
  </w:footnote>
  <w:footnote w:id="2">
    <w:p w:rsidR="00670849" w:rsidRPr="000F59FD" w:rsidRDefault="00670849" w:rsidP="000F59FD">
      <w:pPr>
        <w:pStyle w:val="afff9"/>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3">
    <w:p w:rsidR="00670849" w:rsidRPr="009F1CEF" w:rsidRDefault="00670849" w:rsidP="000F59FD">
      <w:pPr>
        <w:pStyle w:val="afff9"/>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670849" w:rsidRPr="009F1CEF" w:rsidRDefault="00670849" w:rsidP="0025389E">
      <w:pPr>
        <w:pStyle w:val="afff9"/>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w:t>
      </w:r>
      <w:r w:rsidRPr="00CF690A">
        <w:rPr>
          <w:rFonts w:ascii="Times New Roman" w:hAnsi="Times New Roman"/>
          <w:color w:val="auto"/>
          <w:sz w:val="20"/>
        </w:rPr>
        <w:t>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670849" w:rsidRPr="00BF290C" w:rsidRDefault="00670849" w:rsidP="00CF690A">
      <w:pPr>
        <w:pStyle w:val="afff9"/>
        <w:spacing w:after="120" w:line="240" w:lineRule="auto"/>
        <w:ind w:firstLine="425"/>
        <w:jc w:val="both"/>
      </w:pPr>
      <w:r w:rsidRPr="00BF290C">
        <w:rPr>
          <w:rStyle w:val="a9"/>
          <w:rFonts w:ascii="Times New Roman" w:hAnsi="Times New Roman"/>
          <w:sz w:val="18"/>
          <w:szCs w:val="18"/>
        </w:rPr>
        <w:footnoteRef/>
      </w:r>
      <w:r>
        <w:t xml:space="preserve"> </w:t>
      </w:r>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
  </w:footnote>
  <w:footnote w:id="6">
    <w:p w:rsidR="00670849" w:rsidRDefault="00670849" w:rsidP="00CF690A">
      <w:pPr>
        <w:autoSpaceDE w:val="0"/>
        <w:autoSpaceDN w:val="0"/>
        <w:adjustRightInd w:val="0"/>
        <w:ind w:firstLine="425"/>
        <w:jc w:val="both"/>
        <w:rPr>
          <w:sz w:val="18"/>
          <w:szCs w:val="18"/>
        </w:rPr>
      </w:pPr>
      <w:r w:rsidRPr="00CF690A">
        <w:rPr>
          <w:sz w:val="18"/>
        </w:rPr>
        <w:footnoteRef/>
      </w:r>
      <w:r w:rsidRPr="00CF690A">
        <w:rPr>
          <w:sz w:val="18"/>
          <w:szCs w:val="18"/>
        </w:rPr>
        <w:t xml:space="preserve"> </w:t>
      </w:r>
      <w:r>
        <w:rPr>
          <w:sz w:val="18"/>
          <w:szCs w:val="18"/>
        </w:rPr>
        <w:t>Е</w:t>
      </w:r>
      <w:r w:rsidRPr="00CF690A">
        <w:rPr>
          <w:sz w:val="18"/>
          <w:szCs w:val="18"/>
        </w:rPr>
        <w:t>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670849" w:rsidRPr="00CF690A" w:rsidRDefault="00670849"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2660B"/>
    <w:rsid w:val="0003402B"/>
    <w:rsid w:val="00044A1F"/>
    <w:rsid w:val="00046728"/>
    <w:rsid w:val="0005751F"/>
    <w:rsid w:val="00071C66"/>
    <w:rsid w:val="00074940"/>
    <w:rsid w:val="000826C0"/>
    <w:rsid w:val="00093115"/>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45B6D"/>
    <w:rsid w:val="00152A2B"/>
    <w:rsid w:val="00160383"/>
    <w:rsid w:val="00167869"/>
    <w:rsid w:val="001714DF"/>
    <w:rsid w:val="00171654"/>
    <w:rsid w:val="0017359C"/>
    <w:rsid w:val="001A6DDC"/>
    <w:rsid w:val="001B2F51"/>
    <w:rsid w:val="001C3F7F"/>
    <w:rsid w:val="001D3581"/>
    <w:rsid w:val="00201057"/>
    <w:rsid w:val="00206DB6"/>
    <w:rsid w:val="00225FD7"/>
    <w:rsid w:val="0025389E"/>
    <w:rsid w:val="0026174D"/>
    <w:rsid w:val="0026552C"/>
    <w:rsid w:val="00272139"/>
    <w:rsid w:val="002B41E5"/>
    <w:rsid w:val="002C7FD0"/>
    <w:rsid w:val="002D068C"/>
    <w:rsid w:val="002F42C5"/>
    <w:rsid w:val="003338A4"/>
    <w:rsid w:val="0034750C"/>
    <w:rsid w:val="00354BB5"/>
    <w:rsid w:val="003742B4"/>
    <w:rsid w:val="00391001"/>
    <w:rsid w:val="00392E76"/>
    <w:rsid w:val="003951E0"/>
    <w:rsid w:val="00396178"/>
    <w:rsid w:val="003A7CFD"/>
    <w:rsid w:val="003B23A6"/>
    <w:rsid w:val="003C33C0"/>
    <w:rsid w:val="003C6043"/>
    <w:rsid w:val="003F0827"/>
    <w:rsid w:val="003F570D"/>
    <w:rsid w:val="0042067A"/>
    <w:rsid w:val="00427429"/>
    <w:rsid w:val="0044717D"/>
    <w:rsid w:val="00476BAE"/>
    <w:rsid w:val="00480EA8"/>
    <w:rsid w:val="004C3828"/>
    <w:rsid w:val="004E0BF7"/>
    <w:rsid w:val="004E15E2"/>
    <w:rsid w:val="004F70F1"/>
    <w:rsid w:val="0051158D"/>
    <w:rsid w:val="00535A83"/>
    <w:rsid w:val="00542DCF"/>
    <w:rsid w:val="00555706"/>
    <w:rsid w:val="00566D18"/>
    <w:rsid w:val="00567EF5"/>
    <w:rsid w:val="005721EE"/>
    <w:rsid w:val="005824AA"/>
    <w:rsid w:val="005A71C3"/>
    <w:rsid w:val="005B2353"/>
    <w:rsid w:val="005B704B"/>
    <w:rsid w:val="005C5AE1"/>
    <w:rsid w:val="005D09B5"/>
    <w:rsid w:val="005D0E67"/>
    <w:rsid w:val="005D77EC"/>
    <w:rsid w:val="005E2FA8"/>
    <w:rsid w:val="005E6F8F"/>
    <w:rsid w:val="00600D64"/>
    <w:rsid w:val="00605FC3"/>
    <w:rsid w:val="00630516"/>
    <w:rsid w:val="00642227"/>
    <w:rsid w:val="0065008C"/>
    <w:rsid w:val="0065498E"/>
    <w:rsid w:val="00670849"/>
    <w:rsid w:val="0068634A"/>
    <w:rsid w:val="006A00FF"/>
    <w:rsid w:val="006A5B49"/>
    <w:rsid w:val="006C7C03"/>
    <w:rsid w:val="006E4CB7"/>
    <w:rsid w:val="006F54AF"/>
    <w:rsid w:val="0070383A"/>
    <w:rsid w:val="00703E21"/>
    <w:rsid w:val="0070522A"/>
    <w:rsid w:val="00724DAD"/>
    <w:rsid w:val="00753A5D"/>
    <w:rsid w:val="00762052"/>
    <w:rsid w:val="00765FD7"/>
    <w:rsid w:val="007A0323"/>
    <w:rsid w:val="007A3D3C"/>
    <w:rsid w:val="007A40CC"/>
    <w:rsid w:val="007A666C"/>
    <w:rsid w:val="007B5A81"/>
    <w:rsid w:val="007C7869"/>
    <w:rsid w:val="007D438B"/>
    <w:rsid w:val="007F3B4D"/>
    <w:rsid w:val="007F69A7"/>
    <w:rsid w:val="00811B68"/>
    <w:rsid w:val="00812495"/>
    <w:rsid w:val="0086000C"/>
    <w:rsid w:val="00860616"/>
    <w:rsid w:val="00873C80"/>
    <w:rsid w:val="00890B82"/>
    <w:rsid w:val="00894E9D"/>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667B"/>
    <w:rsid w:val="0095084E"/>
    <w:rsid w:val="00963824"/>
    <w:rsid w:val="009767B7"/>
    <w:rsid w:val="00981320"/>
    <w:rsid w:val="00991309"/>
    <w:rsid w:val="009A3311"/>
    <w:rsid w:val="009A49D1"/>
    <w:rsid w:val="009F1CEF"/>
    <w:rsid w:val="00A072E3"/>
    <w:rsid w:val="00A15666"/>
    <w:rsid w:val="00A160D8"/>
    <w:rsid w:val="00A21438"/>
    <w:rsid w:val="00A23313"/>
    <w:rsid w:val="00A23FEA"/>
    <w:rsid w:val="00A47DB7"/>
    <w:rsid w:val="00A66EDA"/>
    <w:rsid w:val="00A71795"/>
    <w:rsid w:val="00A74D4A"/>
    <w:rsid w:val="00A75828"/>
    <w:rsid w:val="00AA794F"/>
    <w:rsid w:val="00AB74E0"/>
    <w:rsid w:val="00AC2433"/>
    <w:rsid w:val="00AF6BF1"/>
    <w:rsid w:val="00AF7D14"/>
    <w:rsid w:val="00B02D4D"/>
    <w:rsid w:val="00B14AE4"/>
    <w:rsid w:val="00B26925"/>
    <w:rsid w:val="00B31219"/>
    <w:rsid w:val="00B442DA"/>
    <w:rsid w:val="00B44F4C"/>
    <w:rsid w:val="00B473AB"/>
    <w:rsid w:val="00B534A3"/>
    <w:rsid w:val="00B55497"/>
    <w:rsid w:val="00B55790"/>
    <w:rsid w:val="00B638D2"/>
    <w:rsid w:val="00B748DE"/>
    <w:rsid w:val="00B76D03"/>
    <w:rsid w:val="00B84934"/>
    <w:rsid w:val="00B878E9"/>
    <w:rsid w:val="00BA45FC"/>
    <w:rsid w:val="00BE33BB"/>
    <w:rsid w:val="00BF15F2"/>
    <w:rsid w:val="00BF51B2"/>
    <w:rsid w:val="00C41C33"/>
    <w:rsid w:val="00C437F8"/>
    <w:rsid w:val="00C51871"/>
    <w:rsid w:val="00C54BED"/>
    <w:rsid w:val="00C62B12"/>
    <w:rsid w:val="00C8055E"/>
    <w:rsid w:val="00C943B1"/>
    <w:rsid w:val="00C96EBC"/>
    <w:rsid w:val="00CB0D66"/>
    <w:rsid w:val="00CB701F"/>
    <w:rsid w:val="00CD2519"/>
    <w:rsid w:val="00CE38E5"/>
    <w:rsid w:val="00CF690A"/>
    <w:rsid w:val="00D14EF5"/>
    <w:rsid w:val="00D1748E"/>
    <w:rsid w:val="00D20261"/>
    <w:rsid w:val="00D25BFE"/>
    <w:rsid w:val="00D260A5"/>
    <w:rsid w:val="00D33C8C"/>
    <w:rsid w:val="00D41E2F"/>
    <w:rsid w:val="00D74737"/>
    <w:rsid w:val="00D81747"/>
    <w:rsid w:val="00D91FE3"/>
    <w:rsid w:val="00D96ABB"/>
    <w:rsid w:val="00DD76C0"/>
    <w:rsid w:val="00DE41B0"/>
    <w:rsid w:val="00DE6EBF"/>
    <w:rsid w:val="00DF5DD2"/>
    <w:rsid w:val="00DF63A3"/>
    <w:rsid w:val="00E10712"/>
    <w:rsid w:val="00E13746"/>
    <w:rsid w:val="00E173DF"/>
    <w:rsid w:val="00E24AD3"/>
    <w:rsid w:val="00E46E7F"/>
    <w:rsid w:val="00E6378E"/>
    <w:rsid w:val="00E65D88"/>
    <w:rsid w:val="00E71858"/>
    <w:rsid w:val="00E73849"/>
    <w:rsid w:val="00ED6010"/>
    <w:rsid w:val="00ED7561"/>
    <w:rsid w:val="00F07B44"/>
    <w:rsid w:val="00F12074"/>
    <w:rsid w:val="00F15F15"/>
    <w:rsid w:val="00F2348E"/>
    <w:rsid w:val="00F65EBA"/>
    <w:rsid w:val="00F673B4"/>
    <w:rsid w:val="00F728E3"/>
    <w:rsid w:val="00F7399E"/>
    <w:rsid w:val="00F75CB9"/>
    <w:rsid w:val="00F81621"/>
    <w:rsid w:val="00F85A7E"/>
    <w:rsid w:val="00F972A0"/>
    <w:rsid w:val="00F97894"/>
    <w:rsid w:val="00FA41EC"/>
    <w:rsid w:val="00FA641F"/>
    <w:rsid w:val="00FA73CB"/>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32E2"/>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A3CC1-66C1-47F3-AF67-90898C57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5994</Words>
  <Characters>34167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cp:revision>
  <cp:lastPrinted>2020-02-12T07:50:00Z</cp:lastPrinted>
  <dcterms:created xsi:type="dcterms:W3CDTF">2020-01-31T05:12:00Z</dcterms:created>
  <dcterms:modified xsi:type="dcterms:W3CDTF">2020-02-12T07:51:00Z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