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BF290C" w:rsidTr="00DE41B0">
        <w:tc>
          <w:tcPr>
            <w:tcW w:w="4553"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r w:rsidRPr="00BF290C">
              <w:rPr>
                <w:rFonts w:ascii="PT Astra Serif" w:hAnsi="PT Astra Serif"/>
                <w:sz w:val="26"/>
                <w:szCs w:val="26"/>
              </w:rPr>
              <w:t>УТВЕРЖДАЮ:</w:t>
            </w:r>
          </w:p>
          <w:p w:rsidR="00741826" w:rsidRPr="00BF290C" w:rsidRDefault="00741826" w:rsidP="00DE41B0">
            <w:pPr>
              <w:pStyle w:val="10"/>
              <w:suppressLineNumbers/>
              <w:spacing w:after="57" w:line="240" w:lineRule="auto"/>
              <w:jc w:val="right"/>
              <w:rPr>
                <w:rFonts w:ascii="PT Astra Serif" w:hAnsi="PT Astra Serif"/>
                <w:sz w:val="26"/>
                <w:szCs w:val="26"/>
              </w:rPr>
            </w:pPr>
            <w:r w:rsidRPr="00BF290C">
              <w:rPr>
                <w:rFonts w:ascii="PT Astra Serif" w:hAnsi="PT Astra Serif"/>
                <w:sz w:val="26"/>
                <w:szCs w:val="26"/>
              </w:rPr>
              <w:t>Исполняющий обязанности</w:t>
            </w:r>
          </w:p>
          <w:p w:rsidR="00167869" w:rsidRPr="00BF290C" w:rsidRDefault="00741826" w:rsidP="00DE41B0">
            <w:pPr>
              <w:pStyle w:val="10"/>
              <w:suppressLineNumbers/>
              <w:spacing w:after="57" w:line="240" w:lineRule="auto"/>
              <w:jc w:val="right"/>
              <w:rPr>
                <w:rFonts w:ascii="PT Astra Serif" w:hAnsi="PT Astra Serif"/>
              </w:rPr>
            </w:pPr>
            <w:r w:rsidRPr="00BF290C">
              <w:rPr>
                <w:rFonts w:ascii="PT Astra Serif" w:hAnsi="PT Astra Serif"/>
                <w:sz w:val="26"/>
                <w:szCs w:val="26"/>
              </w:rPr>
              <w:t>г</w:t>
            </w:r>
            <w:r w:rsidR="00167869" w:rsidRPr="00BF290C">
              <w:rPr>
                <w:rFonts w:ascii="PT Astra Serif" w:hAnsi="PT Astra Serif"/>
                <w:sz w:val="26"/>
                <w:szCs w:val="26"/>
              </w:rPr>
              <w:t>лав</w:t>
            </w:r>
            <w:r w:rsidRPr="00BF290C">
              <w:rPr>
                <w:rFonts w:ascii="PT Astra Serif" w:hAnsi="PT Astra Serif"/>
                <w:sz w:val="26"/>
                <w:szCs w:val="26"/>
              </w:rPr>
              <w:t>ы</w:t>
            </w:r>
            <w:r w:rsidR="00167869" w:rsidRPr="00BF290C">
              <w:rPr>
                <w:rFonts w:ascii="PT Astra Serif" w:hAnsi="PT Astra Serif"/>
                <w:sz w:val="26"/>
                <w:szCs w:val="26"/>
              </w:rPr>
              <w:t xml:space="preserve"> города Югорска</w:t>
            </w:r>
          </w:p>
          <w:p w:rsidR="00167869" w:rsidRPr="00BF290C" w:rsidRDefault="00167869" w:rsidP="00DE41B0">
            <w:pPr>
              <w:pStyle w:val="10"/>
              <w:keepNext/>
              <w:keepLines/>
              <w:suppressLineNumbers/>
              <w:spacing w:after="57" w:line="240" w:lineRule="auto"/>
              <w:jc w:val="right"/>
              <w:rPr>
                <w:rFonts w:ascii="PT Astra Serif" w:hAnsi="PT Astra Serif"/>
              </w:rPr>
            </w:pPr>
            <w:r w:rsidRPr="00BF290C">
              <w:rPr>
                <w:rFonts w:ascii="PT Astra Serif" w:hAnsi="PT Astra Serif"/>
                <w:sz w:val="26"/>
                <w:szCs w:val="26"/>
              </w:rPr>
              <w:t>__________</w:t>
            </w:r>
            <w:r w:rsidR="00741826" w:rsidRPr="00BF290C">
              <w:rPr>
                <w:rFonts w:ascii="PT Astra Serif" w:hAnsi="PT Astra Serif"/>
                <w:sz w:val="26"/>
                <w:szCs w:val="26"/>
              </w:rPr>
              <w:t>С</w:t>
            </w:r>
            <w:r w:rsidRPr="00BF290C">
              <w:rPr>
                <w:rFonts w:ascii="PT Astra Serif" w:hAnsi="PT Astra Serif"/>
                <w:sz w:val="26"/>
                <w:szCs w:val="26"/>
              </w:rPr>
              <w:t>.</w:t>
            </w:r>
            <w:r w:rsidR="00741826" w:rsidRPr="00BF290C">
              <w:rPr>
                <w:rFonts w:ascii="PT Astra Serif" w:hAnsi="PT Astra Serif"/>
                <w:sz w:val="26"/>
                <w:szCs w:val="26"/>
              </w:rPr>
              <w:t>Д</w:t>
            </w:r>
            <w:r w:rsidRPr="00BF290C">
              <w:rPr>
                <w:rFonts w:ascii="PT Astra Serif" w:hAnsi="PT Astra Serif"/>
                <w:sz w:val="26"/>
                <w:szCs w:val="26"/>
              </w:rPr>
              <w:t xml:space="preserve">. </w:t>
            </w:r>
            <w:proofErr w:type="spellStart"/>
            <w:r w:rsidR="00741826" w:rsidRPr="00BF290C">
              <w:rPr>
                <w:rFonts w:ascii="PT Astra Serif" w:hAnsi="PT Astra Serif"/>
                <w:sz w:val="26"/>
                <w:szCs w:val="26"/>
              </w:rPr>
              <w:t>Гол</w:t>
            </w:r>
            <w:r w:rsidR="00DE41B0" w:rsidRPr="00BF290C">
              <w:rPr>
                <w:rFonts w:ascii="PT Astra Serif" w:hAnsi="PT Astra Serif"/>
                <w:sz w:val="26"/>
                <w:szCs w:val="26"/>
              </w:rPr>
              <w:t>ин</w:t>
            </w:r>
            <w:proofErr w:type="spellEnd"/>
          </w:p>
          <w:p w:rsidR="00167869" w:rsidRPr="00BF290C" w:rsidRDefault="00167869" w:rsidP="00DE41B0">
            <w:pPr>
              <w:pStyle w:val="10"/>
              <w:keepNext/>
              <w:keepLines/>
              <w:suppressLineNumbers/>
              <w:spacing w:line="240" w:lineRule="auto"/>
              <w:jc w:val="right"/>
              <w:rPr>
                <w:rFonts w:ascii="PT Astra Serif" w:hAnsi="PT Astra Serif"/>
                <w:sz w:val="26"/>
                <w:szCs w:val="26"/>
              </w:rPr>
            </w:pPr>
            <w:r w:rsidRPr="00BF290C">
              <w:rPr>
                <w:rFonts w:ascii="PT Astra Serif" w:hAnsi="PT Astra Serif"/>
                <w:sz w:val="26"/>
                <w:szCs w:val="26"/>
              </w:rPr>
              <w:t>«____»  _______________  2019 г.</w:t>
            </w:r>
          </w:p>
          <w:p w:rsidR="00167869" w:rsidRPr="00BF290C" w:rsidRDefault="00167869" w:rsidP="00DE41B0">
            <w:pPr>
              <w:pStyle w:val="10"/>
              <w:keepNext/>
              <w:keepLines/>
              <w:suppressLineNumbers/>
              <w:jc w:val="right"/>
              <w:rPr>
                <w:rFonts w:ascii="PT Astra Serif" w:hAnsi="PT Astra Serif"/>
                <w:sz w:val="26"/>
                <w:szCs w:val="26"/>
              </w:rPr>
            </w:pPr>
          </w:p>
        </w:tc>
      </w:tr>
      <w:tr w:rsidR="00167869" w:rsidRPr="00BF290C" w:rsidTr="00DE41B0">
        <w:tc>
          <w:tcPr>
            <w:tcW w:w="4553"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BF290C" w:rsidRDefault="00167869" w:rsidP="00DE41B0">
            <w:pPr>
              <w:pStyle w:val="10"/>
              <w:keepNext/>
              <w:keepLines/>
              <w:suppressLineNumbers/>
              <w:jc w:val="right"/>
              <w:rPr>
                <w:rFonts w:ascii="PT Astra Serif" w:hAnsi="PT Astra Serif"/>
                <w:sz w:val="26"/>
                <w:szCs w:val="26"/>
              </w:rPr>
            </w:pPr>
          </w:p>
        </w:tc>
      </w:tr>
    </w:tbl>
    <w:p w:rsidR="00D91FE3" w:rsidRPr="00BF290C" w:rsidRDefault="00D91FE3">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167869" w:rsidRPr="00BF290C" w:rsidRDefault="00167869">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D91FE3">
      <w:pPr>
        <w:pStyle w:val="10"/>
        <w:keepNext/>
        <w:keepLines/>
        <w:suppressLineNumbers/>
        <w:jc w:val="center"/>
        <w:rPr>
          <w:rFonts w:ascii="PT Astra Serif" w:hAnsi="PT Astra Serif"/>
        </w:rPr>
      </w:pPr>
    </w:p>
    <w:p w:rsidR="00D91FE3" w:rsidRPr="00BF290C" w:rsidRDefault="00F12074">
      <w:pPr>
        <w:pStyle w:val="10"/>
        <w:keepNext/>
        <w:keepLines/>
        <w:suppressLineNumbers/>
        <w:spacing w:after="0"/>
        <w:jc w:val="center"/>
        <w:rPr>
          <w:rFonts w:ascii="PT Astra Serif" w:hAnsi="PT Astra Serif"/>
          <w:b/>
          <w:bCs/>
        </w:rPr>
      </w:pPr>
      <w:r w:rsidRPr="00BF290C">
        <w:rPr>
          <w:rFonts w:ascii="PT Astra Serif" w:hAnsi="PT Astra Serif"/>
          <w:b/>
          <w:bCs/>
        </w:rPr>
        <w:t xml:space="preserve">ДОКУМЕНТАЦИЯ ОБ АУКЦИОНЕ В ЭЛЕКТРОННОЙ ФОРМЕ </w:t>
      </w:r>
    </w:p>
    <w:p w:rsidR="0044717D" w:rsidRPr="00BF290C" w:rsidRDefault="00F12074" w:rsidP="0044717D">
      <w:pPr>
        <w:pStyle w:val="10"/>
        <w:keepNext/>
        <w:keepLines/>
        <w:suppressLineNumbers/>
        <w:spacing w:after="0"/>
        <w:jc w:val="center"/>
        <w:rPr>
          <w:rFonts w:ascii="PT Astra Serif" w:hAnsi="PT Astra Serif"/>
          <w:b/>
          <w:bCs/>
        </w:rPr>
      </w:pPr>
      <w:r w:rsidRPr="00BF290C">
        <w:rPr>
          <w:rFonts w:ascii="PT Astra Serif" w:hAnsi="PT Astra Serif"/>
          <w:b/>
          <w:bCs/>
        </w:rPr>
        <w:t xml:space="preserve"> </w:t>
      </w:r>
      <w:r w:rsidR="0044717D" w:rsidRPr="00BF290C">
        <w:rPr>
          <w:rFonts w:ascii="PT Astra Serif" w:hAnsi="PT Astra Serif"/>
          <w:b/>
          <w:bCs/>
        </w:rPr>
        <w:t xml:space="preserve">на право заключения муниципального контракта </w:t>
      </w:r>
    </w:p>
    <w:p w:rsidR="00DE41B0" w:rsidRPr="00BF290C" w:rsidRDefault="0044717D" w:rsidP="00DE41B0">
      <w:pPr>
        <w:pStyle w:val="10"/>
        <w:keepNext/>
        <w:keepLines/>
        <w:suppressLineNumbers/>
        <w:spacing w:after="0"/>
        <w:jc w:val="center"/>
        <w:rPr>
          <w:rFonts w:ascii="PT Astra Serif" w:hAnsi="PT Astra Serif"/>
          <w:b/>
          <w:bCs/>
        </w:rPr>
      </w:pPr>
      <w:r w:rsidRPr="00BF290C">
        <w:rPr>
          <w:rFonts w:ascii="PT Astra Serif" w:hAnsi="PT Astra Serif"/>
          <w:b/>
          <w:bCs/>
        </w:rPr>
        <w:t xml:space="preserve">на оказание услуг </w:t>
      </w:r>
      <w:r w:rsidR="00ED7561" w:rsidRPr="00BF290C">
        <w:rPr>
          <w:rFonts w:ascii="PT Astra Serif" w:hAnsi="PT Astra Serif"/>
          <w:b/>
          <w:bCs/>
        </w:rPr>
        <w:t xml:space="preserve">по </w:t>
      </w:r>
      <w:r w:rsidR="00DE41B0" w:rsidRPr="00BF290C">
        <w:rPr>
          <w:rFonts w:ascii="PT Astra Serif" w:hAnsi="PT Astra Serif"/>
          <w:b/>
          <w:bCs/>
        </w:rPr>
        <w:t xml:space="preserve">созданию ключей, созданию и выдаче сертификатов ключей </w:t>
      </w:r>
    </w:p>
    <w:p w:rsidR="00D91FE3" w:rsidRPr="00BF290C" w:rsidRDefault="00DE41B0" w:rsidP="00DE41B0">
      <w:pPr>
        <w:pStyle w:val="10"/>
        <w:keepNext/>
        <w:keepLines/>
        <w:suppressLineNumbers/>
        <w:spacing w:after="0"/>
        <w:jc w:val="center"/>
        <w:rPr>
          <w:rFonts w:ascii="PT Astra Serif" w:hAnsi="PT Astra Serif"/>
          <w:b/>
          <w:bCs/>
        </w:rPr>
      </w:pPr>
      <w:r w:rsidRPr="00BF290C">
        <w:rPr>
          <w:rFonts w:ascii="PT Astra Serif" w:hAnsi="PT Astra Serif"/>
          <w:b/>
          <w:bCs/>
        </w:rPr>
        <w:t>проверки электронной подписи, сопровождению электронных подписей</w:t>
      </w: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D91FE3" w:rsidRPr="00BF290C" w:rsidRDefault="00D91FE3">
      <w:pPr>
        <w:pStyle w:val="10"/>
        <w:keepNext/>
        <w:keepLines/>
        <w:suppressLineNumbers/>
        <w:rPr>
          <w:rFonts w:ascii="PT Astra Serif" w:hAnsi="PT Astra Serif"/>
          <w:b/>
          <w:bCs/>
        </w:rPr>
      </w:pPr>
    </w:p>
    <w:p w:rsidR="00F12074" w:rsidRPr="00BF290C" w:rsidRDefault="00F12074">
      <w:pPr>
        <w:pStyle w:val="10"/>
        <w:keepNext/>
        <w:keepLines/>
        <w:suppressLineNumbers/>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D91FE3" w:rsidRPr="00BF290C" w:rsidRDefault="00D91FE3">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1714DF" w:rsidRPr="00BF290C" w:rsidRDefault="001714DF">
      <w:pPr>
        <w:pStyle w:val="10"/>
        <w:keepNext/>
        <w:keepLines/>
        <w:suppressLineNumbers/>
        <w:jc w:val="center"/>
        <w:rPr>
          <w:rFonts w:ascii="PT Astra Serif" w:hAnsi="PT Astra Serif"/>
          <w:b/>
          <w:bCs/>
        </w:rPr>
      </w:pPr>
    </w:p>
    <w:p w:rsidR="00D91FE3" w:rsidRPr="00BF290C" w:rsidRDefault="00F12074" w:rsidP="00167869">
      <w:pPr>
        <w:pStyle w:val="10"/>
        <w:keepNext/>
        <w:keepLines/>
        <w:suppressLineNumbers/>
        <w:jc w:val="center"/>
        <w:rPr>
          <w:rFonts w:ascii="PT Astra Serif" w:hAnsi="PT Astra Serif"/>
          <w:b/>
          <w:bCs/>
          <w:szCs w:val="24"/>
        </w:rPr>
      </w:pPr>
      <w:r w:rsidRPr="00BF290C">
        <w:rPr>
          <w:rFonts w:ascii="PT Astra Serif" w:hAnsi="PT Astra Serif"/>
          <w:b/>
          <w:bCs/>
        </w:rPr>
        <w:t>201</w:t>
      </w:r>
      <w:r w:rsidR="00167869" w:rsidRPr="00BF290C">
        <w:rPr>
          <w:rFonts w:ascii="PT Astra Serif" w:hAnsi="PT Astra Serif"/>
          <w:b/>
          <w:bCs/>
        </w:rPr>
        <w:t>9</w:t>
      </w:r>
      <w:r w:rsidRPr="00BF290C">
        <w:rPr>
          <w:rFonts w:ascii="PT Astra Serif" w:hAnsi="PT Astra Serif"/>
          <w:b/>
          <w:bCs/>
        </w:rPr>
        <w:t xml:space="preserve"> г.</w:t>
      </w:r>
      <w:r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BF290C"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C943B1" w:rsidP="005E2FA8">
            <w:pPr>
              <w:pStyle w:val="10"/>
              <w:keepNext/>
              <w:keepLines/>
              <w:suppressLineNumbers/>
              <w:spacing w:after="0" w:line="240" w:lineRule="auto"/>
              <w:rPr>
                <w:rFonts w:ascii="PT Astra Serif" w:hAnsi="PT Astra Serif"/>
                <w:sz w:val="28"/>
                <w:szCs w:val="22"/>
              </w:rPr>
            </w:pPr>
            <w:r w:rsidRPr="00BF290C">
              <w:rPr>
                <w:rFonts w:ascii="PT Astra Serif" w:hAnsi="PT Astra Serif"/>
                <w:sz w:val="28"/>
                <w:szCs w:val="22"/>
              </w:rPr>
              <w:t>193862200236886220100100720016209242</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г.Югорска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5-00-61</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hyperlink r:id="rId9">
              <w:r w:rsidRPr="00BF290C">
                <w:rPr>
                  <w:rStyle w:val="-"/>
                  <w:rFonts w:ascii="PT Astra Serif" w:hAnsi="PT Astra Serif"/>
                  <w:sz w:val="22"/>
                  <w:szCs w:val="22"/>
                  <w:lang w:val="en-US"/>
                </w:rPr>
                <w:t>inform</w:t>
              </w:r>
              <w:r w:rsidRPr="00BF290C">
                <w:rPr>
                  <w:rStyle w:val="-"/>
                  <w:rFonts w:ascii="PT Astra Serif" w:hAnsi="PT Astra Serif"/>
                  <w:sz w:val="22"/>
                  <w:szCs w:val="22"/>
                </w:rPr>
                <w:t>@</w:t>
              </w:r>
              <w:proofErr w:type="spellStart"/>
              <w:r w:rsidRPr="00BF290C">
                <w:rPr>
                  <w:rStyle w:val="-"/>
                  <w:rFonts w:ascii="PT Astra Serif" w:hAnsi="PT Astra Serif"/>
                  <w:sz w:val="22"/>
                  <w:szCs w:val="22"/>
                  <w:lang w:val="en-US"/>
                </w:rPr>
                <w:t>ugorsk</w:t>
              </w:r>
              <w:proofErr w:type="spellEnd"/>
              <w:r w:rsidRPr="00BF290C">
                <w:rPr>
                  <w:rStyle w:val="-"/>
                  <w:rFonts w:ascii="PT Astra Serif" w:hAnsi="PT Astra Serif"/>
                  <w:sz w:val="22"/>
                  <w:szCs w:val="22"/>
                </w:rPr>
                <w:t>.</w:t>
              </w:r>
              <w:proofErr w:type="spellStart"/>
              <w:r w:rsidRPr="00BF290C">
                <w:rPr>
                  <w:rStyle w:val="-"/>
                  <w:rFonts w:ascii="PT Astra Serif" w:hAnsi="PT Astra Serif"/>
                  <w:sz w:val="22"/>
                  <w:szCs w:val="22"/>
                  <w:lang w:val="en-US"/>
                </w:rPr>
                <w:t>ru</w:t>
              </w:r>
              <w:proofErr w:type="spellEnd"/>
            </w:hyperlink>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города Югорска.</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sidRPr="00BF290C">
              <w:rPr>
                <w:rFonts w:ascii="PT Astra Serif" w:hAnsi="PT Astra Serif"/>
                <w:sz w:val="22"/>
                <w:szCs w:val="22"/>
                <w:u w:val="single"/>
              </w:rPr>
              <w:t>Голин</w:t>
            </w:r>
            <w:proofErr w:type="spellEnd"/>
            <w:r w:rsidRPr="00BF290C">
              <w:rPr>
                <w:rFonts w:ascii="PT Astra Serif" w:hAnsi="PT Astra Serif"/>
                <w:sz w:val="22"/>
                <w:szCs w:val="22"/>
                <w:u w:val="single"/>
              </w:rPr>
              <w:t xml:space="preserve">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Ответственный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w:t>
            </w:r>
            <w:proofErr w:type="gramStart"/>
            <w:r w:rsidRPr="00BF290C">
              <w:rPr>
                <w:rFonts w:ascii="PT Astra Serif" w:hAnsi="PT Astra Serif"/>
                <w:sz w:val="22"/>
                <w:szCs w:val="22"/>
              </w:rPr>
              <w:t>и</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431EE8">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44717D" w:rsidRPr="00BF290C">
              <w:rPr>
                <w:rFonts w:ascii="PT Astra Serif" w:hAnsi="PT Astra Serif"/>
                <w:iCs/>
                <w:sz w:val="22"/>
                <w:szCs w:val="22"/>
              </w:rPr>
              <w:t xml:space="preserve">на право заключения муниципального контракта на оказание услуг </w:t>
            </w:r>
            <w:r w:rsidR="00ED7561" w:rsidRPr="00BF290C">
              <w:rPr>
                <w:rFonts w:ascii="PT Astra Serif" w:hAnsi="PT Astra Serif"/>
                <w:iCs/>
                <w:sz w:val="22"/>
                <w:szCs w:val="22"/>
              </w:rPr>
              <w:t xml:space="preserve">по </w:t>
            </w:r>
            <w:r w:rsidR="00DE41B0" w:rsidRPr="00BF290C">
              <w:rPr>
                <w:rFonts w:ascii="PT Astra Serif" w:hAnsi="PT Astra Serif"/>
                <w:iCs/>
                <w:sz w:val="22"/>
                <w:szCs w:val="22"/>
              </w:rPr>
              <w:t>созданию ключей, созданию и выдаче сертификатов ключей проверки электронной подписи, сопровождению электронных подписей</w:t>
            </w:r>
          </w:p>
        </w:tc>
      </w:tr>
      <w:tr w:rsidR="00D91FE3" w:rsidRPr="00BF290C"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и </w:t>
            </w:r>
            <w:proofErr w:type="spellStart"/>
            <w:r w:rsidRPr="00BF290C">
              <w:rPr>
                <w:rFonts w:ascii="PT Astra Serif" w:hAnsi="PT Astra Serif"/>
                <w:sz w:val="22"/>
                <w:szCs w:val="22"/>
              </w:rPr>
              <w:t>опис</w:t>
            </w:r>
            <w:proofErr w:type="gramStart"/>
            <w:r w:rsidRPr="00BF290C">
              <w:rPr>
                <w:rFonts w:ascii="PT Astra Serif" w:hAnsi="PT Astra Serif"/>
                <w:sz w:val="22"/>
                <w:szCs w:val="22"/>
              </w:rPr>
              <w:t>а</w:t>
            </w:r>
            <w:proofErr w:type="spellEnd"/>
            <w:r w:rsidR="008F50F1" w:rsidRPr="00BF290C">
              <w:rPr>
                <w:rFonts w:ascii="PT Astra Serif" w:hAnsi="PT Astra Serif"/>
                <w:sz w:val="22"/>
                <w:szCs w:val="22"/>
              </w:rPr>
              <w:t>-</w:t>
            </w:r>
            <w:proofErr w:type="gram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t>ние</w:t>
            </w:r>
            <w:proofErr w:type="spellEnd"/>
            <w:r w:rsidRPr="00BF290C">
              <w:rPr>
                <w:rFonts w:ascii="PT Astra Serif" w:hAnsi="PT Astra Serif"/>
                <w:sz w:val="22"/>
                <w:szCs w:val="22"/>
              </w:rPr>
              <w:t xml:space="preserve"> объекта закупки, количество постав</w:t>
            </w:r>
            <w:r w:rsidR="008F50F1" w:rsidRPr="00BF290C">
              <w:rPr>
                <w:rFonts w:ascii="PT Astra Serif" w:hAnsi="PT Astra Serif"/>
                <w:sz w:val="22"/>
                <w:szCs w:val="22"/>
              </w:rPr>
              <w:t xml:space="preserve">- </w:t>
            </w:r>
            <w:proofErr w:type="spellStart"/>
            <w:r w:rsidRPr="00BF290C">
              <w:rPr>
                <w:rFonts w:ascii="PT Astra Serif" w:hAnsi="PT Astra Serif"/>
                <w:sz w:val="22"/>
                <w:szCs w:val="22"/>
              </w:rPr>
              <w:t>ляемого</w:t>
            </w:r>
            <w:proofErr w:type="spellEnd"/>
            <w:r w:rsidRPr="00BF290C">
              <w:rPr>
                <w:rFonts w:ascii="PT Astra Serif" w:hAnsi="PT Astra Serif"/>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Pr="00BF290C">
              <w:rPr>
                <w:rFonts w:ascii="PT Astra Serif" w:hAnsi="PT Astra Serif"/>
                <w:sz w:val="22"/>
                <w:szCs w:val="22"/>
              </w:rPr>
              <w:fldChar w:fldCharType="begin"/>
            </w:r>
            <w:r w:rsidRPr="00BF290C">
              <w:rPr>
                <w:rFonts w:ascii="PT Astra Serif" w:hAnsi="PT Astra Serif"/>
              </w:rPr>
              <w:instrText>REF _Ref248728669 \r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separate"/>
            </w:r>
            <w:r w:rsidR="00405201">
              <w:rPr>
                <w:rFonts w:ascii="PT Astra Serif" w:hAnsi="PT Astra Serif"/>
              </w:rPr>
              <w:t>II</w:t>
            </w:r>
            <w:r w:rsidRPr="00BF290C">
              <w:rPr>
                <w:rFonts w:ascii="PT Astra Serif" w:hAnsi="PT Astra Serif"/>
              </w:rPr>
              <w:fldChar w:fldCharType="end"/>
            </w:r>
            <w:r w:rsidRPr="00BF290C">
              <w:rPr>
                <w:rFonts w:ascii="PT Astra Serif" w:hAnsi="PT Astra Serif"/>
                <w:sz w:val="22"/>
                <w:szCs w:val="22"/>
              </w:rPr>
              <w:t>. «</w:t>
            </w:r>
            <w:r w:rsidRPr="00BF290C">
              <w:rPr>
                <w:rFonts w:ascii="PT Astra Serif" w:hAnsi="PT Astra Serif"/>
                <w:sz w:val="22"/>
                <w:szCs w:val="22"/>
              </w:rPr>
              <w:fldChar w:fldCharType="begin"/>
            </w:r>
            <w:r w:rsidRPr="00BF290C">
              <w:rPr>
                <w:rFonts w:ascii="PT Astra Serif" w:hAnsi="PT Astra Serif"/>
              </w:rPr>
              <w:instrText>REF _Ref248728669 \h</w:instrText>
            </w:r>
            <w:r w:rsidR="00167869" w:rsidRPr="00BF290C">
              <w:rPr>
                <w:rFonts w:ascii="PT Astra Serif" w:hAnsi="PT Astra Serif"/>
                <w:sz w:val="22"/>
                <w:szCs w:val="22"/>
              </w:rPr>
              <w:instrText xml:space="preserve"> \* MERGEFORMAT </w:instrText>
            </w:r>
            <w:r w:rsidRPr="00BF290C">
              <w:rPr>
                <w:rFonts w:ascii="PT Astra Serif" w:hAnsi="PT Astra Serif"/>
                <w:sz w:val="22"/>
                <w:szCs w:val="22"/>
              </w:rPr>
            </w:r>
            <w:r w:rsidRPr="00BF290C">
              <w:rPr>
                <w:rFonts w:ascii="PT Astra Serif" w:hAnsi="PT Astra Serif"/>
              </w:rPr>
              <w:fldChar w:fldCharType="end"/>
            </w:r>
            <w:r w:rsidRPr="00BF290C">
              <w:rPr>
                <w:rFonts w:ascii="PT Astra Serif" w:hAnsi="PT Astra Serif"/>
                <w:sz w:val="22"/>
                <w:szCs w:val="22"/>
              </w:rPr>
              <w:t>ТЕХНИЧЕСКОЕ ЗАДАНИЕ» настоящей документации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5E2FA8">
            <w:pPr>
              <w:pStyle w:val="10"/>
              <w:spacing w:after="0" w:line="240" w:lineRule="auto"/>
              <w:rPr>
                <w:rFonts w:ascii="PT Astra Serif" w:hAnsi="PT Astra Serif"/>
                <w:sz w:val="22"/>
                <w:szCs w:val="22"/>
              </w:rPr>
            </w:pPr>
            <w:r w:rsidRPr="00BF290C">
              <w:rPr>
                <w:rFonts w:ascii="PT Astra Serif" w:hAnsi="PT Astra Serif"/>
                <w:sz w:val="22"/>
                <w:szCs w:val="22"/>
              </w:rPr>
              <w:t>Администрация города Югорска, 628260, Ханты-Мансийский автономный округ – Югра, г. Югорск, 40 лет Победы, д.11</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E41B0" w:rsidP="00B534A3">
            <w:pPr>
              <w:pStyle w:val="10"/>
              <w:spacing w:after="0" w:line="240" w:lineRule="auto"/>
              <w:ind w:left="33"/>
              <w:rPr>
                <w:rFonts w:ascii="PT Astra Serif" w:hAnsi="PT Astra Serif"/>
              </w:rPr>
            </w:pPr>
            <w:r w:rsidRPr="00BF290C">
              <w:rPr>
                <w:rFonts w:ascii="PT Astra Serif" w:hAnsi="PT Astra Serif"/>
                <w:color w:val="000099"/>
                <w:sz w:val="22"/>
              </w:rPr>
              <w:t>с момента подписания муниципального контракта до 11.12.2019</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167869" w:rsidP="00117505">
            <w:pPr>
              <w:pStyle w:val="10"/>
              <w:spacing w:after="0" w:line="240" w:lineRule="auto"/>
              <w:jc w:val="both"/>
              <w:rPr>
                <w:rFonts w:ascii="PT Astra Serif" w:hAnsi="PT Astra Serif"/>
              </w:rPr>
            </w:pPr>
            <w:r w:rsidRPr="00BF290C">
              <w:rPr>
                <w:rFonts w:ascii="PT Astra Serif" w:hAnsi="PT Astra Serif"/>
                <w:color w:val="000099"/>
                <w:sz w:val="22"/>
                <w:szCs w:val="22"/>
              </w:rPr>
              <w:t>1</w:t>
            </w:r>
            <w:r w:rsidR="00DE41B0" w:rsidRPr="00BF290C">
              <w:rPr>
                <w:rFonts w:ascii="PT Astra Serif" w:hAnsi="PT Astra Serif"/>
                <w:color w:val="000099"/>
                <w:sz w:val="22"/>
                <w:szCs w:val="22"/>
              </w:rPr>
              <w:t>6</w:t>
            </w:r>
            <w:r w:rsidR="00117505">
              <w:rPr>
                <w:rFonts w:ascii="PT Astra Serif" w:hAnsi="PT Astra Serif"/>
                <w:color w:val="000099"/>
                <w:sz w:val="22"/>
                <w:szCs w:val="22"/>
              </w:rPr>
              <w:t>9</w:t>
            </w:r>
            <w:r w:rsidR="00124F3B" w:rsidRPr="00BF290C">
              <w:rPr>
                <w:rFonts w:ascii="PT Astra Serif" w:hAnsi="PT Astra Serif"/>
                <w:color w:val="000099"/>
                <w:sz w:val="22"/>
                <w:szCs w:val="22"/>
              </w:rPr>
              <w:t xml:space="preserve"> </w:t>
            </w:r>
            <w:r w:rsidR="00117505">
              <w:rPr>
                <w:rFonts w:ascii="PT Astra Serif" w:hAnsi="PT Astra Serif"/>
                <w:color w:val="000099"/>
                <w:sz w:val="22"/>
                <w:szCs w:val="22"/>
              </w:rPr>
              <w:t>3</w:t>
            </w:r>
            <w:r w:rsidR="00DE41B0" w:rsidRPr="00BF290C">
              <w:rPr>
                <w:rFonts w:ascii="PT Astra Serif" w:hAnsi="PT Astra Serif"/>
                <w:color w:val="000099"/>
                <w:sz w:val="22"/>
                <w:szCs w:val="22"/>
              </w:rPr>
              <w:t>86</w:t>
            </w:r>
            <w:r w:rsidR="00F12074" w:rsidRPr="00BF290C">
              <w:rPr>
                <w:rFonts w:ascii="PT Astra Serif" w:hAnsi="PT Astra Serif"/>
                <w:color w:val="000099"/>
                <w:sz w:val="22"/>
                <w:szCs w:val="22"/>
              </w:rPr>
              <w:t xml:space="preserve"> (</w:t>
            </w:r>
            <w:r w:rsidRPr="00BF290C">
              <w:rPr>
                <w:rFonts w:ascii="PT Astra Serif" w:hAnsi="PT Astra Serif"/>
                <w:color w:val="000099"/>
                <w:sz w:val="22"/>
                <w:szCs w:val="22"/>
              </w:rPr>
              <w:t xml:space="preserve">сто </w:t>
            </w:r>
            <w:r w:rsidR="00DE41B0" w:rsidRPr="00BF290C">
              <w:rPr>
                <w:rFonts w:ascii="PT Astra Serif" w:hAnsi="PT Astra Serif"/>
                <w:color w:val="000099"/>
                <w:sz w:val="22"/>
                <w:szCs w:val="22"/>
              </w:rPr>
              <w:t xml:space="preserve">шестьдесят </w:t>
            </w:r>
            <w:r w:rsidR="00117505">
              <w:rPr>
                <w:rFonts w:ascii="PT Astra Serif" w:hAnsi="PT Astra Serif"/>
                <w:color w:val="000099"/>
                <w:sz w:val="22"/>
                <w:szCs w:val="22"/>
              </w:rPr>
              <w:t>девять</w:t>
            </w:r>
            <w:r w:rsidR="00D81747" w:rsidRPr="00BF290C">
              <w:rPr>
                <w:rFonts w:ascii="PT Astra Serif" w:hAnsi="PT Astra Serif"/>
                <w:color w:val="000099"/>
                <w:sz w:val="22"/>
                <w:szCs w:val="22"/>
              </w:rPr>
              <w:t xml:space="preserve"> тысяч </w:t>
            </w:r>
            <w:r w:rsidR="00117505">
              <w:rPr>
                <w:rFonts w:ascii="PT Astra Serif" w:hAnsi="PT Astra Serif"/>
                <w:color w:val="000099"/>
                <w:sz w:val="22"/>
                <w:szCs w:val="22"/>
              </w:rPr>
              <w:t>триста</w:t>
            </w:r>
            <w:r w:rsidR="00DE41B0" w:rsidRPr="00BF290C">
              <w:rPr>
                <w:rFonts w:ascii="PT Astra Serif" w:hAnsi="PT Astra Serif"/>
                <w:color w:val="000099"/>
                <w:sz w:val="22"/>
                <w:szCs w:val="22"/>
              </w:rPr>
              <w:t xml:space="preserve"> восемьдесят шесть</w:t>
            </w:r>
            <w:r w:rsidR="00F12074" w:rsidRPr="00BF290C">
              <w:rPr>
                <w:rFonts w:ascii="PT Astra Serif" w:hAnsi="PT Astra Serif"/>
                <w:color w:val="000099"/>
                <w:sz w:val="22"/>
                <w:szCs w:val="22"/>
              </w:rPr>
              <w:t>) рубл</w:t>
            </w:r>
            <w:r w:rsidR="00B534A3" w:rsidRPr="00BF290C">
              <w:rPr>
                <w:rFonts w:ascii="PT Astra Serif" w:hAnsi="PT Astra Serif"/>
                <w:color w:val="000099"/>
                <w:sz w:val="22"/>
                <w:szCs w:val="22"/>
              </w:rPr>
              <w:t>ей</w:t>
            </w:r>
            <w:r w:rsidR="00F12074" w:rsidRPr="00BF290C">
              <w:rPr>
                <w:rFonts w:ascii="PT Astra Serif" w:hAnsi="PT Astra Serif"/>
                <w:color w:val="000099"/>
                <w:sz w:val="22"/>
                <w:szCs w:val="22"/>
              </w:rPr>
              <w:t xml:space="preserve"> 00</w:t>
            </w:r>
            <w:r w:rsidR="003F0827" w:rsidRPr="00BF290C">
              <w:rPr>
                <w:rFonts w:ascii="PT Astra Serif" w:hAnsi="PT Astra Serif"/>
                <w:color w:val="000099"/>
                <w:sz w:val="22"/>
                <w:szCs w:val="22"/>
              </w:rPr>
              <w:t xml:space="preserve"> </w:t>
            </w:r>
            <w:r w:rsidR="00F12074" w:rsidRPr="00BF290C">
              <w:rPr>
                <w:rFonts w:ascii="PT Astra Serif" w:hAnsi="PT Astra Serif"/>
                <w:color w:val="000099"/>
                <w:sz w:val="22"/>
                <w:szCs w:val="22"/>
              </w:rPr>
              <w:t>коп.</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Бюджет города Югорска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применяется</w:t>
            </w:r>
          </w:p>
        </w:tc>
      </w:tr>
      <w:tr w:rsidR="00124F3B" w:rsidRPr="00BF290C"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r w:rsidRPr="00BF290C">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w:t>
            </w:r>
            <w:r w:rsidRPr="00BF290C">
              <w:rPr>
                <w:rFonts w:ascii="PT Astra Serif" w:hAnsi="PT Astra Serif" w:cs="Times New Roman"/>
                <w:b w:val="0"/>
                <w:bCs w:val="0"/>
                <w:sz w:val="22"/>
                <w:szCs w:val="22"/>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405201">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BF290C">
              <w:rPr>
                <w:rFonts w:ascii="PT Astra Serif" w:hAnsi="PT Astra Serif"/>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r w:rsidRPr="00BF290C">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 xml:space="preserve">9) отсутствие у участника закупки ограничений для участия в </w:t>
            </w:r>
            <w:r w:rsidRPr="00BF290C">
              <w:rPr>
                <w:rFonts w:ascii="PT Astra Serif" w:hAnsi="PT Astra Serif"/>
                <w:color w:val="auto"/>
                <w:sz w:val="22"/>
                <w:szCs w:val="22"/>
              </w:rPr>
              <w:lastRenderedPageBreak/>
              <w:t>закупках, установленных законодательством Российской Федерации.</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B0054B">
              <w:rPr>
                <w:rFonts w:ascii="PT Astra Serif" w:hAnsi="PT Astra Serif"/>
                <w:sz w:val="22"/>
                <w:szCs w:val="22"/>
              </w:rPr>
              <w:t>29</w:t>
            </w:r>
            <w:r w:rsidRPr="00BF290C">
              <w:rPr>
                <w:rFonts w:ascii="PT Astra Serif" w:hAnsi="PT Astra Serif"/>
                <w:sz w:val="22"/>
                <w:szCs w:val="22"/>
              </w:rPr>
              <w:t>» _</w:t>
            </w:r>
            <w:r w:rsidR="00B0054B">
              <w:rPr>
                <w:rFonts w:ascii="PT Astra Serif" w:hAnsi="PT Astra Serif"/>
                <w:sz w:val="22"/>
                <w:szCs w:val="22"/>
              </w:rPr>
              <w:t>июля</w:t>
            </w:r>
            <w:r w:rsidRPr="00BF290C">
              <w:rPr>
                <w:rFonts w:ascii="PT Astra Serif" w:hAnsi="PT Astra Serif"/>
                <w:sz w:val="22"/>
                <w:szCs w:val="22"/>
              </w:rPr>
              <w:t>_ 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Если последний день срока приходится на нерабочий день, днём окончания срока считается ближайший следующий за ним рабочий </w:t>
            </w:r>
            <w:r w:rsidRPr="00BF290C">
              <w:rPr>
                <w:rFonts w:ascii="PT Astra Serif" w:hAnsi="PT Astra Serif"/>
                <w:color w:val="auto"/>
                <w:sz w:val="22"/>
                <w:szCs w:val="22"/>
              </w:rPr>
              <w:lastRenderedPageBreak/>
              <w:t>день (ст.193 Гражданского кодекса Российской Федерации).</w:t>
            </w:r>
          </w:p>
        </w:tc>
      </w:tr>
      <w:tr w:rsidR="00124F3B" w:rsidRPr="00BF290C"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0054B">
              <w:rPr>
                <w:rFonts w:ascii="PT Astra Serif" w:hAnsi="PT Astra Serif"/>
                <w:sz w:val="22"/>
                <w:szCs w:val="22"/>
              </w:rPr>
              <w:t>10</w:t>
            </w:r>
            <w:r w:rsidRPr="00E16B12">
              <w:rPr>
                <w:rFonts w:ascii="PT Astra Serif" w:hAnsi="PT Astra Serif"/>
                <w:sz w:val="22"/>
                <w:szCs w:val="22"/>
              </w:rPr>
              <w:t xml:space="preserve"> часов </w:t>
            </w:r>
            <w:r w:rsidR="00B0054B">
              <w:rPr>
                <w:rFonts w:ascii="PT Astra Serif" w:hAnsi="PT Astra Serif"/>
                <w:sz w:val="22"/>
                <w:szCs w:val="22"/>
              </w:rPr>
              <w:t>00</w:t>
            </w:r>
            <w:r w:rsidRPr="00E16B12">
              <w:rPr>
                <w:rFonts w:ascii="PT Astra Serif" w:hAnsi="PT Astra Serif"/>
                <w:sz w:val="22"/>
                <w:szCs w:val="22"/>
              </w:rPr>
              <w:t xml:space="preserve"> минут «</w:t>
            </w:r>
            <w:r w:rsidR="00B0054B">
              <w:rPr>
                <w:rFonts w:ascii="PT Astra Serif" w:hAnsi="PT Astra Serif"/>
                <w:sz w:val="22"/>
                <w:szCs w:val="22"/>
              </w:rPr>
              <w:t>31</w:t>
            </w:r>
            <w:r w:rsidRPr="00E16B12">
              <w:rPr>
                <w:rFonts w:ascii="PT Astra Serif" w:hAnsi="PT Astra Serif"/>
                <w:sz w:val="22"/>
                <w:szCs w:val="22"/>
              </w:rPr>
              <w:t>» _</w:t>
            </w:r>
            <w:r w:rsidR="00B0054B">
              <w:rPr>
                <w:rFonts w:ascii="PT Astra Serif" w:hAnsi="PT Astra Serif"/>
                <w:sz w:val="22"/>
                <w:szCs w:val="22"/>
              </w:rPr>
              <w:t>июля</w:t>
            </w:r>
            <w:r w:rsidRPr="00E16B12">
              <w:rPr>
                <w:rFonts w:ascii="PT Astra Serif" w:hAnsi="PT Astra Serif"/>
                <w:sz w:val="22"/>
                <w:szCs w:val="22"/>
              </w:rPr>
              <w:t>_ 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BF290C"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B0054B">
            <w:pPr>
              <w:pStyle w:val="10"/>
              <w:spacing w:after="0" w:line="240" w:lineRule="auto"/>
              <w:rPr>
                <w:rFonts w:ascii="PT Astra Serif" w:hAnsi="PT Astra Serif"/>
                <w:sz w:val="22"/>
                <w:szCs w:val="22"/>
              </w:rPr>
            </w:pPr>
            <w:r w:rsidRPr="00BF290C">
              <w:rPr>
                <w:rFonts w:ascii="PT Astra Serif" w:hAnsi="PT Astra Serif"/>
                <w:sz w:val="22"/>
                <w:szCs w:val="22"/>
              </w:rPr>
              <w:t>«</w:t>
            </w:r>
            <w:r w:rsidR="00B0054B">
              <w:rPr>
                <w:rFonts w:ascii="PT Astra Serif" w:hAnsi="PT Astra Serif"/>
                <w:sz w:val="22"/>
                <w:szCs w:val="22"/>
              </w:rPr>
              <w:t>01</w:t>
            </w:r>
            <w:r w:rsidRPr="00BF290C">
              <w:rPr>
                <w:rFonts w:ascii="PT Astra Serif" w:hAnsi="PT Astra Serif"/>
                <w:sz w:val="22"/>
                <w:szCs w:val="22"/>
              </w:rPr>
              <w:t>_» _</w:t>
            </w:r>
            <w:r w:rsidR="00B0054B">
              <w:rPr>
                <w:rFonts w:ascii="PT Astra Serif" w:hAnsi="PT Astra Serif"/>
                <w:sz w:val="22"/>
                <w:szCs w:val="22"/>
              </w:rPr>
              <w:t>августа</w:t>
            </w:r>
            <w:r w:rsidRPr="00BF290C">
              <w:rPr>
                <w:rFonts w:ascii="PT Astra Serif" w:hAnsi="PT Astra Serif"/>
                <w:sz w:val="22"/>
                <w:szCs w:val="22"/>
              </w:rPr>
              <w:t>_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B0054B">
            <w:pPr>
              <w:pStyle w:val="10"/>
              <w:spacing w:after="0" w:line="240" w:lineRule="auto"/>
              <w:rPr>
                <w:rFonts w:ascii="PT Astra Serif" w:hAnsi="PT Astra Serif"/>
                <w:sz w:val="22"/>
                <w:szCs w:val="22"/>
              </w:rPr>
            </w:pPr>
            <w:r w:rsidRPr="00BF290C">
              <w:rPr>
                <w:rFonts w:ascii="PT Astra Serif" w:hAnsi="PT Astra Serif"/>
                <w:sz w:val="22"/>
                <w:szCs w:val="22"/>
              </w:rPr>
              <w:t>«</w:t>
            </w:r>
            <w:r w:rsidR="00B0054B">
              <w:rPr>
                <w:rFonts w:ascii="PT Astra Serif" w:hAnsi="PT Astra Serif"/>
                <w:sz w:val="22"/>
                <w:szCs w:val="22"/>
              </w:rPr>
              <w:t>02</w:t>
            </w:r>
            <w:r w:rsidRPr="00BF290C">
              <w:rPr>
                <w:rFonts w:ascii="PT Astra Serif" w:hAnsi="PT Astra Serif"/>
                <w:sz w:val="22"/>
                <w:szCs w:val="22"/>
              </w:rPr>
              <w:t>_» _</w:t>
            </w:r>
            <w:r w:rsidR="00B0054B">
              <w:rPr>
                <w:rFonts w:ascii="PT Astra Serif" w:hAnsi="PT Astra Serif"/>
                <w:sz w:val="22"/>
                <w:szCs w:val="22"/>
              </w:rPr>
              <w:t>августа</w:t>
            </w:r>
            <w:r w:rsidRPr="00BF290C">
              <w:rPr>
                <w:rFonts w:ascii="PT Astra Serif" w:hAnsi="PT Astra Serif"/>
                <w:sz w:val="22"/>
                <w:szCs w:val="22"/>
              </w:rPr>
              <w:t>_ 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5" w:name="_Ref166313061"/>
            <w:bookmarkEnd w:id="1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состоит из двух частей.</w:t>
            </w:r>
          </w:p>
          <w:p w:rsidR="00D25BFE" w:rsidRPr="00BF290C"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BF290C">
              <w:rPr>
                <w:rFonts w:ascii="PT Astra Serif" w:hAnsi="PT Astra Serif"/>
                <w:sz w:val="22"/>
                <w:szCs w:val="22"/>
              </w:rPr>
              <w:t>Первая часть заявки на участие</w:t>
            </w:r>
            <w:r w:rsidRPr="00BF290C">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BF290C">
              <w:rPr>
                <w:rFonts w:ascii="PT Astra Serif" w:hAnsi="PT Astra Serif"/>
                <w:color w:val="auto"/>
                <w:sz w:val="22"/>
                <w:szCs w:val="22"/>
              </w:rPr>
              <w:t xml:space="preserve">электронного </w:t>
            </w:r>
            <w:r w:rsidRPr="00BF290C">
              <w:rPr>
                <w:rFonts w:ascii="PT Astra Serif" w:hAnsi="PT Astra Serif"/>
                <w:color w:val="auto"/>
                <w:sz w:val="22"/>
                <w:szCs w:val="22"/>
              </w:rPr>
              <w:t>аукциона на оказание услуг</w:t>
            </w:r>
            <w:r w:rsidR="00914479" w:rsidRPr="00BF290C">
              <w:rPr>
                <w:rFonts w:ascii="PT Astra Serif" w:hAnsi="PT Astra Serif"/>
                <w:color w:val="auto"/>
                <w:sz w:val="22"/>
                <w:szCs w:val="22"/>
              </w:rPr>
              <w:t>и</w:t>
            </w:r>
            <w:r w:rsidRPr="00BF290C">
              <w:rPr>
                <w:rFonts w:ascii="PT Astra Serif" w:hAnsi="PT Astra Serif"/>
                <w:color w:val="auto"/>
                <w:sz w:val="22"/>
                <w:szCs w:val="22"/>
              </w:rPr>
              <w:t xml:space="preserve"> на условиях, предусмотренных </w:t>
            </w:r>
            <w:r w:rsidR="00914479" w:rsidRPr="00BF290C">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BF290C">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BF290C">
              <w:rPr>
                <w:rFonts w:ascii="PT Astra Serif" w:hAnsi="PT Astra Serif"/>
                <w:color w:val="auto"/>
                <w:sz w:val="22"/>
                <w:szCs w:val="22"/>
              </w:rPr>
              <w:t>.</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846540">
            <w:pPr>
              <w:pStyle w:val="10"/>
              <w:spacing w:after="0" w:line="240" w:lineRule="auto"/>
              <w:ind w:left="33" w:firstLine="340"/>
              <w:jc w:val="both"/>
              <w:rPr>
                <w:rFonts w:ascii="PT Astra Serif" w:hAnsi="PT Astra Serif"/>
                <w:color w:val="auto"/>
                <w:sz w:val="22"/>
                <w:szCs w:val="22"/>
              </w:rPr>
            </w:pPr>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846540">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E173DF" w:rsidRPr="009E5708" w:rsidRDefault="009E5708" w:rsidP="00846540">
            <w:pPr>
              <w:autoSpaceDE w:val="0"/>
              <w:autoSpaceDN w:val="0"/>
              <w:adjustRightInd w:val="0"/>
              <w:ind w:firstLine="340"/>
              <w:jc w:val="both"/>
              <w:rPr>
                <w:rFonts w:ascii="PT Astra Serif" w:hAnsi="PT Astra Serif"/>
                <w:sz w:val="22"/>
                <w:szCs w:val="22"/>
              </w:rPr>
            </w:pPr>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 xml:space="preserve">: </w:t>
            </w:r>
          </w:p>
          <w:p w:rsidR="00E173DF" w:rsidRPr="00BF290C" w:rsidRDefault="00E173DF" w:rsidP="00846540">
            <w:pPr>
              <w:autoSpaceDE w:val="0"/>
              <w:autoSpaceDN w:val="0"/>
              <w:adjustRightInd w:val="0"/>
              <w:ind w:firstLine="340"/>
              <w:jc w:val="both"/>
              <w:rPr>
                <w:rFonts w:ascii="PT Astra Serif" w:hAnsi="PT Astra Serif"/>
                <w:color w:val="000099"/>
                <w:sz w:val="22"/>
                <w:szCs w:val="24"/>
                <w:u w:val="single"/>
              </w:rPr>
            </w:pPr>
            <w:r w:rsidRPr="00BF290C">
              <w:rPr>
                <w:rFonts w:ascii="PT Astra Serif" w:hAnsi="PT Astra Serif"/>
                <w:color w:val="000099"/>
                <w:sz w:val="22"/>
                <w:szCs w:val="24"/>
                <w:u w:val="single"/>
              </w:rPr>
              <w:t>1) копия свидетельства об аккредитации удостоверяющего центра, выданного Министерством связи и массовых коммуникаций Российской Федерации;</w:t>
            </w:r>
          </w:p>
          <w:p w:rsidR="00E173DF" w:rsidRPr="00BF290C" w:rsidRDefault="00E173DF" w:rsidP="00846540">
            <w:pPr>
              <w:autoSpaceDE w:val="0"/>
              <w:autoSpaceDN w:val="0"/>
              <w:adjustRightInd w:val="0"/>
              <w:ind w:firstLine="340"/>
              <w:jc w:val="both"/>
              <w:rPr>
                <w:rFonts w:ascii="PT Astra Serif" w:hAnsi="PT Astra Serif"/>
                <w:color w:val="000099"/>
                <w:sz w:val="22"/>
                <w:szCs w:val="24"/>
                <w:u w:val="single"/>
              </w:rPr>
            </w:pPr>
            <w:r w:rsidRPr="00BF290C">
              <w:rPr>
                <w:rFonts w:ascii="PT Astra Serif" w:hAnsi="PT Astra Serif"/>
                <w:color w:val="000099"/>
                <w:sz w:val="22"/>
                <w:szCs w:val="24"/>
                <w:u w:val="single"/>
              </w:rPr>
              <w:lastRenderedPageBreak/>
              <w:t>2) копии одного из двух комплектов лицензий:</w:t>
            </w:r>
          </w:p>
          <w:p w:rsidR="00E173DF" w:rsidRPr="00BF290C" w:rsidRDefault="00E173DF" w:rsidP="00846540">
            <w:pPr>
              <w:autoSpaceDE w:val="0"/>
              <w:autoSpaceDN w:val="0"/>
              <w:adjustRightInd w:val="0"/>
              <w:ind w:firstLine="340"/>
              <w:jc w:val="both"/>
              <w:rPr>
                <w:rFonts w:ascii="PT Astra Serif" w:hAnsi="PT Astra Serif"/>
                <w:color w:val="000099"/>
                <w:sz w:val="22"/>
                <w:szCs w:val="24"/>
                <w:u w:val="single"/>
              </w:rPr>
            </w:pPr>
            <w:r w:rsidRPr="00BF290C">
              <w:rPr>
                <w:rFonts w:ascii="PT Astra Serif" w:hAnsi="PT Astra Serif"/>
                <w:color w:val="000099"/>
                <w:sz w:val="22"/>
                <w:szCs w:val="24"/>
                <w:u w:val="single"/>
              </w:rPr>
              <w:t xml:space="preserve">2.1)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 </w:t>
            </w:r>
          </w:p>
          <w:p w:rsidR="00E173DF" w:rsidRPr="00BF290C" w:rsidRDefault="00E173DF" w:rsidP="00846540">
            <w:pPr>
              <w:autoSpaceDE w:val="0"/>
              <w:autoSpaceDN w:val="0"/>
              <w:adjustRightInd w:val="0"/>
              <w:ind w:firstLine="340"/>
              <w:jc w:val="both"/>
              <w:rPr>
                <w:rFonts w:ascii="PT Astra Serif" w:hAnsi="PT Astra Serif"/>
                <w:color w:val="000099"/>
                <w:sz w:val="22"/>
                <w:szCs w:val="24"/>
                <w:u w:val="single"/>
              </w:rPr>
            </w:pPr>
            <w:r w:rsidRPr="00BF290C">
              <w:rPr>
                <w:rFonts w:ascii="PT Astra Serif" w:hAnsi="PT Astra Serif"/>
                <w:color w:val="000099"/>
                <w:sz w:val="22"/>
                <w:szCs w:val="24"/>
                <w:u w:val="single"/>
              </w:rPr>
              <w:t>2.2) а) копия лицензии Федеральной службы безопасности Российской Федерации на осуществление деятельности по техническому обслуживанию шифровальных (криптографических) средств;</w:t>
            </w:r>
          </w:p>
          <w:p w:rsidR="00E173DF" w:rsidRPr="00BF290C" w:rsidRDefault="00E173DF" w:rsidP="00846540">
            <w:pPr>
              <w:autoSpaceDE w:val="0"/>
              <w:autoSpaceDN w:val="0"/>
              <w:adjustRightInd w:val="0"/>
              <w:ind w:firstLine="340"/>
              <w:jc w:val="both"/>
              <w:rPr>
                <w:rFonts w:ascii="PT Astra Serif" w:hAnsi="PT Astra Serif"/>
                <w:color w:val="000099"/>
                <w:sz w:val="22"/>
                <w:szCs w:val="24"/>
                <w:u w:val="single"/>
              </w:rPr>
            </w:pPr>
            <w:r w:rsidRPr="00BF290C">
              <w:rPr>
                <w:rFonts w:ascii="PT Astra Serif" w:hAnsi="PT Astra Serif"/>
                <w:color w:val="000099"/>
                <w:sz w:val="22"/>
                <w:szCs w:val="24"/>
                <w:u w:val="single"/>
              </w:rPr>
              <w:t>б) копия лицензии Федеральной службы безопасности Российской Федерации на осуществление деятельности по распространению шифровальных (криптографических) средств;</w:t>
            </w:r>
          </w:p>
          <w:p w:rsidR="000C5019" w:rsidRPr="00BF290C" w:rsidRDefault="00E173DF" w:rsidP="00846540">
            <w:pPr>
              <w:pStyle w:val="10"/>
              <w:numPr>
                <w:ilvl w:val="0"/>
                <w:numId w:val="5"/>
              </w:numPr>
              <w:spacing w:after="0" w:line="240" w:lineRule="auto"/>
              <w:ind w:left="33" w:firstLine="340"/>
              <w:jc w:val="both"/>
              <w:rPr>
                <w:rFonts w:ascii="PT Astra Serif" w:hAnsi="PT Astra Serif"/>
                <w:color w:val="000099"/>
                <w:sz w:val="20"/>
                <w:szCs w:val="22"/>
              </w:rPr>
            </w:pPr>
            <w:r w:rsidRPr="00BF290C">
              <w:rPr>
                <w:rFonts w:ascii="PT Astra Serif" w:hAnsi="PT Astra Serif"/>
                <w:color w:val="000099"/>
                <w:sz w:val="22"/>
                <w:szCs w:val="24"/>
                <w:u w:val="single"/>
              </w:rPr>
              <w:t>в) копия лицензии Федеральной службы безопасности Российской Федерации на осуществление деятельности по предоставлению услуг в области шифрования информации.</w:t>
            </w:r>
          </w:p>
          <w:p w:rsidR="00124F3B" w:rsidRPr="00BF290C" w:rsidRDefault="009E5708" w:rsidP="00846540">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r w:rsidRPr="00BF290C">
              <w:rPr>
                <w:rFonts w:ascii="PT Astra Serif" w:hAnsi="PT Astra Serif"/>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BF290C">
              <w:rPr>
                <w:rFonts w:ascii="PT Astra Serif" w:hAnsi="PT Astra Serif"/>
                <w:sz w:val="22"/>
                <w:szCs w:val="22"/>
              </w:rPr>
              <w:lastRenderedPageBreak/>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w:t>
            </w:r>
            <w:r w:rsidRPr="00BF290C">
              <w:rPr>
                <w:rFonts w:ascii="PT Astra Serif" w:hAnsi="PT Astra Serif"/>
                <w:sz w:val="22"/>
                <w:szCs w:val="22"/>
              </w:rPr>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BF290C" w:rsidRDefault="00D33F12" w:rsidP="00846540">
            <w:pPr>
              <w:pStyle w:val="10"/>
              <w:spacing w:after="0" w:line="240" w:lineRule="auto"/>
              <w:ind w:left="33"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BF290C">
              <w:rPr>
                <w:rFonts w:ascii="PT Astra Serif" w:hAnsi="PT Astra Serif"/>
                <w:b/>
                <w:color w:val="000099"/>
                <w:sz w:val="22"/>
                <w:szCs w:val="22"/>
              </w:rPr>
              <w:t>не требуется</w:t>
            </w:r>
            <w:r w:rsidR="00124F3B" w:rsidRPr="00BF290C">
              <w:rPr>
                <w:rFonts w:ascii="PT Astra Serif" w:hAnsi="PT Astra Serif"/>
                <w:b/>
                <w:sz w:val="22"/>
                <w:szCs w:val="22"/>
              </w:rPr>
              <w:t>;</w:t>
            </w:r>
          </w:p>
          <w:p w:rsidR="00272754" w:rsidRPr="00BF290C" w:rsidRDefault="00D33F12" w:rsidP="00846540">
            <w:pPr>
              <w:pStyle w:val="10"/>
              <w:spacing w:after="0" w:line="240" w:lineRule="auto"/>
              <w:ind w:left="33"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272754" w:rsidRPr="00BF290C">
              <w:rPr>
                <w:rFonts w:ascii="PT Astra Serif" w:hAnsi="PT Astra Serif"/>
                <w:b/>
                <w:color w:val="000099"/>
                <w:sz w:val="22"/>
                <w:szCs w:val="22"/>
              </w:rPr>
              <w:t>требуется</w:t>
            </w:r>
            <w:r>
              <w:rPr>
                <w:rFonts w:ascii="PT Astra Serif" w:hAnsi="PT Astra Serif"/>
                <w:b/>
                <w:color w:val="000099"/>
                <w:sz w:val="22"/>
                <w:szCs w:val="22"/>
              </w:rPr>
              <w:t>,</w:t>
            </w:r>
          </w:p>
          <w:p w:rsidR="0070522A" w:rsidRPr="00BF290C" w:rsidRDefault="00272754" w:rsidP="00846540">
            <w:pPr>
              <w:pStyle w:val="10"/>
              <w:spacing w:after="0" w:line="240" w:lineRule="auto"/>
              <w:ind w:left="33" w:firstLine="340"/>
              <w:jc w:val="both"/>
              <w:rPr>
                <w:rFonts w:ascii="PT Astra Serif" w:hAnsi="PT Astra Serif"/>
                <w:color w:val="000099"/>
                <w:sz w:val="22"/>
                <w:szCs w:val="22"/>
              </w:rPr>
            </w:pPr>
            <w:r w:rsidRPr="00BF290C">
              <w:rPr>
                <w:rFonts w:ascii="PT Astra Serif" w:hAnsi="PT Astra Serif"/>
                <w:color w:val="000099"/>
                <w:sz w:val="22"/>
                <w:szCs w:val="22"/>
              </w:rPr>
              <w:t>в соответствии с</w:t>
            </w:r>
            <w:r w:rsidRPr="00BF290C">
              <w:rPr>
                <w:rFonts w:ascii="PT Astra Serif" w:hAnsi="PT Astra Serif"/>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24F3B" w:rsidRPr="00BF290C" w:rsidRDefault="00D33F12" w:rsidP="00846540">
            <w:pPr>
              <w:pStyle w:val="10"/>
              <w:spacing w:after="0" w:line="240" w:lineRule="auto"/>
              <w:ind w:left="33"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не т</w:t>
            </w:r>
            <w:r w:rsidR="00124F3B" w:rsidRPr="00BF290C">
              <w:rPr>
                <w:rFonts w:ascii="PT Astra Serif" w:hAnsi="PT Astra Serif"/>
                <w:b/>
                <w:color w:val="000099"/>
                <w:sz w:val="22"/>
                <w:szCs w:val="22"/>
              </w:rPr>
              <w:t>ребуется.</w:t>
            </w:r>
          </w:p>
        </w:tc>
      </w:tr>
      <w:tr w:rsidR="00124F3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 xml:space="preserve">Заявка на участие в электронном аукционе, подготовленная участником закупки, должна быть </w:t>
            </w:r>
            <w:r w:rsidRPr="00BF290C">
              <w:rPr>
                <w:rFonts w:ascii="PT Astra Serif" w:hAnsi="PT Astra Serif"/>
                <w:sz w:val="22"/>
                <w:szCs w:val="22"/>
                <w:lang w:val="en-US"/>
              </w:rPr>
              <w:t>c</w:t>
            </w:r>
            <w:r w:rsidRPr="00BF290C">
              <w:rPr>
                <w:rFonts w:ascii="PT Astra Serif" w:hAnsi="PT Astra Serif"/>
                <w:sz w:val="22"/>
                <w:szCs w:val="22"/>
              </w:rPr>
              <w:t>оставлена на русском языке.</w:t>
            </w:r>
            <w:bookmarkStart w:id="16" w:name="_Ref119430333"/>
            <w:r w:rsidRPr="00BF290C">
              <w:rPr>
                <w:rFonts w:ascii="PT Astra Serif" w:hAnsi="PT Astra Serif"/>
                <w:sz w:val="22"/>
                <w:szCs w:val="22"/>
              </w:rPr>
              <w:t xml:space="preserve"> </w:t>
            </w:r>
            <w:bookmarkStart w:id="17" w:name="_Toc123405470"/>
            <w:bookmarkStart w:id="18" w:name="_Ref119429817"/>
            <w:bookmarkEnd w:id="16"/>
            <w:bookmarkEnd w:id="17"/>
            <w:bookmarkEnd w:id="18"/>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и не более», «не менее, не более», «не менее не </w:t>
            </w:r>
            <w:r w:rsidRPr="00BF290C">
              <w:rPr>
                <w:rFonts w:ascii="PT Astra Serif" w:eastAsia="Calibri" w:hAnsi="PT Astra Serif"/>
                <w:sz w:val="22"/>
                <w:szCs w:val="22"/>
                <w:lang w:eastAsia="x-none"/>
              </w:rPr>
              <w:lastRenderedPageBreak/>
              <w:t>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sz w:val="22"/>
                <w:szCs w:val="22"/>
                <w:lang w:eastAsia="x-none"/>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w:t>
            </w:r>
            <w:r w:rsidRPr="00BF290C">
              <w:rPr>
                <w:rFonts w:ascii="PT Astra Serif" w:eastAsia="Calibri" w:hAnsi="PT Astra Serif"/>
                <w:sz w:val="22"/>
                <w:szCs w:val="22"/>
                <w:lang w:eastAsia="x-none"/>
              </w:rPr>
              <w:lastRenderedPageBreak/>
              <w:t>более», доп</w:t>
            </w:r>
            <w:r w:rsidRPr="00BF290C">
              <w:rPr>
                <w:rFonts w:ascii="PT Astra Serif" w:eastAsia="Calibri" w:hAnsi="PT Astra Serif"/>
                <w:color w:val="auto"/>
                <w:sz w:val="22"/>
                <w:szCs w:val="22"/>
                <w:lang w:eastAsia="x-none"/>
              </w:rPr>
              <w:t>ускается использование знака «-»;</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w:t>
            </w:r>
            <w:r w:rsidR="00117505">
              <w:rPr>
                <w:rFonts w:ascii="PT Astra Serif" w:hAnsi="PT Astra Serif"/>
                <w:color w:val="auto"/>
                <w:sz w:val="22"/>
                <w:szCs w:val="22"/>
              </w:rPr>
              <w:t xml:space="preserve"> </w:t>
            </w:r>
            <w:r w:rsidRPr="00BF290C">
              <w:rPr>
                <w:rFonts w:ascii="PT Astra Serif" w:hAnsi="PT Astra Serif"/>
                <w:color w:val="auto"/>
                <w:sz w:val="22"/>
                <w:szCs w:val="22"/>
              </w:rPr>
              <w:t>кг клея (значение неизменяемое)» - участник в своей заявке должен предложить: «…, пропорции смеси 4,8-5,3 литра воды на не менее 25</w:t>
            </w:r>
            <w:r w:rsidR="00117505">
              <w:rPr>
                <w:rFonts w:ascii="PT Astra Serif" w:hAnsi="PT Astra Serif"/>
                <w:color w:val="auto"/>
                <w:sz w:val="22"/>
                <w:szCs w:val="22"/>
              </w:rPr>
              <w:t xml:space="preserve"> </w:t>
            </w:r>
            <w:r w:rsidRPr="00BF290C">
              <w:rPr>
                <w:rFonts w:ascii="PT Astra Serif" w:hAnsi="PT Astra Serif"/>
                <w:color w:val="auto"/>
                <w:sz w:val="22"/>
                <w:szCs w:val="22"/>
              </w:rPr>
              <w:t>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19" w:name="_Ref166566393"/>
            <w:bookmarkStart w:id="20" w:name="_Ref166314817"/>
            <w:bookmarkEnd w:id="19"/>
            <w:bookmarkEnd w:id="2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1" w:name="_Ref1665663931"/>
            <w:bookmarkStart w:id="22" w:name="_Ref166566297"/>
            <w:bookmarkEnd w:id="21"/>
            <w:bookmarkEnd w:id="22"/>
            <w:r w:rsidRPr="00BF290C">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52A2B">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117505" w:rsidRPr="00117505">
              <w:rPr>
                <w:rFonts w:ascii="PT Astra Serif" w:hAnsi="PT Astra Serif"/>
                <w:color w:val="000099"/>
                <w:sz w:val="22"/>
                <w:szCs w:val="22"/>
              </w:rPr>
              <w:t>1 693 (одна тысяча шестьсот девяносто три) рубля 86 копеек</w:t>
            </w:r>
            <w:r w:rsidR="00124F3B" w:rsidRPr="00BF290C">
              <w:rPr>
                <w:rFonts w:ascii="PT Astra Serif" w:hAnsi="PT Astra Serif"/>
                <w:color w:val="000099"/>
                <w:sz w:val="22"/>
                <w:szCs w:val="22"/>
              </w:rPr>
              <w:t>.</w:t>
            </w:r>
            <w:r w:rsidRPr="00BF290C">
              <w:rPr>
                <w:rFonts w:ascii="PT Astra Serif" w:hAnsi="PT Astra Serif"/>
                <w:color w:val="000099"/>
                <w:sz w:val="22"/>
                <w:szCs w:val="22"/>
              </w:rPr>
              <w:t xml:space="preserve"> </w:t>
            </w:r>
            <w:r w:rsidRPr="00BF290C">
              <w:rPr>
                <w:rFonts w:ascii="PT Astra Serif" w:hAnsi="PT Astra Serif"/>
                <w:sz w:val="22"/>
                <w:szCs w:val="22"/>
              </w:rPr>
              <w:t>НДС не облагается.</w:t>
            </w:r>
          </w:p>
        </w:tc>
      </w:tr>
      <w:tr w:rsidR="009174AB"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 xml:space="preserve">Порядок внесения денежных средств в качестве обеспечения заявок на участие в </w:t>
            </w:r>
            <w:r w:rsidRPr="00004E37">
              <w:rPr>
                <w:rFonts w:ascii="PT Astra Serif" w:hAnsi="PT Astra Serif"/>
                <w:color w:val="auto"/>
                <w:sz w:val="22"/>
                <w:szCs w:val="22"/>
              </w:rPr>
              <w:lastRenderedPageBreak/>
              <w:t>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w:t>
            </w:r>
            <w:r w:rsidRPr="00004E37">
              <w:rPr>
                <w:rFonts w:ascii="PT Astra Serif" w:hAnsi="PT Astra Serif"/>
                <w:sz w:val="22"/>
                <w:szCs w:val="24"/>
              </w:rPr>
              <w:lastRenderedPageBreak/>
              <w:t>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3"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r w:rsidRPr="00ED4A3E">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BF290C">
              <w:rPr>
                <w:rFonts w:ascii="PT Astra Serif" w:hAnsi="PT Astra Serif"/>
                <w:sz w:val="22"/>
                <w:szCs w:val="22"/>
              </w:rPr>
              <w:lastRenderedPageBreak/>
              <w:t xml:space="preserve">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color w:val="auto"/>
                <w:sz w:val="22"/>
                <w:szCs w:val="22"/>
              </w:rPr>
              <w:lastRenderedPageBreak/>
              <w:t xml:space="preserve">Размер обеспечения исполнения контракта </w:t>
            </w:r>
            <w:r w:rsidRPr="00BF290C">
              <w:rPr>
                <w:rFonts w:ascii="PT Astra Serif" w:hAnsi="PT Astra Serif" w:cs="Times New Roman"/>
                <w:b w:val="0"/>
                <w:bCs w:val="0"/>
                <w:color w:val="000099"/>
                <w:sz w:val="22"/>
                <w:szCs w:val="22"/>
              </w:rPr>
              <w:t xml:space="preserve">составляет </w:t>
            </w:r>
            <w:r w:rsidR="00117505" w:rsidRPr="00117505">
              <w:rPr>
                <w:rFonts w:ascii="PT Astra Serif" w:hAnsi="PT Astra Serif" w:cs="Times New Roman"/>
                <w:b w:val="0"/>
                <w:bCs w:val="0"/>
                <w:color w:val="000099"/>
                <w:sz w:val="22"/>
                <w:szCs w:val="22"/>
              </w:rPr>
              <w:t>8 469 (восемь тысяч четыреста шестьдесят девять) рублей 30 копеек</w:t>
            </w:r>
            <w:r w:rsidRPr="00BF290C">
              <w:rPr>
                <w:rFonts w:ascii="PT Astra Serif" w:hAnsi="PT Astra Serif" w:cs="Times New Roman"/>
                <w:b w:val="0"/>
                <w:sz w:val="22"/>
                <w:szCs w:val="22"/>
              </w:rPr>
              <w:t>.</w:t>
            </w:r>
          </w:p>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8" w:name="_Ref166350695"/>
            <w:bookmarkEnd w:id="28"/>
            <w:r w:rsidRPr="00BF290C">
              <w:rPr>
                <w:rFonts w:ascii="PT Astra Serif" w:hAnsi="PT Astra Serif"/>
                <w:b w:val="0"/>
                <w:bCs w:val="0"/>
                <w:color w:val="auto"/>
                <w:sz w:val="22"/>
                <w:szCs w:val="22"/>
              </w:rPr>
              <w:t xml:space="preserve">Исполнение контракта может обеспечиваться банковской гарантией, выданной банком, соответствующей требованиям статьи 45 </w:t>
            </w:r>
            <w:r w:rsidRPr="00BF290C">
              <w:rPr>
                <w:rFonts w:ascii="PT Astra Serif" w:hAnsi="PT Astra Serif"/>
                <w:b w:val="0"/>
                <w:bCs w:val="0"/>
                <w:color w:val="auto"/>
                <w:sz w:val="22"/>
                <w:szCs w:val="22"/>
              </w:rPr>
              <w:lastRenderedPageBreak/>
              <w:t>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r w:rsidRPr="005B1363">
              <w:rPr>
                <w:rFonts w:ascii="PT Astra Serif" w:hAnsi="PT Astra Serif"/>
                <w:bCs/>
                <w:sz w:val="22"/>
                <w:szCs w:val="22"/>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 xml:space="preserve">Требования к обеспечению исполнения контракта, </w:t>
            </w:r>
            <w:r w:rsidRPr="00BF290C">
              <w:rPr>
                <w:rFonts w:ascii="PT Astra Serif" w:hAnsi="PT Astra Serif"/>
                <w:b w:val="0"/>
                <w:bCs w:val="0"/>
                <w:color w:val="auto"/>
                <w:sz w:val="22"/>
                <w:szCs w:val="22"/>
              </w:rPr>
              <w:lastRenderedPageBreak/>
              <w:t>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8) установленный Правительством Российской Федерации </w:t>
            </w:r>
            <w:hyperlink r:id="rId10">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29" w:name="_Ref166350767"/>
            <w:bookmarkStart w:id="30"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 xml:space="preserve">денежные средства возвращаются поставщику (подрядчику, исполнителю) с которым заключён контракт, в соответствии с </w:t>
            </w:r>
            <w:r w:rsidRPr="009605E1">
              <w:rPr>
                <w:rFonts w:ascii="PT Astra Serif" w:hAnsi="PT Astra Serif"/>
                <w:sz w:val="22"/>
                <w:szCs w:val="22"/>
              </w:rPr>
              <w:lastRenderedPageBreak/>
              <w:t>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1" w:name="p2868"/>
            <w:bookmarkEnd w:id="30"/>
            <w:bookmarkEnd w:id="31"/>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9605E1">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3" w:name="_Ref166315737"/>
            <w:bookmarkEnd w:id="3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w:t>
            </w:r>
            <w:proofErr w:type="spellStart"/>
            <w:r w:rsidRPr="009605E1">
              <w:rPr>
                <w:rFonts w:ascii="PT Astra Serif" w:hAnsi="PT Astra Serif"/>
                <w:sz w:val="22"/>
                <w:szCs w:val="22"/>
              </w:rPr>
              <w:t>Югорска</w:t>
            </w:r>
            <w:proofErr w:type="spellEnd"/>
            <w:r w:rsidRPr="009605E1">
              <w:rPr>
                <w:rFonts w:ascii="PT Astra Serif" w:hAnsi="PT Astra Serif"/>
                <w:sz w:val="22"/>
                <w:szCs w:val="22"/>
              </w:rPr>
              <w:t xml:space="preserve"> (Администрация города Югорска, л/с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к/счет 301 01 810 465 777 100 812, счёт 403 02 810 100 065 000 007,</w:t>
            </w:r>
          </w:p>
          <w:p w:rsidR="00D91FE3" w:rsidRPr="00BF290C" w:rsidRDefault="00F12074" w:rsidP="00E173DF">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Pr="009605E1">
              <w:rPr>
                <w:rFonts w:ascii="PT Astra Serif" w:hAnsi="PT Astra Serif"/>
                <w:color w:val="000099"/>
                <w:sz w:val="22"/>
                <w:szCs w:val="22"/>
              </w:rPr>
              <w:t xml:space="preserve">ИКЗ </w:t>
            </w:r>
            <w:r w:rsidR="00B44F4C" w:rsidRPr="009605E1">
              <w:rPr>
                <w:rFonts w:ascii="PT Astra Serif" w:hAnsi="PT Astra Serif"/>
                <w:color w:val="000099"/>
                <w:sz w:val="22"/>
                <w:szCs w:val="22"/>
              </w:rPr>
              <w:t xml:space="preserve">№ </w:t>
            </w:r>
            <w:r w:rsidR="00C943B1" w:rsidRPr="009605E1">
              <w:rPr>
                <w:rFonts w:ascii="PT Astra Serif" w:hAnsi="PT Astra Serif"/>
                <w:color w:val="000099"/>
                <w:sz w:val="22"/>
                <w:szCs w:val="22"/>
              </w:rPr>
              <w:t>193862200236886220100100720016209242</w:t>
            </w:r>
            <w:r w:rsidR="009174AB" w:rsidRPr="009605E1">
              <w:rPr>
                <w:rFonts w:ascii="PT Astra Serif" w:hAnsi="PT Astra Serif"/>
                <w:color w:val="000099"/>
                <w:sz w:val="22"/>
                <w:szCs w:val="22"/>
              </w:rPr>
              <w:t xml:space="preserve"> на оказание услуг по </w:t>
            </w:r>
            <w:r w:rsidR="00E173DF" w:rsidRPr="009605E1">
              <w:rPr>
                <w:rFonts w:ascii="PT Astra Serif" w:hAnsi="PT Astra Serif"/>
                <w:color w:val="000099"/>
                <w:sz w:val="22"/>
                <w:szCs w:val="22"/>
                <w:lang w:eastAsia="zh-CN"/>
              </w:rPr>
              <w:t>созданию ключей, созданию и выдаче сертификатов ключей проверки электронной подписи, сопровождению электронных подписей</w:t>
            </w:r>
            <w:r w:rsidR="00B44F4C" w:rsidRPr="009605E1">
              <w:rPr>
                <w:rFonts w:ascii="PT Astra Serif" w:hAnsi="PT Astra Serif"/>
                <w:color w:val="000099"/>
                <w:sz w:val="22"/>
                <w:szCs w:val="22"/>
              </w:rPr>
              <w:t>»</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spacing w:after="0" w:line="240" w:lineRule="auto"/>
              <w:jc w:val="both"/>
              <w:rPr>
                <w:rFonts w:ascii="PT Astra Serif" w:hAnsi="PT Astra Serif"/>
                <w:color w:val="000099"/>
              </w:rPr>
            </w:pPr>
            <w:r w:rsidRPr="002C4C32">
              <w:rPr>
                <w:rFonts w:ascii="PT Astra Serif" w:hAnsi="PT Astra Serif"/>
                <w:color w:val="000099"/>
                <w:sz w:val="22"/>
                <w:szCs w:val="22"/>
              </w:rPr>
              <w:t>Не установлено</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40053"/>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101179"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BF290C">
              <w:rPr>
                <w:rFonts w:ascii="PT Astra Serif" w:hAnsi="PT Astra Serif"/>
                <w:sz w:val="22"/>
                <w:szCs w:val="22"/>
              </w:rPr>
              <w:t xml:space="preserve">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6F8F">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на </w:t>
            </w:r>
            <w:proofErr w:type="spellStart"/>
            <w:r w:rsidRPr="00BF290C">
              <w:rPr>
                <w:rFonts w:ascii="PT Astra Serif" w:hAnsi="PT Astra Serif"/>
                <w:sz w:val="22"/>
                <w:szCs w:val="22"/>
              </w:rPr>
              <w:t>сум</w:t>
            </w:r>
            <w:r w:rsidR="005E6F8F" w:rsidRPr="00BF290C">
              <w:rPr>
                <w:rFonts w:ascii="PT Astra Serif" w:hAnsi="PT Astra Serif"/>
                <w:sz w:val="22"/>
                <w:szCs w:val="22"/>
              </w:rPr>
              <w:t>-</w:t>
            </w:r>
            <w:r w:rsidRPr="00BF290C">
              <w:rPr>
                <w:rFonts w:ascii="PT Astra Serif" w:hAnsi="PT Astra Serif"/>
                <w:sz w:val="22"/>
                <w:szCs w:val="22"/>
              </w:rPr>
              <w:t>му</w:t>
            </w:r>
            <w:proofErr w:type="spellEnd"/>
            <w:r w:rsidRPr="00BF290C">
              <w:rPr>
                <w:rFonts w:ascii="PT Astra Serif" w:hAnsi="PT Astra Serif"/>
                <w:sz w:val="22"/>
                <w:szCs w:val="22"/>
              </w:rPr>
              <w:t xml:space="preserve">, не </w:t>
            </w:r>
            <w:proofErr w:type="gramStart"/>
            <w:r w:rsidR="005E6F8F" w:rsidRPr="00BF290C">
              <w:rPr>
                <w:rFonts w:ascii="PT Astra Serif" w:hAnsi="PT Astra Serif"/>
                <w:sz w:val="22"/>
                <w:szCs w:val="22"/>
              </w:rPr>
              <w:t>п</w:t>
            </w:r>
            <w:r w:rsidRPr="00BF290C">
              <w:rPr>
                <w:rFonts w:ascii="PT Astra Serif" w:hAnsi="PT Astra Serif"/>
                <w:sz w:val="22"/>
                <w:szCs w:val="22"/>
              </w:rPr>
              <w:t>ревышающую</w:t>
            </w:r>
            <w:proofErr w:type="gramEnd"/>
            <w:r w:rsidRPr="00BF290C">
              <w:rPr>
                <w:rFonts w:ascii="PT Astra Serif" w:hAnsi="PT Astra Serif"/>
                <w:sz w:val="22"/>
                <w:szCs w:val="22"/>
              </w:rPr>
              <w:t xml:space="preserve"> разницы между ценой контракта, предложен</w:t>
            </w:r>
            <w:r w:rsidR="005E6F8F" w:rsidRPr="00BF290C">
              <w:rPr>
                <w:rFonts w:ascii="PT Astra Serif" w:hAnsi="PT Astra Serif"/>
                <w:sz w:val="22"/>
                <w:szCs w:val="22"/>
              </w:rPr>
              <w:t>-</w:t>
            </w:r>
            <w:r w:rsidRPr="00BF290C">
              <w:rPr>
                <w:rFonts w:ascii="PT Astra Serif" w:hAnsi="PT Astra Serif"/>
                <w:sz w:val="22"/>
                <w:szCs w:val="22"/>
              </w:rPr>
              <w:t>ной таким участником, и начальной (</w:t>
            </w:r>
            <w:proofErr w:type="spellStart"/>
            <w:r w:rsidRPr="00BF290C">
              <w:rPr>
                <w:rFonts w:ascii="PT Astra Serif" w:hAnsi="PT Astra Serif"/>
                <w:sz w:val="22"/>
                <w:szCs w:val="22"/>
              </w:rPr>
              <w:t>максималь</w:t>
            </w:r>
            <w:proofErr w:type="spellEnd"/>
            <w:r w:rsidR="005E6F8F" w:rsidRPr="00BF290C">
              <w:rPr>
                <w:rFonts w:ascii="PT Astra Serif" w:hAnsi="PT Astra Serif"/>
                <w:sz w:val="22"/>
                <w:szCs w:val="22"/>
              </w:rPr>
              <w:t>-</w:t>
            </w:r>
            <w:r w:rsidRPr="00BF290C">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допускается </w:t>
            </w:r>
          </w:p>
          <w:p w:rsidR="00D91FE3" w:rsidRPr="00BF290C" w:rsidRDefault="00D91FE3" w:rsidP="005E2FA8">
            <w:pPr>
              <w:pStyle w:val="10"/>
              <w:spacing w:after="0" w:line="240" w:lineRule="auto"/>
              <w:rPr>
                <w:rFonts w:ascii="PT Astra Serif" w:hAnsi="PT Astra Serif"/>
                <w:sz w:val="22"/>
                <w:szCs w:val="22"/>
              </w:rPr>
            </w:pPr>
            <w:bookmarkStart w:id="35" w:name="_GoBack"/>
            <w:bookmarkEnd w:id="35"/>
          </w:p>
        </w:tc>
      </w:tr>
      <w:tr w:rsidR="00D91FE3" w:rsidRPr="00BF290C"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r w:rsidRPr="00BF290C">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13307A" w:rsidRPr="00BF290C">
              <w:rPr>
                <w:rFonts w:ascii="PT Astra Serif" w:eastAsia="Calibri" w:hAnsi="PT Astra Serif"/>
                <w:b/>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w:t>
            </w:r>
            <w:r w:rsidRPr="00BF290C">
              <w:rPr>
                <w:rFonts w:ascii="PT Astra Serif" w:hAnsi="PT Astra Serif" w:cs="Times New Roman"/>
                <w:sz w:val="21"/>
                <w:szCs w:val="21"/>
              </w:rPr>
              <w:lastRenderedPageBreak/>
              <w:t xml:space="preserve">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Не установлено;</w:t>
            </w:r>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cs="Times New Roman"/>
                <w:b/>
                <w:color w:val="auto"/>
                <w:sz w:val="21"/>
                <w:szCs w:val="21"/>
              </w:rPr>
              <w:t>Не установлено;</w:t>
            </w:r>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C4C32">
              <w:rPr>
                <w:rFonts w:ascii="PT Astra Serif" w:hAnsi="PT Astra Serif" w:cs="Times New Roman"/>
                <w:b/>
                <w:color w:val="auto"/>
                <w:sz w:val="21"/>
                <w:szCs w:val="21"/>
              </w:rPr>
              <w:t>Не установлено;</w:t>
            </w:r>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w:t>
            </w:r>
            <w:r w:rsidRPr="00650EC2">
              <w:rPr>
                <w:rFonts w:ascii="PT Astra Serif" w:hAnsi="PT Astra Serif" w:cs="Times New Roman"/>
                <w:sz w:val="22"/>
                <w:szCs w:val="22"/>
              </w:rPr>
              <w:lastRenderedPageBreak/>
              <w:t>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BF290C" w:rsidRDefault="00F12074" w:rsidP="00F728E3">
      <w:pPr>
        <w:pStyle w:val="10"/>
        <w:spacing w:after="0"/>
        <w:rPr>
          <w:rFonts w:ascii="PT Astra Serif" w:hAnsi="PT Astra Serif"/>
        </w:rPr>
      </w:pPr>
      <w:r w:rsidRPr="00BF290C">
        <w:rPr>
          <w:rFonts w:ascii="PT Astra Serif" w:hAnsi="PT Astra Serif"/>
        </w:rPr>
        <w:br w:type="page"/>
      </w:r>
    </w:p>
    <w:p w:rsidR="00D91FE3" w:rsidRPr="00BF290C"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BF290C">
        <w:rPr>
          <w:rFonts w:ascii="PT Astra Serif" w:hAnsi="PT Astra Serif" w:cs="Times New Roman"/>
          <w:b/>
          <w:bCs/>
          <w:szCs w:val="24"/>
        </w:rPr>
        <w:lastRenderedPageBreak/>
        <w:t>ТЕХНИЧЕСКОЕ ЗАДАНИЕ</w:t>
      </w:r>
    </w:p>
    <w:p w:rsidR="00145B6D" w:rsidRPr="00BF290C" w:rsidRDefault="00145B6D">
      <w:pPr>
        <w:pStyle w:val="afff4"/>
        <w:spacing w:after="0" w:line="240" w:lineRule="auto"/>
        <w:ind w:firstLine="709"/>
        <w:jc w:val="both"/>
        <w:rPr>
          <w:rFonts w:ascii="PT Astra Serif" w:hAnsi="PT Astra Serif"/>
          <w:b/>
        </w:rPr>
      </w:pPr>
    </w:p>
    <w:p w:rsidR="00201057" w:rsidRPr="00BF290C" w:rsidRDefault="00201057" w:rsidP="00201057">
      <w:pPr>
        <w:ind w:firstLine="709"/>
        <w:jc w:val="both"/>
        <w:rPr>
          <w:rFonts w:ascii="PT Astra Serif" w:hAnsi="PT Astra Serif"/>
          <w:sz w:val="24"/>
          <w:szCs w:val="24"/>
        </w:rPr>
      </w:pPr>
      <w:r w:rsidRPr="00BF290C">
        <w:rPr>
          <w:rFonts w:ascii="PT Astra Serif" w:hAnsi="PT Astra Serif"/>
          <w:b/>
          <w:sz w:val="24"/>
          <w:szCs w:val="24"/>
        </w:rPr>
        <w:t>1.</w:t>
      </w:r>
      <w:r w:rsidRPr="00BF290C">
        <w:rPr>
          <w:rFonts w:ascii="PT Astra Serif" w:hAnsi="PT Astra Serif"/>
          <w:sz w:val="24"/>
          <w:szCs w:val="24"/>
        </w:rPr>
        <w:t xml:space="preserve"> </w:t>
      </w:r>
      <w:r w:rsidRPr="00BF290C">
        <w:rPr>
          <w:rFonts w:ascii="PT Astra Serif" w:hAnsi="PT Astra Serif"/>
          <w:b/>
          <w:sz w:val="24"/>
          <w:szCs w:val="24"/>
        </w:rPr>
        <w:t>Предмет муниципального контракта</w:t>
      </w:r>
      <w:r w:rsidRPr="00BF290C">
        <w:rPr>
          <w:rFonts w:ascii="PT Astra Serif" w:hAnsi="PT Astra Serif"/>
          <w:sz w:val="24"/>
          <w:szCs w:val="24"/>
        </w:rPr>
        <w:t xml:space="preserve">: </w:t>
      </w:r>
      <w:r w:rsidR="00E173DF" w:rsidRPr="00BF290C">
        <w:rPr>
          <w:rFonts w:ascii="PT Astra Serif" w:hAnsi="PT Astra Serif"/>
          <w:sz w:val="24"/>
          <w:szCs w:val="24"/>
        </w:rPr>
        <w:t>оказание услуг по созданию ключей, созданию и выдаче сертификатов ключей проверки электронной подписи, сопровождению электронных подписей.</w:t>
      </w:r>
    </w:p>
    <w:p w:rsidR="00201057" w:rsidRPr="00BF290C" w:rsidRDefault="00201057" w:rsidP="00201057">
      <w:pPr>
        <w:ind w:firstLine="709"/>
        <w:jc w:val="both"/>
        <w:rPr>
          <w:rFonts w:ascii="PT Astra Serif" w:hAnsi="PT Astra Serif"/>
          <w:sz w:val="24"/>
          <w:szCs w:val="24"/>
        </w:rPr>
      </w:pPr>
    </w:p>
    <w:p w:rsidR="00C437F8" w:rsidRPr="00BF290C" w:rsidRDefault="00C437F8" w:rsidP="00C437F8">
      <w:pPr>
        <w:widowControl w:val="0"/>
        <w:tabs>
          <w:tab w:val="left" w:pos="709"/>
        </w:tabs>
        <w:suppressAutoHyphens/>
        <w:ind w:firstLine="709"/>
        <w:rPr>
          <w:rFonts w:ascii="PT Astra Serif" w:hAnsi="PT Astra Serif"/>
          <w:color w:val="00000A"/>
          <w:sz w:val="24"/>
        </w:rPr>
      </w:pPr>
      <w:r w:rsidRPr="00BF290C">
        <w:rPr>
          <w:rFonts w:ascii="PT Astra Serif" w:hAnsi="PT Astra Serif"/>
          <w:b/>
          <w:color w:val="00000A"/>
          <w:sz w:val="24"/>
        </w:rPr>
        <w:t>2.</w:t>
      </w:r>
      <w:r w:rsidRPr="00BF290C">
        <w:rPr>
          <w:rFonts w:ascii="PT Astra Serif" w:hAnsi="PT Astra Serif"/>
          <w:color w:val="00000A"/>
          <w:sz w:val="24"/>
        </w:rPr>
        <w:t xml:space="preserve"> </w:t>
      </w:r>
      <w:r w:rsidRPr="00BF290C">
        <w:rPr>
          <w:rFonts w:ascii="PT Astra Serif" w:hAnsi="PT Astra Serif"/>
          <w:b/>
          <w:color w:val="00000A"/>
          <w:sz w:val="24"/>
        </w:rPr>
        <w:t>Общие требования к предоставляемым услугам (код ОКПД2 6</w:t>
      </w:r>
      <w:r w:rsidR="00E173DF" w:rsidRPr="00BF290C">
        <w:rPr>
          <w:rFonts w:ascii="PT Astra Serif" w:hAnsi="PT Astra Serif"/>
          <w:b/>
          <w:color w:val="00000A"/>
          <w:sz w:val="24"/>
        </w:rPr>
        <w:t>2</w:t>
      </w:r>
      <w:r w:rsidRPr="00BF290C">
        <w:rPr>
          <w:rFonts w:ascii="PT Astra Serif" w:hAnsi="PT Astra Serif"/>
          <w:b/>
          <w:color w:val="00000A"/>
          <w:sz w:val="24"/>
        </w:rPr>
        <w:t>.</w:t>
      </w:r>
      <w:r w:rsidR="00E173DF" w:rsidRPr="00BF290C">
        <w:rPr>
          <w:rFonts w:ascii="PT Astra Serif" w:hAnsi="PT Astra Serif"/>
          <w:b/>
          <w:color w:val="00000A"/>
          <w:sz w:val="24"/>
        </w:rPr>
        <w:t>09</w:t>
      </w:r>
      <w:r w:rsidRPr="00BF290C">
        <w:rPr>
          <w:rFonts w:ascii="PT Astra Serif" w:hAnsi="PT Astra Serif"/>
          <w:b/>
          <w:color w:val="00000A"/>
          <w:sz w:val="24"/>
        </w:rPr>
        <w:t>.</w:t>
      </w:r>
      <w:r w:rsidR="00E173DF" w:rsidRPr="00BF290C">
        <w:rPr>
          <w:rFonts w:ascii="PT Astra Serif" w:hAnsi="PT Astra Serif"/>
          <w:b/>
          <w:color w:val="00000A"/>
          <w:sz w:val="24"/>
        </w:rPr>
        <w:t>20</w:t>
      </w:r>
      <w:r w:rsidRPr="00BF290C">
        <w:rPr>
          <w:rFonts w:ascii="PT Astra Serif" w:hAnsi="PT Astra Serif"/>
          <w:b/>
          <w:color w:val="00000A"/>
          <w:sz w:val="24"/>
        </w:rPr>
        <w:t>.</w:t>
      </w:r>
      <w:r w:rsidR="00E173DF" w:rsidRPr="00BF290C">
        <w:rPr>
          <w:rFonts w:ascii="PT Astra Serif" w:hAnsi="PT Astra Serif"/>
          <w:b/>
          <w:color w:val="00000A"/>
          <w:sz w:val="24"/>
        </w:rPr>
        <w:t>19</w:t>
      </w:r>
      <w:r w:rsidRPr="00BF290C">
        <w:rPr>
          <w:rFonts w:ascii="PT Astra Serif" w:hAnsi="PT Astra Serif"/>
          <w:b/>
          <w:color w:val="00000A"/>
          <w:sz w:val="24"/>
        </w:rPr>
        <w:t>0):</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 xml:space="preserve">2.1. Место предоставления услуг: 628260, ул. 40 лет Победы, д. 11, </w:t>
      </w:r>
      <w:proofErr w:type="spellStart"/>
      <w:r w:rsidRPr="00BF290C">
        <w:rPr>
          <w:rFonts w:ascii="PT Astra Serif" w:hAnsi="PT Astra Serif"/>
          <w:sz w:val="24"/>
          <w:szCs w:val="24"/>
        </w:rPr>
        <w:t>г.Югорск</w:t>
      </w:r>
      <w:proofErr w:type="spellEnd"/>
      <w:r w:rsidRPr="00BF290C">
        <w:rPr>
          <w:rFonts w:ascii="PT Astra Serif" w:hAnsi="PT Astra Serif"/>
          <w:sz w:val="24"/>
          <w:szCs w:val="24"/>
        </w:rPr>
        <w:t>, Ханты-Мансийский автономный округ-Югра, Тюменская область.</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2.2. Исполнитель обязуется оказать услуги по сопровождению электронных подписей Заказчика в соответствии с требованиями Федерального закона от 06.04.2011 № 63-ФЗ «Об электронной подписи».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2.3. Условные обозначения и сокращения:</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АРМ -</w:t>
      </w:r>
      <w:r w:rsidRPr="00BF290C">
        <w:rPr>
          <w:rFonts w:ascii="PT Astra Serif" w:hAnsi="PT Astra Serif"/>
          <w:sz w:val="24"/>
          <w:szCs w:val="24"/>
        </w:rPr>
        <w:tab/>
        <w:t>Автоматизированное рабочее место;</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ИС - Информационная система;</w:t>
      </w:r>
    </w:p>
    <w:p w:rsidR="002F42C5" w:rsidRPr="00BF290C" w:rsidRDefault="002F42C5" w:rsidP="002F42C5">
      <w:pPr>
        <w:ind w:firstLine="709"/>
        <w:jc w:val="both"/>
        <w:rPr>
          <w:rFonts w:ascii="PT Astra Serif" w:hAnsi="PT Astra Serif"/>
          <w:sz w:val="24"/>
          <w:szCs w:val="24"/>
        </w:rPr>
      </w:pPr>
      <w:proofErr w:type="spellStart"/>
      <w:r w:rsidRPr="00BF290C">
        <w:rPr>
          <w:rFonts w:ascii="PT Astra Serif" w:hAnsi="PT Astra Serif"/>
          <w:sz w:val="24"/>
          <w:szCs w:val="24"/>
        </w:rPr>
        <w:t>Росреестр</w:t>
      </w:r>
      <w:proofErr w:type="spellEnd"/>
      <w:r w:rsidRPr="00BF290C">
        <w:rPr>
          <w:rFonts w:ascii="PT Astra Serif" w:hAnsi="PT Astra Serif"/>
          <w:sz w:val="24"/>
          <w:szCs w:val="24"/>
        </w:rPr>
        <w:t xml:space="preserve"> - Федеральная служба государственной регистрации, кадастра и картографии Российской Федерации;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СКЗИ - Средства криптографической защиты информации;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СКП -</w:t>
      </w:r>
      <w:r w:rsidRPr="00BF290C">
        <w:rPr>
          <w:rFonts w:ascii="PT Astra Serif" w:hAnsi="PT Astra Serif"/>
          <w:sz w:val="24"/>
          <w:szCs w:val="24"/>
        </w:rPr>
        <w:tab/>
        <w:t>Сертификат ключа проверки электронной подписи;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СМЭВ - Система межведомственного электронного взаимодействия;</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ТЗ - Техническое задание;</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УЦ - Удостоверяющий центр;</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ЭД - Электронный документ;</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ЭП - Электронная подпись.</w:t>
      </w:r>
    </w:p>
    <w:p w:rsidR="002F42C5" w:rsidRPr="00BF290C" w:rsidRDefault="002F42C5" w:rsidP="002F42C5">
      <w:pPr>
        <w:ind w:firstLine="709"/>
        <w:jc w:val="both"/>
        <w:rPr>
          <w:rFonts w:ascii="PT Astra Serif" w:hAnsi="PT Astra Serif"/>
          <w:sz w:val="24"/>
          <w:szCs w:val="24"/>
        </w:rPr>
      </w:pPr>
    </w:p>
    <w:p w:rsidR="002F42C5" w:rsidRPr="00BF290C" w:rsidRDefault="002F42C5" w:rsidP="002F42C5">
      <w:pPr>
        <w:ind w:firstLine="709"/>
        <w:jc w:val="both"/>
        <w:rPr>
          <w:rFonts w:ascii="PT Astra Serif" w:hAnsi="PT Astra Serif"/>
          <w:b/>
          <w:sz w:val="24"/>
          <w:szCs w:val="24"/>
        </w:rPr>
      </w:pPr>
      <w:r w:rsidRPr="00BF290C">
        <w:rPr>
          <w:rFonts w:ascii="PT Astra Serif" w:hAnsi="PT Astra Serif"/>
          <w:b/>
          <w:sz w:val="24"/>
          <w:szCs w:val="24"/>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3.1. Требования к СКП и ЭП:</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3.1.1. СКП и ЭП должны:</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3.1.1.1. соответствовать требованиям Федерального закона от 06.04.2011 № 63-ФЗ «Об электронной подписи» в части требований к квалифицированной ЭП;</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3.1.1.2. соответствовать приказу ФСБ России № 795 от 27 декабря 2011 года «Об утверждении требований к форме квалифицированного сертификата ключа проверки электронной подписи»;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 xml:space="preserve">3.1.1.3. соответствовать криптографическим алгоритмам, определённым </w:t>
      </w:r>
      <w:r w:rsidR="005A71C3" w:rsidRPr="00BF290C">
        <w:rPr>
          <w:rFonts w:ascii="PT Astra Serif" w:hAnsi="PT Astra Serif"/>
          <w:sz w:val="24"/>
          <w:szCs w:val="24"/>
        </w:rPr>
        <w:t xml:space="preserve">национальным </w:t>
      </w:r>
      <w:r w:rsidRPr="00BF290C">
        <w:rPr>
          <w:rFonts w:ascii="PT Astra Serif" w:hAnsi="PT Astra Serif"/>
          <w:sz w:val="24"/>
          <w:szCs w:val="24"/>
        </w:rPr>
        <w:t>стандартам ГОСТ Р 34.10-201</w:t>
      </w:r>
      <w:r w:rsidR="005A71C3" w:rsidRPr="00BF290C">
        <w:rPr>
          <w:rFonts w:ascii="PT Astra Serif" w:hAnsi="PT Astra Serif"/>
          <w:sz w:val="24"/>
          <w:szCs w:val="24"/>
        </w:rPr>
        <w:t>2</w:t>
      </w:r>
      <w:r w:rsidRPr="00BF290C">
        <w:rPr>
          <w:rFonts w:ascii="PT Astra Serif" w:hAnsi="PT Astra Serif"/>
          <w:sz w:val="24"/>
          <w:szCs w:val="24"/>
        </w:rPr>
        <w:t xml:space="preserve"> «Информационная технология. Криптографическая </w:t>
      </w:r>
      <w:r w:rsidR="005A71C3" w:rsidRPr="00BF290C">
        <w:rPr>
          <w:rFonts w:ascii="PT Astra Serif" w:hAnsi="PT Astra Serif"/>
          <w:sz w:val="24"/>
          <w:szCs w:val="24"/>
        </w:rPr>
        <w:t xml:space="preserve">защита </w:t>
      </w:r>
      <w:r w:rsidRPr="00BF290C">
        <w:rPr>
          <w:rFonts w:ascii="PT Astra Serif" w:hAnsi="PT Astra Serif"/>
          <w:sz w:val="24"/>
          <w:szCs w:val="24"/>
        </w:rPr>
        <w:t>информаци</w:t>
      </w:r>
      <w:r w:rsidR="005A71C3" w:rsidRPr="00BF290C">
        <w:rPr>
          <w:rFonts w:ascii="PT Astra Serif" w:hAnsi="PT Astra Serif"/>
          <w:sz w:val="24"/>
          <w:szCs w:val="24"/>
        </w:rPr>
        <w:t>и</w:t>
      </w:r>
      <w:r w:rsidRPr="00BF290C">
        <w:rPr>
          <w:rFonts w:ascii="PT Astra Serif" w:hAnsi="PT Astra Serif"/>
          <w:sz w:val="24"/>
          <w:szCs w:val="24"/>
        </w:rPr>
        <w:t>. Процессы формирования и проверки электронной цифровой подписи»;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 xml:space="preserve">3.1.1.4. быть выпущены УЦ, аккредитованным </w:t>
      </w:r>
      <w:proofErr w:type="spellStart"/>
      <w:r w:rsidRPr="00BF290C">
        <w:rPr>
          <w:rFonts w:ascii="PT Astra Serif" w:hAnsi="PT Astra Serif"/>
          <w:sz w:val="24"/>
          <w:szCs w:val="24"/>
        </w:rPr>
        <w:t>Минкомсвязью</w:t>
      </w:r>
      <w:proofErr w:type="spellEnd"/>
      <w:r w:rsidRPr="00BF290C">
        <w:rPr>
          <w:rFonts w:ascii="PT Astra Serif" w:hAnsi="PT Astra Serif"/>
          <w:sz w:val="24"/>
          <w:szCs w:val="24"/>
        </w:rPr>
        <w:t xml:space="preserve"> России в соответствии с требованиями Федерального закона от 06.04.2011 № 63-ФЗ «Об электронной подписи».</w:t>
      </w:r>
    </w:p>
    <w:p w:rsidR="002F42C5" w:rsidRPr="00BF290C" w:rsidRDefault="002F42C5" w:rsidP="002F42C5">
      <w:pPr>
        <w:ind w:firstLine="709"/>
        <w:jc w:val="both"/>
        <w:rPr>
          <w:rFonts w:ascii="PT Astra Serif" w:hAnsi="PT Astra Serif"/>
          <w:sz w:val="24"/>
          <w:szCs w:val="24"/>
        </w:rPr>
      </w:pP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3.2. Требования к единой структуре сертификата ключа проверки электронной подписи: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3.2.1. Общие требования:</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3.2.1.2. Структура и содержание СКП определяются:</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 Федеральным законом Российской Федерации от 06.04.2011 № 63-ФЗ «Об электронной подписи»;</w:t>
      </w:r>
    </w:p>
    <w:p w:rsidR="002F42C5" w:rsidRPr="00BF290C" w:rsidRDefault="002F42C5" w:rsidP="002F42C5">
      <w:pPr>
        <w:ind w:firstLine="709"/>
        <w:jc w:val="both"/>
        <w:rPr>
          <w:rFonts w:ascii="PT Astra Serif" w:hAnsi="PT Astra Serif"/>
          <w:sz w:val="24"/>
          <w:szCs w:val="24"/>
        </w:rPr>
      </w:pPr>
      <w:r w:rsidRPr="00BF290C">
        <w:rPr>
          <w:rFonts w:ascii="PT Astra Serif" w:hAnsi="PT Astra Serif"/>
          <w:sz w:val="24"/>
          <w:szCs w:val="24"/>
        </w:rPr>
        <w:t>- приказом ФСБ России от 27.12.2011 № 795 «Об утверждении требований к форме квалифицированного сертификата ключа проверки электронной подписи»;</w:t>
      </w:r>
    </w:p>
    <w:p w:rsidR="002F42C5" w:rsidRPr="00BF290C" w:rsidRDefault="002F42C5" w:rsidP="002F42C5">
      <w:pPr>
        <w:ind w:firstLine="709"/>
        <w:jc w:val="both"/>
        <w:rPr>
          <w:rFonts w:ascii="PT Astra Serif" w:hAnsi="PT Astra Serif"/>
          <w:sz w:val="24"/>
          <w:szCs w:val="24"/>
          <w:lang w:val="en-US"/>
        </w:rPr>
      </w:pPr>
      <w:r w:rsidRPr="00BF290C">
        <w:rPr>
          <w:rFonts w:ascii="PT Astra Serif" w:hAnsi="PT Astra Serif"/>
          <w:sz w:val="24"/>
          <w:szCs w:val="24"/>
          <w:lang w:val="en-US"/>
        </w:rPr>
        <w:t xml:space="preserve">- </w:t>
      </w:r>
      <w:proofErr w:type="gramStart"/>
      <w:r w:rsidRPr="00BF290C">
        <w:rPr>
          <w:rFonts w:ascii="PT Astra Serif" w:hAnsi="PT Astra Serif"/>
          <w:sz w:val="24"/>
          <w:szCs w:val="24"/>
        </w:rPr>
        <w:t>международными</w:t>
      </w:r>
      <w:proofErr w:type="gramEnd"/>
      <w:r w:rsidRPr="00BF290C">
        <w:rPr>
          <w:rFonts w:ascii="PT Astra Serif" w:hAnsi="PT Astra Serif"/>
          <w:sz w:val="24"/>
          <w:szCs w:val="24"/>
          <w:lang w:val="en-US"/>
        </w:rPr>
        <w:t xml:space="preserve"> </w:t>
      </w:r>
      <w:r w:rsidRPr="00BF290C">
        <w:rPr>
          <w:rFonts w:ascii="PT Astra Serif" w:hAnsi="PT Astra Serif"/>
          <w:sz w:val="24"/>
          <w:szCs w:val="24"/>
        </w:rPr>
        <w:t>рекомендациями</w:t>
      </w:r>
      <w:r w:rsidRPr="00BF290C">
        <w:rPr>
          <w:rFonts w:ascii="PT Astra Serif" w:hAnsi="PT Astra Serif"/>
          <w:sz w:val="24"/>
          <w:szCs w:val="24"/>
          <w:lang w:val="en-US"/>
        </w:rPr>
        <w:t xml:space="preserve"> RFC 5280 «Internet X.509 Public Key Infrastructure Certificate and Certificate Revocation List (CRL) Profile»;</w:t>
      </w:r>
    </w:p>
    <w:p w:rsidR="002F42C5" w:rsidRPr="00BF290C" w:rsidRDefault="002F42C5" w:rsidP="002F42C5">
      <w:pPr>
        <w:ind w:firstLine="709"/>
        <w:jc w:val="both"/>
        <w:rPr>
          <w:rFonts w:ascii="PT Astra Serif" w:hAnsi="PT Astra Serif"/>
          <w:sz w:val="24"/>
          <w:szCs w:val="24"/>
          <w:lang w:val="en-US"/>
        </w:rPr>
      </w:pPr>
      <w:r w:rsidRPr="00BF290C">
        <w:rPr>
          <w:rFonts w:ascii="PT Astra Serif" w:hAnsi="PT Astra Serif"/>
          <w:sz w:val="24"/>
          <w:szCs w:val="24"/>
          <w:lang w:val="en-US"/>
        </w:rPr>
        <w:lastRenderedPageBreak/>
        <w:t xml:space="preserve">- </w:t>
      </w:r>
      <w:r w:rsidRPr="00BF290C">
        <w:rPr>
          <w:rFonts w:ascii="PT Astra Serif" w:hAnsi="PT Astra Serif"/>
          <w:sz w:val="24"/>
          <w:szCs w:val="24"/>
        </w:rPr>
        <w:t>международными</w:t>
      </w:r>
      <w:r w:rsidRPr="00BF290C">
        <w:rPr>
          <w:rFonts w:ascii="PT Astra Serif" w:hAnsi="PT Astra Serif"/>
          <w:sz w:val="24"/>
          <w:szCs w:val="24"/>
          <w:lang w:val="en-US"/>
        </w:rPr>
        <w:t xml:space="preserve"> </w:t>
      </w:r>
      <w:r w:rsidRPr="00BF290C">
        <w:rPr>
          <w:rFonts w:ascii="PT Astra Serif" w:hAnsi="PT Astra Serif"/>
          <w:sz w:val="24"/>
          <w:szCs w:val="24"/>
        </w:rPr>
        <w:t>рекомендациями</w:t>
      </w:r>
      <w:r w:rsidRPr="00BF290C">
        <w:rPr>
          <w:rFonts w:ascii="PT Astra Serif" w:hAnsi="PT Astra Serif"/>
          <w:sz w:val="24"/>
          <w:szCs w:val="24"/>
          <w:lang w:val="en-US"/>
        </w:rPr>
        <w:t xml:space="preserve"> RFC 4491 «Using the GOST R 34.10-94, GOST R 34.10-2001, and GOST R 34.11-94 Algorithms with the Internet X.509 Public Key Infrastructure Certificate and CRL Profile».</w:t>
      </w:r>
    </w:p>
    <w:p w:rsidR="002F42C5" w:rsidRPr="00BF290C" w:rsidRDefault="002F42C5" w:rsidP="002F42C5">
      <w:pPr>
        <w:pStyle w:val="afff4"/>
        <w:spacing w:after="0" w:line="240" w:lineRule="auto"/>
        <w:ind w:firstLine="709"/>
        <w:rPr>
          <w:rFonts w:ascii="PT Astra Serif" w:hAnsi="PT Astra Serif"/>
          <w:lang w:val="en-US"/>
        </w:rPr>
      </w:pPr>
    </w:p>
    <w:p w:rsidR="002F42C5" w:rsidRPr="00BF290C" w:rsidRDefault="002F42C5" w:rsidP="002F42C5">
      <w:pPr>
        <w:ind w:firstLine="709"/>
        <w:jc w:val="both"/>
        <w:rPr>
          <w:rFonts w:ascii="PT Astra Serif" w:hAnsi="PT Astra Serif"/>
          <w:b/>
          <w:sz w:val="24"/>
          <w:szCs w:val="24"/>
        </w:rPr>
      </w:pPr>
      <w:r w:rsidRPr="00BF290C">
        <w:rPr>
          <w:rFonts w:ascii="PT Astra Serif" w:hAnsi="PT Astra Serif"/>
          <w:b/>
          <w:sz w:val="24"/>
          <w:szCs w:val="24"/>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2977"/>
        <w:gridCol w:w="4820"/>
        <w:gridCol w:w="850"/>
        <w:gridCol w:w="992"/>
      </w:tblGrid>
      <w:tr w:rsidR="002F42C5" w:rsidRPr="00BF290C" w:rsidTr="00741826">
        <w:tc>
          <w:tcPr>
            <w:tcW w:w="567" w:type="dxa"/>
            <w:tcBorders>
              <w:top w:val="single" w:sz="4" w:space="0" w:color="000000"/>
              <w:left w:val="single" w:sz="4" w:space="0" w:color="000000"/>
              <w:bottom w:val="single" w:sz="4" w:space="0" w:color="auto"/>
            </w:tcBorders>
          </w:tcPr>
          <w:p w:rsidR="002F42C5" w:rsidRPr="00BF290C" w:rsidRDefault="002F42C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 п/п</w:t>
            </w:r>
          </w:p>
        </w:tc>
        <w:tc>
          <w:tcPr>
            <w:tcW w:w="2977" w:type="dxa"/>
            <w:tcBorders>
              <w:top w:val="single" w:sz="4" w:space="0" w:color="000000"/>
              <w:left w:val="single" w:sz="4" w:space="0" w:color="000000"/>
              <w:bottom w:val="single" w:sz="4" w:space="0" w:color="auto"/>
            </w:tcBorders>
          </w:tcPr>
          <w:p w:rsidR="002F42C5" w:rsidRPr="00BF290C" w:rsidRDefault="002F42C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2F42C5" w:rsidRPr="00BF290C" w:rsidRDefault="002F42C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2F42C5" w:rsidRPr="00BF290C" w:rsidRDefault="002F42C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Ед.</w:t>
            </w:r>
          </w:p>
          <w:p w:rsidR="002F42C5" w:rsidRPr="00BF290C" w:rsidRDefault="002F42C5" w:rsidP="00741826">
            <w:pPr>
              <w:suppressAutoHyphens/>
              <w:jc w:val="center"/>
              <w:rPr>
                <w:rFonts w:ascii="PT Astra Serif" w:hAnsi="PT Astra Serif"/>
                <w:sz w:val="22"/>
                <w:szCs w:val="22"/>
                <w:lang w:eastAsia="ar-SA"/>
              </w:rPr>
            </w:pPr>
            <w:r w:rsidRPr="00BF290C">
              <w:rPr>
                <w:rFonts w:ascii="PT Astra Serif" w:hAnsi="PT Astra Serif"/>
                <w:sz w:val="22"/>
                <w:szCs w:val="22"/>
                <w:lang w:eastAsia="ar-SA"/>
              </w:rPr>
              <w:t>изм.</w:t>
            </w:r>
          </w:p>
        </w:tc>
        <w:tc>
          <w:tcPr>
            <w:tcW w:w="992" w:type="dxa"/>
            <w:tcBorders>
              <w:top w:val="single" w:sz="4" w:space="0" w:color="000000"/>
              <w:left w:val="single" w:sz="4" w:space="0" w:color="000000"/>
              <w:bottom w:val="single" w:sz="4" w:space="0" w:color="auto"/>
              <w:right w:val="single" w:sz="4" w:space="0" w:color="000000"/>
            </w:tcBorders>
          </w:tcPr>
          <w:p w:rsidR="002F42C5" w:rsidRPr="00BF290C" w:rsidRDefault="002F42C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Кол-во</w:t>
            </w:r>
          </w:p>
        </w:tc>
      </w:tr>
      <w:tr w:rsidR="002F42C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both"/>
              <w:rPr>
                <w:rFonts w:ascii="PT Astra Serif" w:hAnsi="PT Astra Serif"/>
              </w:rPr>
            </w:pPr>
            <w:r w:rsidRPr="00BF290C">
              <w:rPr>
                <w:rFonts w:ascii="PT Astra Serif" w:hAnsi="PT Astra Serif"/>
              </w:rPr>
              <w:t xml:space="preserve">Создание и сопровождение сертификата электронной подписи уполномоченного лица для получения сведений из информационного ресурса </w:t>
            </w:r>
            <w:proofErr w:type="spellStart"/>
            <w:r w:rsidRPr="00BF290C">
              <w:rPr>
                <w:rFonts w:ascii="PT Astra Serif" w:hAnsi="PT Astra Serif"/>
              </w:rPr>
              <w:t>Росреестра</w:t>
            </w:r>
            <w:proofErr w:type="spellEnd"/>
          </w:p>
        </w:tc>
        <w:tc>
          <w:tcPr>
            <w:tcW w:w="4820"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Создание и выдача сертификатов ключей проверки электронных подписей (далее – СКПЭП), создании ключей электронных подписей и ключей проверки электронных подписей.</w:t>
            </w:r>
          </w:p>
          <w:p w:rsidR="002F42C5" w:rsidRPr="00BF290C" w:rsidRDefault="002F42C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center"/>
              <w:rPr>
                <w:rFonts w:ascii="PT Astra Serif" w:hAnsi="PT Astra Serif"/>
              </w:rPr>
            </w:pPr>
            <w:r w:rsidRPr="00BF290C">
              <w:rPr>
                <w:rFonts w:ascii="PT Astra Serif" w:hAnsi="PT Astra Serif"/>
              </w:rPr>
              <w:t>2</w:t>
            </w:r>
          </w:p>
        </w:tc>
      </w:tr>
      <w:tr w:rsidR="002F42C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both"/>
              <w:rPr>
                <w:rFonts w:ascii="PT Astra Serif" w:hAnsi="PT Astra Serif"/>
              </w:rPr>
            </w:pPr>
            <w:r w:rsidRPr="00BF290C">
              <w:rPr>
                <w:rFonts w:ascii="PT Astra Serif" w:hAnsi="PT Astra Serif"/>
              </w:rPr>
              <w:t>Создание и сопровождение электронной подписи уполномоченного лица для работы в системе межведомственного электронного взаимодействия (СМЭВ ЭП-СП(ОМС))</w:t>
            </w:r>
          </w:p>
        </w:tc>
        <w:tc>
          <w:tcPr>
            <w:tcW w:w="4820"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Создание и выдача сертификатов ключей проверки электронных подписей (далее – СКПЭП), создании ключей электронных подписей и ключей проверки электронных подписей.</w:t>
            </w:r>
          </w:p>
          <w:p w:rsidR="002F42C5" w:rsidRPr="00BF290C" w:rsidRDefault="002F42C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2F42C5" w:rsidRPr="00BF290C" w:rsidRDefault="007E6FFE" w:rsidP="00FA102E">
            <w:pPr>
              <w:autoSpaceDE w:val="0"/>
              <w:autoSpaceDN w:val="0"/>
              <w:adjustRightInd w:val="0"/>
              <w:spacing w:after="60"/>
              <w:jc w:val="center"/>
              <w:rPr>
                <w:rFonts w:ascii="PT Astra Serif" w:hAnsi="PT Astra Serif"/>
                <w:lang w:val="en-US"/>
              </w:rPr>
            </w:pPr>
            <w:r>
              <w:rPr>
                <w:rFonts w:ascii="PT Astra Serif" w:hAnsi="PT Astra Serif"/>
              </w:rPr>
              <w:t>5</w:t>
            </w:r>
            <w:r w:rsidR="00FA102E">
              <w:rPr>
                <w:rFonts w:ascii="PT Astra Serif" w:hAnsi="PT Astra Serif"/>
              </w:rPr>
              <w:t>6</w:t>
            </w:r>
          </w:p>
        </w:tc>
      </w:tr>
      <w:tr w:rsidR="002F42C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both"/>
              <w:rPr>
                <w:rFonts w:ascii="PT Astra Serif" w:hAnsi="PT Astra Serif"/>
              </w:rPr>
            </w:pPr>
            <w:r w:rsidRPr="00BF290C">
              <w:rPr>
                <w:rFonts w:ascii="PT Astra Serif" w:hAnsi="PT Astra Serif"/>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820"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Создание и выдача сертификатов ключей проверки электронных подписей (далее – СКПЭП), создании ключей электронных подписей и ключей проверки электронных подписей.</w:t>
            </w:r>
          </w:p>
          <w:p w:rsidR="002F42C5" w:rsidRPr="00BF290C" w:rsidRDefault="002F42C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2F42C5" w:rsidRPr="00BF290C" w:rsidRDefault="002F42C5" w:rsidP="00741826">
            <w:pPr>
              <w:autoSpaceDE w:val="0"/>
              <w:autoSpaceDN w:val="0"/>
              <w:adjustRightInd w:val="0"/>
              <w:spacing w:after="60"/>
              <w:jc w:val="center"/>
              <w:rPr>
                <w:rFonts w:ascii="PT Astra Serif" w:hAnsi="PT Astra Serif"/>
              </w:rPr>
            </w:pPr>
            <w:r w:rsidRPr="00BF290C">
              <w:rPr>
                <w:rFonts w:ascii="PT Astra Serif" w:hAnsi="PT Astra Serif"/>
              </w:rPr>
              <w:t>6</w:t>
            </w:r>
          </w:p>
        </w:tc>
      </w:tr>
      <w:tr w:rsidR="00567EF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567EF5" w:rsidRPr="00BF290C" w:rsidRDefault="00567EF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4</w:t>
            </w:r>
          </w:p>
        </w:tc>
        <w:tc>
          <w:tcPr>
            <w:tcW w:w="2977" w:type="dxa"/>
            <w:tcBorders>
              <w:top w:val="single" w:sz="4" w:space="0" w:color="auto"/>
              <w:left w:val="single" w:sz="4" w:space="0" w:color="auto"/>
              <w:bottom w:val="single" w:sz="4" w:space="0" w:color="auto"/>
              <w:right w:val="single" w:sz="4" w:space="0" w:color="auto"/>
            </w:tcBorders>
          </w:tcPr>
          <w:p w:rsidR="00567EF5" w:rsidRPr="00BF290C" w:rsidRDefault="00567EF5" w:rsidP="00741826">
            <w:pPr>
              <w:autoSpaceDE w:val="0"/>
              <w:autoSpaceDN w:val="0"/>
              <w:adjustRightInd w:val="0"/>
              <w:spacing w:after="60"/>
              <w:jc w:val="both"/>
              <w:rPr>
                <w:rFonts w:ascii="PT Astra Serif" w:hAnsi="PT Astra Serif"/>
              </w:rPr>
            </w:pPr>
            <w:r w:rsidRPr="00BF290C">
              <w:rPr>
                <w:rFonts w:ascii="PT Astra Serif" w:hAnsi="PT Astra Serif"/>
              </w:rPr>
              <w:t xml:space="preserve">Лицензия на программное обеспечение </w:t>
            </w:r>
            <w:proofErr w:type="spellStart"/>
            <w:r w:rsidRPr="00BF290C">
              <w:rPr>
                <w:rFonts w:ascii="PT Astra Serif" w:hAnsi="PT Astra Serif"/>
              </w:rPr>
              <w:t>криптопровайдера</w:t>
            </w:r>
            <w:proofErr w:type="spellEnd"/>
            <w:r w:rsidRPr="00BF290C">
              <w:rPr>
                <w:rFonts w:ascii="PT Astra Serif" w:hAnsi="PT Astra Serif"/>
              </w:rPr>
              <w:t xml:space="preserve"> </w:t>
            </w:r>
            <w:proofErr w:type="spellStart"/>
            <w:r w:rsidRPr="00BF290C">
              <w:rPr>
                <w:rFonts w:ascii="PT Astra Serif" w:hAnsi="PT Astra Serif"/>
              </w:rPr>
              <w:t>КриптоПро</w:t>
            </w:r>
            <w:proofErr w:type="spellEnd"/>
            <w:r w:rsidRPr="00BF290C">
              <w:rPr>
                <w:rFonts w:ascii="PT Astra Serif" w:hAnsi="PT Astra Serif"/>
              </w:rPr>
              <w:t xml:space="preserve"> CSP 4.0</w:t>
            </w:r>
          </w:p>
        </w:tc>
        <w:tc>
          <w:tcPr>
            <w:tcW w:w="4820" w:type="dxa"/>
            <w:tcBorders>
              <w:top w:val="single" w:sz="4" w:space="0" w:color="auto"/>
              <w:left w:val="single" w:sz="4" w:space="0" w:color="auto"/>
              <w:bottom w:val="single" w:sz="4" w:space="0" w:color="auto"/>
              <w:right w:val="single" w:sz="4" w:space="0" w:color="auto"/>
            </w:tcBorders>
          </w:tcPr>
          <w:p w:rsidR="00567EF5" w:rsidRPr="00BF290C" w:rsidRDefault="00567EF5" w:rsidP="00567EF5">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Лицензия на программное обеспечение </w:t>
            </w:r>
            <w:proofErr w:type="spellStart"/>
            <w:r w:rsidRPr="00BF290C">
              <w:rPr>
                <w:rFonts w:ascii="PT Astra Serif" w:hAnsi="PT Astra Serif"/>
                <w:sz w:val="18"/>
              </w:rPr>
              <w:t>криптопровайдера</w:t>
            </w:r>
            <w:proofErr w:type="spellEnd"/>
            <w:r w:rsidRPr="00BF290C">
              <w:rPr>
                <w:rFonts w:ascii="PT Astra Serif" w:hAnsi="PT Astra Serif"/>
                <w:sz w:val="18"/>
              </w:rPr>
              <w:t xml:space="preserve"> </w:t>
            </w:r>
            <w:proofErr w:type="spellStart"/>
            <w:r w:rsidRPr="00BF290C">
              <w:rPr>
                <w:rFonts w:ascii="PT Astra Serif" w:hAnsi="PT Astra Serif"/>
                <w:sz w:val="18"/>
              </w:rPr>
              <w:t>КриптоПро</w:t>
            </w:r>
            <w:proofErr w:type="spellEnd"/>
            <w:r w:rsidRPr="00BF290C">
              <w:rPr>
                <w:rFonts w:ascii="PT Astra Serif" w:hAnsi="PT Astra Serif"/>
                <w:sz w:val="18"/>
              </w:rPr>
              <w:t xml:space="preserve"> CSP 4.0, предназначен для:</w:t>
            </w:r>
          </w:p>
          <w:p w:rsidR="00567EF5" w:rsidRPr="00BF290C" w:rsidRDefault="00567EF5" w:rsidP="00567EF5">
            <w:pPr>
              <w:autoSpaceDE w:val="0"/>
              <w:autoSpaceDN w:val="0"/>
              <w:adjustRightInd w:val="0"/>
              <w:spacing w:after="60"/>
              <w:jc w:val="both"/>
              <w:rPr>
                <w:rFonts w:ascii="PT Astra Serif" w:hAnsi="PT Astra Serif"/>
                <w:sz w:val="18"/>
              </w:rPr>
            </w:pPr>
            <w:r w:rsidRPr="00BF290C">
              <w:rPr>
                <w:rFonts w:ascii="PT Astra Serif" w:hAnsi="PT Astra Serif"/>
                <w:sz w:val="18"/>
              </w:rPr>
              <w:t>- 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 отечественными стандартами ГОСТ Р 34.11-2012 и ГОСТ Р 34.10-2012;</w:t>
            </w:r>
          </w:p>
          <w:p w:rsidR="00567EF5" w:rsidRPr="00BF290C" w:rsidRDefault="00567EF5" w:rsidP="00567EF5">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 обеспечения конфиденциальности и контроля целостности информации посредством ее шифрования и </w:t>
            </w:r>
            <w:proofErr w:type="spellStart"/>
            <w:r w:rsidRPr="00BF290C">
              <w:rPr>
                <w:rFonts w:ascii="PT Astra Serif" w:hAnsi="PT Astra Serif"/>
                <w:sz w:val="18"/>
              </w:rPr>
              <w:t>имитозащиты</w:t>
            </w:r>
            <w:proofErr w:type="spellEnd"/>
            <w:r w:rsidRPr="00BF290C">
              <w:rPr>
                <w:rFonts w:ascii="PT Astra Serif" w:hAnsi="PT Astra Serif"/>
                <w:sz w:val="18"/>
              </w:rPr>
              <w:t>, в соответствии с ГОСТ 28147-89;</w:t>
            </w:r>
          </w:p>
          <w:p w:rsidR="00567EF5" w:rsidRPr="00BF290C" w:rsidRDefault="00567EF5" w:rsidP="00567EF5">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 обеспечения аутентичности, конфиденциальности и </w:t>
            </w:r>
            <w:proofErr w:type="spellStart"/>
            <w:r w:rsidRPr="00BF290C">
              <w:rPr>
                <w:rFonts w:ascii="PT Astra Serif" w:hAnsi="PT Astra Serif"/>
                <w:sz w:val="18"/>
              </w:rPr>
              <w:t>имитозащиты</w:t>
            </w:r>
            <w:proofErr w:type="spellEnd"/>
            <w:r w:rsidRPr="00BF290C">
              <w:rPr>
                <w:rFonts w:ascii="PT Astra Serif" w:hAnsi="PT Astra Serif"/>
                <w:sz w:val="18"/>
              </w:rPr>
              <w:t xml:space="preserve"> соединений по протоколу TLS;</w:t>
            </w:r>
          </w:p>
          <w:p w:rsidR="00567EF5" w:rsidRPr="00BF290C" w:rsidRDefault="00567EF5" w:rsidP="00567EF5">
            <w:pPr>
              <w:autoSpaceDE w:val="0"/>
              <w:autoSpaceDN w:val="0"/>
              <w:adjustRightInd w:val="0"/>
              <w:spacing w:after="60"/>
              <w:jc w:val="both"/>
              <w:rPr>
                <w:rFonts w:ascii="PT Astra Serif" w:hAnsi="PT Astra Serif"/>
                <w:sz w:val="18"/>
              </w:rPr>
            </w:pPr>
            <w:r w:rsidRPr="00BF290C">
              <w:rPr>
                <w:rFonts w:ascii="PT Astra Serif" w:hAnsi="PT Astra Serif"/>
                <w:sz w:val="18"/>
              </w:rPr>
              <w:t>- 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567EF5" w:rsidRPr="00BF290C" w:rsidRDefault="00567EF5" w:rsidP="00567EF5">
            <w:pPr>
              <w:autoSpaceDE w:val="0"/>
              <w:autoSpaceDN w:val="0"/>
              <w:adjustRightInd w:val="0"/>
              <w:spacing w:after="60"/>
              <w:jc w:val="both"/>
              <w:rPr>
                <w:rFonts w:ascii="PT Astra Serif" w:hAnsi="PT Astra Serif"/>
                <w:sz w:val="18"/>
              </w:rPr>
            </w:pPr>
            <w:r w:rsidRPr="00BF290C">
              <w:rPr>
                <w:rFonts w:ascii="PT Astra Serif" w:hAnsi="PT Astra Serif"/>
                <w:sz w:val="18"/>
              </w:rPr>
              <w:t>- управления ключевыми элементами системы в соответствии с регламентом средств защиты.</w:t>
            </w:r>
          </w:p>
        </w:tc>
        <w:tc>
          <w:tcPr>
            <w:tcW w:w="850" w:type="dxa"/>
            <w:tcBorders>
              <w:top w:val="single" w:sz="4" w:space="0" w:color="auto"/>
              <w:left w:val="single" w:sz="4" w:space="0" w:color="auto"/>
              <w:bottom w:val="single" w:sz="4" w:space="0" w:color="auto"/>
              <w:right w:val="single" w:sz="4" w:space="0" w:color="auto"/>
            </w:tcBorders>
          </w:tcPr>
          <w:p w:rsidR="00567EF5" w:rsidRPr="00BF290C" w:rsidRDefault="00567EF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567EF5" w:rsidRPr="00BF290C" w:rsidRDefault="00567EF5" w:rsidP="00741826">
            <w:pPr>
              <w:autoSpaceDE w:val="0"/>
              <w:autoSpaceDN w:val="0"/>
              <w:adjustRightInd w:val="0"/>
              <w:spacing w:after="60"/>
              <w:jc w:val="center"/>
              <w:rPr>
                <w:rFonts w:ascii="PT Astra Serif" w:hAnsi="PT Astra Serif"/>
              </w:rPr>
            </w:pPr>
            <w:r w:rsidRPr="00BF290C">
              <w:rPr>
                <w:rFonts w:ascii="PT Astra Serif" w:hAnsi="PT Astra Serif"/>
              </w:rPr>
              <w:t>8</w:t>
            </w:r>
          </w:p>
        </w:tc>
      </w:tr>
    </w:tbl>
    <w:p w:rsidR="002F42C5" w:rsidRPr="00BF290C" w:rsidRDefault="002F42C5" w:rsidP="002F42C5">
      <w:pPr>
        <w:widowControl w:val="0"/>
        <w:suppressAutoHyphens/>
        <w:spacing w:after="60"/>
        <w:ind w:firstLine="709"/>
        <w:jc w:val="both"/>
        <w:rPr>
          <w:rFonts w:ascii="PT Astra Serif" w:hAnsi="PT Astra Serif"/>
          <w:i/>
          <w:sz w:val="24"/>
          <w:szCs w:val="24"/>
        </w:rPr>
      </w:pPr>
    </w:p>
    <w:p w:rsidR="002F42C5" w:rsidRPr="00BF290C" w:rsidRDefault="002F42C5" w:rsidP="002F42C5">
      <w:pPr>
        <w:shd w:val="clear" w:color="auto" w:fill="FFFFFF"/>
        <w:tabs>
          <w:tab w:val="left" w:pos="993"/>
        </w:tabs>
        <w:ind w:firstLine="709"/>
        <w:jc w:val="both"/>
        <w:rPr>
          <w:rFonts w:ascii="PT Astra Serif" w:hAnsi="PT Astra Serif"/>
          <w:b/>
          <w:bCs/>
          <w:spacing w:val="-2"/>
          <w:sz w:val="24"/>
          <w:szCs w:val="24"/>
        </w:rPr>
      </w:pPr>
      <w:r w:rsidRPr="00BF290C">
        <w:rPr>
          <w:rFonts w:ascii="PT Astra Serif" w:hAnsi="PT Astra Serif"/>
          <w:b/>
          <w:bCs/>
          <w:spacing w:val="-2"/>
          <w:sz w:val="24"/>
          <w:szCs w:val="24"/>
        </w:rPr>
        <w:t xml:space="preserve">5. </w:t>
      </w:r>
      <w:r w:rsidRPr="00BF290C">
        <w:rPr>
          <w:rFonts w:ascii="PT Astra Serif" w:hAnsi="PT Astra Serif"/>
          <w:b/>
          <w:bCs/>
          <w:sz w:val="24"/>
          <w:szCs w:val="28"/>
        </w:rPr>
        <w:t>Требование к сервису, реализующему функционал проверки и автоматической настройки рабочих станций Заказчика.</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В соответствии с Техническим заданием необходимо предоставить доступ к веб-сервису, реализующему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2F42C5" w:rsidRPr="00BF290C" w:rsidRDefault="002F42C5" w:rsidP="002F42C5">
      <w:pPr>
        <w:tabs>
          <w:tab w:val="left" w:pos="851"/>
        </w:tabs>
        <w:ind w:firstLine="709"/>
        <w:jc w:val="both"/>
        <w:rPr>
          <w:rFonts w:ascii="PT Astra Serif" w:hAnsi="PT Astra Serif"/>
          <w:b/>
          <w:sz w:val="24"/>
          <w:szCs w:val="28"/>
        </w:rPr>
      </w:pPr>
      <w:r w:rsidRPr="00BF290C">
        <w:rPr>
          <w:rFonts w:ascii="PT Astra Serif" w:hAnsi="PT Astra Serif"/>
          <w:b/>
          <w:sz w:val="24"/>
          <w:szCs w:val="28"/>
        </w:rPr>
        <w:t>Требования к характеристикам сервиса:</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Сервис должен позволять выполнять на рабочей станции пользователя следующие операции:</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lastRenderedPageBreak/>
        <w:t>1. Проверка рабочей станции для работы с сертификатами электронной подписи;</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2. Настройка рабочей станции и браузера для работы с сертификатами электронной подписи, в том числе:</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исправление расположения временной папки ОС;</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отключение конфликтных служб ОС;</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отключение конфликтных надстроек браузера;</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отключение конфликтных программ в автозагрузке ОС;</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настройка зоны «Надежные узлы» браузера;</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изменение режима кеширования страниц браузера;</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отключение режима совместимости для браузера </w:t>
      </w:r>
      <w:proofErr w:type="spellStart"/>
      <w:r w:rsidRPr="00BF290C">
        <w:rPr>
          <w:rFonts w:ascii="PT Astra Serif" w:hAnsi="PT Astra Serif"/>
          <w:bCs/>
          <w:spacing w:val="-2"/>
          <w:sz w:val="24"/>
          <w:szCs w:val="28"/>
        </w:rPr>
        <w:t>Internet</w:t>
      </w:r>
      <w:proofErr w:type="spellEnd"/>
      <w:r w:rsidRPr="00BF290C">
        <w:rPr>
          <w:rFonts w:ascii="PT Astra Serif" w:hAnsi="PT Astra Serif"/>
          <w:bCs/>
          <w:spacing w:val="-2"/>
          <w:sz w:val="24"/>
          <w:szCs w:val="28"/>
        </w:rPr>
        <w:t xml:space="preserve"> </w:t>
      </w:r>
      <w:proofErr w:type="spellStart"/>
      <w:r w:rsidRPr="00BF290C">
        <w:rPr>
          <w:rFonts w:ascii="PT Astra Serif" w:hAnsi="PT Astra Serif"/>
          <w:bCs/>
          <w:spacing w:val="-2"/>
          <w:sz w:val="24"/>
          <w:szCs w:val="28"/>
        </w:rPr>
        <w:t>Explorer</w:t>
      </w:r>
      <w:proofErr w:type="spellEnd"/>
      <w:r w:rsidRPr="00BF290C">
        <w:rPr>
          <w:rFonts w:ascii="PT Astra Serif" w:hAnsi="PT Astra Serif"/>
          <w:bCs/>
          <w:spacing w:val="-2"/>
          <w:sz w:val="24"/>
          <w:szCs w:val="28"/>
        </w:rPr>
        <w:t>;</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установка </w:t>
      </w:r>
      <w:proofErr w:type="spellStart"/>
      <w:r w:rsidRPr="00BF290C">
        <w:rPr>
          <w:rFonts w:ascii="PT Astra Serif" w:hAnsi="PT Astra Serif"/>
          <w:bCs/>
          <w:spacing w:val="-2"/>
          <w:sz w:val="24"/>
          <w:szCs w:val="28"/>
        </w:rPr>
        <w:t>Windows</w:t>
      </w:r>
      <w:proofErr w:type="spellEnd"/>
      <w:r w:rsidRPr="00BF290C">
        <w:rPr>
          <w:rFonts w:ascii="PT Astra Serif" w:hAnsi="PT Astra Serif"/>
          <w:bCs/>
          <w:spacing w:val="-2"/>
          <w:sz w:val="24"/>
          <w:szCs w:val="28"/>
        </w:rPr>
        <w:t xml:space="preserve"> </w:t>
      </w:r>
      <w:proofErr w:type="spellStart"/>
      <w:r w:rsidRPr="00BF290C">
        <w:rPr>
          <w:rFonts w:ascii="PT Astra Serif" w:hAnsi="PT Astra Serif"/>
          <w:bCs/>
          <w:spacing w:val="-2"/>
          <w:sz w:val="24"/>
          <w:szCs w:val="28"/>
        </w:rPr>
        <w:t>Installer</w:t>
      </w:r>
      <w:proofErr w:type="spellEnd"/>
      <w:r w:rsidRPr="00BF290C">
        <w:rPr>
          <w:rFonts w:ascii="PT Astra Serif" w:hAnsi="PT Astra Serif"/>
          <w:bCs/>
          <w:spacing w:val="-2"/>
          <w:sz w:val="24"/>
          <w:szCs w:val="28"/>
        </w:rPr>
        <w:t>;</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компонента CAPICOM;</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сертификатов УЦ;</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драйверов ключевых носителей;</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запуск службы «Автоматическое обновление» ОС;</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необходимого пакета обновлений ОС и браузера;</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установка пакета .NET </w:t>
      </w:r>
      <w:proofErr w:type="spellStart"/>
      <w:r w:rsidRPr="00BF290C">
        <w:rPr>
          <w:rFonts w:ascii="PT Astra Serif" w:hAnsi="PT Astra Serif"/>
          <w:bCs/>
          <w:spacing w:val="-2"/>
          <w:sz w:val="24"/>
          <w:szCs w:val="28"/>
        </w:rPr>
        <w:t>Framework</w:t>
      </w:r>
      <w:proofErr w:type="spellEnd"/>
      <w:r w:rsidRPr="00BF290C">
        <w:rPr>
          <w:rFonts w:ascii="PT Astra Serif" w:hAnsi="PT Astra Serif"/>
          <w:bCs/>
          <w:spacing w:val="-2"/>
          <w:sz w:val="24"/>
          <w:szCs w:val="28"/>
        </w:rPr>
        <w:t xml:space="preserve"> 2.0 SP2 (для ОС </w:t>
      </w:r>
      <w:proofErr w:type="spellStart"/>
      <w:r w:rsidRPr="00BF290C">
        <w:rPr>
          <w:rFonts w:ascii="PT Astra Serif" w:hAnsi="PT Astra Serif"/>
          <w:bCs/>
          <w:spacing w:val="-2"/>
          <w:sz w:val="24"/>
          <w:szCs w:val="28"/>
        </w:rPr>
        <w:t>Windows</w:t>
      </w:r>
      <w:proofErr w:type="spellEnd"/>
      <w:r w:rsidRPr="00BF290C">
        <w:rPr>
          <w:rFonts w:ascii="PT Astra Serif" w:hAnsi="PT Astra Serif"/>
          <w:bCs/>
          <w:spacing w:val="-2"/>
          <w:sz w:val="24"/>
          <w:szCs w:val="28"/>
        </w:rPr>
        <w:t xml:space="preserve"> XP, 2003, </w:t>
      </w:r>
      <w:proofErr w:type="spellStart"/>
      <w:r w:rsidRPr="00BF290C">
        <w:rPr>
          <w:rFonts w:ascii="PT Astra Serif" w:hAnsi="PT Astra Serif"/>
          <w:bCs/>
          <w:spacing w:val="-2"/>
          <w:sz w:val="24"/>
          <w:szCs w:val="28"/>
        </w:rPr>
        <w:t>Vista</w:t>
      </w:r>
      <w:proofErr w:type="spellEnd"/>
      <w:r w:rsidRPr="00BF290C">
        <w:rPr>
          <w:rFonts w:ascii="PT Astra Serif" w:hAnsi="PT Astra Serif"/>
          <w:bCs/>
          <w:spacing w:val="-2"/>
          <w:sz w:val="24"/>
          <w:szCs w:val="28"/>
        </w:rPr>
        <w:t>);</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запуск необходимых служб ОС;</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настройка считывателей </w:t>
      </w:r>
      <w:proofErr w:type="spellStart"/>
      <w:r w:rsidRPr="00BF290C">
        <w:rPr>
          <w:rFonts w:ascii="PT Astra Serif" w:hAnsi="PT Astra Serif"/>
          <w:bCs/>
          <w:spacing w:val="-2"/>
          <w:sz w:val="24"/>
          <w:szCs w:val="28"/>
        </w:rPr>
        <w:t>криптопровайдера</w:t>
      </w:r>
      <w:proofErr w:type="spellEnd"/>
      <w:r w:rsidRPr="00BF290C">
        <w:rPr>
          <w:rFonts w:ascii="PT Astra Serif" w:hAnsi="PT Astra Serif"/>
          <w:bCs/>
          <w:spacing w:val="-2"/>
          <w:sz w:val="24"/>
          <w:szCs w:val="28"/>
        </w:rPr>
        <w:t>;</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регистрация OID сертификатов для УЦ;</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сертификатов в хранилище «Личное» с ключевых носителей;</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4. Возможность локальной загрузки на рабочую станцию необходимых компонент для работы с сертификатами электронной подписи;</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5.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6. Возможность самостоятельного выбора пользователем необходимых для установки компонент.</w:t>
      </w:r>
    </w:p>
    <w:p w:rsidR="002F42C5" w:rsidRPr="00BF290C" w:rsidRDefault="002F42C5" w:rsidP="002F42C5">
      <w:pPr>
        <w:tabs>
          <w:tab w:val="left" w:pos="851"/>
        </w:tabs>
        <w:ind w:firstLine="709"/>
        <w:jc w:val="both"/>
        <w:rPr>
          <w:rFonts w:ascii="PT Astra Serif" w:hAnsi="PT Astra Serif"/>
          <w:b/>
          <w:sz w:val="24"/>
          <w:szCs w:val="28"/>
        </w:rPr>
      </w:pPr>
      <w:r w:rsidRPr="00BF290C">
        <w:rPr>
          <w:rFonts w:ascii="PT Astra Serif" w:hAnsi="PT Astra Serif"/>
          <w:b/>
          <w:sz w:val="24"/>
          <w:szCs w:val="28"/>
        </w:rPr>
        <w:t>Системные требования:</w:t>
      </w:r>
    </w:p>
    <w:p w:rsidR="002F42C5" w:rsidRPr="00BF290C" w:rsidRDefault="002F42C5" w:rsidP="002F42C5">
      <w:pPr>
        <w:tabs>
          <w:tab w:val="left" w:pos="851"/>
        </w:tabs>
        <w:ind w:firstLine="709"/>
        <w:jc w:val="both"/>
        <w:rPr>
          <w:rFonts w:ascii="PT Astra Serif" w:hAnsi="PT Astra Serif"/>
          <w:sz w:val="24"/>
          <w:szCs w:val="28"/>
        </w:rPr>
      </w:pPr>
      <w:r w:rsidRPr="00BF290C">
        <w:rPr>
          <w:rFonts w:ascii="PT Astra Serif" w:hAnsi="PT Astra Serif"/>
          <w:sz w:val="24"/>
          <w:szCs w:val="28"/>
        </w:rPr>
        <w:t>Сервис должен функционировать в:</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lang w:val="en-US"/>
        </w:rPr>
      </w:pPr>
      <w:r w:rsidRPr="00BF290C">
        <w:rPr>
          <w:rFonts w:ascii="PT Astra Serif" w:hAnsi="PT Astra Serif"/>
          <w:bCs/>
          <w:spacing w:val="-2"/>
          <w:sz w:val="24"/>
          <w:szCs w:val="28"/>
        </w:rPr>
        <w:t>ОС</w:t>
      </w:r>
      <w:r w:rsidRPr="00BF290C">
        <w:rPr>
          <w:rFonts w:ascii="PT Astra Serif" w:hAnsi="PT Astra Serif"/>
          <w:bCs/>
          <w:spacing w:val="-2"/>
          <w:sz w:val="24"/>
          <w:szCs w:val="28"/>
          <w:lang w:val="en-US"/>
        </w:rPr>
        <w:t xml:space="preserve">: Windows XP/2003/Vista/2008/2008 R2/7/8/2012 (32 </w:t>
      </w:r>
      <w:r w:rsidRPr="00BF290C">
        <w:rPr>
          <w:rFonts w:ascii="PT Astra Serif" w:hAnsi="PT Astra Serif"/>
          <w:bCs/>
          <w:spacing w:val="-2"/>
          <w:sz w:val="24"/>
          <w:szCs w:val="28"/>
        </w:rPr>
        <w:t>или</w:t>
      </w:r>
      <w:r w:rsidRPr="00BF290C">
        <w:rPr>
          <w:rFonts w:ascii="PT Astra Serif" w:hAnsi="PT Astra Serif"/>
          <w:bCs/>
          <w:spacing w:val="-2"/>
          <w:sz w:val="24"/>
          <w:szCs w:val="28"/>
          <w:lang w:val="en-US"/>
        </w:rPr>
        <w:t xml:space="preserve"> 64 </w:t>
      </w:r>
      <w:r w:rsidRPr="00BF290C">
        <w:rPr>
          <w:rFonts w:ascii="PT Astra Serif" w:hAnsi="PT Astra Serif"/>
          <w:bCs/>
          <w:spacing w:val="-2"/>
          <w:sz w:val="24"/>
          <w:szCs w:val="28"/>
        </w:rPr>
        <w:t>бит</w:t>
      </w:r>
      <w:r w:rsidRPr="00BF290C">
        <w:rPr>
          <w:rFonts w:ascii="PT Astra Serif" w:hAnsi="PT Astra Serif"/>
          <w:bCs/>
          <w:spacing w:val="-2"/>
          <w:sz w:val="24"/>
          <w:szCs w:val="28"/>
          <w:lang w:val="en-US"/>
        </w:rPr>
        <w:t>);</w:t>
      </w:r>
    </w:p>
    <w:p w:rsidR="002F42C5" w:rsidRPr="00BF290C" w:rsidRDefault="002F42C5" w:rsidP="002F42C5">
      <w:pPr>
        <w:numPr>
          <w:ilvl w:val="0"/>
          <w:numId w:val="7"/>
        </w:numPr>
        <w:tabs>
          <w:tab w:val="left" w:pos="851"/>
        </w:tabs>
        <w:ind w:firstLine="709"/>
        <w:jc w:val="both"/>
        <w:rPr>
          <w:rFonts w:ascii="PT Astra Serif" w:hAnsi="PT Astra Serif"/>
          <w:bCs/>
          <w:spacing w:val="-2"/>
          <w:sz w:val="24"/>
          <w:szCs w:val="28"/>
          <w:lang w:val="en-US"/>
        </w:rPr>
      </w:pPr>
      <w:r w:rsidRPr="00BF290C">
        <w:rPr>
          <w:rFonts w:ascii="PT Astra Serif" w:hAnsi="PT Astra Serif"/>
          <w:bCs/>
          <w:spacing w:val="-2"/>
          <w:sz w:val="24"/>
          <w:szCs w:val="28"/>
        </w:rPr>
        <w:t>интернет</w:t>
      </w:r>
      <w:r w:rsidRPr="00BF290C">
        <w:rPr>
          <w:rFonts w:ascii="PT Astra Serif" w:hAnsi="PT Astra Serif"/>
          <w:bCs/>
          <w:spacing w:val="-2"/>
          <w:sz w:val="24"/>
          <w:szCs w:val="28"/>
          <w:lang w:val="en-US"/>
        </w:rPr>
        <w:t xml:space="preserve"> </w:t>
      </w:r>
      <w:r w:rsidRPr="00BF290C">
        <w:rPr>
          <w:rFonts w:ascii="PT Astra Serif" w:hAnsi="PT Astra Serif"/>
          <w:bCs/>
          <w:spacing w:val="-2"/>
          <w:sz w:val="24"/>
          <w:szCs w:val="28"/>
        </w:rPr>
        <w:t>браузер</w:t>
      </w:r>
      <w:r w:rsidRPr="00BF290C">
        <w:rPr>
          <w:rFonts w:ascii="PT Astra Serif" w:hAnsi="PT Astra Serif"/>
          <w:bCs/>
          <w:spacing w:val="-2"/>
          <w:sz w:val="24"/>
          <w:szCs w:val="28"/>
          <w:lang w:val="en-US"/>
        </w:rPr>
        <w:t xml:space="preserve">: Google Chrome, Opera, Mozilla Firefox, </w:t>
      </w:r>
      <w:r w:rsidRPr="00BF290C">
        <w:rPr>
          <w:rFonts w:ascii="PT Astra Serif" w:hAnsi="PT Astra Serif"/>
          <w:bCs/>
          <w:spacing w:val="-2"/>
          <w:sz w:val="24"/>
          <w:szCs w:val="28"/>
        </w:rPr>
        <w:t>Яндекс</w:t>
      </w:r>
      <w:r w:rsidRPr="00BF290C">
        <w:rPr>
          <w:rFonts w:ascii="PT Astra Serif" w:hAnsi="PT Astra Serif"/>
          <w:bCs/>
          <w:spacing w:val="-2"/>
          <w:sz w:val="24"/>
          <w:szCs w:val="28"/>
          <w:lang w:val="en-US"/>
        </w:rPr>
        <w:t>.</w:t>
      </w:r>
      <w:r w:rsidRPr="00BF290C">
        <w:rPr>
          <w:rFonts w:ascii="PT Astra Serif" w:hAnsi="PT Astra Serif"/>
          <w:bCs/>
          <w:spacing w:val="-2"/>
          <w:sz w:val="24"/>
          <w:szCs w:val="28"/>
        </w:rPr>
        <w:t>Браузер</w:t>
      </w:r>
      <w:r w:rsidRPr="00BF290C">
        <w:rPr>
          <w:rFonts w:ascii="PT Astra Serif" w:hAnsi="PT Astra Serif"/>
          <w:bCs/>
          <w:spacing w:val="-2"/>
          <w:sz w:val="24"/>
          <w:szCs w:val="28"/>
          <w:lang w:val="en-US"/>
        </w:rPr>
        <w:t>, Internet Explorer (</w:t>
      </w:r>
      <w:r w:rsidRPr="00BF290C">
        <w:rPr>
          <w:rFonts w:ascii="PT Astra Serif" w:hAnsi="PT Astra Serif"/>
          <w:bCs/>
          <w:spacing w:val="-2"/>
          <w:sz w:val="24"/>
          <w:szCs w:val="28"/>
        </w:rPr>
        <w:t>не</w:t>
      </w:r>
      <w:r w:rsidRPr="00BF290C">
        <w:rPr>
          <w:rFonts w:ascii="PT Astra Serif" w:hAnsi="PT Astra Serif"/>
          <w:bCs/>
          <w:spacing w:val="-2"/>
          <w:sz w:val="24"/>
          <w:szCs w:val="28"/>
          <w:lang w:val="en-US"/>
        </w:rPr>
        <w:t xml:space="preserve"> </w:t>
      </w:r>
      <w:r w:rsidRPr="00BF290C">
        <w:rPr>
          <w:rFonts w:ascii="PT Astra Serif" w:hAnsi="PT Astra Serif"/>
          <w:bCs/>
          <w:spacing w:val="-2"/>
          <w:sz w:val="24"/>
          <w:szCs w:val="28"/>
        </w:rPr>
        <w:t>ниже</w:t>
      </w:r>
      <w:r w:rsidRPr="00BF290C">
        <w:rPr>
          <w:rFonts w:ascii="PT Astra Serif" w:hAnsi="PT Astra Serif"/>
          <w:bCs/>
          <w:spacing w:val="-2"/>
          <w:sz w:val="24"/>
          <w:szCs w:val="28"/>
          <w:lang w:val="en-US"/>
        </w:rPr>
        <w:t xml:space="preserve"> </w:t>
      </w:r>
      <w:r w:rsidRPr="00BF290C">
        <w:rPr>
          <w:rFonts w:ascii="PT Astra Serif" w:hAnsi="PT Astra Serif"/>
          <w:bCs/>
          <w:spacing w:val="-2"/>
          <w:sz w:val="24"/>
          <w:szCs w:val="28"/>
        </w:rPr>
        <w:t>версии</w:t>
      </w:r>
      <w:r w:rsidRPr="00BF290C">
        <w:rPr>
          <w:rFonts w:ascii="PT Astra Serif" w:hAnsi="PT Astra Serif"/>
          <w:bCs/>
          <w:spacing w:val="-2"/>
          <w:sz w:val="24"/>
          <w:szCs w:val="28"/>
          <w:lang w:val="en-US"/>
        </w:rPr>
        <w:t xml:space="preserve"> 8.0);</w:t>
      </w:r>
    </w:p>
    <w:p w:rsidR="002F42C5" w:rsidRPr="00BF290C" w:rsidRDefault="002F42C5" w:rsidP="002F42C5">
      <w:pPr>
        <w:tabs>
          <w:tab w:val="left" w:pos="851"/>
        </w:tabs>
        <w:ind w:firstLine="709"/>
        <w:jc w:val="both"/>
        <w:rPr>
          <w:rFonts w:ascii="PT Astra Serif" w:hAnsi="PT Astra Serif"/>
          <w:b/>
          <w:sz w:val="24"/>
          <w:szCs w:val="28"/>
        </w:rPr>
      </w:pPr>
      <w:r w:rsidRPr="00BF290C">
        <w:rPr>
          <w:rFonts w:ascii="PT Astra Serif" w:hAnsi="PT Astra Serif"/>
          <w:b/>
          <w:sz w:val="24"/>
          <w:szCs w:val="28"/>
        </w:rPr>
        <w:t>Техническая поддержка:</w:t>
      </w:r>
    </w:p>
    <w:p w:rsidR="002F42C5" w:rsidRPr="00BF290C" w:rsidRDefault="002F42C5" w:rsidP="002F42C5">
      <w:pPr>
        <w:shd w:val="clear" w:color="auto" w:fill="FFFFFF"/>
        <w:tabs>
          <w:tab w:val="left" w:pos="851"/>
        </w:tabs>
        <w:ind w:firstLine="709"/>
        <w:jc w:val="both"/>
        <w:rPr>
          <w:rFonts w:ascii="PT Astra Serif" w:hAnsi="PT Astra Serif"/>
          <w:sz w:val="24"/>
          <w:szCs w:val="28"/>
          <w:lang w:eastAsia="en-US"/>
        </w:rPr>
      </w:pPr>
      <w:r w:rsidRPr="00BF290C">
        <w:rPr>
          <w:rFonts w:ascii="PT Astra Serif" w:hAnsi="PT Astra Serif"/>
          <w:sz w:val="24"/>
          <w:szCs w:val="28"/>
        </w:rPr>
        <w:t>Техническая поддержка веб-сервиса должна осуществляться в режиме 24х7х365.</w:t>
      </w:r>
    </w:p>
    <w:p w:rsidR="002F42C5" w:rsidRPr="00BF290C" w:rsidRDefault="002F42C5" w:rsidP="002F42C5">
      <w:pPr>
        <w:widowControl w:val="0"/>
        <w:suppressAutoHyphens/>
        <w:ind w:firstLine="709"/>
        <w:jc w:val="both"/>
        <w:rPr>
          <w:rFonts w:ascii="PT Astra Serif" w:hAnsi="PT Astra Serif"/>
          <w:i/>
          <w:sz w:val="24"/>
          <w:szCs w:val="24"/>
        </w:rPr>
      </w:pPr>
    </w:p>
    <w:p w:rsidR="002F42C5" w:rsidRPr="00BF290C" w:rsidRDefault="002F42C5" w:rsidP="002F42C5">
      <w:pPr>
        <w:shd w:val="clear" w:color="auto" w:fill="FFFFFF"/>
        <w:tabs>
          <w:tab w:val="left" w:pos="993"/>
        </w:tabs>
        <w:ind w:firstLine="709"/>
        <w:jc w:val="both"/>
        <w:rPr>
          <w:rFonts w:ascii="PT Astra Serif" w:hAnsi="PT Astra Serif"/>
          <w:b/>
          <w:bCs/>
          <w:spacing w:val="-2"/>
          <w:sz w:val="24"/>
          <w:szCs w:val="24"/>
        </w:rPr>
      </w:pPr>
      <w:r w:rsidRPr="00BF290C">
        <w:rPr>
          <w:rFonts w:ascii="PT Astra Serif" w:hAnsi="PT Astra Serif"/>
          <w:b/>
          <w:bCs/>
          <w:spacing w:val="-2"/>
          <w:sz w:val="24"/>
          <w:szCs w:val="24"/>
        </w:rPr>
        <w:t>6. Гарантия качества услуг:</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6.1. Исполнитель обязан обеспечить гарантийное сопровождение выданных СКП и ЭП сроком 1 год, с момента подписания акта сдачи-приёмки, в соответствии с требованиями настоящего Технического задания.</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6.2. Гарантийное сопровождение СКП и ЭП включает:</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ведение реестра выданных и аннулированных СКП;</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приостановление и возобновление действия СКП;</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аннулирование СКП;</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обеспечение доступности реестра сертификатов в сети Интернет;</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проверку ЭП, в том числе по обращениям пользователей Заказчика.</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 Исполнитель обеспечивает выполнение гарантийных обязательств с соблюдением следующих временных характеристик:</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6.3.1. Создание и выдача СКП и ЭП – не более 3 дней с момента предоставления пользователем Заказчика необходимых документов;</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lastRenderedPageBreak/>
        <w:t>6.3.2. Ведение реестра выданных и аннулированных СКП – круглосуточно, актуализация с периодичностью не менее, чем 1 раз в час;</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6.3.3. Приостановление и возобновление действия СКП – не более 3 дней с момента предоставления пользователем Заказчика необходимых сведений;</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6.3.4. Аннулирование СКП – не более 3 дней с момента предоставления пользователем Заказчика необходимых сведений;</w:t>
      </w:r>
    </w:p>
    <w:p w:rsidR="002F42C5" w:rsidRPr="00BF290C" w:rsidRDefault="002F42C5" w:rsidP="002F42C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6.3.5. Проверка ЭП – не более 3 дней с момента обращения пользователя Заказчика.</w:t>
      </w:r>
    </w:p>
    <w:p w:rsidR="002F42C5" w:rsidRPr="00BF290C" w:rsidRDefault="002F42C5" w:rsidP="002F42C5">
      <w:pPr>
        <w:widowControl w:val="0"/>
        <w:suppressAutoHyphens/>
        <w:ind w:firstLine="709"/>
        <w:jc w:val="both"/>
        <w:rPr>
          <w:rFonts w:ascii="PT Astra Serif" w:hAnsi="PT Astra Serif"/>
          <w:b/>
          <w:sz w:val="24"/>
          <w:szCs w:val="24"/>
        </w:rPr>
      </w:pPr>
    </w:p>
    <w:p w:rsidR="002F42C5" w:rsidRPr="00BF290C" w:rsidRDefault="002F42C5" w:rsidP="002F42C5">
      <w:pPr>
        <w:keepNext/>
        <w:tabs>
          <w:tab w:val="left" w:pos="1134"/>
        </w:tabs>
        <w:ind w:firstLine="709"/>
        <w:jc w:val="both"/>
        <w:outlineLvl w:val="2"/>
        <w:rPr>
          <w:rFonts w:ascii="PT Astra Serif" w:hAnsi="PT Astra Serif"/>
          <w:b/>
          <w:bCs/>
          <w:sz w:val="24"/>
          <w:szCs w:val="24"/>
        </w:rPr>
      </w:pPr>
      <w:r w:rsidRPr="00BF290C">
        <w:rPr>
          <w:rFonts w:ascii="PT Astra Serif" w:hAnsi="PT Astra Serif"/>
          <w:b/>
          <w:bCs/>
          <w:sz w:val="24"/>
          <w:szCs w:val="24"/>
        </w:rPr>
        <w:t>7. Требования к техническому сопровождению.</w:t>
      </w:r>
    </w:p>
    <w:p w:rsidR="002F42C5" w:rsidRPr="00BF290C" w:rsidRDefault="002F42C5" w:rsidP="002F42C5">
      <w:pPr>
        <w:tabs>
          <w:tab w:val="left" w:pos="1134"/>
        </w:tabs>
        <w:autoSpaceDE w:val="0"/>
        <w:autoSpaceDN w:val="0"/>
        <w:ind w:firstLine="709"/>
        <w:jc w:val="both"/>
        <w:rPr>
          <w:rFonts w:ascii="PT Astra Serif" w:hAnsi="PT Astra Serif"/>
          <w:b/>
          <w:bCs/>
          <w:sz w:val="24"/>
          <w:szCs w:val="24"/>
        </w:rPr>
      </w:pPr>
      <w:r w:rsidRPr="00BF290C">
        <w:rPr>
          <w:rFonts w:ascii="PT Astra Serif" w:hAnsi="PT Astra Serif"/>
          <w:b/>
          <w:bCs/>
          <w:sz w:val="24"/>
          <w:szCs w:val="24"/>
        </w:rPr>
        <w:t>7.1. Общие положения:</w:t>
      </w:r>
    </w:p>
    <w:p w:rsidR="002F42C5" w:rsidRPr="00BF290C" w:rsidRDefault="002F42C5" w:rsidP="002F42C5">
      <w:pPr>
        <w:tabs>
          <w:tab w:val="left" w:pos="1134"/>
        </w:tabs>
        <w:autoSpaceDE w:val="0"/>
        <w:autoSpaceDN w:val="0"/>
        <w:ind w:firstLine="709"/>
        <w:jc w:val="both"/>
        <w:rPr>
          <w:rFonts w:ascii="PT Astra Serif" w:hAnsi="PT Astra Serif"/>
          <w:sz w:val="24"/>
          <w:szCs w:val="24"/>
        </w:rPr>
      </w:pPr>
      <w:r w:rsidRPr="00BF290C">
        <w:rPr>
          <w:rFonts w:ascii="PT Astra Serif" w:hAnsi="PT Astra Serif"/>
          <w:sz w:val="24"/>
          <w:szCs w:val="24"/>
        </w:rPr>
        <w:t>Исполнитель в рамках технического сопровождения должен организовать горячую линию для обращений Заказчика;</w:t>
      </w:r>
    </w:p>
    <w:p w:rsidR="002F42C5" w:rsidRPr="00BF290C" w:rsidRDefault="002F42C5" w:rsidP="002F42C5">
      <w:pPr>
        <w:tabs>
          <w:tab w:val="left" w:pos="1134"/>
        </w:tabs>
        <w:autoSpaceDE w:val="0"/>
        <w:autoSpaceDN w:val="0"/>
        <w:ind w:firstLine="709"/>
        <w:jc w:val="both"/>
        <w:rPr>
          <w:rFonts w:ascii="PT Astra Serif" w:hAnsi="PT Astra Serif"/>
          <w:sz w:val="24"/>
          <w:szCs w:val="24"/>
        </w:rPr>
      </w:pPr>
      <w:r w:rsidRPr="00BF290C">
        <w:rPr>
          <w:rFonts w:ascii="PT Astra Serif" w:hAnsi="PT Astra Serif"/>
          <w:bCs/>
          <w:sz w:val="24"/>
          <w:szCs w:val="24"/>
        </w:rPr>
        <w:t xml:space="preserve">Горячая линия Исполнителя должна обеспечивать Заказчику возможность оперативно получать </w:t>
      </w:r>
      <w:r w:rsidRPr="00BF290C">
        <w:rPr>
          <w:rFonts w:ascii="PT Astra Serif" w:hAnsi="PT Astra Serif"/>
          <w:sz w:val="24"/>
          <w:szCs w:val="24"/>
        </w:rPr>
        <w:t>консультации по вопросам использования, установки и настройки СКП ЭП, выданных Исполнителем, в рамках областей их применения;</w:t>
      </w:r>
    </w:p>
    <w:p w:rsidR="002F42C5" w:rsidRPr="00BF290C" w:rsidRDefault="002F42C5" w:rsidP="002F42C5">
      <w:pPr>
        <w:tabs>
          <w:tab w:val="left" w:pos="1134"/>
        </w:tabs>
        <w:autoSpaceDE w:val="0"/>
        <w:autoSpaceDN w:val="0"/>
        <w:ind w:firstLine="709"/>
        <w:jc w:val="both"/>
        <w:rPr>
          <w:rFonts w:ascii="PT Astra Serif" w:hAnsi="PT Astra Serif"/>
          <w:sz w:val="24"/>
          <w:szCs w:val="24"/>
        </w:rPr>
      </w:pPr>
      <w:r w:rsidRPr="00BF290C">
        <w:rPr>
          <w:rFonts w:ascii="PT Astra Serif" w:hAnsi="PT Astra Serif"/>
          <w:sz w:val="24"/>
          <w:szCs w:val="24"/>
        </w:rPr>
        <w:t>Горячая линия должна работать в режиме 24/7/365;</w:t>
      </w:r>
    </w:p>
    <w:p w:rsidR="002F42C5" w:rsidRPr="00BF290C" w:rsidRDefault="002F42C5" w:rsidP="002F42C5">
      <w:pPr>
        <w:tabs>
          <w:tab w:val="left" w:pos="1134"/>
        </w:tabs>
        <w:autoSpaceDE w:val="0"/>
        <w:autoSpaceDN w:val="0"/>
        <w:ind w:firstLine="709"/>
        <w:jc w:val="both"/>
        <w:rPr>
          <w:rFonts w:ascii="PT Astra Serif" w:hAnsi="PT Astra Serif"/>
          <w:sz w:val="24"/>
          <w:szCs w:val="24"/>
        </w:rPr>
      </w:pPr>
      <w:r w:rsidRPr="00BF290C">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2F42C5" w:rsidRPr="00BF290C" w:rsidRDefault="002F42C5" w:rsidP="002F42C5">
      <w:pPr>
        <w:tabs>
          <w:tab w:val="left" w:pos="1134"/>
        </w:tabs>
        <w:ind w:firstLine="709"/>
        <w:jc w:val="both"/>
        <w:rPr>
          <w:rFonts w:ascii="PT Astra Serif" w:hAnsi="PT Astra Serif"/>
          <w:b/>
          <w:sz w:val="24"/>
          <w:szCs w:val="24"/>
        </w:rPr>
      </w:pPr>
      <w:r w:rsidRPr="00BF290C">
        <w:rPr>
          <w:rFonts w:ascii="PT Astra Serif" w:hAnsi="PT Astra Serif"/>
          <w:b/>
          <w:sz w:val="24"/>
          <w:szCs w:val="24"/>
        </w:rPr>
        <w:t>7.2. Требования к оказанию услуг по телефону:</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7.2.1. 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населённого пункта размещения Заказчика или префиксу 8-800;</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7.2.2. Исполнитель должен обеспечивать уровень обслуживания не ниже 80/90 (ожидание ответа у 80% обращений абонентов составляет не более 90 секунд);</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7.2.3. 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 xml:space="preserve">7.2.4. 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 </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 xml:space="preserve">7.2.5. Каждое обращение Заказчика должно фиксироваться; </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7.2.6. Должна производиться аудиозапись каждого обращения Заказчика;</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7.2.7. 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7.2.8. 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 xml:space="preserve">7.2.9. Консультант Исполнителя должен доводить решение проблемы Заказчика до логического завершения (Заказчик подтверждает решение проблемы). </w:t>
      </w:r>
    </w:p>
    <w:p w:rsidR="002F42C5" w:rsidRPr="00BF290C" w:rsidRDefault="002F42C5" w:rsidP="002F42C5">
      <w:pPr>
        <w:tabs>
          <w:tab w:val="left" w:pos="1134"/>
        </w:tabs>
        <w:ind w:firstLine="709"/>
        <w:jc w:val="both"/>
        <w:rPr>
          <w:rFonts w:ascii="PT Astra Serif" w:hAnsi="PT Astra Serif"/>
          <w:b/>
          <w:sz w:val="24"/>
          <w:szCs w:val="24"/>
        </w:rPr>
      </w:pPr>
      <w:r w:rsidRPr="00BF290C">
        <w:rPr>
          <w:rFonts w:ascii="PT Astra Serif" w:hAnsi="PT Astra Serif"/>
          <w:b/>
          <w:sz w:val="24"/>
          <w:szCs w:val="24"/>
        </w:rPr>
        <w:t>7.3. Требования к оказанию услуг через веб-сайт (Онлайн-консультант):</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7.3.1. Онлайн-консультант должен располагаться на сайте Исполнителя;</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7.3.3. Каждый ответ от специалиста Исполнителя должен содержать ФИО консультанта;</w:t>
      </w:r>
    </w:p>
    <w:p w:rsidR="002F42C5" w:rsidRPr="00BF290C" w:rsidRDefault="002F42C5" w:rsidP="002F42C5">
      <w:pPr>
        <w:tabs>
          <w:tab w:val="left" w:pos="1134"/>
        </w:tabs>
        <w:ind w:firstLine="709"/>
        <w:jc w:val="both"/>
        <w:rPr>
          <w:rFonts w:ascii="PT Astra Serif" w:hAnsi="PT Astra Serif"/>
          <w:b/>
          <w:sz w:val="24"/>
          <w:szCs w:val="24"/>
        </w:rPr>
      </w:pPr>
      <w:r w:rsidRPr="00BF290C">
        <w:rPr>
          <w:rFonts w:ascii="PT Astra Serif" w:hAnsi="PT Astra Serif"/>
          <w:b/>
          <w:sz w:val="24"/>
          <w:szCs w:val="24"/>
        </w:rPr>
        <w:t>7.4. Требования к оказанию услуг по почте:</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7.4.1. Исполнитель должен обеспечить единую точку входа для обращений по электронной почте;</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7.4.2. Обработка почты должна вестись в режиме 24/7/365;</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7.4.3. 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2F42C5" w:rsidRPr="00BF290C" w:rsidRDefault="002F42C5" w:rsidP="002F42C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7.4.4. Каждый ответ от специалиста Исполнителя должен содержать всю контактную информацию: ФИО, телефон, внутренний номер, должность;</w:t>
      </w:r>
    </w:p>
    <w:p w:rsidR="002F42C5" w:rsidRPr="00BF290C" w:rsidRDefault="002F42C5" w:rsidP="002F42C5">
      <w:pPr>
        <w:widowControl w:val="0"/>
        <w:suppressAutoHyphens/>
        <w:ind w:firstLine="709"/>
        <w:jc w:val="both"/>
        <w:rPr>
          <w:rFonts w:ascii="PT Astra Serif" w:hAnsi="PT Astra Serif"/>
          <w:b/>
          <w:sz w:val="24"/>
          <w:szCs w:val="24"/>
        </w:rPr>
      </w:pPr>
      <w:r w:rsidRPr="00BF290C">
        <w:rPr>
          <w:rFonts w:ascii="PT Astra Serif" w:hAnsi="PT Astra Serif"/>
          <w:sz w:val="24"/>
          <w:szCs w:val="24"/>
        </w:rPr>
        <w:lastRenderedPageBreak/>
        <w:t>7.4.5. Ответ на официальный запрос Заказчика должен предоставляться не позднее чем через 30 календарных дней с момента поступления обращения.</w:t>
      </w:r>
    </w:p>
    <w:p w:rsidR="002F42C5" w:rsidRPr="00BF290C" w:rsidRDefault="002F42C5" w:rsidP="002F42C5">
      <w:pPr>
        <w:widowControl w:val="0"/>
        <w:suppressAutoHyphens/>
        <w:ind w:firstLine="709"/>
        <w:jc w:val="both"/>
        <w:rPr>
          <w:rFonts w:ascii="PT Astra Serif" w:hAnsi="PT Astra Serif"/>
          <w:b/>
          <w:sz w:val="24"/>
          <w:szCs w:val="24"/>
        </w:rPr>
      </w:pPr>
    </w:p>
    <w:p w:rsidR="002F42C5" w:rsidRPr="00BF290C" w:rsidRDefault="002F42C5" w:rsidP="002F42C5">
      <w:pPr>
        <w:widowControl w:val="0"/>
        <w:suppressAutoHyphens/>
        <w:ind w:firstLine="709"/>
        <w:jc w:val="both"/>
        <w:rPr>
          <w:rFonts w:ascii="PT Astra Serif" w:hAnsi="PT Astra Serif"/>
          <w:b/>
          <w:sz w:val="24"/>
          <w:szCs w:val="24"/>
        </w:rPr>
      </w:pPr>
      <w:r w:rsidRPr="00BF290C">
        <w:rPr>
          <w:rFonts w:ascii="PT Astra Serif" w:hAnsi="PT Astra Serif"/>
          <w:b/>
          <w:sz w:val="24"/>
          <w:szCs w:val="24"/>
        </w:rPr>
        <w:t>8. Требования к Исполнителю:</w:t>
      </w:r>
    </w:p>
    <w:p w:rsidR="002F42C5" w:rsidRPr="00BF290C" w:rsidRDefault="002F42C5" w:rsidP="002F42C5">
      <w:pPr>
        <w:tabs>
          <w:tab w:val="left" w:pos="0"/>
          <w:tab w:val="left" w:pos="1134"/>
        </w:tabs>
        <w:ind w:firstLine="709"/>
        <w:jc w:val="both"/>
        <w:rPr>
          <w:rFonts w:ascii="PT Astra Serif" w:hAnsi="PT Astra Serif"/>
          <w:sz w:val="24"/>
          <w:szCs w:val="24"/>
        </w:rPr>
      </w:pPr>
      <w:r w:rsidRPr="00BF290C">
        <w:rPr>
          <w:rFonts w:ascii="PT Astra Serif" w:hAnsi="PT Astra Serif"/>
          <w:sz w:val="24"/>
          <w:szCs w:val="24"/>
        </w:rPr>
        <w:t>8.1.</w:t>
      </w:r>
      <w:r w:rsidRPr="00BF290C">
        <w:rPr>
          <w:rFonts w:ascii="PT Astra Serif" w:hAnsi="PT Astra Serif"/>
          <w:sz w:val="24"/>
          <w:szCs w:val="24"/>
        </w:rPr>
        <w:tab/>
        <w:t>Исполнитель должен иметь один из двух комплектов лицензий:</w:t>
      </w:r>
    </w:p>
    <w:p w:rsidR="002F42C5" w:rsidRPr="00BF290C" w:rsidRDefault="002F42C5" w:rsidP="002F42C5">
      <w:pPr>
        <w:tabs>
          <w:tab w:val="left" w:pos="0"/>
          <w:tab w:val="left" w:pos="1134"/>
        </w:tabs>
        <w:ind w:firstLine="709"/>
        <w:jc w:val="both"/>
        <w:rPr>
          <w:rFonts w:ascii="PT Astra Serif" w:hAnsi="PT Astra Serif"/>
          <w:color w:val="000000" w:themeColor="text1"/>
          <w:sz w:val="24"/>
          <w:szCs w:val="24"/>
        </w:rPr>
      </w:pPr>
      <w:r w:rsidRPr="00BF290C">
        <w:rPr>
          <w:rFonts w:ascii="PT Astra Serif" w:hAnsi="PT Astra Serif"/>
          <w:sz w:val="24"/>
          <w:szCs w:val="24"/>
        </w:rPr>
        <w:t>1.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BF290C">
        <w:rPr>
          <w:rFonts w:ascii="PT Astra Serif" w:hAnsi="PT Astra Serif"/>
          <w:color w:val="000000" w:themeColor="text1"/>
          <w:sz w:val="24"/>
          <w:szCs w:val="24"/>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p>
    <w:p w:rsidR="002F42C5" w:rsidRPr="00BF290C" w:rsidRDefault="002F42C5" w:rsidP="002F42C5">
      <w:pPr>
        <w:tabs>
          <w:tab w:val="left" w:pos="0"/>
          <w:tab w:val="left" w:pos="1134"/>
        </w:tabs>
        <w:ind w:firstLine="709"/>
        <w:jc w:val="both"/>
        <w:rPr>
          <w:rFonts w:ascii="PT Astra Serif" w:hAnsi="PT Astra Serif"/>
          <w:color w:val="000000" w:themeColor="text1"/>
          <w:sz w:val="24"/>
          <w:szCs w:val="24"/>
        </w:rPr>
      </w:pPr>
      <w:r w:rsidRPr="00BF290C">
        <w:rPr>
          <w:rFonts w:ascii="PT Astra Serif" w:hAnsi="PT Astra Serif"/>
          <w:color w:val="000000" w:themeColor="text1"/>
          <w:sz w:val="24"/>
          <w:szCs w:val="24"/>
        </w:rPr>
        <w:t>2. а) Лицензия ФСБ на осуществление деятельности по техническому обслуживанию шифровальных (криптографических) средств;</w:t>
      </w:r>
    </w:p>
    <w:p w:rsidR="002F42C5" w:rsidRPr="00BF290C" w:rsidRDefault="002F42C5" w:rsidP="002F42C5">
      <w:pPr>
        <w:tabs>
          <w:tab w:val="left" w:pos="0"/>
          <w:tab w:val="left" w:pos="1134"/>
        </w:tabs>
        <w:ind w:firstLine="709"/>
        <w:jc w:val="both"/>
        <w:rPr>
          <w:rFonts w:ascii="PT Astra Serif" w:hAnsi="PT Astra Serif"/>
          <w:color w:val="000000" w:themeColor="text1"/>
          <w:sz w:val="24"/>
          <w:szCs w:val="24"/>
        </w:rPr>
      </w:pPr>
      <w:r w:rsidRPr="00BF290C">
        <w:rPr>
          <w:rFonts w:ascii="PT Astra Serif" w:hAnsi="PT Astra Serif"/>
          <w:color w:val="000000" w:themeColor="text1"/>
          <w:sz w:val="24"/>
          <w:szCs w:val="24"/>
        </w:rPr>
        <w:t>б) Лицензия ФСБ на осуществление деятельности по распространению шифровальных (криптографических) средств;</w:t>
      </w:r>
    </w:p>
    <w:p w:rsidR="002F42C5" w:rsidRPr="00BF290C" w:rsidRDefault="002F42C5" w:rsidP="002F42C5">
      <w:pPr>
        <w:tabs>
          <w:tab w:val="left" w:pos="0"/>
          <w:tab w:val="left" w:pos="1134"/>
        </w:tabs>
        <w:ind w:firstLine="709"/>
        <w:jc w:val="both"/>
        <w:rPr>
          <w:rFonts w:ascii="PT Astra Serif" w:hAnsi="PT Astra Serif"/>
          <w:sz w:val="24"/>
          <w:szCs w:val="24"/>
        </w:rPr>
      </w:pPr>
      <w:r w:rsidRPr="00BF290C">
        <w:rPr>
          <w:rFonts w:ascii="PT Astra Serif" w:hAnsi="PT Astra Serif"/>
          <w:color w:val="000000" w:themeColor="text1"/>
          <w:sz w:val="24"/>
          <w:szCs w:val="24"/>
        </w:rPr>
        <w:t xml:space="preserve">в) Лицензия ФСБ на осуществление деятельности по предоставлению услуг в области шифрования информации. </w:t>
      </w:r>
    </w:p>
    <w:p w:rsidR="002F42C5" w:rsidRPr="00BF290C" w:rsidRDefault="002F42C5" w:rsidP="002F42C5">
      <w:pPr>
        <w:tabs>
          <w:tab w:val="left" w:pos="0"/>
          <w:tab w:val="left" w:pos="1134"/>
        </w:tabs>
        <w:ind w:firstLine="709"/>
        <w:jc w:val="both"/>
        <w:rPr>
          <w:rFonts w:ascii="PT Astra Serif" w:hAnsi="PT Astra Serif"/>
          <w:bCs/>
          <w:sz w:val="24"/>
          <w:szCs w:val="24"/>
        </w:rPr>
      </w:pPr>
      <w:r w:rsidRPr="00BF290C">
        <w:rPr>
          <w:rFonts w:ascii="PT Astra Serif" w:hAnsi="PT Astra Serif"/>
          <w:bCs/>
          <w:sz w:val="24"/>
          <w:szCs w:val="24"/>
        </w:rPr>
        <w:t xml:space="preserve">8.2. Исполнитель </w:t>
      </w:r>
      <w:r w:rsidRPr="00BF290C">
        <w:rPr>
          <w:rFonts w:ascii="PT Astra Serif" w:hAnsi="PT Astra Serif"/>
          <w:sz w:val="24"/>
          <w:szCs w:val="24"/>
        </w:rPr>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BF290C">
        <w:rPr>
          <w:rFonts w:ascii="PT Astra Serif" w:hAnsi="PT Astra Serif"/>
          <w:bCs/>
          <w:sz w:val="24"/>
          <w:szCs w:val="24"/>
        </w:rPr>
        <w:t>.</w:t>
      </w:r>
    </w:p>
    <w:p w:rsidR="002F42C5" w:rsidRPr="00BF290C" w:rsidRDefault="002F42C5" w:rsidP="002F42C5">
      <w:pPr>
        <w:tabs>
          <w:tab w:val="left" w:pos="0"/>
          <w:tab w:val="left" w:pos="1134"/>
        </w:tabs>
        <w:ind w:firstLine="709"/>
        <w:jc w:val="both"/>
        <w:rPr>
          <w:rFonts w:ascii="PT Astra Serif" w:hAnsi="PT Astra Serif"/>
          <w:sz w:val="24"/>
          <w:szCs w:val="24"/>
        </w:rPr>
      </w:pPr>
      <w:r w:rsidRPr="00BF290C">
        <w:rPr>
          <w:rFonts w:ascii="PT Astra Serif" w:hAnsi="PT Astra Serif"/>
          <w:sz w:val="24"/>
          <w:szCs w:val="24"/>
        </w:rPr>
        <w:t>8.3. Исполнитель должен выполнять требования Федерального закона от 27.07.2006 № 152-ФЗ «О персональных данных» и иных нормативных документов по защите персональных данных, а также должен быть включён в реестр операторов, осуществляющих обработку персональных данных.</w:t>
      </w:r>
    </w:p>
    <w:p w:rsidR="00C437F8" w:rsidRPr="00BF290C" w:rsidRDefault="00C437F8" w:rsidP="00F728E3">
      <w:pPr>
        <w:pStyle w:val="10"/>
        <w:spacing w:after="0" w:line="240" w:lineRule="auto"/>
        <w:ind w:firstLine="709"/>
        <w:rPr>
          <w:rFonts w:ascii="PT Astra Serif" w:hAnsi="PT Astra Serif"/>
          <w:u w:val="single"/>
        </w:rPr>
      </w:pPr>
    </w:p>
    <w:p w:rsidR="00F728E3" w:rsidRPr="00BF290C" w:rsidRDefault="00F728E3" w:rsidP="00F728E3">
      <w:pPr>
        <w:pStyle w:val="10"/>
        <w:spacing w:after="0" w:line="240" w:lineRule="auto"/>
        <w:ind w:firstLine="709"/>
        <w:rPr>
          <w:rFonts w:ascii="PT Astra Serif" w:hAnsi="PT Astra Serif"/>
          <w:u w:val="single"/>
        </w:rPr>
      </w:pPr>
    </w:p>
    <w:p w:rsidR="00F7399E" w:rsidRPr="00BF290C" w:rsidRDefault="00F12074" w:rsidP="00107477">
      <w:pPr>
        <w:pStyle w:val="10"/>
        <w:spacing w:after="0" w:line="240" w:lineRule="auto"/>
        <w:ind w:firstLine="709"/>
        <w:rPr>
          <w:rFonts w:ascii="PT Astra Serif" w:hAnsi="PT Astra Serif"/>
        </w:rPr>
      </w:pPr>
      <w:r w:rsidRPr="00BF290C">
        <w:rPr>
          <w:rFonts w:ascii="PT Astra Serif" w:hAnsi="PT Astra Serif"/>
          <w:u w:val="single"/>
        </w:rPr>
        <w:t>Согласовано</w:t>
      </w:r>
      <w:r w:rsidRPr="00BF290C">
        <w:rPr>
          <w:rFonts w:ascii="PT Astra Serif" w:hAnsi="PT Astra Serif"/>
        </w:rPr>
        <w:t>:</w:t>
      </w:r>
      <w:r w:rsidRPr="00BF290C">
        <w:rPr>
          <w:rFonts w:ascii="PT Astra Serif" w:hAnsi="PT Astra Serif"/>
        </w:rPr>
        <w:tab/>
        <w:t xml:space="preserve"> </w:t>
      </w:r>
    </w:p>
    <w:p w:rsidR="008C44DB" w:rsidRPr="00BF290C" w:rsidRDefault="00F7399E" w:rsidP="00C437F8">
      <w:pPr>
        <w:pStyle w:val="10"/>
        <w:spacing w:after="0" w:line="240" w:lineRule="auto"/>
        <w:rPr>
          <w:rFonts w:ascii="PT Astra Serif" w:hAnsi="PT Astra Serif"/>
          <w:bCs/>
          <w:sz w:val="32"/>
          <w:szCs w:val="24"/>
        </w:rPr>
      </w:pPr>
      <w:r w:rsidRPr="00BF290C">
        <w:rPr>
          <w:rFonts w:ascii="PT Astra Serif" w:hAnsi="PT Astra Serif"/>
        </w:rPr>
        <w:t>К</w:t>
      </w:r>
      <w:r w:rsidR="00F12074" w:rsidRPr="00BF290C">
        <w:rPr>
          <w:rFonts w:ascii="PT Astra Serif" w:hAnsi="PT Astra Serif"/>
        </w:rPr>
        <w:t>онтрактн</w:t>
      </w:r>
      <w:r w:rsidRPr="00BF290C">
        <w:rPr>
          <w:rFonts w:ascii="PT Astra Serif" w:hAnsi="PT Astra Serif"/>
        </w:rPr>
        <w:t>ая</w:t>
      </w:r>
      <w:r w:rsidR="00F12074" w:rsidRPr="00BF290C">
        <w:rPr>
          <w:rFonts w:ascii="PT Astra Serif" w:hAnsi="PT Astra Serif"/>
        </w:rPr>
        <w:t xml:space="preserve"> служб</w:t>
      </w:r>
      <w:r w:rsidRPr="00BF290C">
        <w:rPr>
          <w:rFonts w:ascii="PT Astra Serif" w:hAnsi="PT Astra Serif"/>
        </w:rPr>
        <w:t>а</w:t>
      </w:r>
      <w:r w:rsidR="00F12074" w:rsidRPr="00BF290C">
        <w:rPr>
          <w:rFonts w:ascii="PT Astra Serif" w:hAnsi="PT Astra Serif"/>
        </w:rPr>
        <w:t>:</w:t>
      </w:r>
      <w:r w:rsidR="00F12074" w:rsidRPr="00BF290C">
        <w:rPr>
          <w:rFonts w:ascii="PT Astra Serif" w:hAnsi="PT Astra Serif"/>
        </w:rPr>
        <w:tab/>
      </w:r>
      <w:r w:rsidR="00F12074" w:rsidRPr="00BF290C">
        <w:rPr>
          <w:rFonts w:ascii="PT Astra Serif" w:hAnsi="PT Astra Serif"/>
        </w:rPr>
        <w:tab/>
      </w:r>
      <w:r w:rsidR="00F12074" w:rsidRPr="00BF290C">
        <w:rPr>
          <w:rFonts w:ascii="PT Astra Serif" w:hAnsi="PT Astra Serif"/>
        </w:rPr>
        <w:tab/>
      </w:r>
      <w:r w:rsidR="00F12074" w:rsidRPr="00BF290C">
        <w:rPr>
          <w:rFonts w:ascii="PT Astra Serif" w:hAnsi="PT Astra Serif"/>
        </w:rPr>
        <w:tab/>
      </w:r>
      <w:r w:rsidR="00F12074" w:rsidRPr="00BF290C">
        <w:rPr>
          <w:rFonts w:ascii="PT Astra Serif" w:hAnsi="PT Astra Serif"/>
        </w:rPr>
        <w:tab/>
      </w:r>
      <w:r w:rsidRPr="00BF290C">
        <w:rPr>
          <w:rFonts w:ascii="PT Astra Serif" w:hAnsi="PT Astra Serif"/>
        </w:rPr>
        <w:tab/>
      </w:r>
      <w:r w:rsidRPr="00BF290C">
        <w:rPr>
          <w:rFonts w:ascii="PT Astra Serif" w:hAnsi="PT Astra Serif"/>
        </w:rPr>
        <w:tab/>
      </w:r>
      <w:r w:rsidR="00567EF5" w:rsidRPr="00BF290C">
        <w:rPr>
          <w:rFonts w:ascii="PT Astra Serif" w:hAnsi="PT Astra Serif"/>
        </w:rPr>
        <w:tab/>
      </w:r>
      <w:proofErr w:type="spellStart"/>
      <w:r w:rsidR="00F12074" w:rsidRPr="00BF290C">
        <w:rPr>
          <w:rFonts w:ascii="PT Astra Serif" w:hAnsi="PT Astra Serif"/>
        </w:rPr>
        <w:t>О.В.Дергилев</w:t>
      </w:r>
      <w:proofErr w:type="spellEnd"/>
    </w:p>
    <w:p w:rsidR="00C437F8" w:rsidRPr="00BF290C" w:rsidRDefault="00C437F8">
      <w:pPr>
        <w:rPr>
          <w:rFonts w:ascii="PT Astra Serif" w:hAnsi="PT Astra Serif"/>
          <w:b/>
          <w:bCs/>
          <w:color w:val="00000A"/>
          <w:sz w:val="24"/>
          <w:szCs w:val="24"/>
        </w:rPr>
      </w:pPr>
      <w:r w:rsidRPr="00BF290C">
        <w:rPr>
          <w:rFonts w:ascii="PT Astra Serif" w:hAnsi="PT Astra Serif"/>
          <w:b/>
          <w:bCs/>
          <w:color w:val="00000A"/>
          <w:sz w:val="24"/>
          <w:szCs w:val="24"/>
        </w:rPr>
        <w:br w:type="page"/>
      </w:r>
    </w:p>
    <w:p w:rsidR="00D91FE3" w:rsidRPr="00BF290C"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BF290C">
        <w:rPr>
          <w:rFonts w:ascii="PT Astra Serif" w:hAnsi="PT Astra Serif" w:cs="Times New Roman"/>
          <w:b/>
          <w:bCs/>
          <w:szCs w:val="24"/>
        </w:rPr>
        <w:lastRenderedPageBreak/>
        <w:t>ПРОЕКТ КОНТРАКТА</w:t>
      </w:r>
    </w:p>
    <w:p w:rsidR="00D91FE3" w:rsidRPr="00BF290C" w:rsidRDefault="00F12074">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D91FE3" w:rsidRPr="00BF290C" w:rsidRDefault="00F12074">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w:t>
      </w:r>
      <w:r w:rsidR="008C0493" w:rsidRPr="00BF290C">
        <w:rPr>
          <w:rFonts w:ascii="PT Astra Serif" w:hAnsi="PT Astra Serif"/>
          <w:color w:val="000099"/>
        </w:rPr>
        <w:t>№</w:t>
      </w:r>
      <w:r w:rsidR="009F1CEF" w:rsidRPr="00BF290C">
        <w:rPr>
          <w:rFonts w:ascii="PT Astra Serif" w:hAnsi="PT Astra Serif"/>
          <w:color w:val="000099"/>
        </w:rPr>
        <w:t xml:space="preserve"> </w:t>
      </w:r>
      <w:r w:rsidR="00C943B1" w:rsidRPr="00BF290C">
        <w:rPr>
          <w:rFonts w:ascii="PT Astra Serif" w:hAnsi="PT Astra Serif"/>
          <w:color w:val="000099"/>
        </w:rPr>
        <w:t>193862200236886220100100720016209242</w:t>
      </w:r>
      <w:r w:rsidRPr="00BF290C">
        <w:rPr>
          <w:rFonts w:ascii="PT Astra Serif" w:hAnsi="PT Astra Serif"/>
          <w:color w:val="000099"/>
        </w:rPr>
        <w:t>)</w:t>
      </w:r>
    </w:p>
    <w:p w:rsidR="00D91FE3" w:rsidRPr="00BF290C" w:rsidRDefault="00F12074">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sidR="005D77EC" w:rsidRPr="00BF290C">
        <w:rPr>
          <w:rFonts w:ascii="PT Astra Serif" w:hAnsi="PT Astra Serif"/>
        </w:rPr>
        <w:tab/>
      </w:r>
      <w:r w:rsidRPr="00BF290C">
        <w:rPr>
          <w:rFonts w:ascii="PT Astra Serif" w:hAnsi="PT Astra Serif"/>
        </w:rPr>
        <w:t>«___»____________201___ г.</w:t>
      </w:r>
    </w:p>
    <w:p w:rsidR="00D91FE3" w:rsidRPr="00BF290C" w:rsidRDefault="00D91FE3">
      <w:pPr>
        <w:pStyle w:val="10"/>
        <w:spacing w:after="0" w:line="240" w:lineRule="auto"/>
        <w:ind w:firstLine="709"/>
        <w:rPr>
          <w:rFonts w:ascii="PT Astra Serif" w:hAnsi="PT Astra Serif"/>
        </w:rPr>
      </w:pP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BF290C" w:rsidRDefault="00F12074">
      <w:pPr>
        <w:pStyle w:val="10"/>
        <w:spacing w:after="0" w:line="240" w:lineRule="auto"/>
        <w:ind w:firstLine="709"/>
        <w:jc w:val="both"/>
        <w:rPr>
          <w:rFonts w:ascii="PT Astra Serif" w:hAnsi="PT Astra Serif"/>
          <w:i/>
        </w:rPr>
      </w:pPr>
      <w:r w:rsidRPr="00BF290C">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BF290C" w:rsidRDefault="00F12074">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D91FE3" w:rsidRPr="00BF290C" w:rsidRDefault="00D91FE3">
      <w:pPr>
        <w:pStyle w:val="10"/>
        <w:spacing w:after="0" w:line="240" w:lineRule="auto"/>
        <w:ind w:firstLine="709"/>
        <w:rPr>
          <w:rFonts w:ascii="PT Astra Serif" w:hAnsi="PT Astra Serif"/>
          <w:color w:val="000000"/>
          <w:kern w:val="2"/>
        </w:rPr>
      </w:pPr>
    </w:p>
    <w:p w:rsidR="00D91FE3" w:rsidRPr="00BF290C" w:rsidRDefault="00F12074">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D91FE3" w:rsidRPr="00BF290C" w:rsidRDefault="00F12074">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Pr="00BF290C">
        <w:rPr>
          <w:rFonts w:ascii="PT Astra Serif" w:hAnsi="PT Astra Serif"/>
          <w:color w:val="000099"/>
        </w:rPr>
        <w:t xml:space="preserve">услуги по </w:t>
      </w:r>
      <w:r w:rsidR="00567EF5" w:rsidRPr="00BF290C">
        <w:rPr>
          <w:rFonts w:ascii="PT Astra Serif" w:hAnsi="PT Astra Serif"/>
          <w:color w:val="000099"/>
        </w:rPr>
        <w:t>созданию ключей, созданию и выдаче сертификатов ключей проверки электронной подписи, сопровождению электронных подписей</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D91FE3" w:rsidRPr="00BF290C" w:rsidRDefault="00F12074">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D91FE3" w:rsidRPr="00BF290C" w:rsidRDefault="00F12074" w:rsidP="00476BAE">
      <w:pPr>
        <w:pStyle w:val="10"/>
        <w:spacing w:after="0" w:line="240" w:lineRule="auto"/>
        <w:ind w:firstLine="709"/>
        <w:jc w:val="both"/>
        <w:rPr>
          <w:rFonts w:ascii="PT Astra Serif" w:hAnsi="PT Astra Serif"/>
          <w:color w:val="000000"/>
        </w:rPr>
      </w:pPr>
      <w:r w:rsidRPr="00BF290C">
        <w:rPr>
          <w:rFonts w:ascii="PT Astra Serif" w:hAnsi="PT Astra Serif"/>
          <w:color w:val="000000"/>
        </w:rPr>
        <w:t xml:space="preserve">1.3. Место оказания услуг: </w:t>
      </w:r>
      <w:r w:rsidR="00567EF5" w:rsidRPr="00BF290C">
        <w:rPr>
          <w:rFonts w:ascii="PT Astra Serif" w:hAnsi="PT Astra Serif"/>
          <w:color w:val="000000"/>
        </w:rPr>
        <w:t>Администрация города Югорска, 628260, Ханты-Мансийский автономный округ – Югра, г. Югорск, 40 лет Победы, д.11</w:t>
      </w:r>
      <w:r w:rsidR="0005751F" w:rsidRPr="00BF290C">
        <w:rPr>
          <w:rFonts w:ascii="PT Astra Serif" w:hAnsi="PT Astra Serif"/>
          <w:color w:val="000000"/>
        </w:rPr>
        <w:t>.</w:t>
      </w:r>
    </w:p>
    <w:p w:rsidR="00D91FE3" w:rsidRPr="00BF290C" w:rsidRDefault="00D91FE3">
      <w:pPr>
        <w:pStyle w:val="afffd"/>
        <w:spacing w:line="240" w:lineRule="auto"/>
        <w:ind w:firstLine="709"/>
        <w:rPr>
          <w:rFonts w:ascii="PT Astra Serif" w:hAnsi="PT Astra Serif"/>
        </w:rPr>
      </w:pPr>
    </w:p>
    <w:p w:rsidR="00D91FE3" w:rsidRPr="00BF290C" w:rsidRDefault="00F12074">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D91FE3" w:rsidRPr="00BF290C" w:rsidRDefault="00F12074">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001A6D" w:rsidRPr="00BF290C" w:rsidRDefault="00001A6D">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w:t>
      </w:r>
      <w:r w:rsidR="00D33C8C" w:rsidRPr="00BF290C">
        <w:rPr>
          <w:rFonts w:ascii="PT Astra Serif" w:hAnsi="PT Astra Serif"/>
          <w:color w:val="auto"/>
          <w:szCs w:val="24"/>
        </w:rPr>
        <w:t>1</w:t>
      </w:r>
      <w:r w:rsidR="009174AB" w:rsidRPr="00BF290C">
        <w:rPr>
          <w:rFonts w:ascii="PT Astra Serif" w:hAnsi="PT Astra Serif"/>
          <w:color w:val="auto"/>
          <w:szCs w:val="24"/>
        </w:rPr>
        <w:t>9</w:t>
      </w:r>
      <w:r w:rsidRPr="00BF290C">
        <w:rPr>
          <w:rFonts w:ascii="PT Astra Serif" w:hAnsi="PT Astra Serif"/>
          <w:color w:val="auto"/>
          <w:szCs w:val="24"/>
        </w:rPr>
        <w:t xml:space="preserve"> год.</w:t>
      </w:r>
    </w:p>
    <w:p w:rsidR="00001A6D" w:rsidRPr="00BF290C" w:rsidRDefault="00F12074" w:rsidP="00001A6D">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 xml:space="preserve">рублей __ копеек </w:t>
      </w:r>
      <w:r w:rsidR="00476BAE" w:rsidRPr="00BF290C">
        <w:rPr>
          <w:rFonts w:ascii="PT Astra Serif" w:hAnsi="PT Astra Serif"/>
          <w:color w:val="auto"/>
        </w:rPr>
        <w:t>/</w:t>
      </w:r>
      <w:r w:rsidR="00476BAE"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F290C">
        <w:rPr>
          <w:rFonts w:ascii="PT Astra Serif" w:hAnsi="PT Astra Serif"/>
          <w:i/>
          <w:color w:val="auto"/>
          <w:vertAlign w:val="superscript"/>
        </w:rPr>
        <w:footnoteReference w:id="2"/>
      </w:r>
      <w:r w:rsidR="00741826" w:rsidRPr="00BF290C">
        <w:rPr>
          <w:rFonts w:ascii="PT Astra Serif" w:hAnsi="PT Astra Serif"/>
          <w:color w:val="auto"/>
          <w:szCs w:val="24"/>
        </w:rPr>
        <w:t xml:space="preserve"> </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color w:val="auto"/>
        </w:rPr>
        <w:t xml:space="preserve">2.3. В общую цену Контракта включены </w:t>
      </w:r>
      <w:r w:rsidRPr="00BF290C">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861724" w:rsidRPr="00BF290C" w:rsidRDefault="00861724">
      <w:pPr>
        <w:pStyle w:val="10"/>
        <w:spacing w:after="0" w:line="240" w:lineRule="auto"/>
        <w:ind w:firstLine="709"/>
        <w:jc w:val="both"/>
        <w:rPr>
          <w:rFonts w:ascii="PT Astra Serif" w:hAnsi="PT Astra Serif"/>
        </w:rPr>
      </w:pPr>
      <w:r w:rsidRPr="00BF290C">
        <w:rPr>
          <w:rFonts w:ascii="PT Astra Serif" w:hAnsi="PT Astra Serif"/>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2.4. </w:t>
      </w:r>
      <w:r w:rsidR="00001A6D" w:rsidRPr="00BF290C">
        <w:rPr>
          <w:rFonts w:ascii="PT Astra Serif" w:hAnsi="PT Astra Serif"/>
        </w:rPr>
        <w:t>Расчёты</w:t>
      </w:r>
      <w:r w:rsidRPr="00BF290C">
        <w:rPr>
          <w:rFonts w:ascii="PT Astra Serif" w:hAnsi="PT Astra Serif"/>
        </w:rPr>
        <w:t xml:space="preserve"> по Контракту производ</w:t>
      </w:r>
      <w:r w:rsidR="00001A6D" w:rsidRPr="00BF290C">
        <w:rPr>
          <w:rFonts w:ascii="PT Astra Serif" w:hAnsi="PT Astra Serif"/>
        </w:rPr>
        <w:t>я</w:t>
      </w:r>
      <w:r w:rsidRPr="00BF290C">
        <w:rPr>
          <w:rFonts w:ascii="PT Astra Serif" w:hAnsi="PT Astra Serif"/>
        </w:rPr>
        <w:t>тся в следующем порядке:</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в течение </w:t>
      </w:r>
      <w:r w:rsidR="00861724" w:rsidRPr="00BF290C">
        <w:rPr>
          <w:rFonts w:ascii="PT Astra Serif" w:hAnsi="PT Astra Serif"/>
        </w:rPr>
        <w:t>20</w:t>
      </w:r>
      <w:r w:rsidRPr="00BF290C">
        <w:rPr>
          <w:rFonts w:ascii="PT Astra Serif" w:hAnsi="PT Astra Serif"/>
        </w:rPr>
        <w:t xml:space="preserve"> (</w:t>
      </w:r>
      <w:r w:rsidR="00861724" w:rsidRPr="00BF290C">
        <w:rPr>
          <w:rFonts w:ascii="PT Astra Serif" w:hAnsi="PT Astra Serif"/>
        </w:rPr>
        <w:t>двадцати</w:t>
      </w:r>
      <w:r w:rsidRPr="00BF290C">
        <w:rPr>
          <w:rFonts w:ascii="PT Astra Serif" w:hAnsi="PT Astra Serif"/>
        </w:rPr>
        <w:t>)</w:t>
      </w:r>
      <w:r w:rsidR="0068634A" w:rsidRPr="00BF290C">
        <w:rPr>
          <w:rFonts w:ascii="PT Astra Serif" w:hAnsi="PT Astra Serif"/>
        </w:rPr>
        <w:t xml:space="preserve"> </w:t>
      </w:r>
      <w:r w:rsidRPr="00BF290C">
        <w:rPr>
          <w:rFonts w:ascii="PT Astra Serif" w:hAnsi="PT Astra Serif"/>
        </w:rPr>
        <w:t xml:space="preserve">дней со дня подписания Заказчиком </w:t>
      </w:r>
      <w:r w:rsidR="00001A6D" w:rsidRPr="00BF290C">
        <w:rPr>
          <w:rFonts w:ascii="PT Astra Serif" w:hAnsi="PT Astra Serif"/>
        </w:rPr>
        <w:t>документа о приёмке, предусмотренного</w:t>
      </w:r>
      <w:r w:rsidR="0068634A" w:rsidRPr="00BF290C">
        <w:rPr>
          <w:rFonts w:ascii="PT Astra Serif" w:hAnsi="PT Astra Serif"/>
        </w:rPr>
        <w:t xml:space="preserve"> Контрактом.</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2.</w:t>
      </w:r>
      <w:r w:rsidR="00AF7D14" w:rsidRPr="00BF290C">
        <w:rPr>
          <w:rFonts w:ascii="PT Astra Serif" w:hAnsi="PT Astra Serif"/>
        </w:rPr>
        <w:t>5</w:t>
      </w:r>
      <w:r w:rsidRPr="00BF290C">
        <w:rPr>
          <w:rFonts w:ascii="PT Astra Serif" w:hAnsi="PT Astra Serif"/>
        </w:rPr>
        <w:t xml:space="preserve">. </w:t>
      </w:r>
      <w:r w:rsidR="00AF7D14" w:rsidRPr="00BF290C">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BF290C">
        <w:rPr>
          <w:rFonts w:ascii="PT Astra Serif" w:hAnsi="PT Astra Serif"/>
        </w:rPr>
        <w:t>, в том числе по цене и (или) объёму услуг.</w:t>
      </w:r>
    </w:p>
    <w:p w:rsidR="00D91FE3" w:rsidRPr="00BF290C" w:rsidRDefault="00D91FE3">
      <w:pPr>
        <w:pStyle w:val="10"/>
        <w:spacing w:after="0" w:line="240" w:lineRule="auto"/>
        <w:ind w:firstLine="709"/>
        <w:rPr>
          <w:rFonts w:ascii="PT Astra Serif" w:hAnsi="PT Astra Serif"/>
        </w:rPr>
      </w:pPr>
    </w:p>
    <w:p w:rsidR="00D91FE3"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D91FE3" w:rsidRPr="00BF290C" w:rsidRDefault="00F12074">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D91FE3" w:rsidRPr="00BF290C" w:rsidRDefault="00F12074" w:rsidP="00C51871">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 xml:space="preserve">3.1.3. Требовать возмещения неустойки и (или) убытков, </w:t>
      </w:r>
      <w:r w:rsidR="00E73849" w:rsidRPr="00BF290C">
        <w:rPr>
          <w:rFonts w:ascii="PT Astra Serif" w:hAnsi="PT Astra Serif"/>
        </w:rPr>
        <w:t>причинённых</w:t>
      </w:r>
      <w:r w:rsidRPr="00BF290C">
        <w:rPr>
          <w:rFonts w:ascii="PT Astra Serif" w:hAnsi="PT Astra Serif"/>
        </w:rPr>
        <w:t xml:space="preserve"> по вине Исполнителя.</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F290C" w:rsidRDefault="00C51871" w:rsidP="00C51871">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BF290C" w:rsidRDefault="00F12074" w:rsidP="00C51871">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D91FE3" w:rsidRPr="00BF290C" w:rsidRDefault="00F12074" w:rsidP="00C51871">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D91FE3" w:rsidRPr="00BF290C" w:rsidRDefault="00F12074" w:rsidP="00C51871">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D91FE3" w:rsidRPr="00BF290C" w:rsidRDefault="00F12074" w:rsidP="00C51871">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D91FE3" w:rsidRPr="00BF290C"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F290C" w:rsidRDefault="00F12074">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F290C" w:rsidRDefault="00F12074" w:rsidP="00904483">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D91FE3" w:rsidRPr="00BF290C" w:rsidRDefault="00F12074">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D91FE3" w:rsidRPr="00BF290C" w:rsidRDefault="00F12074">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BF290C" w:rsidRDefault="00F12074" w:rsidP="00C51871">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F290C" w:rsidRDefault="00C51871" w:rsidP="00C51871">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D91FE3" w:rsidRPr="00BF290C" w:rsidRDefault="00D91FE3">
      <w:pPr>
        <w:pStyle w:val="10"/>
        <w:spacing w:after="0" w:line="240" w:lineRule="auto"/>
        <w:ind w:firstLine="709"/>
        <w:jc w:val="center"/>
        <w:rPr>
          <w:rFonts w:ascii="PT Astra Serif" w:hAnsi="PT Astra Serif"/>
          <w:b/>
        </w:rPr>
      </w:pPr>
    </w:p>
    <w:p w:rsidR="008C0B3E"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D91FE3" w:rsidRPr="00BF290C" w:rsidRDefault="00F12074" w:rsidP="00480EA8">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008C0B3E" w:rsidRPr="00BF290C">
        <w:rPr>
          <w:rFonts w:ascii="PT Astra Serif" w:hAnsi="PT Astra Serif"/>
          <w:color w:val="000099"/>
        </w:rPr>
        <w:t xml:space="preserve">с момента подписания муниципального контракта </w:t>
      </w:r>
      <w:r w:rsidR="00002125" w:rsidRPr="00BF290C">
        <w:rPr>
          <w:rFonts w:ascii="PT Astra Serif" w:hAnsi="PT Astra Serif"/>
          <w:color w:val="000099"/>
        </w:rPr>
        <w:t>до 11.12.2019</w:t>
      </w:r>
      <w:r w:rsidRPr="00BF290C">
        <w:rPr>
          <w:rFonts w:ascii="PT Astra Serif" w:hAnsi="PT Astra Serif"/>
          <w:color w:val="000099"/>
        </w:rPr>
        <w:t>.</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F290C">
        <w:rPr>
          <w:rFonts w:ascii="PT Astra Serif" w:hAnsi="PT Astra Serif"/>
        </w:rPr>
        <w:t>документ о приёмке</w:t>
      </w:r>
      <w:r w:rsidRPr="00BF290C">
        <w:rPr>
          <w:rFonts w:ascii="PT Astra Serif" w:hAnsi="PT Astra Serif"/>
        </w:rPr>
        <w:t xml:space="preserve"> в порядке, установленном Контрактом.</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4.3. В случае, если в п. 11.1 Контракта указана дата, при наступлении которой </w:t>
      </w:r>
      <w:r w:rsidRPr="00BF290C">
        <w:rPr>
          <w:rFonts w:ascii="PT Astra Serif" w:hAnsi="PT Astra Serif"/>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BF290C" w:rsidRDefault="00AF7D14">
      <w:pPr>
        <w:pStyle w:val="10"/>
        <w:spacing w:after="0" w:line="240" w:lineRule="auto"/>
        <w:ind w:firstLine="709"/>
        <w:jc w:val="both"/>
        <w:rPr>
          <w:rFonts w:ascii="PT Astra Serif" w:hAnsi="PT Astra Serif"/>
        </w:rPr>
      </w:pPr>
      <w:r w:rsidRPr="00BF290C">
        <w:rPr>
          <w:rFonts w:ascii="PT Astra Serif" w:hAnsi="PT Astra Serif"/>
        </w:rPr>
        <w:t>4.4. В случае, установленном в п. 4.3. Контракта акт взаимосверки признаётся документом</w:t>
      </w:r>
      <w:r w:rsidR="0026174D" w:rsidRPr="00BF290C">
        <w:rPr>
          <w:rFonts w:ascii="PT Astra Serif" w:hAnsi="PT Astra Serif"/>
        </w:rPr>
        <w:t>,</w:t>
      </w:r>
      <w:r w:rsidRPr="00BF290C">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BF290C"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BF290C"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D91FE3" w:rsidRPr="00BF290C"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BF290C"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BF290C">
        <w:rPr>
          <w:rFonts w:ascii="PT Astra Serif" w:hAnsi="PT Astra Serif"/>
          <w:color w:val="000000"/>
        </w:rPr>
        <w:t>извещение (уведомление) о готовности услуг к сдаче и документ о приёмке.</w:t>
      </w:r>
    </w:p>
    <w:p w:rsidR="00D91FE3" w:rsidRPr="00BF290C" w:rsidRDefault="00F12074">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F290C"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 xml:space="preserve">5.4. Стороны подписывают </w:t>
      </w:r>
      <w:r w:rsidR="007D438B" w:rsidRPr="00BF290C">
        <w:rPr>
          <w:rFonts w:ascii="PT Astra Serif" w:hAnsi="PT Astra Serif"/>
          <w:color w:val="000000"/>
        </w:rPr>
        <w:t xml:space="preserve">документ о приёмке </w:t>
      </w:r>
      <w:r w:rsidRPr="00BF290C">
        <w:rPr>
          <w:rFonts w:ascii="PT Astra Serif" w:hAnsi="PT Astra Serif"/>
          <w:color w:val="000000"/>
        </w:rPr>
        <w:t xml:space="preserve">в течение 3 дней со дня получения </w:t>
      </w:r>
      <w:r w:rsidR="007D438B" w:rsidRPr="00BF290C">
        <w:rPr>
          <w:rFonts w:ascii="PT Astra Serif" w:hAnsi="PT Astra Serif"/>
          <w:color w:val="000000"/>
        </w:rPr>
        <w:t>документа о приёмке</w:t>
      </w:r>
      <w:r w:rsidRPr="00BF290C">
        <w:rPr>
          <w:rFonts w:ascii="PT Astra Serif" w:hAnsi="PT Astra Serif"/>
          <w:color w:val="000000"/>
        </w:rPr>
        <w:t>.</w:t>
      </w:r>
    </w:p>
    <w:p w:rsidR="00D91FE3" w:rsidRPr="00BF290C" w:rsidRDefault="00F12074">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BF290C" w:rsidRDefault="00F12074">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BF290C" w:rsidRDefault="00F12074">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BF290C" w:rsidRDefault="000F59FD" w:rsidP="000F59FD">
      <w:pPr>
        <w:pStyle w:val="10"/>
        <w:spacing w:after="0" w:line="240" w:lineRule="auto"/>
        <w:ind w:firstLine="709"/>
        <w:jc w:val="both"/>
        <w:rPr>
          <w:rFonts w:ascii="PT Astra Serif" w:hAnsi="PT Astra Serif"/>
          <w:kern w:val="2"/>
        </w:rPr>
      </w:pPr>
      <w:r w:rsidRPr="00BF290C">
        <w:rPr>
          <w:rFonts w:ascii="PT Astra Serif" w:hAnsi="PT Astra Serif"/>
          <w:kern w:val="2"/>
        </w:rPr>
        <w:t>5.9. Приёмка услуг в целом оформляется документом о приёмке</w:t>
      </w:r>
      <w:r w:rsidRPr="00BF290C">
        <w:rPr>
          <w:rFonts w:ascii="PT Astra Serif" w:hAnsi="PT Astra Serif"/>
          <w:kern w:val="2"/>
          <w:vertAlign w:val="superscript"/>
        </w:rPr>
        <w:footnoteReference w:id="3"/>
      </w:r>
      <w:r w:rsidRPr="00BF290C">
        <w:rPr>
          <w:rFonts w:ascii="PT Astra Serif" w:hAnsi="PT Astra Serif"/>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BF290C">
        <w:rPr>
          <w:rFonts w:ascii="PT Astra Serif" w:hAnsi="PT Astra Serif"/>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BF290C" w:rsidRDefault="000F59FD" w:rsidP="000F59FD">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BF290C">
        <w:rPr>
          <w:rFonts w:ascii="PT Astra Serif" w:hAnsi="PT Astra Serif"/>
          <w:color w:val="00000A"/>
          <w:kern w:val="2"/>
          <w:sz w:val="24"/>
        </w:rPr>
        <w:t>приёмка</w:t>
      </w:r>
      <w:r w:rsidRPr="00BF290C">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BF290C" w:rsidRDefault="000F59FD" w:rsidP="000F59FD">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4"/>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BF290C">
        <w:rPr>
          <w:rFonts w:ascii="PT Astra Serif" w:hAnsi="PT Astra Serif"/>
          <w:color w:val="00000A"/>
          <w:kern w:val="2"/>
          <w:sz w:val="24"/>
        </w:rPr>
        <w:t>,</w:t>
      </w:r>
      <w:r w:rsidRPr="00BF290C">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BF290C">
        <w:rPr>
          <w:rFonts w:ascii="PT Astra Serif" w:hAnsi="PT Astra Serif"/>
          <w:color w:val="00000A"/>
          <w:kern w:val="2"/>
          <w:sz w:val="24"/>
        </w:rPr>
        <w:t xml:space="preserve"> </w:t>
      </w:r>
      <w:r w:rsidRPr="00BF290C">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BF290C" w:rsidRDefault="00D91FE3">
      <w:pPr>
        <w:pStyle w:val="10"/>
        <w:spacing w:after="0" w:line="240" w:lineRule="auto"/>
        <w:ind w:firstLine="709"/>
        <w:rPr>
          <w:rFonts w:ascii="PT Astra Serif" w:hAnsi="PT Astra Serif"/>
          <w:kern w:val="2"/>
        </w:rPr>
      </w:pPr>
    </w:p>
    <w:p w:rsidR="00D91FE3"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w:t>
      </w:r>
      <w:r w:rsidR="00904483" w:rsidRPr="00BF290C">
        <w:rPr>
          <w:rFonts w:ascii="PT Astra Serif" w:hAnsi="PT Astra Serif"/>
          <w:b/>
        </w:rPr>
        <w:t xml:space="preserve"> контракта, обеспечение гарантийных обязательств</w:t>
      </w:r>
      <w:r w:rsidRPr="00BF290C">
        <w:rPr>
          <w:rStyle w:val="afff0"/>
          <w:rFonts w:ascii="PT Astra Serif" w:hAnsi="PT Astra Serif"/>
          <w:b/>
        </w:rPr>
        <w:footnoteReference w:id="5"/>
      </w:r>
    </w:p>
    <w:p w:rsidR="00904483" w:rsidRPr="00BF290C" w:rsidRDefault="00F12074" w:rsidP="00904483">
      <w:pPr>
        <w:pStyle w:val="10"/>
        <w:spacing w:after="0" w:line="240" w:lineRule="auto"/>
        <w:ind w:firstLine="709"/>
        <w:jc w:val="both"/>
        <w:rPr>
          <w:rFonts w:ascii="PT Astra Serif" w:hAnsi="PT Astra Serif"/>
        </w:rPr>
      </w:pPr>
      <w:r w:rsidRPr="00BF290C">
        <w:rPr>
          <w:rFonts w:ascii="PT Astra Serif" w:hAnsi="PT Astra Serif"/>
        </w:rPr>
        <w:t>6.1. </w:t>
      </w:r>
      <w:r w:rsidR="00904483"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BF290C" w:rsidRDefault="00904483" w:rsidP="00904483">
      <w:pPr>
        <w:pStyle w:val="10"/>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Pr="00BF290C">
        <w:rPr>
          <w:rFonts w:ascii="PT Astra Serif" w:hAnsi="PT Astra Serif"/>
          <w:color w:val="000099"/>
        </w:rPr>
        <w:t xml:space="preserve">составляет </w:t>
      </w:r>
      <w:r w:rsidR="00790771" w:rsidRPr="00790771">
        <w:rPr>
          <w:rFonts w:ascii="PT Astra Serif" w:hAnsi="PT Astra Serif"/>
          <w:color w:val="000099"/>
        </w:rPr>
        <w:t>8 469 (восемь тысяч четыреста шестьдесят девять) рублей 30 копеек</w:t>
      </w:r>
      <w:r w:rsidR="009F1CEF" w:rsidRPr="00BF290C">
        <w:rPr>
          <w:rFonts w:ascii="PT Astra Serif" w:hAnsi="PT Astra Serif"/>
          <w:color w:val="000099"/>
        </w:rPr>
        <w:t xml:space="preserve"> </w:t>
      </w:r>
      <w:r w:rsidRPr="00BF290C">
        <w:rPr>
          <w:rFonts w:ascii="PT Astra Serif" w:hAnsi="PT Astra Serif"/>
          <w:color w:val="000000"/>
          <w:kern w:val="2"/>
        </w:rPr>
        <w:t>(5 процентов от начальной (максимальной) цены контракта).</w:t>
      </w:r>
    </w:p>
    <w:p w:rsidR="00D91FE3" w:rsidRPr="00BF290C" w:rsidRDefault="00F12074" w:rsidP="00BF290C">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r w:rsidR="00BF290C" w:rsidRPr="00BF290C">
        <w:rPr>
          <w:rFonts w:ascii="PT Astra Serif" w:hAnsi="PT Astra Serif"/>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w:t>
      </w:r>
      <w:r w:rsidR="00BF290C" w:rsidRPr="00BF290C">
        <w:rPr>
          <w:rFonts w:ascii="PT Astra Serif" w:hAnsi="PT Astra Serif"/>
        </w:rPr>
        <w:lastRenderedPageBreak/>
        <w:t>ранее предоставленного обеспечения гарантийных обязательств новое обеспечение гарантийных обязательств.</w:t>
      </w:r>
    </w:p>
    <w:p w:rsidR="00BF290C" w:rsidRPr="00BF290C" w:rsidRDefault="00F12074" w:rsidP="00BF290C">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r w:rsidR="00BF290C"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BF290C"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00BF290C" w:rsidRPr="00BF290C">
        <w:rPr>
          <w:rFonts w:ascii="PT Astra Serif" w:hAnsi="PT Astra Serif"/>
          <w:kern w:val="2"/>
        </w:rPr>
        <w:t>.</w:t>
      </w:r>
    </w:p>
    <w:p w:rsidR="00D91FE3" w:rsidRPr="00BF290C" w:rsidRDefault="00BF290C" w:rsidP="00BF290C">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BF290C" w:rsidRDefault="00F12074">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BF290C" w:rsidRDefault="00F12074" w:rsidP="00BF290C">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r w:rsidR="00BF290C"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BF290C" w:rsidRPr="00BF290C">
        <w:rPr>
          <w:rFonts w:ascii="PT Astra Serif" w:hAnsi="PT Astra Serif"/>
          <w:color w:val="auto"/>
          <w:szCs w:val="24"/>
        </w:rPr>
        <w:t>Федеральным законом</w:t>
      </w:r>
      <w:r w:rsidR="00BF290C"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BF290C"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 xml:space="preserve">6.7. </w:t>
      </w:r>
      <w:r w:rsidR="00BF290C" w:rsidRPr="00BF290C">
        <w:rPr>
          <w:rFonts w:ascii="PT Astra Serif" w:hAnsi="PT Astra Serif"/>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00BF290C" w:rsidRPr="00BF290C">
        <w:rPr>
          <w:rStyle w:val="a9"/>
          <w:rFonts w:ascii="PT Astra Serif" w:hAnsi="PT Astra Serif"/>
        </w:rPr>
        <w:footnoteReference w:id="6"/>
      </w:r>
      <w:r w:rsidRPr="00BF290C">
        <w:rPr>
          <w:rFonts w:ascii="PT Astra Serif" w:hAnsi="PT Astra Serif"/>
        </w:rPr>
        <w:t>.</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Предусмотренное </w:t>
      </w:r>
      <w:hyperlink r:id="rId11"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6.9. В случае, предусмотренном </w:t>
      </w:r>
      <w:hyperlink r:id="rId12" w:history="1">
        <w:r w:rsidRPr="00BF290C">
          <w:rPr>
            <w:rFonts w:ascii="PT Astra Serif" w:hAnsi="PT Astra Serif"/>
            <w:sz w:val="24"/>
            <w:szCs w:val="24"/>
          </w:rPr>
          <w:t>частью 9 статьи 54</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внесённые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6.10. Участник закупки, с которым заключается контракт по результатам определения поставщика в соответствии с </w:t>
      </w:r>
      <w:hyperlink r:id="rId13"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4"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w:t>
      </w:r>
      <w:r w:rsidRPr="00BF290C">
        <w:rPr>
          <w:rFonts w:ascii="PT Astra Serif" w:hAnsi="PT Astra Serif"/>
          <w:sz w:val="24"/>
          <w:szCs w:val="24"/>
        </w:rPr>
        <w:lastRenderedPageBreak/>
        <w:t>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F290C" w:rsidRPr="00BF290C" w:rsidRDefault="00BF290C" w:rsidP="00BF290C">
      <w:pPr>
        <w:tabs>
          <w:tab w:val="left" w:pos="709"/>
        </w:tabs>
        <w:ind w:firstLine="709"/>
        <w:jc w:val="both"/>
        <w:rPr>
          <w:rFonts w:ascii="PT Astra Serif" w:hAnsi="PT Astra Serif"/>
          <w:sz w:val="24"/>
          <w:szCs w:val="24"/>
        </w:rPr>
      </w:pPr>
      <w:r w:rsidRPr="00BF290C">
        <w:rPr>
          <w:rFonts w:ascii="PT Astra Serif" w:hAnsi="PT Astra Serif"/>
          <w:sz w:val="24"/>
          <w:szCs w:val="24"/>
        </w:rPr>
        <w:t>6.11.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BF290C" w:rsidRDefault="00D91FE3">
      <w:pPr>
        <w:pStyle w:val="10"/>
        <w:spacing w:after="0" w:line="240" w:lineRule="auto"/>
        <w:ind w:firstLine="709"/>
        <w:jc w:val="center"/>
        <w:rPr>
          <w:rFonts w:ascii="PT Astra Serif" w:hAnsi="PT Astra Serif"/>
          <w:b/>
        </w:rPr>
      </w:pPr>
    </w:p>
    <w:p w:rsidR="00D91FE3" w:rsidRPr="00BF290C" w:rsidRDefault="00F12074">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7. Ответственность Сторон</w:t>
      </w:r>
    </w:p>
    <w:p w:rsidR="00811B68" w:rsidRPr="00BF290C" w:rsidRDefault="00811B68" w:rsidP="00D000CE">
      <w:pPr>
        <w:ind w:firstLine="709"/>
        <w:jc w:val="both"/>
        <w:rPr>
          <w:rFonts w:ascii="PT Astra Serif" w:hAnsi="PT Astra Serif"/>
          <w:sz w:val="24"/>
        </w:rPr>
      </w:pPr>
      <w:r w:rsidRPr="00BF290C">
        <w:rPr>
          <w:rFonts w:ascii="PT Astra Serif" w:hAnsi="PT Astra Serif"/>
          <w:sz w:val="24"/>
        </w:rPr>
        <w:t xml:space="preserve">7.1. </w:t>
      </w:r>
      <w:r w:rsidR="00BF290C" w:rsidRPr="00BF290C">
        <w:rPr>
          <w:rFonts w:ascii="PT Astra Serif" w:hAnsi="PT Astra Serif"/>
          <w:sz w:val="24"/>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r w:rsidRPr="00BF290C">
        <w:rPr>
          <w:rFonts w:ascii="PT Astra Serif" w:hAnsi="PT Astra Serif"/>
          <w:sz w:val="24"/>
        </w:rPr>
        <w:t xml:space="preserve"> </w:t>
      </w:r>
    </w:p>
    <w:p w:rsidR="00811B68" w:rsidRPr="00BF290C" w:rsidRDefault="00811B68" w:rsidP="00D000CE">
      <w:pPr>
        <w:widowControl w:val="0"/>
        <w:ind w:firstLine="709"/>
        <w:jc w:val="both"/>
        <w:rPr>
          <w:rFonts w:ascii="PT Astra Serif" w:hAnsi="PT Astra Serif"/>
          <w:color w:val="00000A"/>
          <w:sz w:val="24"/>
          <w:szCs w:val="24"/>
        </w:rPr>
      </w:pPr>
      <w:bookmarkStart w:id="39" w:name="P57"/>
      <w:bookmarkEnd w:id="39"/>
      <w:r w:rsidRPr="00BF290C">
        <w:rPr>
          <w:rFonts w:ascii="PT Astra Serif" w:hAnsi="PT Astra Serif"/>
          <w:sz w:val="24"/>
          <w:szCs w:val="24"/>
        </w:rPr>
        <w:t xml:space="preserve">7.2. Размер штрафа </w:t>
      </w:r>
      <w:r w:rsidRPr="00BF290C">
        <w:rPr>
          <w:rFonts w:ascii="PT Astra Serif" w:hAnsi="PT Astra Serif"/>
          <w:color w:val="00000A"/>
          <w:sz w:val="24"/>
          <w:szCs w:val="24"/>
        </w:rPr>
        <w:t>устанавливается Контрактом в порядке, установленном пунктами 7.3 – 7.</w:t>
      </w:r>
      <w:r w:rsidR="00BF290C" w:rsidRPr="00BF290C">
        <w:rPr>
          <w:rFonts w:ascii="PT Astra Serif" w:hAnsi="PT Astra Serif"/>
          <w:color w:val="00000A"/>
          <w:sz w:val="24"/>
          <w:szCs w:val="24"/>
        </w:rPr>
        <w:t>8</w:t>
      </w:r>
      <w:r w:rsidRPr="00BF290C">
        <w:rPr>
          <w:rFonts w:ascii="PT Astra Serif" w:hAnsi="PT Astra Serif"/>
          <w:color w:val="00000A"/>
          <w:sz w:val="24"/>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B49F7" w:rsidRPr="000B49F7"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7.3. </w:t>
      </w:r>
      <w:bookmarkStart w:id="40" w:name="P67"/>
      <w:bookmarkEnd w:id="40"/>
      <w:r w:rsidR="000B49F7"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 определяемой в следующем порядке (за исключением случаев, предусмотренных пунктами 7.4 – 7.7):</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а) 10 процентов цены Контракта (этапа) в случае, если цена Контракта (этапа) не превышает 3 млн. рублей;</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в) 1 процент цены Контракта (этапа) в случае, если цена Контракта (этапа) составляет от 50 млн. рублей до 100 млн.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11B68" w:rsidRPr="00BF290C"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и) 0,1 процента цены Контракта (этапа) в случае, если цена Контракта (этапа) превышает 10 млрд. рублей.</w:t>
      </w:r>
    </w:p>
    <w:p w:rsidR="000B49F7" w:rsidRPr="000B49F7"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7.4. </w:t>
      </w:r>
      <w:r w:rsidR="000B49F7" w:rsidRPr="000B49F7">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а) 3 процента цены Контракта (этапа) в случае, если цена Контракта (этапа) не превышает 3 млн. рублей;</w:t>
      </w:r>
    </w:p>
    <w:p w:rsidR="000B49F7" w:rsidRP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lastRenderedPageBreak/>
        <w:t>б) 2 процента цены Контракта (этапа) в случае, если цена Контракта (этапа) составляет от 3 млн. рублей до 10 млн. рублей (включительно);</w:t>
      </w:r>
    </w:p>
    <w:p w:rsidR="000B49F7" w:rsidRDefault="000B49F7" w:rsidP="00D000CE">
      <w:pPr>
        <w:widowControl w:val="0"/>
        <w:ind w:firstLine="709"/>
        <w:jc w:val="both"/>
        <w:rPr>
          <w:rFonts w:ascii="PT Astra Serif" w:hAnsi="PT Astra Serif"/>
          <w:color w:val="00000A"/>
          <w:sz w:val="24"/>
          <w:szCs w:val="24"/>
        </w:rPr>
      </w:pPr>
      <w:r w:rsidRPr="000B49F7">
        <w:rPr>
          <w:rFonts w:ascii="PT Astra Serif" w:hAnsi="PT Astra Serif"/>
          <w:color w:val="00000A"/>
          <w:sz w:val="24"/>
          <w:szCs w:val="24"/>
        </w:rPr>
        <w:t>в) 1 процент цены Контракта (этапа) в случае, если цена Контракта (этапа) составляет от 10 млн. рублей до 20 млн. рублей (включительно).</w:t>
      </w:r>
    </w:p>
    <w:p w:rsidR="0098065A" w:rsidRPr="0098065A"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7.5. </w:t>
      </w:r>
      <w:r w:rsidR="0098065A" w:rsidRPr="0098065A">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11B68" w:rsidRPr="00BF290C"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8065A" w:rsidRPr="0098065A" w:rsidRDefault="00811B68" w:rsidP="00D000CE">
      <w:pPr>
        <w:widowControl w:val="0"/>
        <w:ind w:firstLine="709"/>
        <w:jc w:val="both"/>
        <w:rPr>
          <w:rFonts w:ascii="PT Astra Serif" w:hAnsi="PT Astra Serif"/>
          <w:color w:val="00000A"/>
          <w:sz w:val="24"/>
          <w:szCs w:val="24"/>
        </w:rPr>
      </w:pPr>
      <w:r w:rsidRPr="00BF290C">
        <w:rPr>
          <w:rFonts w:ascii="PT Astra Serif" w:hAnsi="PT Astra Serif"/>
          <w:color w:val="00000A"/>
          <w:sz w:val="24"/>
          <w:szCs w:val="24"/>
        </w:rPr>
        <w:t xml:space="preserve">7.6. </w:t>
      </w:r>
      <w:r w:rsidR="0098065A" w:rsidRPr="0098065A">
        <w:rPr>
          <w:rFonts w:ascii="PT Astra Serif" w:hAnsi="PT Astra Serif"/>
          <w:color w:val="00000A"/>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а) 1000 рублей, если цена Контракта не превышает 3 млн. рублей;</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98065A" w:rsidRPr="0098065A"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811B68" w:rsidRPr="00BF290C" w:rsidRDefault="0098065A" w:rsidP="00D000CE">
      <w:pPr>
        <w:widowControl w:val="0"/>
        <w:ind w:firstLine="709"/>
        <w:jc w:val="both"/>
        <w:rPr>
          <w:rFonts w:ascii="PT Astra Serif" w:hAnsi="PT Astra Serif"/>
          <w:color w:val="00000A"/>
          <w:sz w:val="24"/>
          <w:szCs w:val="24"/>
        </w:rPr>
      </w:pPr>
      <w:r w:rsidRPr="0098065A">
        <w:rPr>
          <w:rFonts w:ascii="PT Astra Serif" w:hAnsi="PT Astra Serif"/>
          <w:color w:val="00000A"/>
          <w:sz w:val="24"/>
          <w:szCs w:val="24"/>
        </w:rPr>
        <w:t>г) 100000 рублей, если цена Контракта превышает 100 млн. рублей.</w:t>
      </w:r>
    </w:p>
    <w:p w:rsidR="00DF3CED" w:rsidRPr="00DF3CED" w:rsidRDefault="00811B68" w:rsidP="00D000CE">
      <w:pPr>
        <w:widowControl w:val="0"/>
        <w:ind w:firstLine="709"/>
        <w:jc w:val="both"/>
        <w:rPr>
          <w:rFonts w:ascii="PT Astra Serif" w:hAnsi="PT Astra Serif"/>
          <w:color w:val="00000A"/>
          <w:sz w:val="24"/>
          <w:szCs w:val="24"/>
        </w:rPr>
      </w:pPr>
      <w:bookmarkStart w:id="41" w:name="P82"/>
      <w:bookmarkEnd w:id="41"/>
      <w:r w:rsidRPr="00BF290C">
        <w:rPr>
          <w:rFonts w:ascii="PT Astra Serif" w:hAnsi="PT Astra Serif"/>
          <w:color w:val="00000A"/>
          <w:sz w:val="24"/>
          <w:szCs w:val="24"/>
        </w:rPr>
        <w:t xml:space="preserve">7.7. </w:t>
      </w:r>
      <w:r w:rsidR="00DF3CED" w:rsidRPr="00DF3CED">
        <w:rPr>
          <w:rFonts w:ascii="PT Astra Serif" w:hAnsi="PT Astra Serif"/>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а) 1000 рублей, если цена Контракта не превышает 3 млн. рублей (включительно);</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г) 100000 рублей, если цена контракта превышает 100 млн. рублей.</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7.9.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w:t>
      </w:r>
      <w:r w:rsidRPr="00DF3CED">
        <w:rPr>
          <w:rFonts w:ascii="PT Astra Serif" w:hAnsi="PT Astra Serif"/>
          <w:color w:val="00000A"/>
          <w:sz w:val="24"/>
          <w:szCs w:val="24"/>
        </w:rPr>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F3CED" w:rsidRPr="00DF3CED" w:rsidRDefault="00DF3CED" w:rsidP="00D000CE">
      <w:pPr>
        <w:widowControl w:val="0"/>
        <w:ind w:firstLine="709"/>
        <w:jc w:val="both"/>
        <w:rPr>
          <w:rFonts w:ascii="PT Astra Serif" w:hAnsi="PT Astra Serif"/>
          <w:color w:val="00000A"/>
          <w:sz w:val="24"/>
          <w:szCs w:val="24"/>
        </w:rPr>
      </w:pPr>
      <w:r w:rsidRPr="00DF3CED">
        <w:rPr>
          <w:rFonts w:ascii="PT Astra Serif" w:hAnsi="PT Astra Serif"/>
          <w:color w:val="00000A"/>
          <w:sz w:val="24"/>
          <w:szCs w:val="24"/>
        </w:rPr>
        <w:t>7.12.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F290C" w:rsidRDefault="00DF3CED" w:rsidP="00D000CE">
      <w:pPr>
        <w:widowControl w:val="0"/>
        <w:ind w:firstLine="709"/>
        <w:jc w:val="both"/>
        <w:rPr>
          <w:rFonts w:ascii="PT Astra Serif" w:hAnsi="PT Astra Serif"/>
          <w:sz w:val="24"/>
          <w:szCs w:val="24"/>
        </w:rPr>
      </w:pPr>
      <w:r w:rsidRPr="00DF3CED">
        <w:rPr>
          <w:rFonts w:ascii="PT Astra Serif" w:hAnsi="PT Astra Serif"/>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BF290C" w:rsidRDefault="00D91FE3">
      <w:pPr>
        <w:pStyle w:val="10"/>
        <w:spacing w:after="0" w:line="240" w:lineRule="auto"/>
        <w:ind w:firstLine="709"/>
        <w:jc w:val="center"/>
        <w:rPr>
          <w:rFonts w:ascii="PT Astra Serif" w:hAnsi="PT Astra Serif"/>
          <w:color w:val="auto"/>
        </w:rPr>
      </w:pPr>
    </w:p>
    <w:p w:rsidR="00D91FE3" w:rsidRPr="00BF290C" w:rsidRDefault="00F12074">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F290C" w:rsidRDefault="00F12074" w:rsidP="008A44F0">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F290C" w:rsidRDefault="00D91FE3">
      <w:pPr>
        <w:pStyle w:val="afffd"/>
        <w:spacing w:line="240" w:lineRule="auto"/>
        <w:ind w:firstLine="709"/>
        <w:rPr>
          <w:rFonts w:ascii="PT Astra Serif" w:hAnsi="PT Astra Serif"/>
          <w:color w:val="auto"/>
        </w:rPr>
      </w:pPr>
    </w:p>
    <w:p w:rsidR="00D91FE3" w:rsidRPr="00BF290C" w:rsidRDefault="00F12074">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D91FE3" w:rsidRPr="00BF290C" w:rsidRDefault="00F12074">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BF290C" w:rsidRDefault="00F12074" w:rsidP="00354BB5">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0058555E"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BF290C" w:rsidRDefault="00354BB5" w:rsidP="00354BB5">
      <w:pPr>
        <w:ind w:firstLine="567"/>
        <w:jc w:val="center"/>
        <w:rPr>
          <w:rFonts w:ascii="PT Astra Serif" w:hAnsi="PT Astra Serif"/>
          <w:b/>
          <w:sz w:val="24"/>
          <w:szCs w:val="24"/>
        </w:rPr>
      </w:pPr>
    </w:p>
    <w:p w:rsidR="00354BB5" w:rsidRPr="00BF290C" w:rsidRDefault="00354BB5" w:rsidP="00354BB5">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BF290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26174D" w:rsidRPr="00BF290C" w:rsidRDefault="0026174D" w:rsidP="0058555E">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8555E" w:rsidRPr="0058555E" w:rsidRDefault="0026174D" w:rsidP="0058555E">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0058555E"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w:t>
      </w:r>
      <w:r w:rsidRPr="0058555E">
        <w:rPr>
          <w:rFonts w:ascii="PT Astra Serif" w:hAnsi="PT Astra Serif"/>
          <w:sz w:val="24"/>
          <w:szCs w:val="24"/>
        </w:rPr>
        <w:lastRenderedPageBreak/>
        <w:t>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8555E" w:rsidRPr="0058555E"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BF290C" w:rsidRDefault="0058555E" w:rsidP="0058555E">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BF290C" w:rsidRDefault="00354BB5" w:rsidP="00354BB5">
      <w:pPr>
        <w:pStyle w:val="ConsPlusNormal0"/>
        <w:widowControl/>
        <w:ind w:firstLine="709"/>
        <w:jc w:val="both"/>
        <w:rPr>
          <w:rFonts w:ascii="PT Astra Serif" w:hAnsi="PT Astra Serif" w:cs="Times New Roman"/>
          <w:szCs w:val="24"/>
        </w:rPr>
      </w:pPr>
    </w:p>
    <w:p w:rsidR="00074940"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D91FE3" w:rsidRPr="00BF290C" w:rsidRDefault="00F12074">
      <w:pPr>
        <w:pStyle w:val="ConsPlusNormal0"/>
        <w:widowControl/>
        <w:ind w:firstLine="709"/>
        <w:jc w:val="both"/>
        <w:rPr>
          <w:rFonts w:ascii="PT Astra Serif" w:hAnsi="PT Astra Serif"/>
        </w:rPr>
      </w:pPr>
      <w:r w:rsidRPr="00BF290C">
        <w:rPr>
          <w:rFonts w:ascii="PT Astra Serif" w:hAnsi="PT Astra Serif" w:cs="Times New Roman"/>
          <w:szCs w:val="24"/>
        </w:rPr>
        <w:t xml:space="preserve">11.1. Контракт вступает в силу со дня подписания его Сторонами и действует </w:t>
      </w:r>
      <w:r w:rsidR="00002125" w:rsidRPr="00BF290C">
        <w:rPr>
          <w:rFonts w:ascii="PT Astra Serif" w:hAnsi="PT Astra Serif" w:cs="Times New Roman"/>
          <w:szCs w:val="24"/>
        </w:rPr>
        <w:t>до 11.12.2019</w:t>
      </w:r>
      <w:r w:rsidRPr="00BF290C">
        <w:rPr>
          <w:rFonts w:ascii="PT Astra Serif" w:hAnsi="PT Astra Serif" w:cs="Times New Roman"/>
          <w:color w:val="000099"/>
          <w:szCs w:val="24"/>
        </w:rPr>
        <w:t xml:space="preserve">. </w:t>
      </w:r>
    </w:p>
    <w:p w:rsidR="00D91FE3" w:rsidRPr="00BF290C" w:rsidRDefault="00F12074">
      <w:pPr>
        <w:pStyle w:val="ConsPlusNormal0"/>
        <w:widowControl/>
        <w:ind w:firstLine="709"/>
        <w:jc w:val="both"/>
        <w:rPr>
          <w:rFonts w:ascii="PT Astra Serif" w:hAnsi="PT Astra Serif"/>
        </w:rPr>
      </w:pPr>
      <w:r w:rsidRPr="00BF290C">
        <w:rPr>
          <w:rFonts w:ascii="PT Astra Serif" w:hAnsi="PT Astra Serif" w:cs="Times New Roman"/>
          <w:color w:val="000099"/>
          <w:szCs w:val="24"/>
        </w:rPr>
        <w:t xml:space="preserve">С </w:t>
      </w:r>
      <w:r w:rsidR="009174AB" w:rsidRPr="00BF290C">
        <w:rPr>
          <w:rFonts w:ascii="PT Astra Serif" w:hAnsi="PT Astra Serif" w:cs="Times New Roman"/>
          <w:color w:val="000099"/>
          <w:szCs w:val="24"/>
        </w:rPr>
        <w:t>1</w:t>
      </w:r>
      <w:r w:rsidR="00002125" w:rsidRPr="00BF290C">
        <w:rPr>
          <w:rFonts w:ascii="PT Astra Serif" w:hAnsi="PT Astra Serif" w:cs="Times New Roman"/>
          <w:color w:val="000099"/>
          <w:szCs w:val="24"/>
        </w:rPr>
        <w:t>2</w:t>
      </w:r>
      <w:r w:rsidRPr="00BF290C">
        <w:rPr>
          <w:rFonts w:ascii="PT Astra Serif" w:hAnsi="PT Astra Serif" w:cs="Times New Roman"/>
          <w:color w:val="000099"/>
          <w:szCs w:val="24"/>
        </w:rPr>
        <w:t>.</w:t>
      </w:r>
      <w:r w:rsidR="00002125" w:rsidRPr="00BF290C">
        <w:rPr>
          <w:rFonts w:ascii="PT Astra Serif" w:hAnsi="PT Astra Serif" w:cs="Times New Roman"/>
          <w:color w:val="000099"/>
          <w:szCs w:val="24"/>
        </w:rPr>
        <w:t>12</w:t>
      </w:r>
      <w:r w:rsidRPr="00BF290C">
        <w:rPr>
          <w:rFonts w:ascii="PT Astra Serif" w:hAnsi="PT Astra Serif" w:cs="Times New Roman"/>
          <w:color w:val="000099"/>
          <w:szCs w:val="24"/>
        </w:rPr>
        <w:t>.201</w:t>
      </w:r>
      <w:r w:rsidR="009174AB" w:rsidRPr="00BF290C">
        <w:rPr>
          <w:rFonts w:ascii="PT Astra Serif" w:hAnsi="PT Astra Serif" w:cs="Times New Roman"/>
          <w:color w:val="000099"/>
          <w:szCs w:val="24"/>
        </w:rPr>
        <w:t>9</w:t>
      </w:r>
      <w:r w:rsidRPr="00BF290C">
        <w:rPr>
          <w:rFonts w:ascii="PT Astra Serif" w:hAnsi="PT Astra Serif" w:cs="Times New Roman"/>
          <w:color w:val="000099"/>
          <w:szCs w:val="24"/>
        </w:rPr>
        <w:t xml:space="preserve">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BF290C" w:rsidRDefault="00D91FE3">
      <w:pPr>
        <w:pStyle w:val="ConsPlusNormal0"/>
        <w:widowControl/>
        <w:ind w:firstLine="709"/>
        <w:jc w:val="both"/>
        <w:rPr>
          <w:rFonts w:ascii="PT Astra Serif" w:hAnsi="PT Astra Serif"/>
          <w:color w:val="000000"/>
        </w:rPr>
      </w:pPr>
    </w:p>
    <w:p w:rsidR="00074940"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D91FE3" w:rsidRPr="00BF290C" w:rsidRDefault="00F12074">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BF290C" w:rsidRDefault="00765FD7">
      <w:pPr>
        <w:pStyle w:val="10"/>
        <w:spacing w:after="0" w:line="240" w:lineRule="auto"/>
        <w:ind w:firstLine="709"/>
        <w:jc w:val="both"/>
        <w:rPr>
          <w:rFonts w:ascii="PT Astra Serif" w:hAnsi="PT Astra Serif"/>
        </w:rPr>
      </w:pPr>
      <w:r w:rsidRPr="00BF290C">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BF290C" w:rsidRDefault="00F12074">
      <w:pPr>
        <w:pStyle w:val="10"/>
        <w:spacing w:after="0" w:line="240" w:lineRule="auto"/>
        <w:ind w:firstLine="709"/>
        <w:jc w:val="both"/>
        <w:rPr>
          <w:rFonts w:ascii="PT Astra Serif" w:hAnsi="PT Astra Serif"/>
        </w:rPr>
      </w:pPr>
      <w:r w:rsidRPr="00BF290C">
        <w:rPr>
          <w:rFonts w:ascii="PT Astra Serif" w:hAnsi="PT Astra Serif"/>
        </w:rPr>
        <w:t>12.</w:t>
      </w:r>
      <w:r w:rsidR="00765FD7" w:rsidRPr="00BF290C">
        <w:rPr>
          <w:rFonts w:ascii="PT Astra Serif" w:hAnsi="PT Astra Serif"/>
        </w:rPr>
        <w:t>7</w:t>
      </w:r>
      <w:r w:rsidRPr="00BF290C">
        <w:rPr>
          <w:rFonts w:ascii="PT Astra Serif" w:hAnsi="PT Astra Serif"/>
        </w:rPr>
        <w:t>.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D91FE3" w:rsidRPr="00BF290C" w:rsidRDefault="00F12074">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w:t>
      </w:r>
      <w:r w:rsidR="00765FD7" w:rsidRPr="00BF290C">
        <w:rPr>
          <w:rFonts w:ascii="PT Astra Serif" w:hAnsi="PT Astra Serif" w:cs="Times New Roman"/>
          <w:szCs w:val="24"/>
        </w:rPr>
        <w:t>8</w:t>
      </w:r>
      <w:r w:rsidRPr="00BF290C">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BF290C" w:rsidRDefault="00D91FE3">
      <w:pPr>
        <w:pStyle w:val="10"/>
        <w:shd w:val="clear" w:color="auto" w:fill="FFFFFF"/>
        <w:spacing w:after="0" w:line="240" w:lineRule="auto"/>
        <w:ind w:firstLine="709"/>
        <w:rPr>
          <w:rFonts w:ascii="PT Astra Serif" w:hAnsi="PT Astra Serif"/>
        </w:rPr>
      </w:pPr>
    </w:p>
    <w:p w:rsidR="00D91FE3" w:rsidRPr="00BF290C" w:rsidRDefault="00F12074">
      <w:pPr>
        <w:pStyle w:val="10"/>
        <w:spacing w:after="0" w:line="240" w:lineRule="auto"/>
        <w:ind w:firstLine="709"/>
        <w:jc w:val="center"/>
        <w:rPr>
          <w:rFonts w:ascii="PT Astra Serif" w:hAnsi="PT Astra Serif"/>
          <w:b/>
        </w:rPr>
      </w:pPr>
      <w:r w:rsidRPr="00BF290C">
        <w:rPr>
          <w:rFonts w:ascii="PT Astra Serif" w:hAnsi="PT Astra Serif"/>
          <w:b/>
        </w:rPr>
        <w:lastRenderedPageBreak/>
        <w:t>13. Адреса места нахождения, банковские реквизиты и подписи Сторон</w:t>
      </w:r>
    </w:p>
    <w:p w:rsidR="00D91FE3" w:rsidRPr="00BF290C"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BF290C">
        <w:tc>
          <w:tcPr>
            <w:tcW w:w="4785" w:type="dxa"/>
            <w:shd w:val="clear" w:color="auto" w:fill="auto"/>
          </w:tcPr>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354BB5" w:rsidRPr="00BF290C" w:rsidRDefault="00354BB5">
      <w:pPr>
        <w:pStyle w:val="10"/>
        <w:spacing w:after="0" w:line="240" w:lineRule="auto"/>
        <w:rPr>
          <w:rFonts w:ascii="PT Astra Serif" w:hAnsi="PT Astra Serif"/>
          <w:u w:val="single"/>
        </w:rPr>
      </w:pPr>
    </w:p>
    <w:p w:rsidR="00D91FE3" w:rsidRPr="00BF290C" w:rsidRDefault="00F12074">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354BB5" w:rsidRPr="00BF290C" w:rsidRDefault="00354BB5">
      <w:pPr>
        <w:pStyle w:val="10"/>
        <w:spacing w:after="0" w:line="240" w:lineRule="auto"/>
        <w:rPr>
          <w:rFonts w:ascii="PT Astra Serif" w:hAnsi="PT Astra Serif"/>
        </w:rPr>
      </w:pPr>
    </w:p>
    <w:p w:rsidR="00D91FE3" w:rsidRPr="00BF290C" w:rsidRDefault="00F12074">
      <w:pPr>
        <w:pStyle w:val="10"/>
        <w:spacing w:after="0" w:line="240" w:lineRule="auto"/>
        <w:rPr>
          <w:rFonts w:ascii="PT Astra Serif" w:hAnsi="PT Astra Serif"/>
        </w:rPr>
      </w:pPr>
      <w:r w:rsidRPr="00BF290C">
        <w:rPr>
          <w:rFonts w:ascii="PT Astra Serif" w:hAnsi="PT Astra Serif"/>
        </w:rPr>
        <w:t>Контрактная служба:</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26174D" w:rsidRPr="00BF290C">
        <w:rPr>
          <w:rFonts w:ascii="PT Astra Serif" w:hAnsi="PT Astra Serif"/>
        </w:rPr>
        <w:tab/>
      </w:r>
      <w:r w:rsidRPr="00BF290C">
        <w:rPr>
          <w:rFonts w:ascii="PT Astra Serif" w:hAnsi="PT Astra Serif"/>
        </w:rPr>
        <w:t>Дергилев О.В.</w:t>
      </w:r>
    </w:p>
    <w:p w:rsidR="00F12074" w:rsidRPr="00BF290C" w:rsidRDefault="00F12074">
      <w:pPr>
        <w:pStyle w:val="10"/>
        <w:spacing w:after="0" w:line="240" w:lineRule="auto"/>
        <w:rPr>
          <w:rFonts w:ascii="PT Astra Serif" w:hAnsi="PT Astra Serif"/>
        </w:rPr>
      </w:pPr>
    </w:p>
    <w:p w:rsidR="00F12074" w:rsidRPr="00BF290C" w:rsidRDefault="00206DB6">
      <w:pPr>
        <w:pStyle w:val="10"/>
        <w:spacing w:after="0" w:line="240" w:lineRule="auto"/>
        <w:rPr>
          <w:rFonts w:ascii="PT Astra Serif" w:hAnsi="PT Astra Serif"/>
        </w:rPr>
      </w:pPr>
      <w:r w:rsidRPr="00BF290C">
        <w:rPr>
          <w:rFonts w:ascii="PT Astra Serif" w:hAnsi="PT Astra Serif"/>
        </w:rPr>
        <w:t>Бухгалтерия:</w:t>
      </w:r>
      <w:r w:rsidRPr="00BF290C">
        <w:rPr>
          <w:rFonts w:ascii="PT Astra Serif" w:hAnsi="PT Astra Serif"/>
        </w:rPr>
        <w:tab/>
      </w:r>
      <w:r w:rsidR="00912157" w:rsidRPr="00BF290C">
        <w:rPr>
          <w:rFonts w:ascii="PT Astra Serif" w:hAnsi="PT Astra Serif"/>
        </w:rPr>
        <w:t>(раздел 2 Контракта)</w:t>
      </w:r>
      <w:r w:rsidRPr="00BF290C">
        <w:rPr>
          <w:rFonts w:ascii="PT Astra Serif" w:hAnsi="PT Astra Serif"/>
        </w:rPr>
        <w:tab/>
      </w:r>
      <w:r w:rsidRPr="00BF290C">
        <w:rPr>
          <w:rFonts w:ascii="PT Astra Serif" w:hAnsi="PT Astra Serif"/>
        </w:rPr>
        <w:tab/>
      </w:r>
      <w:r w:rsidRPr="00BF290C">
        <w:rPr>
          <w:rFonts w:ascii="PT Astra Serif" w:hAnsi="PT Astra Serif"/>
        </w:rPr>
        <w:tab/>
      </w:r>
      <w:r w:rsidR="00FB78C8">
        <w:rPr>
          <w:rFonts w:ascii="PT Astra Serif" w:hAnsi="PT Astra Serif"/>
        </w:rPr>
        <w:t>Михайлова Л.А</w:t>
      </w:r>
      <w:r w:rsidR="001D3581" w:rsidRPr="00BF290C">
        <w:rPr>
          <w:rFonts w:ascii="PT Astra Serif" w:hAnsi="PT Astra Serif"/>
        </w:rPr>
        <w:t>.</w:t>
      </w:r>
    </w:p>
    <w:p w:rsidR="00206DB6" w:rsidRPr="00BF290C" w:rsidRDefault="00206DB6">
      <w:pPr>
        <w:pStyle w:val="10"/>
        <w:spacing w:after="0" w:line="240" w:lineRule="auto"/>
        <w:rPr>
          <w:rFonts w:ascii="PT Astra Serif" w:hAnsi="PT Astra Serif"/>
        </w:rPr>
      </w:pPr>
    </w:p>
    <w:p w:rsidR="0091036C" w:rsidRPr="00BF290C" w:rsidRDefault="00F12074">
      <w:pPr>
        <w:pStyle w:val="10"/>
        <w:spacing w:after="0" w:line="240" w:lineRule="auto"/>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26174D" w:rsidRPr="00BF290C">
        <w:rPr>
          <w:rFonts w:ascii="PT Astra Serif" w:hAnsi="PT Astra Serif"/>
        </w:rPr>
        <w:tab/>
      </w:r>
      <w:r w:rsidR="00FB78C8">
        <w:rPr>
          <w:rFonts w:ascii="PT Astra Serif" w:hAnsi="PT Astra Serif"/>
        </w:rPr>
        <w:t>Плотников Д.С</w:t>
      </w:r>
      <w:r w:rsidR="009174AB" w:rsidRPr="00BF290C">
        <w:rPr>
          <w:rFonts w:ascii="PT Astra Serif" w:hAnsi="PT Astra Serif"/>
        </w:rPr>
        <w:t>.</w:t>
      </w:r>
    </w:p>
    <w:p w:rsidR="0091036C" w:rsidRPr="00BF290C" w:rsidRDefault="0091036C">
      <w:pPr>
        <w:rPr>
          <w:rFonts w:ascii="PT Astra Serif" w:hAnsi="PT Astra Serif"/>
          <w:color w:val="00000A"/>
          <w:sz w:val="24"/>
        </w:rPr>
      </w:pPr>
      <w:r w:rsidRPr="00BF290C">
        <w:rPr>
          <w:rFonts w:ascii="PT Astra Serif" w:hAnsi="PT Astra Serif"/>
        </w:rPr>
        <w:br w:type="page"/>
      </w:r>
    </w:p>
    <w:p w:rsidR="00D91FE3" w:rsidRPr="00BF290C" w:rsidRDefault="00F12074">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lastRenderedPageBreak/>
        <w:t>Приложение</w:t>
      </w:r>
    </w:p>
    <w:p w:rsidR="00D91FE3" w:rsidRPr="00BF290C" w:rsidRDefault="00F12074">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D91FE3" w:rsidRPr="00BF290C" w:rsidRDefault="00F12074">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D91FE3" w:rsidRPr="00BF290C" w:rsidRDefault="00D91FE3">
      <w:pPr>
        <w:pStyle w:val="10"/>
        <w:spacing w:after="0" w:line="240" w:lineRule="auto"/>
        <w:ind w:firstLine="709"/>
        <w:jc w:val="right"/>
        <w:rPr>
          <w:rFonts w:ascii="PT Astra Serif" w:hAnsi="PT Astra Serif"/>
          <w:bCs/>
        </w:rPr>
      </w:pPr>
    </w:p>
    <w:p w:rsidR="00D91FE3" w:rsidRPr="00BF290C" w:rsidRDefault="00F12074">
      <w:pPr>
        <w:pStyle w:val="ConsPlusNormal0"/>
        <w:widowControl/>
        <w:tabs>
          <w:tab w:val="left" w:pos="360"/>
        </w:tabs>
        <w:ind w:firstLine="709"/>
        <w:jc w:val="center"/>
        <w:rPr>
          <w:rFonts w:ascii="PT Astra Serif" w:hAnsi="PT Astra Serif" w:cs="Times New Roman"/>
          <w:b/>
          <w:bCs/>
          <w:szCs w:val="24"/>
        </w:rPr>
      </w:pPr>
      <w:r w:rsidRPr="00BF290C">
        <w:rPr>
          <w:rFonts w:ascii="PT Astra Serif" w:hAnsi="PT Astra Serif" w:cs="Times New Roman"/>
          <w:b/>
          <w:bCs/>
          <w:szCs w:val="24"/>
        </w:rPr>
        <w:t>Техническое задание</w:t>
      </w:r>
    </w:p>
    <w:p w:rsidR="00D91FE3" w:rsidRPr="00BF290C" w:rsidRDefault="00D91FE3">
      <w:pPr>
        <w:pStyle w:val="ConsPlusNormal0"/>
        <w:widowControl/>
        <w:tabs>
          <w:tab w:val="left" w:pos="360"/>
        </w:tabs>
        <w:ind w:firstLine="709"/>
        <w:rPr>
          <w:rFonts w:ascii="PT Astra Serif" w:hAnsi="PT Astra Serif" w:cs="Times New Roman"/>
          <w:b/>
          <w:bCs/>
          <w:szCs w:val="24"/>
        </w:rPr>
      </w:pPr>
    </w:p>
    <w:p w:rsidR="00002125" w:rsidRPr="00BF290C" w:rsidRDefault="00002125" w:rsidP="00002125">
      <w:pPr>
        <w:ind w:firstLine="709"/>
        <w:jc w:val="both"/>
        <w:rPr>
          <w:rFonts w:ascii="PT Astra Serif" w:hAnsi="PT Astra Serif"/>
          <w:sz w:val="24"/>
          <w:szCs w:val="24"/>
        </w:rPr>
      </w:pPr>
      <w:r w:rsidRPr="00BF290C">
        <w:rPr>
          <w:rFonts w:ascii="PT Astra Serif" w:hAnsi="PT Astra Serif"/>
          <w:b/>
          <w:sz w:val="24"/>
          <w:szCs w:val="24"/>
        </w:rPr>
        <w:t>1.</w:t>
      </w:r>
      <w:r w:rsidRPr="00BF290C">
        <w:rPr>
          <w:rFonts w:ascii="PT Astra Serif" w:hAnsi="PT Astra Serif"/>
          <w:sz w:val="24"/>
          <w:szCs w:val="24"/>
        </w:rPr>
        <w:t xml:space="preserve"> </w:t>
      </w:r>
      <w:r w:rsidRPr="00BF290C">
        <w:rPr>
          <w:rFonts w:ascii="PT Astra Serif" w:hAnsi="PT Astra Serif"/>
          <w:b/>
          <w:sz w:val="24"/>
          <w:szCs w:val="24"/>
        </w:rPr>
        <w:t>Предмет муниципального контракта</w:t>
      </w:r>
      <w:r w:rsidRPr="00BF290C">
        <w:rPr>
          <w:rFonts w:ascii="PT Astra Serif" w:hAnsi="PT Astra Serif"/>
          <w:sz w:val="24"/>
          <w:szCs w:val="24"/>
        </w:rPr>
        <w:t>: оказание услуг по созданию ключей, созданию и выдаче сертификатов ключей проверки электронной подписи, сопровождению электронных подписей.</w:t>
      </w:r>
    </w:p>
    <w:p w:rsidR="00002125" w:rsidRPr="00BF290C" w:rsidRDefault="00002125" w:rsidP="00002125">
      <w:pPr>
        <w:ind w:firstLine="709"/>
        <w:jc w:val="both"/>
        <w:rPr>
          <w:rFonts w:ascii="PT Astra Serif" w:hAnsi="PT Astra Serif"/>
          <w:sz w:val="24"/>
          <w:szCs w:val="24"/>
        </w:rPr>
      </w:pPr>
    </w:p>
    <w:p w:rsidR="00002125" w:rsidRPr="00BF290C" w:rsidRDefault="00002125" w:rsidP="00002125">
      <w:pPr>
        <w:widowControl w:val="0"/>
        <w:tabs>
          <w:tab w:val="left" w:pos="709"/>
        </w:tabs>
        <w:suppressAutoHyphens/>
        <w:ind w:firstLine="709"/>
        <w:rPr>
          <w:rFonts w:ascii="PT Astra Serif" w:hAnsi="PT Astra Serif"/>
          <w:color w:val="00000A"/>
          <w:sz w:val="24"/>
        </w:rPr>
      </w:pPr>
      <w:r w:rsidRPr="00BF290C">
        <w:rPr>
          <w:rFonts w:ascii="PT Astra Serif" w:hAnsi="PT Astra Serif"/>
          <w:b/>
          <w:color w:val="00000A"/>
          <w:sz w:val="24"/>
        </w:rPr>
        <w:t>2.</w:t>
      </w:r>
      <w:r w:rsidRPr="00BF290C">
        <w:rPr>
          <w:rFonts w:ascii="PT Astra Serif" w:hAnsi="PT Astra Serif"/>
          <w:color w:val="00000A"/>
          <w:sz w:val="24"/>
        </w:rPr>
        <w:t xml:space="preserve"> </w:t>
      </w:r>
      <w:r w:rsidRPr="00BF290C">
        <w:rPr>
          <w:rFonts w:ascii="PT Astra Serif" w:hAnsi="PT Astra Serif"/>
          <w:b/>
          <w:color w:val="00000A"/>
          <w:sz w:val="24"/>
        </w:rPr>
        <w:t>Общие требования к предоставляемым услугам (код ОКПД2 62.09.20.190):</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 xml:space="preserve">2.1. Место предоставления услуг: 628260, ул. 40 лет Победы, д. 11, </w:t>
      </w:r>
      <w:proofErr w:type="spellStart"/>
      <w:r w:rsidRPr="00BF290C">
        <w:rPr>
          <w:rFonts w:ascii="PT Astra Serif" w:hAnsi="PT Astra Serif"/>
          <w:sz w:val="24"/>
          <w:szCs w:val="24"/>
        </w:rPr>
        <w:t>г.Югорск</w:t>
      </w:r>
      <w:proofErr w:type="spellEnd"/>
      <w:r w:rsidRPr="00BF290C">
        <w:rPr>
          <w:rFonts w:ascii="PT Astra Serif" w:hAnsi="PT Astra Serif"/>
          <w:sz w:val="24"/>
          <w:szCs w:val="24"/>
        </w:rPr>
        <w:t>, Ханты-Мансийский автономный округ-Югра, Тюменская область.</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2.2. Исполнитель обязуется оказать услуги по сопровождению электронных подписей Заказчика в соответствии с требованиями Федерального закона от 06.04.2011 № 63-ФЗ «Об электронной подписи».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2.3. Условные обозначения и сокращения:</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АРМ -</w:t>
      </w:r>
      <w:r w:rsidRPr="00BF290C">
        <w:rPr>
          <w:rFonts w:ascii="PT Astra Serif" w:hAnsi="PT Astra Serif"/>
          <w:sz w:val="24"/>
          <w:szCs w:val="24"/>
        </w:rPr>
        <w:tab/>
        <w:t>Автоматизированное рабочее место;</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ИС - Информационная система;</w:t>
      </w:r>
    </w:p>
    <w:p w:rsidR="00002125" w:rsidRPr="00BF290C" w:rsidRDefault="00002125" w:rsidP="00002125">
      <w:pPr>
        <w:ind w:firstLine="709"/>
        <w:jc w:val="both"/>
        <w:rPr>
          <w:rFonts w:ascii="PT Astra Serif" w:hAnsi="PT Astra Serif"/>
          <w:sz w:val="24"/>
          <w:szCs w:val="24"/>
        </w:rPr>
      </w:pPr>
      <w:proofErr w:type="spellStart"/>
      <w:r w:rsidRPr="00BF290C">
        <w:rPr>
          <w:rFonts w:ascii="PT Astra Serif" w:hAnsi="PT Astra Serif"/>
          <w:sz w:val="24"/>
          <w:szCs w:val="24"/>
        </w:rPr>
        <w:t>Росреестр</w:t>
      </w:r>
      <w:proofErr w:type="spellEnd"/>
      <w:r w:rsidRPr="00BF290C">
        <w:rPr>
          <w:rFonts w:ascii="PT Astra Serif" w:hAnsi="PT Astra Serif"/>
          <w:sz w:val="24"/>
          <w:szCs w:val="24"/>
        </w:rPr>
        <w:t xml:space="preserve"> - Федеральная служба государственной регистрации, кадастра и картографии Российской Федерации;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СКЗИ - Средства криптографической защиты информации;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СКП -</w:t>
      </w:r>
      <w:r w:rsidRPr="00BF290C">
        <w:rPr>
          <w:rFonts w:ascii="PT Astra Serif" w:hAnsi="PT Astra Serif"/>
          <w:sz w:val="24"/>
          <w:szCs w:val="24"/>
        </w:rPr>
        <w:tab/>
        <w:t>Сертификат ключа проверки электронной подписи;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СМЭВ - Система межведомственного электронного взаимодействия;</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ТЗ - Техническое задание;</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УЦ - Удостоверяющий центр;</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ЭД - Электронный документ;</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ЭП - Электронная подпись.</w:t>
      </w:r>
    </w:p>
    <w:p w:rsidR="00002125" w:rsidRPr="00BF290C" w:rsidRDefault="00002125" w:rsidP="00002125">
      <w:pPr>
        <w:ind w:firstLine="709"/>
        <w:jc w:val="both"/>
        <w:rPr>
          <w:rFonts w:ascii="PT Astra Serif" w:hAnsi="PT Astra Serif"/>
          <w:sz w:val="24"/>
          <w:szCs w:val="24"/>
        </w:rPr>
      </w:pPr>
    </w:p>
    <w:p w:rsidR="00002125" w:rsidRPr="00BF290C" w:rsidRDefault="00002125" w:rsidP="00002125">
      <w:pPr>
        <w:ind w:firstLine="709"/>
        <w:jc w:val="both"/>
        <w:rPr>
          <w:rFonts w:ascii="PT Astra Serif" w:hAnsi="PT Astra Serif"/>
          <w:b/>
          <w:sz w:val="24"/>
          <w:szCs w:val="24"/>
        </w:rPr>
      </w:pPr>
      <w:r w:rsidRPr="00BF290C">
        <w:rPr>
          <w:rFonts w:ascii="PT Astra Serif" w:hAnsi="PT Astra Serif"/>
          <w:b/>
          <w:sz w:val="24"/>
          <w:szCs w:val="24"/>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3.1. Требования к СКП и ЭП:</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3.1.1. СКП и ЭП должны:</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3.1.1.1. соответствовать требованиям Федерального закона от 06.04.2011 № 63-ФЗ «Об электронной подписи» в части требований к квалифицированной ЭП;</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3.1.1.2. соответствовать приказу ФСБ России № 795 от 27 декабря 2011 года «Об утверждении требований к форме квалифицированного сертификата ключа проверки электронной подписи»;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 xml:space="preserve">3.1.1.3. соответствовать криптографическим алгоритмам, определённым </w:t>
      </w:r>
      <w:r w:rsidR="00FA641F" w:rsidRPr="00BF290C">
        <w:rPr>
          <w:rFonts w:ascii="PT Astra Serif" w:hAnsi="PT Astra Serif"/>
          <w:sz w:val="24"/>
          <w:szCs w:val="24"/>
        </w:rPr>
        <w:t xml:space="preserve">национальным </w:t>
      </w:r>
      <w:r w:rsidRPr="00BF290C">
        <w:rPr>
          <w:rFonts w:ascii="PT Astra Serif" w:hAnsi="PT Astra Serif"/>
          <w:sz w:val="24"/>
          <w:szCs w:val="24"/>
        </w:rPr>
        <w:t>стандарт</w:t>
      </w:r>
      <w:r w:rsidR="00FA641F" w:rsidRPr="00BF290C">
        <w:rPr>
          <w:rFonts w:ascii="PT Astra Serif" w:hAnsi="PT Astra Serif"/>
          <w:sz w:val="24"/>
          <w:szCs w:val="24"/>
        </w:rPr>
        <w:t>ом</w:t>
      </w:r>
      <w:r w:rsidRPr="00BF290C">
        <w:rPr>
          <w:rFonts w:ascii="PT Astra Serif" w:hAnsi="PT Astra Serif"/>
          <w:sz w:val="24"/>
          <w:szCs w:val="24"/>
        </w:rPr>
        <w:t xml:space="preserve"> ГОСТ Р 34.10-201</w:t>
      </w:r>
      <w:r w:rsidR="00FA641F" w:rsidRPr="00BF290C">
        <w:rPr>
          <w:rFonts w:ascii="PT Astra Serif" w:hAnsi="PT Astra Serif"/>
          <w:sz w:val="24"/>
          <w:szCs w:val="24"/>
        </w:rPr>
        <w:t>2</w:t>
      </w:r>
      <w:r w:rsidRPr="00BF290C">
        <w:rPr>
          <w:rFonts w:ascii="PT Astra Serif" w:hAnsi="PT Astra Serif"/>
          <w:sz w:val="24"/>
          <w:szCs w:val="24"/>
        </w:rPr>
        <w:t xml:space="preserve"> «Информационная технология. Криптографическая </w:t>
      </w:r>
      <w:r w:rsidR="00FA641F" w:rsidRPr="00BF290C">
        <w:rPr>
          <w:rFonts w:ascii="PT Astra Serif" w:hAnsi="PT Astra Serif"/>
          <w:sz w:val="24"/>
          <w:szCs w:val="24"/>
        </w:rPr>
        <w:t xml:space="preserve">защита </w:t>
      </w:r>
      <w:r w:rsidRPr="00BF290C">
        <w:rPr>
          <w:rFonts w:ascii="PT Astra Serif" w:hAnsi="PT Astra Serif"/>
          <w:sz w:val="24"/>
          <w:szCs w:val="24"/>
        </w:rPr>
        <w:t>информаци</w:t>
      </w:r>
      <w:r w:rsidR="00FA641F" w:rsidRPr="00BF290C">
        <w:rPr>
          <w:rFonts w:ascii="PT Astra Serif" w:hAnsi="PT Astra Serif"/>
          <w:sz w:val="24"/>
          <w:szCs w:val="24"/>
        </w:rPr>
        <w:t>и</w:t>
      </w:r>
      <w:r w:rsidRPr="00BF290C">
        <w:rPr>
          <w:rFonts w:ascii="PT Astra Serif" w:hAnsi="PT Astra Serif"/>
          <w:sz w:val="24"/>
          <w:szCs w:val="24"/>
        </w:rPr>
        <w:t>. Процессы формирования и проверки электронной цифровой подписи»;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 xml:space="preserve">3.1.1.4. быть выпущены УЦ, аккредитованным </w:t>
      </w:r>
      <w:proofErr w:type="spellStart"/>
      <w:r w:rsidRPr="00BF290C">
        <w:rPr>
          <w:rFonts w:ascii="PT Astra Serif" w:hAnsi="PT Astra Serif"/>
          <w:sz w:val="24"/>
          <w:szCs w:val="24"/>
        </w:rPr>
        <w:t>Минкомсвязью</w:t>
      </w:r>
      <w:proofErr w:type="spellEnd"/>
      <w:r w:rsidRPr="00BF290C">
        <w:rPr>
          <w:rFonts w:ascii="PT Astra Serif" w:hAnsi="PT Astra Serif"/>
          <w:sz w:val="24"/>
          <w:szCs w:val="24"/>
        </w:rPr>
        <w:t xml:space="preserve"> России в соответствии с требованиями Федерального закона от 06.04.2011 № 63-ФЗ «Об электронной подписи».</w:t>
      </w:r>
    </w:p>
    <w:p w:rsidR="00002125" w:rsidRPr="00BF290C" w:rsidRDefault="00002125" w:rsidP="00002125">
      <w:pPr>
        <w:ind w:firstLine="709"/>
        <w:jc w:val="both"/>
        <w:rPr>
          <w:rFonts w:ascii="PT Astra Serif" w:hAnsi="PT Astra Serif"/>
          <w:sz w:val="24"/>
          <w:szCs w:val="24"/>
        </w:rPr>
      </w:pP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3.2. Требования к единой структуре сертификата ключа проверки электронной подписи: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3.2.1. Общие требования:</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3.2.1.2. Структура и содержание СКП определяются:</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t>- Федеральным законом Российской Федерации от 06.04.2011 № 63-ФЗ «Об электронной подписи»;</w:t>
      </w:r>
    </w:p>
    <w:p w:rsidR="00002125" w:rsidRPr="00BF290C" w:rsidRDefault="00002125" w:rsidP="00002125">
      <w:pPr>
        <w:ind w:firstLine="709"/>
        <w:jc w:val="both"/>
        <w:rPr>
          <w:rFonts w:ascii="PT Astra Serif" w:hAnsi="PT Astra Serif"/>
          <w:sz w:val="24"/>
          <w:szCs w:val="24"/>
        </w:rPr>
      </w:pPr>
      <w:r w:rsidRPr="00BF290C">
        <w:rPr>
          <w:rFonts w:ascii="PT Astra Serif" w:hAnsi="PT Astra Serif"/>
          <w:sz w:val="24"/>
          <w:szCs w:val="24"/>
        </w:rPr>
        <w:lastRenderedPageBreak/>
        <w:t>- приказом ФСБ России от 27.12.2011 № 795 «Об утверждении требований к форме квалифицированного сертификата ключа проверки электронной подписи»;</w:t>
      </w:r>
    </w:p>
    <w:p w:rsidR="00002125" w:rsidRPr="00BF290C" w:rsidRDefault="00002125" w:rsidP="00002125">
      <w:pPr>
        <w:ind w:firstLine="709"/>
        <w:jc w:val="both"/>
        <w:rPr>
          <w:rFonts w:ascii="PT Astra Serif" w:hAnsi="PT Astra Serif"/>
          <w:sz w:val="24"/>
          <w:szCs w:val="24"/>
          <w:lang w:val="en-US"/>
        </w:rPr>
      </w:pPr>
      <w:r w:rsidRPr="00BF290C">
        <w:rPr>
          <w:rFonts w:ascii="PT Astra Serif" w:hAnsi="PT Astra Serif"/>
          <w:sz w:val="24"/>
          <w:szCs w:val="24"/>
          <w:lang w:val="en-US"/>
        </w:rPr>
        <w:t xml:space="preserve">- </w:t>
      </w:r>
      <w:proofErr w:type="gramStart"/>
      <w:r w:rsidRPr="00BF290C">
        <w:rPr>
          <w:rFonts w:ascii="PT Astra Serif" w:hAnsi="PT Astra Serif"/>
          <w:sz w:val="24"/>
          <w:szCs w:val="24"/>
        </w:rPr>
        <w:t>международными</w:t>
      </w:r>
      <w:proofErr w:type="gramEnd"/>
      <w:r w:rsidRPr="00BF290C">
        <w:rPr>
          <w:rFonts w:ascii="PT Astra Serif" w:hAnsi="PT Astra Serif"/>
          <w:sz w:val="24"/>
          <w:szCs w:val="24"/>
          <w:lang w:val="en-US"/>
        </w:rPr>
        <w:t xml:space="preserve"> </w:t>
      </w:r>
      <w:r w:rsidRPr="00BF290C">
        <w:rPr>
          <w:rFonts w:ascii="PT Astra Serif" w:hAnsi="PT Astra Serif"/>
          <w:sz w:val="24"/>
          <w:szCs w:val="24"/>
        </w:rPr>
        <w:t>рекомендациями</w:t>
      </w:r>
      <w:r w:rsidRPr="00BF290C">
        <w:rPr>
          <w:rFonts w:ascii="PT Astra Serif" w:hAnsi="PT Astra Serif"/>
          <w:sz w:val="24"/>
          <w:szCs w:val="24"/>
          <w:lang w:val="en-US"/>
        </w:rPr>
        <w:t xml:space="preserve"> RFC 5280 «Internet X.509 Public Key Infrastructure Certificate and Certificate Revocation List (CRL) Profile»;</w:t>
      </w:r>
    </w:p>
    <w:p w:rsidR="00002125" w:rsidRPr="00BF290C" w:rsidRDefault="00002125" w:rsidP="00002125">
      <w:pPr>
        <w:ind w:firstLine="709"/>
        <w:jc w:val="both"/>
        <w:rPr>
          <w:rFonts w:ascii="PT Astra Serif" w:hAnsi="PT Astra Serif"/>
          <w:sz w:val="24"/>
          <w:szCs w:val="24"/>
          <w:lang w:val="en-US"/>
        </w:rPr>
      </w:pPr>
      <w:r w:rsidRPr="00BF290C">
        <w:rPr>
          <w:rFonts w:ascii="PT Astra Serif" w:hAnsi="PT Astra Serif"/>
          <w:sz w:val="24"/>
          <w:szCs w:val="24"/>
          <w:lang w:val="en-US"/>
        </w:rPr>
        <w:t xml:space="preserve">- </w:t>
      </w:r>
      <w:r w:rsidRPr="00BF290C">
        <w:rPr>
          <w:rFonts w:ascii="PT Astra Serif" w:hAnsi="PT Astra Serif"/>
          <w:sz w:val="24"/>
          <w:szCs w:val="24"/>
        </w:rPr>
        <w:t>международными</w:t>
      </w:r>
      <w:r w:rsidRPr="00BF290C">
        <w:rPr>
          <w:rFonts w:ascii="PT Astra Serif" w:hAnsi="PT Astra Serif"/>
          <w:sz w:val="24"/>
          <w:szCs w:val="24"/>
          <w:lang w:val="en-US"/>
        </w:rPr>
        <w:t xml:space="preserve"> </w:t>
      </w:r>
      <w:r w:rsidRPr="00BF290C">
        <w:rPr>
          <w:rFonts w:ascii="PT Astra Serif" w:hAnsi="PT Astra Serif"/>
          <w:sz w:val="24"/>
          <w:szCs w:val="24"/>
        </w:rPr>
        <w:t>рекомендациями</w:t>
      </w:r>
      <w:r w:rsidRPr="00BF290C">
        <w:rPr>
          <w:rFonts w:ascii="PT Astra Serif" w:hAnsi="PT Astra Serif"/>
          <w:sz w:val="24"/>
          <w:szCs w:val="24"/>
          <w:lang w:val="en-US"/>
        </w:rPr>
        <w:t xml:space="preserve"> RFC 4491 «Using the GOST R 34.10-94, GOST R 34.10-2001, and GOST R 34.11-94 Algorithms with the Internet X.509 Public Key Infrastructure Certificate and CRL Profile».</w:t>
      </w:r>
    </w:p>
    <w:p w:rsidR="00002125" w:rsidRPr="00BF290C" w:rsidRDefault="00002125" w:rsidP="00002125">
      <w:pPr>
        <w:pStyle w:val="afff4"/>
        <w:spacing w:after="0" w:line="240" w:lineRule="auto"/>
        <w:ind w:firstLine="709"/>
        <w:rPr>
          <w:rFonts w:ascii="PT Astra Serif" w:hAnsi="PT Astra Serif"/>
          <w:lang w:val="en-US"/>
        </w:rPr>
      </w:pPr>
    </w:p>
    <w:p w:rsidR="00002125" w:rsidRPr="00BF290C" w:rsidRDefault="00002125" w:rsidP="00002125">
      <w:pPr>
        <w:ind w:firstLine="709"/>
        <w:jc w:val="both"/>
        <w:rPr>
          <w:rFonts w:ascii="PT Astra Serif" w:hAnsi="PT Astra Serif"/>
          <w:b/>
          <w:sz w:val="24"/>
          <w:szCs w:val="24"/>
        </w:rPr>
      </w:pPr>
      <w:r w:rsidRPr="00BF290C">
        <w:rPr>
          <w:rFonts w:ascii="PT Astra Serif" w:hAnsi="PT Astra Serif"/>
          <w:b/>
          <w:sz w:val="24"/>
          <w:szCs w:val="24"/>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2977"/>
        <w:gridCol w:w="4820"/>
        <w:gridCol w:w="850"/>
        <w:gridCol w:w="992"/>
      </w:tblGrid>
      <w:tr w:rsidR="00002125" w:rsidRPr="00BF290C" w:rsidTr="00741826">
        <w:tc>
          <w:tcPr>
            <w:tcW w:w="567" w:type="dxa"/>
            <w:tcBorders>
              <w:top w:val="single" w:sz="4" w:space="0" w:color="000000"/>
              <w:left w:val="single" w:sz="4" w:space="0" w:color="000000"/>
              <w:bottom w:val="single" w:sz="4" w:space="0" w:color="auto"/>
            </w:tcBorders>
          </w:tcPr>
          <w:p w:rsidR="00002125" w:rsidRPr="00BF290C" w:rsidRDefault="0000212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 п/п</w:t>
            </w:r>
          </w:p>
        </w:tc>
        <w:tc>
          <w:tcPr>
            <w:tcW w:w="2977" w:type="dxa"/>
            <w:tcBorders>
              <w:top w:val="single" w:sz="4" w:space="0" w:color="000000"/>
              <w:left w:val="single" w:sz="4" w:space="0" w:color="000000"/>
              <w:bottom w:val="single" w:sz="4" w:space="0" w:color="auto"/>
            </w:tcBorders>
          </w:tcPr>
          <w:p w:rsidR="00002125" w:rsidRPr="00BF290C" w:rsidRDefault="0000212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Наименование услуг</w:t>
            </w:r>
          </w:p>
        </w:tc>
        <w:tc>
          <w:tcPr>
            <w:tcW w:w="4820" w:type="dxa"/>
            <w:tcBorders>
              <w:top w:val="single" w:sz="4" w:space="0" w:color="000000"/>
              <w:left w:val="single" w:sz="4" w:space="0" w:color="000000"/>
              <w:bottom w:val="single" w:sz="4" w:space="0" w:color="auto"/>
            </w:tcBorders>
          </w:tcPr>
          <w:p w:rsidR="00002125" w:rsidRPr="00BF290C" w:rsidRDefault="0000212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Характеристика предоставляемых услуг</w:t>
            </w:r>
          </w:p>
        </w:tc>
        <w:tc>
          <w:tcPr>
            <w:tcW w:w="850" w:type="dxa"/>
            <w:tcBorders>
              <w:top w:val="single" w:sz="4" w:space="0" w:color="000000"/>
              <w:left w:val="single" w:sz="4" w:space="0" w:color="000000"/>
              <w:bottom w:val="single" w:sz="4" w:space="0" w:color="auto"/>
            </w:tcBorders>
          </w:tcPr>
          <w:p w:rsidR="00002125" w:rsidRPr="00BF290C" w:rsidRDefault="0000212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Ед.</w:t>
            </w:r>
          </w:p>
          <w:p w:rsidR="00002125" w:rsidRPr="00BF290C" w:rsidRDefault="00002125" w:rsidP="00741826">
            <w:pPr>
              <w:suppressAutoHyphens/>
              <w:jc w:val="center"/>
              <w:rPr>
                <w:rFonts w:ascii="PT Astra Serif" w:hAnsi="PT Astra Serif"/>
                <w:sz w:val="22"/>
                <w:szCs w:val="22"/>
                <w:lang w:eastAsia="ar-SA"/>
              </w:rPr>
            </w:pPr>
            <w:r w:rsidRPr="00BF290C">
              <w:rPr>
                <w:rFonts w:ascii="PT Astra Serif" w:hAnsi="PT Astra Serif"/>
                <w:sz w:val="22"/>
                <w:szCs w:val="22"/>
                <w:lang w:eastAsia="ar-SA"/>
              </w:rPr>
              <w:t>изм.</w:t>
            </w:r>
          </w:p>
        </w:tc>
        <w:tc>
          <w:tcPr>
            <w:tcW w:w="992" w:type="dxa"/>
            <w:tcBorders>
              <w:top w:val="single" w:sz="4" w:space="0" w:color="000000"/>
              <w:left w:val="single" w:sz="4" w:space="0" w:color="000000"/>
              <w:bottom w:val="single" w:sz="4" w:space="0" w:color="auto"/>
              <w:right w:val="single" w:sz="4" w:space="0" w:color="000000"/>
            </w:tcBorders>
          </w:tcPr>
          <w:p w:rsidR="00002125" w:rsidRPr="00BF290C" w:rsidRDefault="00002125" w:rsidP="00741826">
            <w:pPr>
              <w:suppressAutoHyphens/>
              <w:snapToGrid w:val="0"/>
              <w:jc w:val="center"/>
              <w:rPr>
                <w:rFonts w:ascii="PT Astra Serif" w:hAnsi="PT Astra Serif"/>
                <w:sz w:val="22"/>
                <w:szCs w:val="22"/>
                <w:lang w:eastAsia="ar-SA"/>
              </w:rPr>
            </w:pPr>
            <w:r w:rsidRPr="00BF290C">
              <w:rPr>
                <w:rFonts w:ascii="PT Astra Serif" w:hAnsi="PT Astra Serif"/>
                <w:sz w:val="22"/>
                <w:szCs w:val="22"/>
                <w:lang w:eastAsia="ar-SA"/>
              </w:rPr>
              <w:t>Кол-во</w:t>
            </w:r>
          </w:p>
        </w:tc>
      </w:tr>
      <w:tr w:rsidR="0000212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1</w:t>
            </w:r>
          </w:p>
        </w:tc>
        <w:tc>
          <w:tcPr>
            <w:tcW w:w="297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rPr>
            </w:pPr>
            <w:r w:rsidRPr="00BF290C">
              <w:rPr>
                <w:rFonts w:ascii="PT Astra Serif" w:hAnsi="PT Astra Serif"/>
              </w:rPr>
              <w:t xml:space="preserve">Создание и сопровождение сертификата электронной подписи уполномоченного лица для получения сведений из информационного ресурса </w:t>
            </w:r>
            <w:proofErr w:type="spellStart"/>
            <w:r w:rsidRPr="00BF290C">
              <w:rPr>
                <w:rFonts w:ascii="PT Astra Serif" w:hAnsi="PT Astra Serif"/>
              </w:rPr>
              <w:t>Росреестра</w:t>
            </w:r>
            <w:proofErr w:type="spellEnd"/>
          </w:p>
        </w:tc>
        <w:tc>
          <w:tcPr>
            <w:tcW w:w="482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Создание и выдача сертификатов ключей проверки электронных подписей (далее – СКПЭП), создании ключей электронных подписей и ключей проверки электронных подписей.</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r w:rsidRPr="00BF290C">
              <w:rPr>
                <w:rFonts w:ascii="PT Astra Serif" w:hAnsi="PT Astra Serif"/>
              </w:rPr>
              <w:t>2</w:t>
            </w:r>
          </w:p>
        </w:tc>
      </w:tr>
      <w:tr w:rsidR="0000212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2</w:t>
            </w:r>
          </w:p>
        </w:tc>
        <w:tc>
          <w:tcPr>
            <w:tcW w:w="297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rPr>
            </w:pPr>
            <w:r w:rsidRPr="00BF290C">
              <w:rPr>
                <w:rFonts w:ascii="PT Astra Serif" w:hAnsi="PT Astra Serif"/>
              </w:rPr>
              <w:t>Создание и сопровождение электронной подписи уполномоченного лица для работы в системе межведомственного электронного взаимодействия (СМЭВ ЭП-СП(ОМС))</w:t>
            </w:r>
          </w:p>
        </w:tc>
        <w:tc>
          <w:tcPr>
            <w:tcW w:w="482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Создание и выдача сертификатов ключей проверки электронных подписей (далее – СКПЭП), создании ключей электронных подписей и ключей проверки электронных подписей.</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 </w:t>
            </w:r>
          </w:p>
        </w:tc>
        <w:tc>
          <w:tcPr>
            <w:tcW w:w="85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02125" w:rsidRPr="00BF290C" w:rsidRDefault="00002125" w:rsidP="00405201">
            <w:pPr>
              <w:autoSpaceDE w:val="0"/>
              <w:autoSpaceDN w:val="0"/>
              <w:adjustRightInd w:val="0"/>
              <w:spacing w:after="60"/>
              <w:jc w:val="center"/>
              <w:rPr>
                <w:rFonts w:ascii="PT Astra Serif" w:hAnsi="PT Astra Serif"/>
                <w:lang w:val="en-US"/>
              </w:rPr>
            </w:pPr>
            <w:r w:rsidRPr="00BF290C">
              <w:rPr>
                <w:rFonts w:ascii="PT Astra Serif" w:hAnsi="PT Astra Serif"/>
              </w:rPr>
              <w:t>5</w:t>
            </w:r>
            <w:r w:rsidR="00405201">
              <w:rPr>
                <w:rFonts w:ascii="PT Astra Serif" w:hAnsi="PT Astra Serif"/>
              </w:rPr>
              <w:t>6</w:t>
            </w:r>
          </w:p>
        </w:tc>
      </w:tr>
      <w:tr w:rsidR="0000212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3</w:t>
            </w:r>
          </w:p>
        </w:tc>
        <w:tc>
          <w:tcPr>
            <w:tcW w:w="297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rPr>
            </w:pPr>
            <w:r w:rsidRPr="00BF290C">
              <w:rPr>
                <w:rFonts w:ascii="PT Astra Serif" w:hAnsi="PT Astra Serif"/>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82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Создание и выдача сертификатов ключей проверки электронных подписей (далее – СКПЭП), создании ключей электронных подписей и ключей проверки электронных подписей.</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Абонентское обслуживание сертификата электронной подписи сроком действия 1 год в виде 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r w:rsidRPr="00BF290C">
              <w:rPr>
                <w:rFonts w:ascii="PT Astra Serif" w:hAnsi="PT Astra Serif"/>
              </w:rPr>
              <w:t>6</w:t>
            </w:r>
          </w:p>
        </w:tc>
      </w:tr>
      <w:tr w:rsidR="00002125" w:rsidRPr="00BF290C" w:rsidTr="00741826">
        <w:trPr>
          <w:trHeight w:val="787"/>
        </w:trPr>
        <w:tc>
          <w:tcPr>
            <w:tcW w:w="56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suppressAutoHyphens/>
              <w:snapToGrid w:val="0"/>
              <w:jc w:val="center"/>
              <w:rPr>
                <w:rFonts w:ascii="PT Astra Serif" w:hAnsi="PT Astra Serif"/>
                <w:color w:val="000000"/>
                <w:sz w:val="22"/>
                <w:szCs w:val="22"/>
                <w:lang w:eastAsia="ar-SA"/>
              </w:rPr>
            </w:pPr>
            <w:r w:rsidRPr="00BF290C">
              <w:rPr>
                <w:rFonts w:ascii="PT Astra Serif" w:hAnsi="PT Astra Serif"/>
                <w:color w:val="000000"/>
                <w:sz w:val="22"/>
                <w:szCs w:val="22"/>
                <w:lang w:eastAsia="ar-SA"/>
              </w:rPr>
              <w:t>4</w:t>
            </w:r>
          </w:p>
        </w:tc>
        <w:tc>
          <w:tcPr>
            <w:tcW w:w="2977"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rPr>
            </w:pPr>
            <w:r w:rsidRPr="00BF290C">
              <w:rPr>
                <w:rFonts w:ascii="PT Astra Serif" w:hAnsi="PT Astra Serif"/>
              </w:rPr>
              <w:t xml:space="preserve">Лицензия на программное обеспечение </w:t>
            </w:r>
            <w:proofErr w:type="spellStart"/>
            <w:r w:rsidRPr="00BF290C">
              <w:rPr>
                <w:rFonts w:ascii="PT Astra Serif" w:hAnsi="PT Astra Serif"/>
              </w:rPr>
              <w:t>криптопровайдера</w:t>
            </w:r>
            <w:proofErr w:type="spellEnd"/>
            <w:r w:rsidRPr="00BF290C">
              <w:rPr>
                <w:rFonts w:ascii="PT Astra Serif" w:hAnsi="PT Astra Serif"/>
              </w:rPr>
              <w:t xml:space="preserve"> </w:t>
            </w:r>
            <w:proofErr w:type="spellStart"/>
            <w:r w:rsidRPr="00BF290C">
              <w:rPr>
                <w:rFonts w:ascii="PT Astra Serif" w:hAnsi="PT Astra Serif"/>
              </w:rPr>
              <w:t>КриптоПро</w:t>
            </w:r>
            <w:proofErr w:type="spellEnd"/>
            <w:r w:rsidRPr="00BF290C">
              <w:rPr>
                <w:rFonts w:ascii="PT Astra Serif" w:hAnsi="PT Astra Serif"/>
              </w:rPr>
              <w:t xml:space="preserve"> CSP 4.0</w:t>
            </w:r>
          </w:p>
        </w:tc>
        <w:tc>
          <w:tcPr>
            <w:tcW w:w="482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Лицензия на программное обеспечение </w:t>
            </w:r>
            <w:proofErr w:type="spellStart"/>
            <w:r w:rsidRPr="00BF290C">
              <w:rPr>
                <w:rFonts w:ascii="PT Astra Serif" w:hAnsi="PT Astra Serif"/>
                <w:sz w:val="18"/>
              </w:rPr>
              <w:t>криптопровайдера</w:t>
            </w:r>
            <w:proofErr w:type="spellEnd"/>
            <w:r w:rsidRPr="00BF290C">
              <w:rPr>
                <w:rFonts w:ascii="PT Astra Serif" w:hAnsi="PT Astra Serif"/>
                <w:sz w:val="18"/>
              </w:rPr>
              <w:t xml:space="preserve"> </w:t>
            </w:r>
            <w:proofErr w:type="spellStart"/>
            <w:r w:rsidRPr="00BF290C">
              <w:rPr>
                <w:rFonts w:ascii="PT Astra Serif" w:hAnsi="PT Astra Serif"/>
                <w:sz w:val="18"/>
              </w:rPr>
              <w:t>КриптоПро</w:t>
            </w:r>
            <w:proofErr w:type="spellEnd"/>
            <w:r w:rsidRPr="00BF290C">
              <w:rPr>
                <w:rFonts w:ascii="PT Astra Serif" w:hAnsi="PT Astra Serif"/>
                <w:sz w:val="18"/>
              </w:rPr>
              <w:t xml:space="preserve"> CSP 4.0, предназначен для:</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цифровой подписи (ЭЦП) в соответствии с отечественными стандартами ГОСТ Р 34.11-2012 и ГОСТ Р 34.10-2012;</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 обеспечения конфиденциальности и контроля целостности информации посредством ее шифрования и </w:t>
            </w:r>
            <w:proofErr w:type="spellStart"/>
            <w:r w:rsidRPr="00BF290C">
              <w:rPr>
                <w:rFonts w:ascii="PT Astra Serif" w:hAnsi="PT Astra Serif"/>
                <w:sz w:val="18"/>
              </w:rPr>
              <w:t>имитозащиты</w:t>
            </w:r>
            <w:proofErr w:type="spellEnd"/>
            <w:r w:rsidRPr="00BF290C">
              <w:rPr>
                <w:rFonts w:ascii="PT Astra Serif" w:hAnsi="PT Astra Serif"/>
                <w:sz w:val="18"/>
              </w:rPr>
              <w:t>, в соответствии с ГОСТ 28147-89;</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xml:space="preserve">- обеспечения аутентичности, конфиденциальности и </w:t>
            </w:r>
            <w:proofErr w:type="spellStart"/>
            <w:r w:rsidRPr="00BF290C">
              <w:rPr>
                <w:rFonts w:ascii="PT Astra Serif" w:hAnsi="PT Astra Serif"/>
                <w:sz w:val="18"/>
              </w:rPr>
              <w:t>имитозащиты</w:t>
            </w:r>
            <w:proofErr w:type="spellEnd"/>
            <w:r w:rsidRPr="00BF290C">
              <w:rPr>
                <w:rFonts w:ascii="PT Astra Serif" w:hAnsi="PT Astra Serif"/>
                <w:sz w:val="18"/>
              </w:rPr>
              <w:t xml:space="preserve"> соединений по протоколу TLS;</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002125" w:rsidRPr="00BF290C" w:rsidRDefault="00002125" w:rsidP="00741826">
            <w:pPr>
              <w:autoSpaceDE w:val="0"/>
              <w:autoSpaceDN w:val="0"/>
              <w:adjustRightInd w:val="0"/>
              <w:spacing w:after="60"/>
              <w:jc w:val="both"/>
              <w:rPr>
                <w:rFonts w:ascii="PT Astra Serif" w:hAnsi="PT Astra Serif"/>
                <w:sz w:val="18"/>
              </w:rPr>
            </w:pPr>
            <w:r w:rsidRPr="00BF290C">
              <w:rPr>
                <w:rFonts w:ascii="PT Astra Serif" w:hAnsi="PT Astra Serif"/>
                <w:sz w:val="18"/>
              </w:rPr>
              <w:t>- управления ключевыми элементами системы в соответствии с регламентом средств защиты.</w:t>
            </w:r>
          </w:p>
        </w:tc>
        <w:tc>
          <w:tcPr>
            <w:tcW w:w="850"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proofErr w:type="spellStart"/>
            <w:r w:rsidRPr="00BF290C">
              <w:rPr>
                <w:rFonts w:ascii="PT Astra Serif" w:hAnsi="PT Astra Serif"/>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002125" w:rsidRPr="00BF290C" w:rsidRDefault="00002125" w:rsidP="00741826">
            <w:pPr>
              <w:autoSpaceDE w:val="0"/>
              <w:autoSpaceDN w:val="0"/>
              <w:adjustRightInd w:val="0"/>
              <w:spacing w:after="60"/>
              <w:jc w:val="center"/>
              <w:rPr>
                <w:rFonts w:ascii="PT Astra Serif" w:hAnsi="PT Astra Serif"/>
              </w:rPr>
            </w:pPr>
            <w:r w:rsidRPr="00BF290C">
              <w:rPr>
                <w:rFonts w:ascii="PT Astra Serif" w:hAnsi="PT Astra Serif"/>
              </w:rPr>
              <w:t>8</w:t>
            </w:r>
          </w:p>
        </w:tc>
      </w:tr>
    </w:tbl>
    <w:p w:rsidR="00002125" w:rsidRPr="00BF290C" w:rsidRDefault="00002125" w:rsidP="00002125">
      <w:pPr>
        <w:widowControl w:val="0"/>
        <w:suppressAutoHyphens/>
        <w:spacing w:after="60"/>
        <w:ind w:firstLine="709"/>
        <w:jc w:val="both"/>
        <w:rPr>
          <w:rFonts w:ascii="PT Astra Serif" w:hAnsi="PT Astra Serif"/>
          <w:i/>
          <w:sz w:val="24"/>
          <w:szCs w:val="24"/>
        </w:rPr>
      </w:pPr>
    </w:p>
    <w:p w:rsidR="00002125" w:rsidRPr="00BF290C" w:rsidRDefault="00002125" w:rsidP="00002125">
      <w:pPr>
        <w:shd w:val="clear" w:color="auto" w:fill="FFFFFF"/>
        <w:tabs>
          <w:tab w:val="left" w:pos="993"/>
        </w:tabs>
        <w:ind w:firstLine="709"/>
        <w:jc w:val="both"/>
        <w:rPr>
          <w:rFonts w:ascii="PT Astra Serif" w:hAnsi="PT Astra Serif"/>
          <w:b/>
          <w:bCs/>
          <w:spacing w:val="-2"/>
          <w:sz w:val="24"/>
          <w:szCs w:val="24"/>
        </w:rPr>
      </w:pPr>
      <w:r w:rsidRPr="00BF290C">
        <w:rPr>
          <w:rFonts w:ascii="PT Astra Serif" w:hAnsi="PT Astra Serif"/>
          <w:b/>
          <w:bCs/>
          <w:spacing w:val="-2"/>
          <w:sz w:val="24"/>
          <w:szCs w:val="24"/>
        </w:rPr>
        <w:t xml:space="preserve">5. </w:t>
      </w:r>
      <w:r w:rsidRPr="00BF290C">
        <w:rPr>
          <w:rFonts w:ascii="PT Astra Serif" w:hAnsi="PT Astra Serif"/>
          <w:b/>
          <w:bCs/>
          <w:sz w:val="24"/>
          <w:szCs w:val="28"/>
        </w:rPr>
        <w:t>Требование к сервису, реализующему функционал проверки и автоматической настройки рабочих станций Заказчика.</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 xml:space="preserve">В соответствии с Техническим заданием необходимо предоставить доступ к веб-сервису, реализующему функционал проверки и автоматической настройки рабочих станций Заказчика и </w:t>
      </w:r>
      <w:r w:rsidRPr="00BF290C">
        <w:rPr>
          <w:rFonts w:ascii="PT Astra Serif" w:hAnsi="PT Astra Serif"/>
          <w:sz w:val="24"/>
          <w:szCs w:val="28"/>
        </w:rPr>
        <w:lastRenderedPageBreak/>
        <w:t>их подготовки для работы с сертификатами электронной подписи в информационных системах Заказчика.</w:t>
      </w:r>
    </w:p>
    <w:p w:rsidR="00002125" w:rsidRPr="00BF290C" w:rsidRDefault="00002125" w:rsidP="00002125">
      <w:pPr>
        <w:tabs>
          <w:tab w:val="left" w:pos="851"/>
        </w:tabs>
        <w:ind w:firstLine="709"/>
        <w:jc w:val="both"/>
        <w:rPr>
          <w:rFonts w:ascii="PT Astra Serif" w:hAnsi="PT Astra Serif"/>
          <w:b/>
          <w:sz w:val="24"/>
          <w:szCs w:val="28"/>
        </w:rPr>
      </w:pPr>
      <w:r w:rsidRPr="00BF290C">
        <w:rPr>
          <w:rFonts w:ascii="PT Astra Serif" w:hAnsi="PT Astra Serif"/>
          <w:b/>
          <w:sz w:val="24"/>
          <w:szCs w:val="28"/>
        </w:rPr>
        <w:t>Требования к характеристикам сервиса:</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Сервис должен позволять выполнять на рабочей станции пользователя следующие операции:</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1. Проверка рабочей станции для работы с сертификатами электронной подписи;</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2. Настройка рабочей станции и браузера для работы с сертификатами электронной подписи, в том числе:</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исправление расположения временной папки ОС;</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отключение конфликтных служб ОС;</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отключение конфликтных надстроек браузера;</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отключение конфликтных программ в автозагрузке ОС;</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настройка зоны «Надежные узлы» браузера;</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изменение режима кеширования страниц браузера;</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отключение режима совместимости для браузера </w:t>
      </w:r>
      <w:proofErr w:type="spellStart"/>
      <w:r w:rsidRPr="00BF290C">
        <w:rPr>
          <w:rFonts w:ascii="PT Astra Serif" w:hAnsi="PT Astra Serif"/>
          <w:bCs/>
          <w:spacing w:val="-2"/>
          <w:sz w:val="24"/>
          <w:szCs w:val="28"/>
        </w:rPr>
        <w:t>Internet</w:t>
      </w:r>
      <w:proofErr w:type="spellEnd"/>
      <w:r w:rsidRPr="00BF290C">
        <w:rPr>
          <w:rFonts w:ascii="PT Astra Serif" w:hAnsi="PT Astra Serif"/>
          <w:bCs/>
          <w:spacing w:val="-2"/>
          <w:sz w:val="24"/>
          <w:szCs w:val="28"/>
        </w:rPr>
        <w:t xml:space="preserve"> </w:t>
      </w:r>
      <w:proofErr w:type="spellStart"/>
      <w:r w:rsidRPr="00BF290C">
        <w:rPr>
          <w:rFonts w:ascii="PT Astra Serif" w:hAnsi="PT Astra Serif"/>
          <w:bCs/>
          <w:spacing w:val="-2"/>
          <w:sz w:val="24"/>
          <w:szCs w:val="28"/>
        </w:rPr>
        <w:t>Explorer</w:t>
      </w:r>
      <w:proofErr w:type="spellEnd"/>
      <w:r w:rsidRPr="00BF290C">
        <w:rPr>
          <w:rFonts w:ascii="PT Astra Serif" w:hAnsi="PT Astra Serif"/>
          <w:bCs/>
          <w:spacing w:val="-2"/>
          <w:sz w:val="24"/>
          <w:szCs w:val="28"/>
        </w:rPr>
        <w:t>;</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установка </w:t>
      </w:r>
      <w:proofErr w:type="spellStart"/>
      <w:r w:rsidRPr="00BF290C">
        <w:rPr>
          <w:rFonts w:ascii="PT Astra Serif" w:hAnsi="PT Astra Serif"/>
          <w:bCs/>
          <w:spacing w:val="-2"/>
          <w:sz w:val="24"/>
          <w:szCs w:val="28"/>
        </w:rPr>
        <w:t>Windows</w:t>
      </w:r>
      <w:proofErr w:type="spellEnd"/>
      <w:r w:rsidRPr="00BF290C">
        <w:rPr>
          <w:rFonts w:ascii="PT Astra Serif" w:hAnsi="PT Astra Serif"/>
          <w:bCs/>
          <w:spacing w:val="-2"/>
          <w:sz w:val="24"/>
          <w:szCs w:val="28"/>
        </w:rPr>
        <w:t xml:space="preserve"> </w:t>
      </w:r>
      <w:proofErr w:type="spellStart"/>
      <w:r w:rsidRPr="00BF290C">
        <w:rPr>
          <w:rFonts w:ascii="PT Astra Serif" w:hAnsi="PT Astra Serif"/>
          <w:bCs/>
          <w:spacing w:val="-2"/>
          <w:sz w:val="24"/>
          <w:szCs w:val="28"/>
        </w:rPr>
        <w:t>Installer</w:t>
      </w:r>
      <w:proofErr w:type="spellEnd"/>
      <w:r w:rsidRPr="00BF290C">
        <w:rPr>
          <w:rFonts w:ascii="PT Astra Serif" w:hAnsi="PT Astra Serif"/>
          <w:bCs/>
          <w:spacing w:val="-2"/>
          <w:sz w:val="24"/>
          <w:szCs w:val="28"/>
        </w:rPr>
        <w:t>;</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компонента CAPICOM;</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сертификатов УЦ;</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драйверов ключевых носителей;</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запуск службы «Автоматическое обновление» ОС;</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необходимого пакета обновлений ОС и браузера;</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установка пакета .NET </w:t>
      </w:r>
      <w:proofErr w:type="spellStart"/>
      <w:r w:rsidRPr="00BF290C">
        <w:rPr>
          <w:rFonts w:ascii="PT Astra Serif" w:hAnsi="PT Astra Serif"/>
          <w:bCs/>
          <w:spacing w:val="-2"/>
          <w:sz w:val="24"/>
          <w:szCs w:val="28"/>
        </w:rPr>
        <w:t>Framework</w:t>
      </w:r>
      <w:proofErr w:type="spellEnd"/>
      <w:r w:rsidRPr="00BF290C">
        <w:rPr>
          <w:rFonts w:ascii="PT Astra Serif" w:hAnsi="PT Astra Serif"/>
          <w:bCs/>
          <w:spacing w:val="-2"/>
          <w:sz w:val="24"/>
          <w:szCs w:val="28"/>
        </w:rPr>
        <w:t xml:space="preserve"> 2.0 SP2 (для ОС </w:t>
      </w:r>
      <w:proofErr w:type="spellStart"/>
      <w:r w:rsidRPr="00BF290C">
        <w:rPr>
          <w:rFonts w:ascii="PT Astra Serif" w:hAnsi="PT Astra Serif"/>
          <w:bCs/>
          <w:spacing w:val="-2"/>
          <w:sz w:val="24"/>
          <w:szCs w:val="28"/>
        </w:rPr>
        <w:t>Windows</w:t>
      </w:r>
      <w:proofErr w:type="spellEnd"/>
      <w:r w:rsidRPr="00BF290C">
        <w:rPr>
          <w:rFonts w:ascii="PT Astra Serif" w:hAnsi="PT Astra Serif"/>
          <w:bCs/>
          <w:spacing w:val="-2"/>
          <w:sz w:val="24"/>
          <w:szCs w:val="28"/>
        </w:rPr>
        <w:t xml:space="preserve"> XP, 2003, </w:t>
      </w:r>
      <w:proofErr w:type="spellStart"/>
      <w:r w:rsidRPr="00BF290C">
        <w:rPr>
          <w:rFonts w:ascii="PT Astra Serif" w:hAnsi="PT Astra Serif"/>
          <w:bCs/>
          <w:spacing w:val="-2"/>
          <w:sz w:val="24"/>
          <w:szCs w:val="28"/>
        </w:rPr>
        <w:t>Vista</w:t>
      </w:r>
      <w:proofErr w:type="spellEnd"/>
      <w:r w:rsidRPr="00BF290C">
        <w:rPr>
          <w:rFonts w:ascii="PT Astra Serif" w:hAnsi="PT Astra Serif"/>
          <w:bCs/>
          <w:spacing w:val="-2"/>
          <w:sz w:val="24"/>
          <w:szCs w:val="28"/>
        </w:rPr>
        <w:t>);</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запуск необходимых служб ОС;</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 xml:space="preserve">настройка считывателей </w:t>
      </w:r>
      <w:proofErr w:type="spellStart"/>
      <w:r w:rsidRPr="00BF290C">
        <w:rPr>
          <w:rFonts w:ascii="PT Astra Serif" w:hAnsi="PT Astra Serif"/>
          <w:bCs/>
          <w:spacing w:val="-2"/>
          <w:sz w:val="24"/>
          <w:szCs w:val="28"/>
        </w:rPr>
        <w:t>криптопровайдера</w:t>
      </w:r>
      <w:proofErr w:type="spellEnd"/>
      <w:r w:rsidRPr="00BF290C">
        <w:rPr>
          <w:rFonts w:ascii="PT Astra Serif" w:hAnsi="PT Astra Serif"/>
          <w:bCs/>
          <w:spacing w:val="-2"/>
          <w:sz w:val="24"/>
          <w:szCs w:val="28"/>
        </w:rPr>
        <w:t>;</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регистрация OID сертификатов для УЦ;</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rPr>
      </w:pPr>
      <w:r w:rsidRPr="00BF290C">
        <w:rPr>
          <w:rFonts w:ascii="PT Astra Serif" w:hAnsi="PT Astra Serif"/>
          <w:bCs/>
          <w:spacing w:val="-2"/>
          <w:sz w:val="24"/>
          <w:szCs w:val="28"/>
        </w:rPr>
        <w:t>установка сертификатов в хранилище «Личное» с ключевых носителей;</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4. Возможность локальной загрузки на рабочую станцию необходимых компонент для работы с сертификатами электронной подписи;</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5. Возможность уменьшения объёма загружаемых файлов за счёт анализа локально размещённых на рабочей станции установочных файлов и установленных программ;</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6. Возможность самостоятельного выбора пользователем необходимых для установки компонент.</w:t>
      </w:r>
    </w:p>
    <w:p w:rsidR="00002125" w:rsidRPr="00BF290C" w:rsidRDefault="00002125" w:rsidP="00002125">
      <w:pPr>
        <w:tabs>
          <w:tab w:val="left" w:pos="851"/>
        </w:tabs>
        <w:ind w:firstLine="709"/>
        <w:jc w:val="both"/>
        <w:rPr>
          <w:rFonts w:ascii="PT Astra Serif" w:hAnsi="PT Astra Serif"/>
          <w:b/>
          <w:sz w:val="24"/>
          <w:szCs w:val="28"/>
        </w:rPr>
      </w:pPr>
      <w:r w:rsidRPr="00BF290C">
        <w:rPr>
          <w:rFonts w:ascii="PT Astra Serif" w:hAnsi="PT Astra Serif"/>
          <w:b/>
          <w:sz w:val="24"/>
          <w:szCs w:val="28"/>
        </w:rPr>
        <w:t>Системные требования:</w:t>
      </w:r>
    </w:p>
    <w:p w:rsidR="00002125" w:rsidRPr="00BF290C" w:rsidRDefault="00002125" w:rsidP="00002125">
      <w:pPr>
        <w:tabs>
          <w:tab w:val="left" w:pos="851"/>
        </w:tabs>
        <w:ind w:firstLine="709"/>
        <w:jc w:val="both"/>
        <w:rPr>
          <w:rFonts w:ascii="PT Astra Serif" w:hAnsi="PT Astra Serif"/>
          <w:sz w:val="24"/>
          <w:szCs w:val="28"/>
        </w:rPr>
      </w:pPr>
      <w:r w:rsidRPr="00BF290C">
        <w:rPr>
          <w:rFonts w:ascii="PT Astra Serif" w:hAnsi="PT Astra Serif"/>
          <w:sz w:val="24"/>
          <w:szCs w:val="28"/>
        </w:rPr>
        <w:t>Сервис должен функционировать в:</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lang w:val="en-US"/>
        </w:rPr>
      </w:pPr>
      <w:r w:rsidRPr="00BF290C">
        <w:rPr>
          <w:rFonts w:ascii="PT Astra Serif" w:hAnsi="PT Astra Serif"/>
          <w:bCs/>
          <w:spacing w:val="-2"/>
          <w:sz w:val="24"/>
          <w:szCs w:val="28"/>
        </w:rPr>
        <w:t>ОС</w:t>
      </w:r>
      <w:r w:rsidRPr="00BF290C">
        <w:rPr>
          <w:rFonts w:ascii="PT Astra Serif" w:hAnsi="PT Astra Serif"/>
          <w:bCs/>
          <w:spacing w:val="-2"/>
          <w:sz w:val="24"/>
          <w:szCs w:val="28"/>
          <w:lang w:val="en-US"/>
        </w:rPr>
        <w:t xml:space="preserve">: Windows XP/2003/Vista/2008/2008 R2/7/8/2012 (32 </w:t>
      </w:r>
      <w:r w:rsidRPr="00BF290C">
        <w:rPr>
          <w:rFonts w:ascii="PT Astra Serif" w:hAnsi="PT Astra Serif"/>
          <w:bCs/>
          <w:spacing w:val="-2"/>
          <w:sz w:val="24"/>
          <w:szCs w:val="28"/>
        </w:rPr>
        <w:t>или</w:t>
      </w:r>
      <w:r w:rsidRPr="00BF290C">
        <w:rPr>
          <w:rFonts w:ascii="PT Astra Serif" w:hAnsi="PT Astra Serif"/>
          <w:bCs/>
          <w:spacing w:val="-2"/>
          <w:sz w:val="24"/>
          <w:szCs w:val="28"/>
          <w:lang w:val="en-US"/>
        </w:rPr>
        <w:t xml:space="preserve"> 64 </w:t>
      </w:r>
      <w:r w:rsidRPr="00BF290C">
        <w:rPr>
          <w:rFonts w:ascii="PT Astra Serif" w:hAnsi="PT Astra Serif"/>
          <w:bCs/>
          <w:spacing w:val="-2"/>
          <w:sz w:val="24"/>
          <w:szCs w:val="28"/>
        </w:rPr>
        <w:t>бит</w:t>
      </w:r>
      <w:r w:rsidRPr="00BF290C">
        <w:rPr>
          <w:rFonts w:ascii="PT Astra Serif" w:hAnsi="PT Astra Serif"/>
          <w:bCs/>
          <w:spacing w:val="-2"/>
          <w:sz w:val="24"/>
          <w:szCs w:val="28"/>
          <w:lang w:val="en-US"/>
        </w:rPr>
        <w:t>);</w:t>
      </w:r>
    </w:p>
    <w:p w:rsidR="00002125" w:rsidRPr="00BF290C" w:rsidRDefault="00002125" w:rsidP="00002125">
      <w:pPr>
        <w:numPr>
          <w:ilvl w:val="0"/>
          <w:numId w:val="7"/>
        </w:numPr>
        <w:tabs>
          <w:tab w:val="left" w:pos="851"/>
        </w:tabs>
        <w:ind w:firstLine="709"/>
        <w:jc w:val="both"/>
        <w:rPr>
          <w:rFonts w:ascii="PT Astra Serif" w:hAnsi="PT Astra Serif"/>
          <w:bCs/>
          <w:spacing w:val="-2"/>
          <w:sz w:val="24"/>
          <w:szCs w:val="28"/>
          <w:lang w:val="en-US"/>
        </w:rPr>
      </w:pPr>
      <w:r w:rsidRPr="00BF290C">
        <w:rPr>
          <w:rFonts w:ascii="PT Astra Serif" w:hAnsi="PT Astra Serif"/>
          <w:bCs/>
          <w:spacing w:val="-2"/>
          <w:sz w:val="24"/>
          <w:szCs w:val="28"/>
        </w:rPr>
        <w:t>интернет</w:t>
      </w:r>
      <w:r w:rsidRPr="00BF290C">
        <w:rPr>
          <w:rFonts w:ascii="PT Astra Serif" w:hAnsi="PT Astra Serif"/>
          <w:bCs/>
          <w:spacing w:val="-2"/>
          <w:sz w:val="24"/>
          <w:szCs w:val="28"/>
          <w:lang w:val="en-US"/>
        </w:rPr>
        <w:t xml:space="preserve"> </w:t>
      </w:r>
      <w:r w:rsidRPr="00BF290C">
        <w:rPr>
          <w:rFonts w:ascii="PT Astra Serif" w:hAnsi="PT Astra Serif"/>
          <w:bCs/>
          <w:spacing w:val="-2"/>
          <w:sz w:val="24"/>
          <w:szCs w:val="28"/>
        </w:rPr>
        <w:t>браузер</w:t>
      </w:r>
      <w:r w:rsidRPr="00BF290C">
        <w:rPr>
          <w:rFonts w:ascii="PT Astra Serif" w:hAnsi="PT Astra Serif"/>
          <w:bCs/>
          <w:spacing w:val="-2"/>
          <w:sz w:val="24"/>
          <w:szCs w:val="28"/>
          <w:lang w:val="en-US"/>
        </w:rPr>
        <w:t xml:space="preserve">: Google Chrome, Opera, Mozilla Firefox, </w:t>
      </w:r>
      <w:r w:rsidRPr="00BF290C">
        <w:rPr>
          <w:rFonts w:ascii="PT Astra Serif" w:hAnsi="PT Astra Serif"/>
          <w:bCs/>
          <w:spacing w:val="-2"/>
          <w:sz w:val="24"/>
          <w:szCs w:val="28"/>
        </w:rPr>
        <w:t>Яндекс</w:t>
      </w:r>
      <w:r w:rsidRPr="00BF290C">
        <w:rPr>
          <w:rFonts w:ascii="PT Astra Serif" w:hAnsi="PT Astra Serif"/>
          <w:bCs/>
          <w:spacing w:val="-2"/>
          <w:sz w:val="24"/>
          <w:szCs w:val="28"/>
          <w:lang w:val="en-US"/>
        </w:rPr>
        <w:t>.</w:t>
      </w:r>
      <w:r w:rsidRPr="00BF290C">
        <w:rPr>
          <w:rFonts w:ascii="PT Astra Serif" w:hAnsi="PT Astra Serif"/>
          <w:bCs/>
          <w:spacing w:val="-2"/>
          <w:sz w:val="24"/>
          <w:szCs w:val="28"/>
        </w:rPr>
        <w:t>Браузер</w:t>
      </w:r>
      <w:r w:rsidRPr="00BF290C">
        <w:rPr>
          <w:rFonts w:ascii="PT Astra Serif" w:hAnsi="PT Astra Serif"/>
          <w:bCs/>
          <w:spacing w:val="-2"/>
          <w:sz w:val="24"/>
          <w:szCs w:val="28"/>
          <w:lang w:val="en-US"/>
        </w:rPr>
        <w:t>, Internet Explorer (</w:t>
      </w:r>
      <w:r w:rsidRPr="00BF290C">
        <w:rPr>
          <w:rFonts w:ascii="PT Astra Serif" w:hAnsi="PT Astra Serif"/>
          <w:bCs/>
          <w:spacing w:val="-2"/>
          <w:sz w:val="24"/>
          <w:szCs w:val="28"/>
        </w:rPr>
        <w:t>не</w:t>
      </w:r>
      <w:r w:rsidRPr="00BF290C">
        <w:rPr>
          <w:rFonts w:ascii="PT Astra Serif" w:hAnsi="PT Astra Serif"/>
          <w:bCs/>
          <w:spacing w:val="-2"/>
          <w:sz w:val="24"/>
          <w:szCs w:val="28"/>
          <w:lang w:val="en-US"/>
        </w:rPr>
        <w:t xml:space="preserve"> </w:t>
      </w:r>
      <w:r w:rsidRPr="00BF290C">
        <w:rPr>
          <w:rFonts w:ascii="PT Astra Serif" w:hAnsi="PT Astra Serif"/>
          <w:bCs/>
          <w:spacing w:val="-2"/>
          <w:sz w:val="24"/>
          <w:szCs w:val="28"/>
        </w:rPr>
        <w:t>ниже</w:t>
      </w:r>
      <w:r w:rsidRPr="00BF290C">
        <w:rPr>
          <w:rFonts w:ascii="PT Astra Serif" w:hAnsi="PT Astra Serif"/>
          <w:bCs/>
          <w:spacing w:val="-2"/>
          <w:sz w:val="24"/>
          <w:szCs w:val="28"/>
          <w:lang w:val="en-US"/>
        </w:rPr>
        <w:t xml:space="preserve"> </w:t>
      </w:r>
      <w:r w:rsidRPr="00BF290C">
        <w:rPr>
          <w:rFonts w:ascii="PT Astra Serif" w:hAnsi="PT Astra Serif"/>
          <w:bCs/>
          <w:spacing w:val="-2"/>
          <w:sz w:val="24"/>
          <w:szCs w:val="28"/>
        </w:rPr>
        <w:t>версии</w:t>
      </w:r>
      <w:r w:rsidRPr="00BF290C">
        <w:rPr>
          <w:rFonts w:ascii="PT Astra Serif" w:hAnsi="PT Astra Serif"/>
          <w:bCs/>
          <w:spacing w:val="-2"/>
          <w:sz w:val="24"/>
          <w:szCs w:val="28"/>
          <w:lang w:val="en-US"/>
        </w:rPr>
        <w:t xml:space="preserve"> 8.0);</w:t>
      </w:r>
    </w:p>
    <w:p w:rsidR="00002125" w:rsidRPr="00BF290C" w:rsidRDefault="00002125" w:rsidP="00002125">
      <w:pPr>
        <w:tabs>
          <w:tab w:val="left" w:pos="851"/>
        </w:tabs>
        <w:ind w:firstLine="709"/>
        <w:jc w:val="both"/>
        <w:rPr>
          <w:rFonts w:ascii="PT Astra Serif" w:hAnsi="PT Astra Serif"/>
          <w:b/>
          <w:sz w:val="24"/>
          <w:szCs w:val="28"/>
        </w:rPr>
      </w:pPr>
      <w:r w:rsidRPr="00BF290C">
        <w:rPr>
          <w:rFonts w:ascii="PT Astra Serif" w:hAnsi="PT Astra Serif"/>
          <w:b/>
          <w:sz w:val="24"/>
          <w:szCs w:val="28"/>
        </w:rPr>
        <w:t>Техническая поддержка:</w:t>
      </w:r>
    </w:p>
    <w:p w:rsidR="00002125" w:rsidRPr="00BF290C" w:rsidRDefault="00002125" w:rsidP="00002125">
      <w:pPr>
        <w:shd w:val="clear" w:color="auto" w:fill="FFFFFF"/>
        <w:tabs>
          <w:tab w:val="left" w:pos="851"/>
        </w:tabs>
        <w:ind w:firstLine="709"/>
        <w:jc w:val="both"/>
        <w:rPr>
          <w:rFonts w:ascii="PT Astra Serif" w:hAnsi="PT Astra Serif"/>
          <w:sz w:val="24"/>
          <w:szCs w:val="28"/>
          <w:lang w:eastAsia="en-US"/>
        </w:rPr>
      </w:pPr>
      <w:r w:rsidRPr="00BF290C">
        <w:rPr>
          <w:rFonts w:ascii="PT Astra Serif" w:hAnsi="PT Astra Serif"/>
          <w:sz w:val="24"/>
          <w:szCs w:val="28"/>
        </w:rPr>
        <w:t>Техническая поддержка веб-сервиса должна осуществляться в режиме 24х7х365.</w:t>
      </w:r>
    </w:p>
    <w:p w:rsidR="00002125" w:rsidRPr="00BF290C" w:rsidRDefault="00002125" w:rsidP="00002125">
      <w:pPr>
        <w:widowControl w:val="0"/>
        <w:suppressAutoHyphens/>
        <w:ind w:firstLine="709"/>
        <w:jc w:val="both"/>
        <w:rPr>
          <w:rFonts w:ascii="PT Astra Serif" w:hAnsi="PT Astra Serif"/>
          <w:i/>
          <w:sz w:val="24"/>
          <w:szCs w:val="24"/>
        </w:rPr>
      </w:pPr>
    </w:p>
    <w:p w:rsidR="00002125" w:rsidRPr="00BF290C" w:rsidRDefault="00002125" w:rsidP="00002125">
      <w:pPr>
        <w:shd w:val="clear" w:color="auto" w:fill="FFFFFF"/>
        <w:tabs>
          <w:tab w:val="left" w:pos="993"/>
        </w:tabs>
        <w:ind w:firstLine="709"/>
        <w:jc w:val="both"/>
        <w:rPr>
          <w:rFonts w:ascii="PT Astra Serif" w:hAnsi="PT Astra Serif"/>
          <w:b/>
          <w:bCs/>
          <w:spacing w:val="-2"/>
          <w:sz w:val="24"/>
          <w:szCs w:val="24"/>
        </w:rPr>
      </w:pPr>
      <w:r w:rsidRPr="00BF290C">
        <w:rPr>
          <w:rFonts w:ascii="PT Astra Serif" w:hAnsi="PT Astra Serif"/>
          <w:b/>
          <w:bCs/>
          <w:spacing w:val="-2"/>
          <w:sz w:val="24"/>
          <w:szCs w:val="24"/>
        </w:rPr>
        <w:t>6. Гарантия качества услуг:</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6.1. Исполнитель обязан обеспечить гарантийное сопровождение выданных СКП и ЭП сроком 1 год, с момента подписания акта сдачи-приёмки, в соответствии с требованиями настоящего Технического задания.</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6.2. Гарантийное сопровождение СКП и ЭП включает:</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ведение реестра выданных и аннулированных СКП;</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приостановление и возобновление действия СКП;</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аннулирование СКП;</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обеспечение доступности реестра сертификатов в сети Интернет;</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 проверку ЭП, в том числе по обращениям пользователей Заказчика.</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lastRenderedPageBreak/>
        <w:t>6.3. Исполнитель обеспечивает выполнение гарантийных обязательств с соблюдением следующих временных характеристик:</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6.3.1. Создание и выдача СКП и ЭП – не более 3 дней с момента предоставления пользователем Заказчика необходимых документов;</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6.3.2. Ведение реестра выданных и аннулированных СКП – круглосуточно, актуализация с периодичностью не менее, чем 1 раз в час;</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6.3.3. Приостановление и возобновление действия СКП – не более 3 дней с момента предоставления пользователем Заказчика необходимых сведений;</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6.3.4. Аннулирование СКП – не более 3 дней с момента предоставления пользователем Заказчика необходимых сведений;</w:t>
      </w:r>
    </w:p>
    <w:p w:rsidR="00002125" w:rsidRPr="00BF290C" w:rsidRDefault="00002125" w:rsidP="00002125">
      <w:pPr>
        <w:shd w:val="clear" w:color="auto" w:fill="FFFFFF"/>
        <w:tabs>
          <w:tab w:val="left" w:pos="993"/>
        </w:tabs>
        <w:ind w:firstLine="709"/>
        <w:jc w:val="both"/>
        <w:rPr>
          <w:rFonts w:ascii="PT Astra Serif" w:hAnsi="PT Astra Serif"/>
          <w:bCs/>
          <w:spacing w:val="-2"/>
          <w:sz w:val="24"/>
          <w:szCs w:val="24"/>
        </w:rPr>
      </w:pPr>
      <w:r w:rsidRPr="00BF290C">
        <w:rPr>
          <w:rFonts w:ascii="PT Astra Serif" w:hAnsi="PT Astra Serif"/>
          <w:bCs/>
          <w:spacing w:val="-2"/>
          <w:sz w:val="24"/>
          <w:szCs w:val="24"/>
        </w:rPr>
        <w:t>6.3.5. Проверка ЭП – не более 3 дней с момента обращения пользователя Заказчика.</w:t>
      </w:r>
    </w:p>
    <w:p w:rsidR="00002125" w:rsidRPr="00BF290C" w:rsidRDefault="00002125" w:rsidP="00002125">
      <w:pPr>
        <w:widowControl w:val="0"/>
        <w:suppressAutoHyphens/>
        <w:ind w:firstLine="709"/>
        <w:jc w:val="both"/>
        <w:rPr>
          <w:rFonts w:ascii="PT Astra Serif" w:hAnsi="PT Astra Serif"/>
          <w:b/>
          <w:sz w:val="24"/>
          <w:szCs w:val="24"/>
        </w:rPr>
      </w:pPr>
    </w:p>
    <w:p w:rsidR="00002125" w:rsidRPr="00BF290C" w:rsidRDefault="00002125" w:rsidP="00002125">
      <w:pPr>
        <w:keepNext/>
        <w:tabs>
          <w:tab w:val="left" w:pos="1134"/>
        </w:tabs>
        <w:ind w:firstLine="709"/>
        <w:jc w:val="both"/>
        <w:outlineLvl w:val="2"/>
        <w:rPr>
          <w:rFonts w:ascii="PT Astra Serif" w:hAnsi="PT Astra Serif"/>
          <w:b/>
          <w:bCs/>
          <w:sz w:val="24"/>
          <w:szCs w:val="24"/>
        </w:rPr>
      </w:pPr>
      <w:r w:rsidRPr="00BF290C">
        <w:rPr>
          <w:rFonts w:ascii="PT Astra Serif" w:hAnsi="PT Astra Serif"/>
          <w:b/>
          <w:bCs/>
          <w:sz w:val="24"/>
          <w:szCs w:val="24"/>
        </w:rPr>
        <w:t>7. Требования к техническому сопровождению.</w:t>
      </w:r>
    </w:p>
    <w:p w:rsidR="00002125" w:rsidRPr="00BF290C" w:rsidRDefault="00002125" w:rsidP="00002125">
      <w:pPr>
        <w:tabs>
          <w:tab w:val="left" w:pos="1134"/>
        </w:tabs>
        <w:autoSpaceDE w:val="0"/>
        <w:autoSpaceDN w:val="0"/>
        <w:ind w:firstLine="709"/>
        <w:jc w:val="both"/>
        <w:rPr>
          <w:rFonts w:ascii="PT Astra Serif" w:hAnsi="PT Astra Serif"/>
          <w:b/>
          <w:bCs/>
          <w:sz w:val="24"/>
          <w:szCs w:val="24"/>
        </w:rPr>
      </w:pPr>
      <w:r w:rsidRPr="00BF290C">
        <w:rPr>
          <w:rFonts w:ascii="PT Astra Serif" w:hAnsi="PT Astra Serif"/>
          <w:b/>
          <w:bCs/>
          <w:sz w:val="24"/>
          <w:szCs w:val="24"/>
        </w:rPr>
        <w:t>7.1. Общие положения:</w:t>
      </w:r>
    </w:p>
    <w:p w:rsidR="00002125" w:rsidRPr="00BF290C" w:rsidRDefault="00002125" w:rsidP="00002125">
      <w:pPr>
        <w:tabs>
          <w:tab w:val="left" w:pos="1134"/>
        </w:tabs>
        <w:autoSpaceDE w:val="0"/>
        <w:autoSpaceDN w:val="0"/>
        <w:ind w:firstLine="709"/>
        <w:jc w:val="both"/>
        <w:rPr>
          <w:rFonts w:ascii="PT Astra Serif" w:hAnsi="PT Astra Serif"/>
          <w:sz w:val="24"/>
          <w:szCs w:val="24"/>
        </w:rPr>
      </w:pPr>
      <w:r w:rsidRPr="00BF290C">
        <w:rPr>
          <w:rFonts w:ascii="PT Astra Serif" w:hAnsi="PT Astra Serif"/>
          <w:sz w:val="24"/>
          <w:szCs w:val="24"/>
        </w:rPr>
        <w:t>Исполнитель в рамках технического сопровождения должен организовать горячую линию для обращений Заказчика;</w:t>
      </w:r>
    </w:p>
    <w:p w:rsidR="00002125" w:rsidRPr="00BF290C" w:rsidRDefault="00002125" w:rsidP="00002125">
      <w:pPr>
        <w:tabs>
          <w:tab w:val="left" w:pos="1134"/>
        </w:tabs>
        <w:autoSpaceDE w:val="0"/>
        <w:autoSpaceDN w:val="0"/>
        <w:ind w:firstLine="709"/>
        <w:jc w:val="both"/>
        <w:rPr>
          <w:rFonts w:ascii="PT Astra Serif" w:hAnsi="PT Astra Serif"/>
          <w:sz w:val="24"/>
          <w:szCs w:val="24"/>
        </w:rPr>
      </w:pPr>
      <w:r w:rsidRPr="00BF290C">
        <w:rPr>
          <w:rFonts w:ascii="PT Astra Serif" w:hAnsi="PT Astra Serif"/>
          <w:bCs/>
          <w:sz w:val="24"/>
          <w:szCs w:val="24"/>
        </w:rPr>
        <w:t xml:space="preserve">Горячая линия Исполнителя должна обеспечивать Заказчику возможность оперативно получать </w:t>
      </w:r>
      <w:r w:rsidRPr="00BF290C">
        <w:rPr>
          <w:rFonts w:ascii="PT Astra Serif" w:hAnsi="PT Astra Serif"/>
          <w:sz w:val="24"/>
          <w:szCs w:val="24"/>
        </w:rPr>
        <w:t>консультации по вопросам использования, установки и настройки СКП ЭП, выданных Исполнителем, в рамках областей их применения;</w:t>
      </w:r>
    </w:p>
    <w:p w:rsidR="00002125" w:rsidRPr="00BF290C" w:rsidRDefault="00002125" w:rsidP="00002125">
      <w:pPr>
        <w:tabs>
          <w:tab w:val="left" w:pos="1134"/>
        </w:tabs>
        <w:autoSpaceDE w:val="0"/>
        <w:autoSpaceDN w:val="0"/>
        <w:ind w:firstLine="709"/>
        <w:jc w:val="both"/>
        <w:rPr>
          <w:rFonts w:ascii="PT Astra Serif" w:hAnsi="PT Astra Serif"/>
          <w:sz w:val="24"/>
          <w:szCs w:val="24"/>
        </w:rPr>
      </w:pPr>
      <w:r w:rsidRPr="00BF290C">
        <w:rPr>
          <w:rFonts w:ascii="PT Astra Serif" w:hAnsi="PT Astra Serif"/>
          <w:sz w:val="24"/>
          <w:szCs w:val="24"/>
        </w:rPr>
        <w:t>Горячая линия должна работать в режиме 24/7/365;</w:t>
      </w:r>
    </w:p>
    <w:p w:rsidR="00002125" w:rsidRPr="00BF290C" w:rsidRDefault="00002125" w:rsidP="00002125">
      <w:pPr>
        <w:tabs>
          <w:tab w:val="left" w:pos="1134"/>
        </w:tabs>
        <w:autoSpaceDE w:val="0"/>
        <w:autoSpaceDN w:val="0"/>
        <w:ind w:firstLine="709"/>
        <w:jc w:val="both"/>
        <w:rPr>
          <w:rFonts w:ascii="PT Astra Serif" w:hAnsi="PT Astra Serif"/>
          <w:sz w:val="24"/>
          <w:szCs w:val="24"/>
        </w:rPr>
      </w:pPr>
      <w:r w:rsidRPr="00BF290C">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002125" w:rsidRPr="00BF290C" w:rsidRDefault="00002125" w:rsidP="00002125">
      <w:pPr>
        <w:tabs>
          <w:tab w:val="left" w:pos="1134"/>
        </w:tabs>
        <w:ind w:firstLine="709"/>
        <w:jc w:val="both"/>
        <w:rPr>
          <w:rFonts w:ascii="PT Astra Serif" w:hAnsi="PT Astra Serif"/>
          <w:b/>
          <w:sz w:val="24"/>
          <w:szCs w:val="24"/>
        </w:rPr>
      </w:pPr>
      <w:r w:rsidRPr="00BF290C">
        <w:rPr>
          <w:rFonts w:ascii="PT Astra Serif" w:hAnsi="PT Astra Serif"/>
          <w:b/>
          <w:sz w:val="24"/>
          <w:szCs w:val="24"/>
        </w:rPr>
        <w:t>7.2. Требования к оказанию услуг по телефону:</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7.2.1. Исполнитель должен обеспечить единую точку входа для телефонных обращений Заказчика. Номер телефона должен принадлежать пулу адресов телефонной сети общего пользования населённого пункта размещения Заказчика или префиксу 8-800;</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7.2.2. Исполнитель должен обеспечивать уровень обслуживания не ниже 80/90 (ожидание ответа у 80% обращений абонентов составляет не более 90 секунд);</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7.2.3. 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 xml:space="preserve">7.2.4. 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 </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 xml:space="preserve">7.2.5. Каждое обращение Заказчика должно фиксироваться; </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7.2.6. Должна производиться аудиозапись каждого обращения Заказчика;</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7.2.7. 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7.2.8. 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 xml:space="preserve">7.2.9. Консультант Исполнителя должен доводить решение проблемы Заказчика до логического завершения (Заказчик подтверждает решение проблемы). </w:t>
      </w:r>
    </w:p>
    <w:p w:rsidR="00002125" w:rsidRPr="00BF290C" w:rsidRDefault="00002125" w:rsidP="00002125">
      <w:pPr>
        <w:tabs>
          <w:tab w:val="left" w:pos="1134"/>
        </w:tabs>
        <w:ind w:firstLine="709"/>
        <w:jc w:val="both"/>
        <w:rPr>
          <w:rFonts w:ascii="PT Astra Serif" w:hAnsi="PT Astra Serif"/>
          <w:b/>
          <w:sz w:val="24"/>
          <w:szCs w:val="24"/>
        </w:rPr>
      </w:pPr>
      <w:r w:rsidRPr="00BF290C">
        <w:rPr>
          <w:rFonts w:ascii="PT Astra Serif" w:hAnsi="PT Astra Serif"/>
          <w:b/>
          <w:sz w:val="24"/>
          <w:szCs w:val="24"/>
        </w:rPr>
        <w:t>7.3. Требования к оказанию услуг через веб-сайт (Онлайн-консультант):</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7.3.1. Онлайн-консультант должен располагаться на сайте Исполнителя;</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7.3.3. Каждый ответ от специалиста Исполнителя должен содержать ФИО консультанта;</w:t>
      </w:r>
    </w:p>
    <w:p w:rsidR="00002125" w:rsidRPr="00BF290C" w:rsidRDefault="00002125" w:rsidP="00002125">
      <w:pPr>
        <w:tabs>
          <w:tab w:val="left" w:pos="1134"/>
        </w:tabs>
        <w:ind w:firstLine="709"/>
        <w:jc w:val="both"/>
        <w:rPr>
          <w:rFonts w:ascii="PT Astra Serif" w:hAnsi="PT Astra Serif"/>
          <w:b/>
          <w:sz w:val="24"/>
          <w:szCs w:val="24"/>
        </w:rPr>
      </w:pPr>
      <w:r w:rsidRPr="00BF290C">
        <w:rPr>
          <w:rFonts w:ascii="PT Astra Serif" w:hAnsi="PT Astra Serif"/>
          <w:b/>
          <w:sz w:val="24"/>
          <w:szCs w:val="24"/>
        </w:rPr>
        <w:t>7.4. Требования к оказанию услуг по почте:</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7.4.1. Исполнитель должен обеспечить единую точку входа для обращений по электронной почте;</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7.4.2. Обработка почты должна вестись в режиме 24/7/365;</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lastRenderedPageBreak/>
        <w:t>7.4.3. 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002125" w:rsidRPr="00BF290C" w:rsidRDefault="00002125" w:rsidP="00002125">
      <w:pPr>
        <w:tabs>
          <w:tab w:val="left" w:pos="1134"/>
        </w:tabs>
        <w:autoSpaceDE w:val="0"/>
        <w:autoSpaceDN w:val="0"/>
        <w:ind w:firstLine="709"/>
        <w:contextualSpacing/>
        <w:jc w:val="both"/>
        <w:rPr>
          <w:rFonts w:ascii="PT Astra Serif" w:hAnsi="PT Astra Serif"/>
          <w:sz w:val="24"/>
          <w:szCs w:val="24"/>
        </w:rPr>
      </w:pPr>
      <w:r w:rsidRPr="00BF290C">
        <w:rPr>
          <w:rFonts w:ascii="PT Astra Serif" w:hAnsi="PT Astra Serif"/>
          <w:sz w:val="24"/>
          <w:szCs w:val="24"/>
        </w:rPr>
        <w:t>7.4.4. Каждый ответ от специалиста Исполнителя должен содержать всю контактную информацию: ФИО, телефон, внутренний номер, должность;</w:t>
      </w:r>
    </w:p>
    <w:p w:rsidR="00002125" w:rsidRPr="00BF290C" w:rsidRDefault="00002125" w:rsidP="00002125">
      <w:pPr>
        <w:widowControl w:val="0"/>
        <w:suppressAutoHyphens/>
        <w:ind w:firstLine="709"/>
        <w:jc w:val="both"/>
        <w:rPr>
          <w:rFonts w:ascii="PT Astra Serif" w:hAnsi="PT Astra Serif"/>
          <w:b/>
          <w:sz w:val="24"/>
          <w:szCs w:val="24"/>
        </w:rPr>
      </w:pPr>
      <w:r w:rsidRPr="00BF290C">
        <w:rPr>
          <w:rFonts w:ascii="PT Astra Serif" w:hAnsi="PT Astra Serif"/>
          <w:sz w:val="24"/>
          <w:szCs w:val="24"/>
        </w:rPr>
        <w:t>7.4.5. Ответ на официальный запрос Заказчика должен предоставляться не позднее чем через 30 календарных дней с момента поступления обращения.</w:t>
      </w:r>
    </w:p>
    <w:p w:rsidR="00002125" w:rsidRPr="00BF290C" w:rsidRDefault="00002125" w:rsidP="00002125">
      <w:pPr>
        <w:widowControl w:val="0"/>
        <w:suppressAutoHyphens/>
        <w:ind w:firstLine="709"/>
        <w:jc w:val="both"/>
        <w:rPr>
          <w:rFonts w:ascii="PT Astra Serif" w:hAnsi="PT Astra Serif"/>
          <w:b/>
          <w:sz w:val="24"/>
          <w:szCs w:val="24"/>
        </w:rPr>
      </w:pPr>
    </w:p>
    <w:p w:rsidR="00002125" w:rsidRPr="00BF290C" w:rsidRDefault="00002125" w:rsidP="00002125">
      <w:pPr>
        <w:widowControl w:val="0"/>
        <w:suppressAutoHyphens/>
        <w:ind w:firstLine="709"/>
        <w:jc w:val="both"/>
        <w:rPr>
          <w:rFonts w:ascii="PT Astra Serif" w:hAnsi="PT Astra Serif"/>
          <w:b/>
          <w:sz w:val="24"/>
          <w:szCs w:val="24"/>
        </w:rPr>
      </w:pPr>
      <w:r w:rsidRPr="00BF290C">
        <w:rPr>
          <w:rFonts w:ascii="PT Astra Serif" w:hAnsi="PT Astra Serif"/>
          <w:b/>
          <w:sz w:val="24"/>
          <w:szCs w:val="24"/>
        </w:rPr>
        <w:t>8. Требования к Исполнителю:</w:t>
      </w:r>
    </w:p>
    <w:p w:rsidR="00002125" w:rsidRPr="00BF290C" w:rsidRDefault="00002125" w:rsidP="00002125">
      <w:pPr>
        <w:tabs>
          <w:tab w:val="left" w:pos="0"/>
          <w:tab w:val="left" w:pos="1134"/>
        </w:tabs>
        <w:ind w:firstLine="709"/>
        <w:jc w:val="both"/>
        <w:rPr>
          <w:rFonts w:ascii="PT Astra Serif" w:hAnsi="PT Astra Serif"/>
          <w:sz w:val="24"/>
          <w:szCs w:val="24"/>
        </w:rPr>
      </w:pPr>
      <w:r w:rsidRPr="00BF290C">
        <w:rPr>
          <w:rFonts w:ascii="PT Astra Serif" w:hAnsi="PT Astra Serif"/>
          <w:sz w:val="24"/>
          <w:szCs w:val="24"/>
        </w:rPr>
        <w:t>8.1.</w:t>
      </w:r>
      <w:r w:rsidRPr="00BF290C">
        <w:rPr>
          <w:rFonts w:ascii="PT Astra Serif" w:hAnsi="PT Astra Serif"/>
          <w:sz w:val="24"/>
          <w:szCs w:val="24"/>
        </w:rPr>
        <w:tab/>
        <w:t>Исполнитель должен иметь один из двух комплектов лицензий:</w:t>
      </w:r>
    </w:p>
    <w:p w:rsidR="00002125" w:rsidRPr="00BF290C" w:rsidRDefault="00002125" w:rsidP="00002125">
      <w:pPr>
        <w:tabs>
          <w:tab w:val="left" w:pos="0"/>
          <w:tab w:val="left" w:pos="1134"/>
        </w:tabs>
        <w:ind w:firstLine="709"/>
        <w:jc w:val="both"/>
        <w:rPr>
          <w:rFonts w:ascii="PT Astra Serif" w:hAnsi="PT Astra Serif"/>
          <w:color w:val="000000" w:themeColor="text1"/>
          <w:sz w:val="24"/>
          <w:szCs w:val="24"/>
        </w:rPr>
      </w:pPr>
      <w:r w:rsidRPr="00BF290C">
        <w:rPr>
          <w:rFonts w:ascii="PT Astra Serif" w:hAnsi="PT Astra Serif"/>
          <w:sz w:val="24"/>
          <w:szCs w:val="24"/>
        </w:rPr>
        <w:t>1. 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BF290C">
        <w:rPr>
          <w:rFonts w:ascii="PT Astra Serif" w:hAnsi="PT Astra Serif"/>
          <w:color w:val="000000" w:themeColor="text1"/>
          <w:sz w:val="24"/>
          <w:szCs w:val="24"/>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 16 апреля 2012 г. № 313;</w:t>
      </w:r>
    </w:p>
    <w:p w:rsidR="00002125" w:rsidRPr="00BF290C" w:rsidRDefault="00002125" w:rsidP="00002125">
      <w:pPr>
        <w:tabs>
          <w:tab w:val="left" w:pos="0"/>
          <w:tab w:val="left" w:pos="1134"/>
        </w:tabs>
        <w:ind w:firstLine="709"/>
        <w:jc w:val="both"/>
        <w:rPr>
          <w:rFonts w:ascii="PT Astra Serif" w:hAnsi="PT Astra Serif"/>
          <w:color w:val="000000" w:themeColor="text1"/>
          <w:sz w:val="24"/>
          <w:szCs w:val="24"/>
        </w:rPr>
      </w:pPr>
      <w:r w:rsidRPr="00BF290C">
        <w:rPr>
          <w:rFonts w:ascii="PT Astra Serif" w:hAnsi="PT Astra Serif"/>
          <w:color w:val="000000" w:themeColor="text1"/>
          <w:sz w:val="24"/>
          <w:szCs w:val="24"/>
        </w:rPr>
        <w:t>2. а) Лицензия ФСБ на осуществление деятельности по техническому обслуживанию шифровальных (криптографических) средств;</w:t>
      </w:r>
    </w:p>
    <w:p w:rsidR="00002125" w:rsidRPr="00BF290C" w:rsidRDefault="00002125" w:rsidP="00002125">
      <w:pPr>
        <w:tabs>
          <w:tab w:val="left" w:pos="0"/>
          <w:tab w:val="left" w:pos="1134"/>
        </w:tabs>
        <w:ind w:firstLine="709"/>
        <w:jc w:val="both"/>
        <w:rPr>
          <w:rFonts w:ascii="PT Astra Serif" w:hAnsi="PT Astra Serif"/>
          <w:color w:val="000000" w:themeColor="text1"/>
          <w:sz w:val="24"/>
          <w:szCs w:val="24"/>
        </w:rPr>
      </w:pPr>
      <w:r w:rsidRPr="00BF290C">
        <w:rPr>
          <w:rFonts w:ascii="PT Astra Serif" w:hAnsi="PT Astra Serif"/>
          <w:color w:val="000000" w:themeColor="text1"/>
          <w:sz w:val="24"/>
          <w:szCs w:val="24"/>
        </w:rPr>
        <w:t>б) Лицензия ФСБ на осуществление деятельности по распространению шифровальных (криптографических) средств;</w:t>
      </w:r>
    </w:p>
    <w:p w:rsidR="00002125" w:rsidRPr="00BF290C" w:rsidRDefault="00002125" w:rsidP="00002125">
      <w:pPr>
        <w:tabs>
          <w:tab w:val="left" w:pos="0"/>
          <w:tab w:val="left" w:pos="1134"/>
        </w:tabs>
        <w:ind w:firstLine="709"/>
        <w:jc w:val="both"/>
        <w:rPr>
          <w:rFonts w:ascii="PT Astra Serif" w:hAnsi="PT Astra Serif"/>
          <w:sz w:val="24"/>
          <w:szCs w:val="24"/>
        </w:rPr>
      </w:pPr>
      <w:r w:rsidRPr="00BF290C">
        <w:rPr>
          <w:rFonts w:ascii="PT Astra Serif" w:hAnsi="PT Astra Serif"/>
          <w:color w:val="000000" w:themeColor="text1"/>
          <w:sz w:val="24"/>
          <w:szCs w:val="24"/>
        </w:rPr>
        <w:t xml:space="preserve">в) Лицензия ФСБ на осуществление деятельности по предоставлению услуг в области шифрования информации. </w:t>
      </w:r>
    </w:p>
    <w:p w:rsidR="00002125" w:rsidRPr="00BF290C" w:rsidRDefault="00002125" w:rsidP="00002125">
      <w:pPr>
        <w:tabs>
          <w:tab w:val="left" w:pos="0"/>
          <w:tab w:val="left" w:pos="1134"/>
        </w:tabs>
        <w:ind w:firstLine="709"/>
        <w:jc w:val="both"/>
        <w:rPr>
          <w:rFonts w:ascii="PT Astra Serif" w:hAnsi="PT Astra Serif"/>
          <w:bCs/>
          <w:sz w:val="24"/>
          <w:szCs w:val="24"/>
        </w:rPr>
      </w:pPr>
      <w:r w:rsidRPr="00BF290C">
        <w:rPr>
          <w:rFonts w:ascii="PT Astra Serif" w:hAnsi="PT Astra Serif"/>
          <w:bCs/>
          <w:sz w:val="24"/>
          <w:szCs w:val="24"/>
        </w:rPr>
        <w:t xml:space="preserve">8.2. Исполнитель </w:t>
      </w:r>
      <w:r w:rsidRPr="00BF290C">
        <w:rPr>
          <w:rFonts w:ascii="PT Astra Serif" w:hAnsi="PT Astra Serif"/>
          <w:sz w:val="24"/>
          <w:szCs w:val="24"/>
        </w:rPr>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BF290C">
        <w:rPr>
          <w:rFonts w:ascii="PT Astra Serif" w:hAnsi="PT Astra Serif"/>
          <w:bCs/>
          <w:sz w:val="24"/>
          <w:szCs w:val="24"/>
        </w:rPr>
        <w:t>.</w:t>
      </w:r>
    </w:p>
    <w:p w:rsidR="00002125" w:rsidRPr="00BF290C" w:rsidRDefault="00002125" w:rsidP="00002125">
      <w:pPr>
        <w:tabs>
          <w:tab w:val="left" w:pos="0"/>
          <w:tab w:val="left" w:pos="1134"/>
        </w:tabs>
        <w:ind w:firstLine="709"/>
        <w:jc w:val="both"/>
        <w:rPr>
          <w:rFonts w:ascii="PT Astra Serif" w:hAnsi="PT Astra Serif"/>
          <w:sz w:val="24"/>
          <w:szCs w:val="24"/>
        </w:rPr>
      </w:pPr>
      <w:r w:rsidRPr="00BF290C">
        <w:rPr>
          <w:rFonts w:ascii="PT Astra Serif" w:hAnsi="PT Astra Serif"/>
          <w:sz w:val="24"/>
          <w:szCs w:val="24"/>
        </w:rPr>
        <w:t>8.3. Исполнитель должен выполнять требования Федерального закона от 27.07.2006 № 152-ФЗ «О персональных данных» и иных нормативных документов по защите персональных данных, а также должен быть включён в реестр операторов, осуществляющих обработку персональных данных.</w:t>
      </w:r>
    </w:p>
    <w:p w:rsidR="00AB74E0" w:rsidRPr="00BF290C" w:rsidRDefault="00AB74E0">
      <w:pPr>
        <w:pStyle w:val="10"/>
        <w:spacing w:after="0" w:line="240" w:lineRule="auto"/>
        <w:ind w:firstLine="708"/>
        <w:rPr>
          <w:rFonts w:ascii="PT Astra Serif" w:hAnsi="PT Astra Serif"/>
          <w:u w:val="single"/>
        </w:rPr>
      </w:pPr>
    </w:p>
    <w:p w:rsidR="0093667B" w:rsidRPr="00BF290C"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BF290C">
        <w:tc>
          <w:tcPr>
            <w:tcW w:w="4731" w:type="dxa"/>
            <w:shd w:val="clear" w:color="auto" w:fill="auto"/>
          </w:tcPr>
          <w:p w:rsidR="00D91FE3" w:rsidRPr="00BF290C" w:rsidRDefault="00F12074">
            <w:pPr>
              <w:pStyle w:val="ConsPlusNormal0"/>
              <w:widowControl/>
              <w:ind w:firstLine="709"/>
              <w:jc w:val="both"/>
              <w:rPr>
                <w:rFonts w:ascii="PT Astra Serif" w:hAnsi="PT Astra Serif" w:cs="Times New Roman"/>
                <w:b/>
                <w:szCs w:val="24"/>
              </w:rPr>
            </w:pPr>
            <w:r w:rsidRPr="00BF290C">
              <w:rPr>
                <w:rFonts w:ascii="PT Astra Serif" w:hAnsi="PT Astra Serif" w:cs="Times New Roman"/>
                <w:b/>
                <w:szCs w:val="24"/>
              </w:rPr>
              <w:t>Заказчик</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32" w:type="dxa"/>
            <w:shd w:val="clear" w:color="auto" w:fill="auto"/>
          </w:tcPr>
          <w:p w:rsidR="00D91FE3" w:rsidRPr="00BF290C" w:rsidRDefault="00F12074">
            <w:pPr>
              <w:pStyle w:val="ConsPlusNormal0"/>
              <w:widowControl/>
              <w:ind w:firstLine="709"/>
              <w:jc w:val="both"/>
              <w:rPr>
                <w:rFonts w:ascii="PT Astra Serif" w:hAnsi="PT Astra Serif" w:cs="Times New Roman"/>
                <w:b/>
                <w:szCs w:val="24"/>
              </w:rPr>
            </w:pPr>
            <w:r w:rsidRPr="00BF290C">
              <w:rPr>
                <w:rFonts w:ascii="PT Astra Serif" w:hAnsi="PT Astra Serif" w:cs="Times New Roman"/>
                <w:b/>
                <w:szCs w:val="24"/>
              </w:rPr>
              <w:t>Исполнитель</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D91FE3" w:rsidRPr="00BF290C" w:rsidRDefault="00F12074">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D91FE3" w:rsidRPr="00BF290C" w:rsidRDefault="00D91FE3" w:rsidP="00AB74E0">
      <w:pPr>
        <w:pStyle w:val="10"/>
        <w:spacing w:after="0" w:line="240" w:lineRule="auto"/>
        <w:rPr>
          <w:rFonts w:ascii="PT Astra Serif" w:hAnsi="PT Astra Serif"/>
        </w:rPr>
      </w:pPr>
    </w:p>
    <w:sectPr w:rsidR="00D91FE3" w:rsidRPr="00BF290C"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C2B" w:rsidRDefault="00A04C2B">
      <w:r>
        <w:separator/>
      </w:r>
    </w:p>
  </w:endnote>
  <w:endnote w:type="continuationSeparator" w:id="0">
    <w:p w:rsidR="00A04C2B" w:rsidRDefault="00A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32" w:rsidRDefault="002C4C32">
    <w:pPr>
      <w:pStyle w:val="afff7"/>
      <w:jc w:val="center"/>
    </w:pPr>
    <w:r>
      <w:fldChar w:fldCharType="begin"/>
    </w:r>
    <w:r>
      <w:instrText>PAGE</w:instrText>
    </w:r>
    <w:r>
      <w:fldChar w:fldCharType="separate"/>
    </w:r>
    <w:r w:rsidR="00101179">
      <w:rPr>
        <w:noProof/>
      </w:rPr>
      <w:t>17</w:t>
    </w:r>
    <w:r>
      <w:fldChar w:fldCharType="end"/>
    </w:r>
  </w:p>
  <w:p w:rsidR="002C4C32" w:rsidRDefault="002C4C32">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C32" w:rsidRDefault="002C4C32">
    <w:pPr>
      <w:pStyle w:val="afff7"/>
      <w:jc w:val="center"/>
    </w:pPr>
    <w:r>
      <w:fldChar w:fldCharType="begin"/>
    </w:r>
    <w:r>
      <w:instrText>PAGE</w:instrText>
    </w:r>
    <w:r>
      <w:fldChar w:fldCharType="separate"/>
    </w:r>
    <w:r w:rsidR="00101179">
      <w:rPr>
        <w:noProof/>
      </w:rPr>
      <w:t>1</w:t>
    </w:r>
    <w:r>
      <w:fldChar w:fldCharType="end"/>
    </w:r>
  </w:p>
  <w:p w:rsidR="002C4C32" w:rsidRDefault="002C4C32">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C2B" w:rsidRDefault="00A04C2B">
      <w:r>
        <w:separator/>
      </w:r>
    </w:p>
  </w:footnote>
  <w:footnote w:type="continuationSeparator" w:id="0">
    <w:p w:rsidR="00A04C2B" w:rsidRDefault="00A04C2B">
      <w:r>
        <w:continuationSeparator/>
      </w:r>
    </w:p>
  </w:footnote>
  <w:footnote w:id="1">
    <w:p w:rsidR="002C4C32" w:rsidRPr="00B878E9" w:rsidRDefault="002C4C32"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sidR="00846540">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2C4C32" w:rsidRPr="00001A6D" w:rsidRDefault="002C4C32"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2C4C32" w:rsidRPr="00001A6D" w:rsidRDefault="002C4C32" w:rsidP="00001A6D">
      <w:pPr>
        <w:autoSpaceDE w:val="0"/>
        <w:autoSpaceDN w:val="0"/>
        <w:adjustRightInd w:val="0"/>
      </w:pPr>
    </w:p>
  </w:footnote>
  <w:footnote w:id="3">
    <w:p w:rsidR="002C4C32" w:rsidRPr="000F59FD" w:rsidRDefault="002C4C32"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2C4C32" w:rsidRPr="009F1CEF" w:rsidRDefault="002C4C32"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2C4C32" w:rsidRPr="009F1CEF" w:rsidRDefault="002C4C32"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r>
        <w:rPr>
          <w:rFonts w:ascii="Times New Roman" w:hAnsi="Times New Roman"/>
          <w:color w:val="auto"/>
          <w:sz w:val="20"/>
        </w:rPr>
        <w:t>З</w:t>
      </w:r>
      <w:r w:rsidRPr="00904483">
        <w:rPr>
          <w:rFonts w:ascii="Times New Roman" w:hAnsi="Times New Roman"/>
          <w:color w:val="auto"/>
          <w:sz w:val="20"/>
        </w:rPr>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2C4C32" w:rsidRPr="00BF290C" w:rsidRDefault="002C4C32" w:rsidP="00BF290C">
      <w:pPr>
        <w:pStyle w:val="afffa"/>
        <w:spacing w:after="120" w:line="240" w:lineRule="auto"/>
        <w:ind w:firstLine="425"/>
        <w:jc w:val="both"/>
      </w:pPr>
      <w:r w:rsidRPr="00BF290C">
        <w:rPr>
          <w:rStyle w:val="a9"/>
          <w:rFonts w:ascii="Times New Roman" w:hAnsi="Times New Roman"/>
          <w:sz w:val="18"/>
          <w:szCs w:val="18"/>
        </w:rPr>
        <w:footnoteRef/>
      </w:r>
      <w:r>
        <w:t xml:space="preserve"> </w:t>
      </w:r>
      <w:r w:rsidR="00405201">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660B"/>
    <w:rsid w:val="0003402B"/>
    <w:rsid w:val="00044A1F"/>
    <w:rsid w:val="0005751F"/>
    <w:rsid w:val="00074940"/>
    <w:rsid w:val="00093115"/>
    <w:rsid w:val="00097683"/>
    <w:rsid w:val="000B49F7"/>
    <w:rsid w:val="000B5FFB"/>
    <w:rsid w:val="000B6122"/>
    <w:rsid w:val="000C3645"/>
    <w:rsid w:val="000C5019"/>
    <w:rsid w:val="000D3542"/>
    <w:rsid w:val="000E2408"/>
    <w:rsid w:val="000F59FD"/>
    <w:rsid w:val="00101179"/>
    <w:rsid w:val="00107477"/>
    <w:rsid w:val="00117505"/>
    <w:rsid w:val="00124F3B"/>
    <w:rsid w:val="00126F18"/>
    <w:rsid w:val="0013307A"/>
    <w:rsid w:val="00133A99"/>
    <w:rsid w:val="00145B6D"/>
    <w:rsid w:val="00152A2B"/>
    <w:rsid w:val="00154098"/>
    <w:rsid w:val="00160383"/>
    <w:rsid w:val="00167869"/>
    <w:rsid w:val="001714DF"/>
    <w:rsid w:val="00171654"/>
    <w:rsid w:val="001B2F51"/>
    <w:rsid w:val="001D3581"/>
    <w:rsid w:val="00201057"/>
    <w:rsid w:val="00206DB6"/>
    <w:rsid w:val="00225FD7"/>
    <w:rsid w:val="0025389E"/>
    <w:rsid w:val="0026174D"/>
    <w:rsid w:val="0026552C"/>
    <w:rsid w:val="00271ACB"/>
    <w:rsid w:val="00272139"/>
    <w:rsid w:val="00272754"/>
    <w:rsid w:val="002B41E5"/>
    <w:rsid w:val="002C381F"/>
    <w:rsid w:val="002C4C32"/>
    <w:rsid w:val="002C7FD0"/>
    <w:rsid w:val="002D068C"/>
    <w:rsid w:val="002F42C5"/>
    <w:rsid w:val="0034750C"/>
    <w:rsid w:val="00354BB5"/>
    <w:rsid w:val="003742B4"/>
    <w:rsid w:val="00391001"/>
    <w:rsid w:val="00396178"/>
    <w:rsid w:val="003A7CFD"/>
    <w:rsid w:val="003B23A6"/>
    <w:rsid w:val="003C33C0"/>
    <w:rsid w:val="003C6043"/>
    <w:rsid w:val="003F0827"/>
    <w:rsid w:val="00405201"/>
    <w:rsid w:val="0042067A"/>
    <w:rsid w:val="00427429"/>
    <w:rsid w:val="00431EE8"/>
    <w:rsid w:val="0044717D"/>
    <w:rsid w:val="00476BAE"/>
    <w:rsid w:val="00480EA8"/>
    <w:rsid w:val="004C3828"/>
    <w:rsid w:val="004E15E2"/>
    <w:rsid w:val="004F70F1"/>
    <w:rsid w:val="0051158D"/>
    <w:rsid w:val="00535A83"/>
    <w:rsid w:val="00542DCF"/>
    <w:rsid w:val="00555706"/>
    <w:rsid w:val="00566A5D"/>
    <w:rsid w:val="00567EF5"/>
    <w:rsid w:val="005721EE"/>
    <w:rsid w:val="005824AA"/>
    <w:rsid w:val="0058555E"/>
    <w:rsid w:val="005A3B52"/>
    <w:rsid w:val="005A46E3"/>
    <w:rsid w:val="005A71C3"/>
    <w:rsid w:val="005B1363"/>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C7C03"/>
    <w:rsid w:val="0070383A"/>
    <w:rsid w:val="00703E21"/>
    <w:rsid w:val="0070522A"/>
    <w:rsid w:val="00724DAD"/>
    <w:rsid w:val="007327D8"/>
    <w:rsid w:val="00741826"/>
    <w:rsid w:val="00762052"/>
    <w:rsid w:val="00765FD7"/>
    <w:rsid w:val="0077441C"/>
    <w:rsid w:val="00790771"/>
    <w:rsid w:val="007A0323"/>
    <w:rsid w:val="007A3D3C"/>
    <w:rsid w:val="007A40CC"/>
    <w:rsid w:val="007A666C"/>
    <w:rsid w:val="007B5A81"/>
    <w:rsid w:val="007C7869"/>
    <w:rsid w:val="007D438B"/>
    <w:rsid w:val="007E6FFE"/>
    <w:rsid w:val="007F69A7"/>
    <w:rsid w:val="00811B68"/>
    <w:rsid w:val="00846540"/>
    <w:rsid w:val="00860616"/>
    <w:rsid w:val="00861724"/>
    <w:rsid w:val="00890B82"/>
    <w:rsid w:val="00894E9D"/>
    <w:rsid w:val="008A44F0"/>
    <w:rsid w:val="008B26DC"/>
    <w:rsid w:val="008B5A41"/>
    <w:rsid w:val="008C0493"/>
    <w:rsid w:val="008C0B3E"/>
    <w:rsid w:val="008C44DB"/>
    <w:rsid w:val="008F23E1"/>
    <w:rsid w:val="008F50F1"/>
    <w:rsid w:val="008F6CA8"/>
    <w:rsid w:val="00904483"/>
    <w:rsid w:val="0090525A"/>
    <w:rsid w:val="00905F87"/>
    <w:rsid w:val="0091036C"/>
    <w:rsid w:val="00912157"/>
    <w:rsid w:val="00914479"/>
    <w:rsid w:val="009174AB"/>
    <w:rsid w:val="0093667B"/>
    <w:rsid w:val="0095084E"/>
    <w:rsid w:val="00953B9C"/>
    <w:rsid w:val="009605E1"/>
    <w:rsid w:val="00963824"/>
    <w:rsid w:val="0098065A"/>
    <w:rsid w:val="00981320"/>
    <w:rsid w:val="009E5708"/>
    <w:rsid w:val="009F1CEF"/>
    <w:rsid w:val="00A04C2B"/>
    <w:rsid w:val="00A15666"/>
    <w:rsid w:val="00A160D8"/>
    <w:rsid w:val="00A23FEA"/>
    <w:rsid w:val="00A362C7"/>
    <w:rsid w:val="00A47DB7"/>
    <w:rsid w:val="00A55F5B"/>
    <w:rsid w:val="00A71795"/>
    <w:rsid w:val="00A74D4A"/>
    <w:rsid w:val="00A75828"/>
    <w:rsid w:val="00AA794F"/>
    <w:rsid w:val="00AB74E0"/>
    <w:rsid w:val="00AC2433"/>
    <w:rsid w:val="00AF7D14"/>
    <w:rsid w:val="00B0054B"/>
    <w:rsid w:val="00B14AE4"/>
    <w:rsid w:val="00B31219"/>
    <w:rsid w:val="00B44F4C"/>
    <w:rsid w:val="00B473AB"/>
    <w:rsid w:val="00B534A3"/>
    <w:rsid w:val="00B55497"/>
    <w:rsid w:val="00B638D2"/>
    <w:rsid w:val="00B748DE"/>
    <w:rsid w:val="00B76D03"/>
    <w:rsid w:val="00B878E9"/>
    <w:rsid w:val="00BD412A"/>
    <w:rsid w:val="00BF15F2"/>
    <w:rsid w:val="00BF290C"/>
    <w:rsid w:val="00BF51B2"/>
    <w:rsid w:val="00C437F8"/>
    <w:rsid w:val="00C51871"/>
    <w:rsid w:val="00C54BED"/>
    <w:rsid w:val="00C62B12"/>
    <w:rsid w:val="00C8055E"/>
    <w:rsid w:val="00C943B1"/>
    <w:rsid w:val="00C96EBC"/>
    <w:rsid w:val="00CB701F"/>
    <w:rsid w:val="00D000CE"/>
    <w:rsid w:val="00D1748E"/>
    <w:rsid w:val="00D20261"/>
    <w:rsid w:val="00D25BFE"/>
    <w:rsid w:val="00D260A5"/>
    <w:rsid w:val="00D33C8C"/>
    <w:rsid w:val="00D33F12"/>
    <w:rsid w:val="00D41E2F"/>
    <w:rsid w:val="00D81747"/>
    <w:rsid w:val="00D91FE3"/>
    <w:rsid w:val="00D96ABB"/>
    <w:rsid w:val="00DD76C0"/>
    <w:rsid w:val="00DE41B0"/>
    <w:rsid w:val="00DF0278"/>
    <w:rsid w:val="00DF3CED"/>
    <w:rsid w:val="00DF5DD2"/>
    <w:rsid w:val="00DF63A3"/>
    <w:rsid w:val="00E10712"/>
    <w:rsid w:val="00E13746"/>
    <w:rsid w:val="00E16B12"/>
    <w:rsid w:val="00E173DF"/>
    <w:rsid w:val="00E6378E"/>
    <w:rsid w:val="00E71858"/>
    <w:rsid w:val="00E73849"/>
    <w:rsid w:val="00ED4A3E"/>
    <w:rsid w:val="00ED6010"/>
    <w:rsid w:val="00ED7561"/>
    <w:rsid w:val="00F07B44"/>
    <w:rsid w:val="00F12074"/>
    <w:rsid w:val="00F2348E"/>
    <w:rsid w:val="00F65EBA"/>
    <w:rsid w:val="00F673B4"/>
    <w:rsid w:val="00F728E3"/>
    <w:rsid w:val="00F7399E"/>
    <w:rsid w:val="00F75CB9"/>
    <w:rsid w:val="00F81621"/>
    <w:rsid w:val="00F85A7E"/>
    <w:rsid w:val="00F972A0"/>
    <w:rsid w:val="00FA102E"/>
    <w:rsid w:val="00FA641F"/>
    <w:rsid w:val="00FA73CB"/>
    <w:rsid w:val="00FB78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1858&amp;fld=134&amp;date=1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0698&amp;fld=134&amp;date=1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https://login.consultant.ru/link/?rnd=35D11FC4BBD9CC225822D2561C3F808A&amp;req=doc&amp;base=LAW&amp;n=315347&amp;dst=100437&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8216C-CD4C-495B-80B1-32BFD5BC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5308</TotalTime>
  <Pages>42</Pages>
  <Words>18502</Words>
  <Characters>105462</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123717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Боярищева Татьяна Федоровна</cp:lastModifiedBy>
  <cp:revision>522</cp:revision>
  <cp:lastPrinted>2019-07-18T07:17:00Z</cp:lastPrinted>
  <dcterms:created xsi:type="dcterms:W3CDTF">2014-12-14T06:51:00Z</dcterms:created>
  <dcterms:modified xsi:type="dcterms:W3CDTF">2019-07-23T05:20:00Z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