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7B" w:rsidRDefault="002F7A7B" w:rsidP="002F7A7B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7697061" wp14:editId="43090404">
                <wp:simplePos x="0" y="0"/>
                <wp:positionH relativeFrom="column">
                  <wp:posOffset>3851275</wp:posOffset>
                </wp:positionH>
                <wp:positionV relativeFrom="paragraph">
                  <wp:posOffset>3810</wp:posOffset>
                </wp:positionV>
                <wp:extent cx="2548255" cy="737870"/>
                <wp:effectExtent l="12700" t="13335" r="1079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A7B" w:rsidRPr="00C63585" w:rsidRDefault="002F7A7B" w:rsidP="002F7A7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25pt;margin-top:.3pt;width:200.65pt;height:58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" strokecolor="white" strokeweight=".5pt">
                <v:textbox inset="7.45pt,3.85pt,7.45pt,3.85pt">
                  <w:txbxContent>
                    <w:p w:rsidR="002F7A7B" w:rsidRPr="00C63585" w:rsidRDefault="002F7A7B" w:rsidP="002F7A7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AAC">
        <w:rPr>
          <w:noProof/>
        </w:rPr>
        <w:t xml:space="preserve"> </w:t>
      </w:r>
      <w:r>
        <w:rPr>
          <w:noProof/>
        </w:rPr>
        <w:drawing>
          <wp:inline distT="0" distB="0" distL="0" distR="0" wp14:anchorId="4BEBF1EE" wp14:editId="35AD278E">
            <wp:extent cx="590550" cy="7524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A7B" w:rsidRPr="00814EE6" w:rsidRDefault="002F7A7B" w:rsidP="002F7A7B">
      <w:pPr>
        <w:jc w:val="center"/>
        <w:rPr>
          <w:rFonts w:ascii="PT Astra Serif" w:hAnsi="PT Astra Serif"/>
          <w:sz w:val="28"/>
          <w:szCs w:val="28"/>
        </w:rPr>
      </w:pPr>
    </w:p>
    <w:p w:rsidR="002F7A7B" w:rsidRPr="00814EE6" w:rsidRDefault="002F7A7B" w:rsidP="002F7A7B">
      <w:pPr>
        <w:pStyle w:val="5"/>
        <w:rPr>
          <w:rFonts w:ascii="PT Astra Serif" w:hAnsi="PT Astra Serif"/>
          <w:b/>
          <w:spacing w:val="20"/>
          <w:sz w:val="28"/>
          <w:szCs w:val="28"/>
        </w:rPr>
      </w:pPr>
      <w:r w:rsidRPr="00814EE6">
        <w:rPr>
          <w:rFonts w:ascii="PT Astra Serif" w:hAnsi="PT Astra Serif"/>
          <w:b/>
          <w:spacing w:val="20"/>
          <w:sz w:val="28"/>
          <w:szCs w:val="28"/>
        </w:rPr>
        <w:t>АДМИНИСТРАЦИЯ ГОРОДА ЮГОРСКА</w:t>
      </w:r>
    </w:p>
    <w:p w:rsidR="002F7A7B" w:rsidRPr="00814EE6" w:rsidRDefault="002F7A7B" w:rsidP="002F7A7B">
      <w:pPr>
        <w:pStyle w:val="1"/>
        <w:rPr>
          <w:rFonts w:ascii="PT Astra Serif" w:hAnsi="PT Astra Serif"/>
          <w:sz w:val="28"/>
          <w:szCs w:val="28"/>
        </w:rPr>
      </w:pPr>
      <w:r w:rsidRPr="00814EE6">
        <w:rPr>
          <w:rFonts w:ascii="PT Astra Serif" w:hAnsi="PT Astra Serif"/>
          <w:sz w:val="28"/>
          <w:szCs w:val="28"/>
        </w:rPr>
        <w:t>Ханты-Мансийского автономного округа – Югры</w:t>
      </w:r>
    </w:p>
    <w:p w:rsidR="002F7A7B" w:rsidRPr="00814EE6" w:rsidRDefault="002F7A7B" w:rsidP="002F7A7B">
      <w:pPr>
        <w:jc w:val="center"/>
        <w:rPr>
          <w:rFonts w:ascii="PT Astra Serif" w:hAnsi="PT Astra Serif"/>
          <w:sz w:val="28"/>
          <w:szCs w:val="28"/>
        </w:rPr>
      </w:pPr>
    </w:p>
    <w:p w:rsidR="002F7A7B" w:rsidRPr="00814EE6" w:rsidRDefault="002F7A7B" w:rsidP="002F7A7B">
      <w:pPr>
        <w:pStyle w:val="6"/>
        <w:rPr>
          <w:rFonts w:ascii="PT Astra Serif" w:hAnsi="PT Astra Serif"/>
          <w:sz w:val="28"/>
          <w:szCs w:val="28"/>
        </w:rPr>
      </w:pPr>
      <w:r w:rsidRPr="00814EE6">
        <w:rPr>
          <w:rFonts w:ascii="PT Astra Serif" w:hAnsi="PT Astra Serif"/>
          <w:b/>
          <w:sz w:val="28"/>
          <w:szCs w:val="28"/>
        </w:rPr>
        <w:t xml:space="preserve">РАСПОРЯЖЕНИЕ </w:t>
      </w:r>
      <w:r w:rsidRPr="00814EE6">
        <w:rPr>
          <w:rFonts w:ascii="PT Astra Serif" w:hAnsi="PT Astra Serif"/>
          <w:sz w:val="28"/>
          <w:szCs w:val="28"/>
        </w:rPr>
        <w:t xml:space="preserve">                   </w:t>
      </w:r>
    </w:p>
    <w:p w:rsidR="002F7A7B" w:rsidRPr="00814EE6" w:rsidRDefault="002F7A7B" w:rsidP="002F7A7B">
      <w:pPr>
        <w:pStyle w:val="3"/>
        <w:rPr>
          <w:rFonts w:ascii="PT Astra Serif" w:hAnsi="PT Astra Serif"/>
          <w:sz w:val="28"/>
          <w:szCs w:val="28"/>
          <w:u w:val="single"/>
        </w:rPr>
      </w:pPr>
    </w:p>
    <w:p w:rsidR="002F7A7B" w:rsidRPr="00814EE6" w:rsidRDefault="00D17149" w:rsidP="00832EB7">
      <w:pPr>
        <w:pStyle w:val="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2F7A7B" w:rsidRPr="00814EE6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25.03.2022</w:t>
      </w:r>
      <w:r w:rsidR="002F7A7B" w:rsidRPr="00814EE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№ </w:t>
      </w:r>
      <w:r w:rsidR="00693B6C" w:rsidRPr="00814EE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122-р</w:t>
      </w:r>
      <w:r w:rsidR="002F7A7B" w:rsidRPr="00814EE6">
        <w:rPr>
          <w:rFonts w:ascii="PT Astra Serif" w:hAnsi="PT Astra Serif"/>
          <w:sz w:val="28"/>
          <w:szCs w:val="28"/>
        </w:rPr>
        <w:br/>
      </w:r>
    </w:p>
    <w:p w:rsidR="00814EE6" w:rsidRPr="00814EE6" w:rsidRDefault="00814EE6" w:rsidP="00832EB7">
      <w:pPr>
        <w:pStyle w:val="3"/>
        <w:rPr>
          <w:rFonts w:ascii="PT Astra Serif" w:hAnsi="PT Astra Serif"/>
          <w:sz w:val="28"/>
          <w:szCs w:val="28"/>
        </w:rPr>
      </w:pPr>
    </w:p>
    <w:p w:rsidR="00EA2188" w:rsidRPr="00814EE6" w:rsidRDefault="002F7A7B" w:rsidP="00EA2188">
      <w:pPr>
        <w:jc w:val="both"/>
        <w:rPr>
          <w:rFonts w:ascii="PT Astra Serif" w:hAnsi="PT Astra Serif"/>
          <w:sz w:val="28"/>
          <w:szCs w:val="28"/>
        </w:rPr>
      </w:pPr>
      <w:r w:rsidRPr="00814EE6">
        <w:rPr>
          <w:rFonts w:ascii="PT Astra Serif" w:hAnsi="PT Astra Serif"/>
          <w:sz w:val="28"/>
          <w:szCs w:val="28"/>
        </w:rPr>
        <w:t>О  проведении</w:t>
      </w:r>
      <w:r w:rsidR="00EA2188" w:rsidRPr="00814EE6">
        <w:rPr>
          <w:rFonts w:ascii="PT Astra Serif" w:hAnsi="PT Astra Serif"/>
          <w:sz w:val="28"/>
          <w:szCs w:val="28"/>
        </w:rPr>
        <w:t xml:space="preserve"> плановой проверки</w:t>
      </w:r>
    </w:p>
    <w:p w:rsidR="00DA64A4" w:rsidRDefault="00DA64A4" w:rsidP="00CA089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="00E90558">
        <w:rPr>
          <w:rFonts w:ascii="PT Astra Serif" w:hAnsi="PT Astra Serif"/>
          <w:sz w:val="28"/>
          <w:szCs w:val="28"/>
        </w:rPr>
        <w:t xml:space="preserve">казенного </w:t>
      </w:r>
      <w:r>
        <w:rPr>
          <w:rFonts w:ascii="PT Astra Serif" w:hAnsi="PT Astra Serif"/>
          <w:sz w:val="28"/>
          <w:szCs w:val="28"/>
        </w:rPr>
        <w:t>учреждения</w:t>
      </w:r>
    </w:p>
    <w:p w:rsidR="00EA2188" w:rsidRDefault="00DA64A4" w:rsidP="00E9055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E90558">
        <w:rPr>
          <w:rFonts w:ascii="PT Astra Serif" w:hAnsi="PT Astra Serif"/>
          <w:sz w:val="28"/>
          <w:szCs w:val="28"/>
        </w:rPr>
        <w:t>Централизованная бухгалтерия</w:t>
      </w:r>
      <w:r>
        <w:rPr>
          <w:rFonts w:ascii="PT Astra Serif" w:hAnsi="PT Astra Serif"/>
          <w:sz w:val="28"/>
          <w:szCs w:val="28"/>
        </w:rPr>
        <w:t>»</w:t>
      </w:r>
      <w:r w:rsidR="00EA2188" w:rsidRPr="00814EE6">
        <w:rPr>
          <w:rFonts w:ascii="PT Astra Serif" w:hAnsi="PT Astra Serif"/>
          <w:sz w:val="28"/>
          <w:szCs w:val="28"/>
        </w:rPr>
        <w:t xml:space="preserve"> </w:t>
      </w:r>
    </w:p>
    <w:p w:rsidR="00DA64A4" w:rsidRPr="00814EE6" w:rsidRDefault="00DA64A4" w:rsidP="00CA089B">
      <w:pPr>
        <w:jc w:val="both"/>
        <w:rPr>
          <w:rFonts w:ascii="PT Astra Serif" w:hAnsi="PT Astra Serif"/>
          <w:sz w:val="28"/>
          <w:szCs w:val="28"/>
        </w:rPr>
      </w:pPr>
    </w:p>
    <w:p w:rsidR="002F7A7B" w:rsidRDefault="002F7A7B" w:rsidP="002F7A7B">
      <w:pPr>
        <w:jc w:val="both"/>
        <w:rPr>
          <w:rFonts w:ascii="PT Astra Serif" w:hAnsi="PT Astra Serif"/>
          <w:b/>
          <w:sz w:val="28"/>
          <w:szCs w:val="28"/>
        </w:rPr>
      </w:pPr>
    </w:p>
    <w:p w:rsidR="002F7A7B" w:rsidRPr="00BC5D1E" w:rsidRDefault="002F7A7B" w:rsidP="00DE6BD7">
      <w:pPr>
        <w:pStyle w:val="1"/>
        <w:tabs>
          <w:tab w:val="num" w:pos="0"/>
        </w:tabs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BC5D1E">
        <w:rPr>
          <w:rFonts w:ascii="PT Astra Serif" w:hAnsi="PT Astra Serif"/>
          <w:b/>
          <w:sz w:val="28"/>
          <w:szCs w:val="28"/>
        </w:rPr>
        <w:tab/>
      </w:r>
      <w:r w:rsidRPr="00BC5D1E">
        <w:rPr>
          <w:rFonts w:ascii="PT Astra Serif" w:hAnsi="PT Astra Serif"/>
          <w:sz w:val="28"/>
          <w:szCs w:val="28"/>
        </w:rPr>
        <w:t xml:space="preserve">В соответствии с Законом  Ханты-Мансийского </w:t>
      </w:r>
      <w:r w:rsidR="009823F7" w:rsidRPr="00BC5D1E">
        <w:rPr>
          <w:rFonts w:ascii="PT Astra Serif" w:hAnsi="PT Astra Serif"/>
          <w:sz w:val="28"/>
          <w:szCs w:val="28"/>
        </w:rPr>
        <w:t>автономного округа</w:t>
      </w:r>
      <w:r w:rsidRPr="00BC5D1E">
        <w:rPr>
          <w:rFonts w:ascii="PT Astra Serif" w:hAnsi="PT Astra Serif"/>
          <w:sz w:val="28"/>
          <w:szCs w:val="28"/>
        </w:rPr>
        <w:t xml:space="preserve"> - Югры от 20.09.2010  № 142-оз «О ведомственном контроле за соблюдением трудового законодательства и иных нормативных правовых актов, с</w:t>
      </w:r>
      <w:r w:rsidR="003C07CA" w:rsidRPr="00BC5D1E">
        <w:rPr>
          <w:rFonts w:ascii="PT Astra Serif" w:hAnsi="PT Astra Serif"/>
          <w:sz w:val="28"/>
          <w:szCs w:val="28"/>
        </w:rPr>
        <w:t>одержащих нормы трудового права»</w:t>
      </w:r>
      <w:r w:rsidRPr="00BC5D1E">
        <w:rPr>
          <w:rFonts w:ascii="PT Astra Serif" w:hAnsi="PT Astra Serif"/>
          <w:sz w:val="28"/>
          <w:szCs w:val="28"/>
        </w:rPr>
        <w:t xml:space="preserve">, постановлением администрации города Югорска </w:t>
      </w:r>
      <w:r w:rsidRPr="0088799A">
        <w:rPr>
          <w:rFonts w:ascii="PT Astra Serif" w:hAnsi="PT Astra Serif"/>
          <w:sz w:val="28"/>
          <w:szCs w:val="28"/>
        </w:rPr>
        <w:t xml:space="preserve">от </w:t>
      </w:r>
      <w:r w:rsidR="0088799A" w:rsidRPr="0088799A">
        <w:rPr>
          <w:rFonts w:ascii="PT Astra Serif" w:hAnsi="PT Astra Serif"/>
          <w:sz w:val="28"/>
          <w:szCs w:val="28"/>
        </w:rPr>
        <w:t>18</w:t>
      </w:r>
      <w:r w:rsidRPr="0088799A">
        <w:rPr>
          <w:rFonts w:ascii="PT Astra Serif" w:hAnsi="PT Astra Serif"/>
          <w:sz w:val="28"/>
          <w:szCs w:val="28"/>
        </w:rPr>
        <w:t>.10.20</w:t>
      </w:r>
      <w:r w:rsidR="00850514" w:rsidRPr="0088799A">
        <w:rPr>
          <w:rFonts w:ascii="PT Astra Serif" w:hAnsi="PT Astra Serif"/>
          <w:sz w:val="28"/>
          <w:szCs w:val="28"/>
        </w:rPr>
        <w:t>2</w:t>
      </w:r>
      <w:r w:rsidR="0088799A" w:rsidRPr="0088799A">
        <w:rPr>
          <w:rFonts w:ascii="PT Astra Serif" w:hAnsi="PT Astra Serif"/>
          <w:sz w:val="28"/>
          <w:szCs w:val="28"/>
        </w:rPr>
        <w:t>1</w:t>
      </w:r>
      <w:r w:rsidR="00D525E0" w:rsidRPr="0088799A">
        <w:rPr>
          <w:rFonts w:ascii="PT Astra Serif" w:hAnsi="PT Astra Serif"/>
          <w:sz w:val="28"/>
          <w:szCs w:val="28"/>
        </w:rPr>
        <w:t xml:space="preserve"> № </w:t>
      </w:r>
      <w:r w:rsidR="0088799A" w:rsidRPr="0088799A">
        <w:rPr>
          <w:rFonts w:ascii="PT Astra Serif" w:hAnsi="PT Astra Serif"/>
          <w:sz w:val="28"/>
          <w:szCs w:val="28"/>
        </w:rPr>
        <w:t xml:space="preserve">1946-п </w:t>
      </w:r>
      <w:r w:rsidRPr="0088799A">
        <w:rPr>
          <w:rFonts w:ascii="PT Astra Serif" w:hAnsi="PT Astra Serif"/>
          <w:sz w:val="28"/>
          <w:szCs w:val="28"/>
        </w:rPr>
        <w:t>«Об</w:t>
      </w:r>
      <w:r w:rsidRPr="00BC5D1E">
        <w:rPr>
          <w:rFonts w:ascii="PT Astra Serif" w:hAnsi="PT Astra Serif"/>
          <w:sz w:val="28"/>
          <w:szCs w:val="28"/>
        </w:rPr>
        <w:t xml:space="preserve"> утверждении </w:t>
      </w:r>
      <w:proofErr w:type="gramStart"/>
      <w:r w:rsidRPr="00BC5D1E">
        <w:rPr>
          <w:rFonts w:ascii="PT Astra Serif" w:hAnsi="PT Astra Serif"/>
          <w:sz w:val="28"/>
          <w:szCs w:val="28"/>
        </w:rPr>
        <w:t xml:space="preserve">Плана проведения проверок муниципальных </w:t>
      </w:r>
      <w:r w:rsidR="00C3502F" w:rsidRPr="00BC5D1E">
        <w:rPr>
          <w:rFonts w:ascii="PT Astra Serif" w:hAnsi="PT Astra Serif"/>
          <w:sz w:val="28"/>
          <w:szCs w:val="28"/>
        </w:rPr>
        <w:t>организаций</w:t>
      </w:r>
      <w:r w:rsidRPr="00BC5D1E">
        <w:rPr>
          <w:rFonts w:ascii="PT Astra Serif" w:hAnsi="PT Astra Serif"/>
          <w:sz w:val="28"/>
          <w:szCs w:val="28"/>
        </w:rPr>
        <w:t xml:space="preserve"> города</w:t>
      </w:r>
      <w:proofErr w:type="gramEnd"/>
      <w:r w:rsidRPr="00BC5D1E">
        <w:rPr>
          <w:rFonts w:ascii="PT Astra Serif" w:hAnsi="PT Astra Serif"/>
          <w:sz w:val="28"/>
          <w:szCs w:val="28"/>
        </w:rPr>
        <w:t xml:space="preserve"> Югорска в 20</w:t>
      </w:r>
      <w:r w:rsidR="00EF11CB" w:rsidRPr="00BC5D1E">
        <w:rPr>
          <w:rFonts w:ascii="PT Astra Serif" w:hAnsi="PT Astra Serif"/>
          <w:sz w:val="28"/>
          <w:szCs w:val="28"/>
        </w:rPr>
        <w:t>2</w:t>
      </w:r>
      <w:r w:rsidR="0088799A">
        <w:rPr>
          <w:rFonts w:ascii="PT Astra Serif" w:hAnsi="PT Astra Serif"/>
          <w:sz w:val="28"/>
          <w:szCs w:val="28"/>
        </w:rPr>
        <w:t>2</w:t>
      </w:r>
      <w:r w:rsidR="00F01E1A" w:rsidRPr="00BC5D1E">
        <w:rPr>
          <w:rFonts w:ascii="PT Astra Serif" w:hAnsi="PT Astra Serif"/>
          <w:sz w:val="28"/>
          <w:szCs w:val="28"/>
        </w:rPr>
        <w:t xml:space="preserve"> году»</w:t>
      </w:r>
      <w:r w:rsidRPr="00BC5D1E">
        <w:rPr>
          <w:rFonts w:ascii="PT Astra Serif" w:hAnsi="PT Astra Serif"/>
          <w:sz w:val="28"/>
          <w:szCs w:val="28"/>
        </w:rPr>
        <w:t>:</w:t>
      </w:r>
    </w:p>
    <w:p w:rsidR="00177081" w:rsidRPr="00636CF4" w:rsidRDefault="009857B4" w:rsidP="00E9055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5D1E">
        <w:rPr>
          <w:rFonts w:ascii="PT Astra Serif" w:hAnsi="PT Astra Serif"/>
          <w:sz w:val="28"/>
          <w:szCs w:val="28"/>
        </w:rPr>
        <w:t xml:space="preserve">1. </w:t>
      </w:r>
      <w:r w:rsidR="002F7A7B" w:rsidRPr="00BC5D1E">
        <w:rPr>
          <w:rFonts w:ascii="PT Astra Serif" w:hAnsi="PT Astra Serif"/>
          <w:sz w:val="28"/>
          <w:szCs w:val="28"/>
        </w:rPr>
        <w:t xml:space="preserve">Отделу </w:t>
      </w:r>
      <w:r w:rsidR="00832EB7" w:rsidRPr="00636CF4">
        <w:rPr>
          <w:rFonts w:ascii="PT Astra Serif" w:hAnsi="PT Astra Serif"/>
          <w:sz w:val="28"/>
          <w:szCs w:val="28"/>
        </w:rPr>
        <w:t xml:space="preserve">прогнозирования и трудовых отношений департамента </w:t>
      </w:r>
      <w:r w:rsidR="002F7A7B" w:rsidRPr="00636CF4">
        <w:rPr>
          <w:rFonts w:ascii="PT Astra Serif" w:hAnsi="PT Astra Serif"/>
          <w:sz w:val="28"/>
          <w:szCs w:val="28"/>
        </w:rPr>
        <w:t>экономическо</w:t>
      </w:r>
      <w:r w:rsidR="00832EB7" w:rsidRPr="00636CF4">
        <w:rPr>
          <w:rFonts w:ascii="PT Astra Serif" w:hAnsi="PT Astra Serif"/>
          <w:sz w:val="28"/>
          <w:szCs w:val="28"/>
        </w:rPr>
        <w:t>го развития и проектного управления</w:t>
      </w:r>
      <w:r w:rsidR="002F7A7B" w:rsidRPr="00636CF4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  <w:r w:rsidR="00177081" w:rsidRPr="00636CF4">
        <w:rPr>
          <w:rFonts w:ascii="PT Astra Serif" w:hAnsi="PT Astra Serif"/>
          <w:sz w:val="28"/>
          <w:szCs w:val="28"/>
        </w:rPr>
        <w:t xml:space="preserve"> </w:t>
      </w:r>
      <w:r w:rsidR="00D525E0" w:rsidRPr="00636CF4">
        <w:rPr>
          <w:rFonts w:ascii="PT Astra Serif" w:hAnsi="PT Astra Serif"/>
          <w:sz w:val="28"/>
          <w:szCs w:val="28"/>
        </w:rPr>
        <w:t xml:space="preserve">провести плановую проверку </w:t>
      </w:r>
      <w:r w:rsidR="00E90558">
        <w:rPr>
          <w:rFonts w:ascii="PT Astra Serif" w:hAnsi="PT Astra Serif"/>
          <w:sz w:val="28"/>
          <w:szCs w:val="28"/>
        </w:rPr>
        <w:t>муниципального казенного учреждения «Централизованная бухгалтерия»</w:t>
      </w:r>
      <w:r w:rsidR="0083314E" w:rsidRPr="00636CF4">
        <w:rPr>
          <w:rFonts w:ascii="PT Astra Serif" w:hAnsi="PT Astra Serif"/>
          <w:sz w:val="28"/>
          <w:szCs w:val="28"/>
        </w:rPr>
        <w:t xml:space="preserve">. </w:t>
      </w:r>
      <w:r w:rsidR="00177081" w:rsidRPr="00636CF4">
        <w:rPr>
          <w:rFonts w:ascii="PT Astra Serif" w:hAnsi="PT Astra Serif"/>
          <w:sz w:val="28"/>
          <w:szCs w:val="28"/>
        </w:rPr>
        <w:t xml:space="preserve"> </w:t>
      </w:r>
    </w:p>
    <w:p w:rsidR="00001D64" w:rsidRPr="00E90558" w:rsidRDefault="00665834" w:rsidP="00E9055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C5D1E">
        <w:rPr>
          <w:rFonts w:ascii="PT Astra Serif" w:hAnsi="PT Astra Serif"/>
          <w:sz w:val="28"/>
          <w:szCs w:val="28"/>
        </w:rPr>
        <w:t>Юридический адрес</w:t>
      </w:r>
      <w:r w:rsidR="0083314E" w:rsidRPr="00BC5D1E">
        <w:rPr>
          <w:rFonts w:ascii="PT Astra Serif" w:hAnsi="PT Astra Serif"/>
          <w:sz w:val="28"/>
          <w:szCs w:val="28"/>
        </w:rPr>
        <w:t xml:space="preserve"> </w:t>
      </w:r>
      <w:r w:rsidR="001401CB" w:rsidRPr="00BC5D1E">
        <w:rPr>
          <w:rFonts w:ascii="PT Astra Serif" w:hAnsi="PT Astra Serif"/>
          <w:sz w:val="28"/>
          <w:szCs w:val="28"/>
        </w:rPr>
        <w:t>учреждения</w:t>
      </w:r>
      <w:r w:rsidRPr="00BC5D1E">
        <w:rPr>
          <w:rFonts w:ascii="PT Astra Serif" w:hAnsi="PT Astra Serif"/>
          <w:sz w:val="28"/>
          <w:szCs w:val="28"/>
        </w:rPr>
        <w:t xml:space="preserve">: </w:t>
      </w:r>
      <w:r w:rsidRPr="00001D64">
        <w:rPr>
          <w:rFonts w:ascii="PT Astra Serif" w:hAnsi="PT Astra Serif"/>
          <w:sz w:val="28"/>
          <w:szCs w:val="28"/>
        </w:rPr>
        <w:t xml:space="preserve">город </w:t>
      </w:r>
      <w:r w:rsidRPr="0088799A">
        <w:rPr>
          <w:rFonts w:ascii="PT Astra Serif" w:hAnsi="PT Astra Serif"/>
          <w:sz w:val="28"/>
          <w:szCs w:val="28"/>
        </w:rPr>
        <w:t xml:space="preserve">Югорск, </w:t>
      </w:r>
      <w:r w:rsidR="00001D64" w:rsidRPr="0088799A">
        <w:rPr>
          <w:rFonts w:ascii="PT Astra Serif" w:hAnsi="PT Astra Serif"/>
          <w:color w:val="000000"/>
          <w:sz w:val="28"/>
          <w:szCs w:val="28"/>
        </w:rPr>
        <w:t xml:space="preserve">улица </w:t>
      </w:r>
      <w:r w:rsidR="000818BA">
        <w:rPr>
          <w:rFonts w:ascii="PT Astra Serif" w:hAnsi="PT Astra Serif"/>
          <w:color w:val="000000"/>
          <w:sz w:val="28"/>
          <w:szCs w:val="28"/>
        </w:rPr>
        <w:t>Ленина</w:t>
      </w:r>
      <w:r w:rsidR="00001D64" w:rsidRPr="0088799A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E90558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001D64" w:rsidRPr="0088799A">
        <w:rPr>
          <w:rFonts w:ascii="PT Astra Serif" w:hAnsi="PT Astra Serif"/>
          <w:color w:val="000000"/>
          <w:sz w:val="28"/>
          <w:szCs w:val="28"/>
        </w:rPr>
        <w:t xml:space="preserve">дом </w:t>
      </w:r>
      <w:r w:rsidR="000818BA">
        <w:rPr>
          <w:rFonts w:ascii="PT Astra Serif" w:hAnsi="PT Astra Serif"/>
          <w:color w:val="000000"/>
          <w:sz w:val="28"/>
          <w:szCs w:val="28"/>
        </w:rPr>
        <w:t>4</w:t>
      </w:r>
      <w:r w:rsidR="00E90558">
        <w:rPr>
          <w:rFonts w:ascii="PT Astra Serif" w:hAnsi="PT Astra Serif"/>
          <w:color w:val="000000"/>
          <w:sz w:val="28"/>
          <w:szCs w:val="28"/>
        </w:rPr>
        <w:t>1</w:t>
      </w:r>
      <w:r w:rsidR="007E51EF" w:rsidRPr="0088799A">
        <w:rPr>
          <w:rFonts w:ascii="PT Astra Serif" w:hAnsi="PT Astra Serif"/>
          <w:sz w:val="28"/>
          <w:szCs w:val="28"/>
        </w:rPr>
        <w:t>.</w:t>
      </w:r>
      <w:r w:rsidR="007E51EF" w:rsidRPr="00001D64">
        <w:rPr>
          <w:rFonts w:ascii="PT Astra Serif" w:hAnsi="PT Astra Serif"/>
          <w:sz w:val="28"/>
          <w:szCs w:val="28"/>
        </w:rPr>
        <w:t xml:space="preserve"> </w:t>
      </w:r>
    </w:p>
    <w:p w:rsidR="007E51EF" w:rsidRPr="00BC5D1E" w:rsidRDefault="00665834" w:rsidP="00E9055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5D1E">
        <w:rPr>
          <w:rFonts w:ascii="PT Astra Serif" w:hAnsi="PT Astra Serif"/>
          <w:sz w:val="28"/>
          <w:szCs w:val="28"/>
        </w:rPr>
        <w:t xml:space="preserve">Назначить лицами, уполномоченными на проведение </w:t>
      </w:r>
      <w:r w:rsidR="000A0A13">
        <w:rPr>
          <w:rFonts w:ascii="PT Astra Serif" w:hAnsi="PT Astra Serif"/>
          <w:sz w:val="28"/>
          <w:szCs w:val="28"/>
        </w:rPr>
        <w:t xml:space="preserve">плановой </w:t>
      </w:r>
      <w:r w:rsidRPr="00BC5D1E">
        <w:rPr>
          <w:rFonts w:ascii="PT Astra Serif" w:hAnsi="PT Astra Serif"/>
          <w:sz w:val="28"/>
          <w:szCs w:val="28"/>
        </w:rPr>
        <w:t>проверки:</w:t>
      </w:r>
    </w:p>
    <w:p w:rsidR="00665834" w:rsidRPr="00BC5D1E" w:rsidRDefault="00665834" w:rsidP="00DE6B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5D1E">
        <w:rPr>
          <w:rFonts w:ascii="PT Astra Serif" w:hAnsi="PT Astra Serif"/>
          <w:sz w:val="28"/>
          <w:szCs w:val="28"/>
        </w:rPr>
        <w:t>- Тарасенко Аллу Витальевну - начальника отдела прогнозирования и трудовых отношений департамента экономического развития и проектного управления администрации города Югорска;</w:t>
      </w:r>
    </w:p>
    <w:p w:rsidR="00665834" w:rsidRPr="00BC5D1E" w:rsidRDefault="00665834" w:rsidP="00DE6B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5D1E">
        <w:rPr>
          <w:rFonts w:ascii="PT Astra Serif" w:hAnsi="PT Astra Serif"/>
          <w:sz w:val="28"/>
          <w:szCs w:val="28"/>
        </w:rPr>
        <w:t xml:space="preserve">- </w:t>
      </w:r>
      <w:r w:rsidR="00EA2188" w:rsidRPr="00BC5D1E">
        <w:rPr>
          <w:rFonts w:ascii="PT Astra Serif" w:hAnsi="PT Astra Serif"/>
          <w:sz w:val="28"/>
          <w:szCs w:val="28"/>
        </w:rPr>
        <w:t>Дегтярёву</w:t>
      </w:r>
      <w:r w:rsidRPr="00BC5D1E">
        <w:rPr>
          <w:rFonts w:ascii="PT Astra Serif" w:hAnsi="PT Astra Serif"/>
          <w:sz w:val="28"/>
          <w:szCs w:val="28"/>
        </w:rPr>
        <w:t xml:space="preserve"> Татьяну Васильевну - специалиста-эксперта по охране труда отдела прогнозирования и трудовых отношений департамента экономического развития и проектного управления администрации города Югорска.</w:t>
      </w:r>
    </w:p>
    <w:p w:rsidR="00570D99" w:rsidRPr="00BC5D1E" w:rsidRDefault="0083314E" w:rsidP="00DE6B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5D1E">
        <w:rPr>
          <w:rFonts w:ascii="PT Astra Serif" w:hAnsi="PT Astra Serif"/>
          <w:sz w:val="28"/>
          <w:szCs w:val="28"/>
        </w:rPr>
        <w:t xml:space="preserve">3. </w:t>
      </w:r>
      <w:r w:rsidR="00570D99" w:rsidRPr="00BC5D1E">
        <w:rPr>
          <w:rFonts w:ascii="PT Astra Serif" w:hAnsi="PT Astra Serif"/>
          <w:sz w:val="28"/>
          <w:szCs w:val="28"/>
        </w:rPr>
        <w:t>Установить, что</w:t>
      </w:r>
      <w:r w:rsidR="00D72430">
        <w:rPr>
          <w:rFonts w:ascii="PT Astra Serif" w:hAnsi="PT Astra Serif"/>
          <w:sz w:val="28"/>
          <w:szCs w:val="28"/>
        </w:rPr>
        <w:t xml:space="preserve"> настоящая проверка проводится с целью</w:t>
      </w:r>
      <w:r w:rsidR="00570D99" w:rsidRPr="00BC5D1E">
        <w:rPr>
          <w:rFonts w:ascii="PT Astra Serif" w:hAnsi="PT Astra Serif"/>
          <w:sz w:val="28"/>
          <w:szCs w:val="28"/>
        </w:rPr>
        <w:t>:</w:t>
      </w:r>
    </w:p>
    <w:p w:rsidR="00570D99" w:rsidRPr="00BC5D1E" w:rsidRDefault="000B7743" w:rsidP="00DE6B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5D1E">
        <w:rPr>
          <w:rFonts w:ascii="PT Astra Serif" w:hAnsi="PT Astra Serif"/>
          <w:sz w:val="28"/>
          <w:szCs w:val="28"/>
        </w:rPr>
        <w:t xml:space="preserve">- </w:t>
      </w:r>
      <w:r w:rsidR="00E04A63" w:rsidRPr="00BC5D1E">
        <w:rPr>
          <w:rFonts w:ascii="PT Astra Serif" w:hAnsi="PT Astra Serif"/>
          <w:sz w:val="28"/>
          <w:szCs w:val="28"/>
        </w:rPr>
        <w:t xml:space="preserve">обеспечения </w:t>
      </w:r>
      <w:proofErr w:type="gramStart"/>
      <w:r w:rsidR="00E04A63" w:rsidRPr="00BC5D1E">
        <w:rPr>
          <w:rFonts w:ascii="PT Astra Serif" w:hAnsi="PT Astra Serif"/>
          <w:sz w:val="28"/>
          <w:szCs w:val="28"/>
        </w:rPr>
        <w:t xml:space="preserve">выполнения </w:t>
      </w:r>
      <w:r w:rsidR="00814EE6">
        <w:rPr>
          <w:rFonts w:ascii="PT Astra Serif" w:hAnsi="PT Astra Serif"/>
          <w:sz w:val="28"/>
          <w:szCs w:val="28"/>
        </w:rPr>
        <w:t>П</w:t>
      </w:r>
      <w:r w:rsidR="00E04A63" w:rsidRPr="00BC5D1E">
        <w:rPr>
          <w:rFonts w:ascii="PT Astra Serif" w:hAnsi="PT Astra Serif"/>
          <w:sz w:val="28"/>
          <w:szCs w:val="28"/>
        </w:rPr>
        <w:t xml:space="preserve">лана проведения проверок </w:t>
      </w:r>
      <w:r w:rsidR="00020918" w:rsidRPr="00BC5D1E">
        <w:rPr>
          <w:rFonts w:ascii="PT Astra Serif" w:hAnsi="PT Astra Serif"/>
          <w:sz w:val="28"/>
          <w:szCs w:val="28"/>
        </w:rPr>
        <w:t>муниципальных организаций города</w:t>
      </w:r>
      <w:proofErr w:type="gramEnd"/>
      <w:r w:rsidR="00020918" w:rsidRPr="00BC5D1E">
        <w:rPr>
          <w:rFonts w:ascii="PT Astra Serif" w:hAnsi="PT Astra Serif"/>
          <w:sz w:val="28"/>
          <w:szCs w:val="28"/>
        </w:rPr>
        <w:t xml:space="preserve"> Югорска в</w:t>
      </w:r>
      <w:r w:rsidR="00E04A63" w:rsidRPr="00BC5D1E">
        <w:rPr>
          <w:rFonts w:ascii="PT Astra Serif" w:hAnsi="PT Astra Serif"/>
          <w:sz w:val="28"/>
          <w:szCs w:val="28"/>
        </w:rPr>
        <w:t xml:space="preserve"> 202</w:t>
      </w:r>
      <w:r w:rsidR="0088799A">
        <w:rPr>
          <w:rFonts w:ascii="PT Astra Serif" w:hAnsi="PT Astra Serif"/>
          <w:sz w:val="28"/>
          <w:szCs w:val="28"/>
        </w:rPr>
        <w:t>2</w:t>
      </w:r>
      <w:r w:rsidR="00E04A63" w:rsidRPr="00BC5D1E">
        <w:rPr>
          <w:rFonts w:ascii="PT Astra Serif" w:hAnsi="PT Astra Serif"/>
          <w:sz w:val="28"/>
          <w:szCs w:val="28"/>
        </w:rPr>
        <w:t xml:space="preserve"> год</w:t>
      </w:r>
      <w:r w:rsidR="00020918" w:rsidRPr="00BC5D1E">
        <w:rPr>
          <w:rFonts w:ascii="PT Astra Serif" w:hAnsi="PT Astra Serif"/>
          <w:sz w:val="28"/>
          <w:szCs w:val="28"/>
        </w:rPr>
        <w:t>у</w:t>
      </w:r>
      <w:r w:rsidR="00E04A63" w:rsidRPr="00BC5D1E">
        <w:rPr>
          <w:rFonts w:ascii="PT Astra Serif" w:hAnsi="PT Astra Serif"/>
          <w:sz w:val="28"/>
          <w:szCs w:val="28"/>
        </w:rPr>
        <w:t xml:space="preserve">; </w:t>
      </w:r>
    </w:p>
    <w:p w:rsidR="000B7743" w:rsidRPr="00BC5D1E" w:rsidRDefault="000B7743" w:rsidP="00DE6B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5D1E">
        <w:rPr>
          <w:rFonts w:ascii="PT Astra Serif" w:hAnsi="PT Astra Serif"/>
          <w:sz w:val="28"/>
          <w:szCs w:val="28"/>
        </w:rPr>
        <w:t xml:space="preserve">- </w:t>
      </w:r>
      <w:r w:rsidR="00E04A63" w:rsidRPr="00BC5D1E">
        <w:rPr>
          <w:rFonts w:ascii="PT Astra Serif" w:hAnsi="PT Astra Serif"/>
          <w:sz w:val="28"/>
          <w:szCs w:val="28"/>
        </w:rPr>
        <w:t>осуществлени</w:t>
      </w:r>
      <w:r w:rsidR="00D72430">
        <w:rPr>
          <w:rFonts w:ascii="PT Astra Serif" w:hAnsi="PT Astra Serif"/>
          <w:sz w:val="28"/>
          <w:szCs w:val="28"/>
        </w:rPr>
        <w:t>я</w:t>
      </w:r>
      <w:r w:rsidR="00E04A63" w:rsidRPr="00BC5D1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04A63" w:rsidRPr="00BC5D1E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E04A63" w:rsidRPr="00BC5D1E">
        <w:rPr>
          <w:rFonts w:ascii="PT Astra Serif" w:hAnsi="PT Astra Serif"/>
          <w:sz w:val="28"/>
          <w:szCs w:val="28"/>
        </w:rPr>
        <w:t xml:space="preserve"> соблюдением требований </w:t>
      </w:r>
      <w:r w:rsidR="00474075" w:rsidRPr="00BC5D1E">
        <w:rPr>
          <w:rFonts w:ascii="PT Astra Serif" w:hAnsi="PT Astra Serif"/>
          <w:sz w:val="28"/>
          <w:szCs w:val="28"/>
        </w:rPr>
        <w:t>трудового законодательства и иных нормативных правовых актов, содержащих нормы трудового права</w:t>
      </w:r>
      <w:r w:rsidR="00E2576C">
        <w:rPr>
          <w:rFonts w:ascii="PT Astra Serif" w:hAnsi="PT Astra Serif"/>
          <w:sz w:val="28"/>
          <w:szCs w:val="28"/>
        </w:rPr>
        <w:t>.</w:t>
      </w:r>
    </w:p>
    <w:p w:rsidR="00247709" w:rsidRPr="00BC5D1E" w:rsidRDefault="00512751" w:rsidP="00DE6B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5D1E">
        <w:rPr>
          <w:rFonts w:ascii="PT Astra Serif" w:hAnsi="PT Astra Serif"/>
          <w:sz w:val="28"/>
          <w:szCs w:val="28"/>
        </w:rPr>
        <w:lastRenderedPageBreak/>
        <w:t>4</w:t>
      </w:r>
      <w:r w:rsidR="00247709" w:rsidRPr="00BC5D1E">
        <w:rPr>
          <w:rFonts w:ascii="PT Astra Serif" w:hAnsi="PT Astra Serif"/>
          <w:sz w:val="28"/>
          <w:szCs w:val="28"/>
        </w:rPr>
        <w:t xml:space="preserve">. Срок проведения </w:t>
      </w:r>
      <w:r w:rsidR="000A0A13">
        <w:rPr>
          <w:rFonts w:ascii="PT Astra Serif" w:hAnsi="PT Astra Serif"/>
          <w:sz w:val="28"/>
          <w:szCs w:val="28"/>
        </w:rPr>
        <w:t xml:space="preserve">плановой </w:t>
      </w:r>
      <w:r w:rsidR="00247709" w:rsidRPr="00BC5D1E">
        <w:rPr>
          <w:rFonts w:ascii="PT Astra Serif" w:hAnsi="PT Astra Serif"/>
          <w:sz w:val="28"/>
          <w:szCs w:val="28"/>
        </w:rPr>
        <w:t>проверки:</w:t>
      </w:r>
      <w:r w:rsidR="00177081" w:rsidRPr="00BC5D1E">
        <w:rPr>
          <w:rFonts w:ascii="PT Astra Serif" w:hAnsi="PT Astra Serif"/>
          <w:sz w:val="28"/>
          <w:szCs w:val="28"/>
        </w:rPr>
        <w:t xml:space="preserve"> </w:t>
      </w:r>
      <w:r w:rsidR="004F3384" w:rsidRPr="00BC5D1E">
        <w:rPr>
          <w:rFonts w:ascii="PT Astra Serif" w:hAnsi="PT Astra Serif"/>
          <w:sz w:val="28"/>
          <w:szCs w:val="28"/>
        </w:rPr>
        <w:t xml:space="preserve">20 </w:t>
      </w:r>
      <w:r w:rsidR="00982BBC" w:rsidRPr="00BC5D1E">
        <w:rPr>
          <w:rFonts w:ascii="PT Astra Serif" w:hAnsi="PT Astra Serif"/>
          <w:sz w:val="28"/>
          <w:szCs w:val="28"/>
        </w:rPr>
        <w:t xml:space="preserve">рабочих </w:t>
      </w:r>
      <w:r w:rsidR="004F3384" w:rsidRPr="00BC5D1E">
        <w:rPr>
          <w:rFonts w:ascii="PT Astra Serif" w:hAnsi="PT Astra Serif"/>
          <w:sz w:val="28"/>
          <w:szCs w:val="28"/>
        </w:rPr>
        <w:t>дней.</w:t>
      </w:r>
    </w:p>
    <w:p w:rsidR="00C43FB9" w:rsidRPr="00BC5D1E" w:rsidRDefault="00C43FB9" w:rsidP="00DE6B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5D1E">
        <w:rPr>
          <w:rFonts w:ascii="PT Astra Serif" w:hAnsi="PT Astra Serif"/>
          <w:sz w:val="28"/>
          <w:szCs w:val="28"/>
        </w:rPr>
        <w:t xml:space="preserve">К </w:t>
      </w:r>
      <w:r w:rsidR="00982BBC" w:rsidRPr="00BC5D1E">
        <w:rPr>
          <w:rFonts w:ascii="PT Astra Serif" w:hAnsi="PT Astra Serif"/>
          <w:sz w:val="28"/>
          <w:szCs w:val="28"/>
        </w:rPr>
        <w:t>проведению проверки приступить с 0</w:t>
      </w:r>
      <w:r w:rsidR="000818BA">
        <w:rPr>
          <w:rFonts w:ascii="PT Astra Serif" w:hAnsi="PT Astra Serif"/>
          <w:sz w:val="28"/>
          <w:szCs w:val="28"/>
        </w:rPr>
        <w:t>4</w:t>
      </w:r>
      <w:r w:rsidR="00DE6BD7" w:rsidRPr="00BC5D1E">
        <w:rPr>
          <w:rFonts w:ascii="PT Astra Serif" w:hAnsi="PT Astra Serif"/>
          <w:sz w:val="28"/>
          <w:szCs w:val="28"/>
        </w:rPr>
        <w:t>.</w:t>
      </w:r>
      <w:r w:rsidR="0088799A">
        <w:rPr>
          <w:rFonts w:ascii="PT Astra Serif" w:hAnsi="PT Astra Serif"/>
          <w:sz w:val="28"/>
          <w:szCs w:val="28"/>
        </w:rPr>
        <w:t>0</w:t>
      </w:r>
      <w:r w:rsidR="000818BA">
        <w:rPr>
          <w:rFonts w:ascii="PT Astra Serif" w:hAnsi="PT Astra Serif"/>
          <w:sz w:val="28"/>
          <w:szCs w:val="28"/>
        </w:rPr>
        <w:t>4</w:t>
      </w:r>
      <w:r w:rsidR="00DE6BD7" w:rsidRPr="00BC5D1E">
        <w:rPr>
          <w:rFonts w:ascii="PT Astra Serif" w:hAnsi="PT Astra Serif"/>
          <w:sz w:val="28"/>
          <w:szCs w:val="28"/>
        </w:rPr>
        <w:t>.202</w:t>
      </w:r>
      <w:r w:rsidR="0088799A">
        <w:rPr>
          <w:rFonts w:ascii="PT Astra Serif" w:hAnsi="PT Astra Serif"/>
          <w:sz w:val="28"/>
          <w:szCs w:val="28"/>
        </w:rPr>
        <w:t>2</w:t>
      </w:r>
      <w:r w:rsidR="00982BBC" w:rsidRPr="00BC5D1E">
        <w:rPr>
          <w:rFonts w:ascii="PT Astra Serif" w:hAnsi="PT Astra Serif"/>
          <w:sz w:val="28"/>
          <w:szCs w:val="28"/>
        </w:rPr>
        <w:t>.</w:t>
      </w:r>
    </w:p>
    <w:p w:rsidR="00C43FB9" w:rsidRPr="00BC5D1E" w:rsidRDefault="00C43FB9" w:rsidP="00DE6B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5D1E">
        <w:rPr>
          <w:rFonts w:ascii="PT Astra Serif" w:hAnsi="PT Astra Serif"/>
          <w:sz w:val="28"/>
          <w:szCs w:val="28"/>
        </w:rPr>
        <w:t>Провер</w:t>
      </w:r>
      <w:r w:rsidR="00982BBC" w:rsidRPr="00BC5D1E">
        <w:rPr>
          <w:rFonts w:ascii="PT Astra Serif" w:hAnsi="PT Astra Serif"/>
          <w:sz w:val="28"/>
          <w:szCs w:val="28"/>
        </w:rPr>
        <w:t xml:space="preserve">ку окончить не позднее </w:t>
      </w:r>
      <w:r w:rsidR="000818BA">
        <w:rPr>
          <w:rFonts w:ascii="PT Astra Serif" w:hAnsi="PT Astra Serif"/>
          <w:sz w:val="28"/>
          <w:szCs w:val="28"/>
        </w:rPr>
        <w:t>29</w:t>
      </w:r>
      <w:r w:rsidR="00982BBC" w:rsidRPr="00BC5D1E">
        <w:rPr>
          <w:rFonts w:ascii="PT Astra Serif" w:hAnsi="PT Astra Serif"/>
          <w:sz w:val="28"/>
          <w:szCs w:val="28"/>
        </w:rPr>
        <w:t>.</w:t>
      </w:r>
      <w:r w:rsidR="0088799A">
        <w:rPr>
          <w:rFonts w:ascii="PT Astra Serif" w:hAnsi="PT Astra Serif"/>
          <w:sz w:val="28"/>
          <w:szCs w:val="28"/>
        </w:rPr>
        <w:t>0</w:t>
      </w:r>
      <w:r w:rsidR="000818BA">
        <w:rPr>
          <w:rFonts w:ascii="PT Astra Serif" w:hAnsi="PT Astra Serif"/>
          <w:sz w:val="28"/>
          <w:szCs w:val="28"/>
        </w:rPr>
        <w:t>4</w:t>
      </w:r>
      <w:r w:rsidR="00982BBC" w:rsidRPr="00BC5D1E">
        <w:rPr>
          <w:rFonts w:ascii="PT Astra Serif" w:hAnsi="PT Astra Serif"/>
          <w:sz w:val="28"/>
          <w:szCs w:val="28"/>
        </w:rPr>
        <w:t>.202</w:t>
      </w:r>
      <w:r w:rsidR="0088799A">
        <w:rPr>
          <w:rFonts w:ascii="PT Astra Serif" w:hAnsi="PT Astra Serif"/>
          <w:sz w:val="28"/>
          <w:szCs w:val="28"/>
        </w:rPr>
        <w:t>2</w:t>
      </w:r>
      <w:r w:rsidR="00982BBC" w:rsidRPr="00BC5D1E">
        <w:rPr>
          <w:rFonts w:ascii="PT Astra Serif" w:hAnsi="PT Astra Serif"/>
          <w:sz w:val="28"/>
          <w:szCs w:val="28"/>
        </w:rPr>
        <w:t>.</w:t>
      </w:r>
    </w:p>
    <w:p w:rsidR="001B1979" w:rsidRPr="00BC5D1E" w:rsidRDefault="00512751" w:rsidP="00DE6B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5D1E">
        <w:rPr>
          <w:rFonts w:ascii="PT Astra Serif" w:hAnsi="PT Astra Serif"/>
          <w:sz w:val="28"/>
          <w:szCs w:val="28"/>
        </w:rPr>
        <w:t>5</w:t>
      </w:r>
      <w:r w:rsidR="001B1979" w:rsidRPr="00BC5D1E">
        <w:rPr>
          <w:rFonts w:ascii="PT Astra Serif" w:hAnsi="PT Astra Serif"/>
          <w:sz w:val="28"/>
          <w:szCs w:val="28"/>
        </w:rPr>
        <w:t xml:space="preserve">. Правовые основания проведения </w:t>
      </w:r>
      <w:r w:rsidR="000A0A13">
        <w:rPr>
          <w:rFonts w:ascii="PT Astra Serif" w:hAnsi="PT Astra Serif"/>
          <w:sz w:val="28"/>
          <w:szCs w:val="28"/>
        </w:rPr>
        <w:t xml:space="preserve">плановой </w:t>
      </w:r>
      <w:r w:rsidR="001B1979" w:rsidRPr="00BC5D1E">
        <w:rPr>
          <w:rFonts w:ascii="PT Astra Serif" w:hAnsi="PT Astra Serif"/>
          <w:sz w:val="28"/>
          <w:szCs w:val="28"/>
        </w:rPr>
        <w:t>проверки:</w:t>
      </w:r>
    </w:p>
    <w:p w:rsidR="00FE21B4" w:rsidRPr="00BC5D1E" w:rsidRDefault="0054653B" w:rsidP="00DE6B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5D1E">
        <w:rPr>
          <w:rFonts w:ascii="PT Astra Serif" w:hAnsi="PT Astra Serif"/>
          <w:sz w:val="28"/>
          <w:szCs w:val="28"/>
        </w:rPr>
        <w:t>- Трудовой</w:t>
      </w:r>
      <w:r w:rsidR="006A13C3" w:rsidRPr="00BC5D1E">
        <w:rPr>
          <w:rFonts w:ascii="PT Astra Serif" w:hAnsi="PT Astra Serif"/>
          <w:sz w:val="28"/>
          <w:szCs w:val="28"/>
        </w:rPr>
        <w:t xml:space="preserve"> кодекс </w:t>
      </w:r>
      <w:r w:rsidR="000876C8" w:rsidRPr="00BC5D1E">
        <w:rPr>
          <w:rFonts w:ascii="PT Astra Serif" w:hAnsi="PT Astra Serif"/>
          <w:sz w:val="28"/>
          <w:szCs w:val="28"/>
        </w:rPr>
        <w:t>Российской Федерации;</w:t>
      </w:r>
    </w:p>
    <w:p w:rsidR="000876C8" w:rsidRPr="00BC5D1E" w:rsidRDefault="000876C8" w:rsidP="00EA21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5D1E">
        <w:rPr>
          <w:rFonts w:ascii="PT Astra Serif" w:hAnsi="PT Astra Serif"/>
          <w:sz w:val="28"/>
          <w:szCs w:val="28"/>
        </w:rPr>
        <w:t>- Закон Ханты-Мансийского автономного округа</w:t>
      </w:r>
      <w:r w:rsidR="00EA2188" w:rsidRPr="00BC5D1E">
        <w:rPr>
          <w:rFonts w:ascii="PT Astra Serif" w:hAnsi="PT Astra Serif"/>
          <w:sz w:val="28"/>
          <w:szCs w:val="28"/>
        </w:rPr>
        <w:t xml:space="preserve"> - Югры от 20.09.2010  № 142-оз «</w:t>
      </w:r>
      <w:r w:rsidRPr="00BC5D1E">
        <w:rPr>
          <w:rFonts w:ascii="PT Astra Serif" w:hAnsi="PT Astra Serif"/>
          <w:sz w:val="28"/>
          <w:szCs w:val="28"/>
        </w:rPr>
        <w:t xml:space="preserve">О ведомственном </w:t>
      </w:r>
      <w:proofErr w:type="gramStart"/>
      <w:r w:rsidRPr="00BC5D1E">
        <w:rPr>
          <w:rFonts w:ascii="PT Astra Serif" w:hAnsi="PT Astra Serif"/>
          <w:sz w:val="28"/>
          <w:szCs w:val="28"/>
        </w:rPr>
        <w:t>контроле за</w:t>
      </w:r>
      <w:proofErr w:type="gramEnd"/>
      <w:r w:rsidRPr="00BC5D1E">
        <w:rPr>
          <w:rFonts w:ascii="PT Astra Serif" w:hAnsi="PT Astra Serif"/>
          <w:sz w:val="28"/>
          <w:szCs w:val="28"/>
        </w:rPr>
        <w:t xml:space="preserve"> соблюдением трудового </w:t>
      </w:r>
      <w:r w:rsidR="00EA2188" w:rsidRPr="00BC5D1E">
        <w:rPr>
          <w:rFonts w:ascii="PT Astra Serif" w:hAnsi="PT Astra Serif"/>
          <w:sz w:val="28"/>
          <w:szCs w:val="28"/>
        </w:rPr>
        <w:t>з</w:t>
      </w:r>
      <w:r w:rsidRPr="00BC5D1E">
        <w:rPr>
          <w:rFonts w:ascii="PT Astra Serif" w:hAnsi="PT Astra Serif"/>
          <w:sz w:val="28"/>
          <w:szCs w:val="28"/>
        </w:rPr>
        <w:t>аконодательства и иных нормативных правовых актов, содержащих нормы трудового права»;</w:t>
      </w:r>
    </w:p>
    <w:p w:rsidR="00B37B28" w:rsidRPr="00BC5D1E" w:rsidRDefault="00B37B28" w:rsidP="00DE6BD7">
      <w:pPr>
        <w:pStyle w:val="1"/>
        <w:ind w:firstLine="709"/>
        <w:jc w:val="both"/>
        <w:rPr>
          <w:rFonts w:ascii="PT Astra Serif" w:eastAsiaTheme="minorEastAsia" w:hAnsi="PT Astra Serif"/>
          <w:bCs/>
          <w:sz w:val="28"/>
          <w:szCs w:val="28"/>
        </w:rPr>
      </w:pPr>
      <w:r w:rsidRPr="00BC5D1E">
        <w:rPr>
          <w:rFonts w:ascii="PT Astra Serif" w:hAnsi="PT Astra Serif"/>
          <w:sz w:val="28"/>
          <w:szCs w:val="28"/>
        </w:rPr>
        <w:t xml:space="preserve">- </w:t>
      </w:r>
      <w:r w:rsidRPr="00BC5D1E">
        <w:rPr>
          <w:rFonts w:ascii="PT Astra Serif" w:eastAsiaTheme="minorEastAsia" w:hAnsi="PT Astra Serif"/>
          <w:bCs/>
          <w:sz w:val="28"/>
          <w:szCs w:val="28"/>
        </w:rPr>
        <w:t>Закон Ханты-Мансийского автономного округа – Югры от 27.05.2011 №</w:t>
      </w:r>
      <w:r w:rsidR="00EA2188" w:rsidRPr="00BC5D1E">
        <w:rPr>
          <w:rFonts w:ascii="PT Astra Serif" w:eastAsiaTheme="minorEastAsia" w:hAnsi="PT Astra Serif"/>
          <w:bCs/>
          <w:sz w:val="28"/>
          <w:szCs w:val="28"/>
        </w:rPr>
        <w:t xml:space="preserve"> </w:t>
      </w:r>
      <w:r w:rsidRPr="00BC5D1E">
        <w:rPr>
          <w:rFonts w:ascii="PT Astra Serif" w:eastAsiaTheme="minorEastAsia" w:hAnsi="PT Astra Serif"/>
          <w:bCs/>
          <w:sz w:val="28"/>
          <w:szCs w:val="28"/>
        </w:rPr>
        <w:t>57-оз</w:t>
      </w:r>
      <w:r w:rsidR="00EA2188" w:rsidRPr="00BC5D1E">
        <w:rPr>
          <w:rFonts w:ascii="PT Astra Serif" w:eastAsiaTheme="minorEastAsia" w:hAnsi="PT Astra Serif"/>
          <w:bCs/>
          <w:sz w:val="28"/>
          <w:szCs w:val="28"/>
        </w:rPr>
        <w:t xml:space="preserve"> </w:t>
      </w:r>
      <w:r w:rsidRPr="00BC5D1E">
        <w:rPr>
          <w:rFonts w:ascii="PT Astra Serif" w:eastAsiaTheme="minorEastAsia" w:hAnsi="PT Astra Serif"/>
          <w:bCs/>
          <w:sz w:val="28"/>
          <w:szCs w:val="28"/>
        </w:rPr>
        <w:t>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трудовых отношений и государственного управления охраной труда»</w:t>
      </w:r>
      <w:r w:rsidR="00BC5D1E" w:rsidRPr="00BC5D1E">
        <w:rPr>
          <w:rFonts w:ascii="PT Astra Serif" w:eastAsiaTheme="minorEastAsia" w:hAnsi="PT Astra Serif"/>
          <w:bCs/>
          <w:sz w:val="28"/>
          <w:szCs w:val="28"/>
        </w:rPr>
        <w:t>;</w:t>
      </w:r>
    </w:p>
    <w:p w:rsidR="00DE6BD7" w:rsidRPr="00BC5D1E" w:rsidRDefault="00DE6BD7" w:rsidP="00DE6B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5D1E">
        <w:rPr>
          <w:rFonts w:ascii="PT Astra Serif" w:hAnsi="PT Astra Serif"/>
          <w:sz w:val="28"/>
          <w:szCs w:val="28"/>
        </w:rPr>
        <w:t xml:space="preserve">- постановление администрации города Югорска от </w:t>
      </w:r>
      <w:r w:rsidR="0088799A">
        <w:rPr>
          <w:rFonts w:ascii="PT Astra Serif" w:hAnsi="PT Astra Serif"/>
          <w:sz w:val="28"/>
          <w:szCs w:val="28"/>
        </w:rPr>
        <w:t>18</w:t>
      </w:r>
      <w:r w:rsidRPr="00BC5D1E">
        <w:rPr>
          <w:rFonts w:ascii="PT Astra Serif" w:hAnsi="PT Astra Serif"/>
          <w:sz w:val="28"/>
          <w:szCs w:val="28"/>
        </w:rPr>
        <w:t>.10.20</w:t>
      </w:r>
      <w:r w:rsidR="00BC5D1E" w:rsidRPr="00BC5D1E">
        <w:rPr>
          <w:rFonts w:ascii="PT Astra Serif" w:hAnsi="PT Astra Serif"/>
          <w:sz w:val="28"/>
          <w:szCs w:val="28"/>
        </w:rPr>
        <w:t>2</w:t>
      </w:r>
      <w:r w:rsidR="0088799A">
        <w:rPr>
          <w:rFonts w:ascii="PT Astra Serif" w:hAnsi="PT Astra Serif"/>
          <w:sz w:val="28"/>
          <w:szCs w:val="28"/>
        </w:rPr>
        <w:t xml:space="preserve">1             </w:t>
      </w:r>
      <w:r w:rsidRPr="00BC5D1E">
        <w:rPr>
          <w:rFonts w:ascii="PT Astra Serif" w:hAnsi="PT Astra Serif"/>
          <w:sz w:val="28"/>
          <w:szCs w:val="28"/>
        </w:rPr>
        <w:t xml:space="preserve"> </w:t>
      </w:r>
      <w:r w:rsidRPr="0088799A">
        <w:rPr>
          <w:rFonts w:ascii="PT Astra Serif" w:hAnsi="PT Astra Serif"/>
          <w:sz w:val="28"/>
          <w:szCs w:val="28"/>
        </w:rPr>
        <w:t xml:space="preserve">№ </w:t>
      </w:r>
      <w:r w:rsidR="0088799A" w:rsidRPr="0088799A">
        <w:rPr>
          <w:rFonts w:ascii="PT Astra Serif" w:hAnsi="PT Astra Serif"/>
          <w:sz w:val="28"/>
          <w:szCs w:val="28"/>
        </w:rPr>
        <w:t>1946-п</w:t>
      </w:r>
      <w:r w:rsidRPr="00BC5D1E">
        <w:rPr>
          <w:rFonts w:ascii="PT Astra Serif" w:hAnsi="PT Astra Serif"/>
          <w:sz w:val="28"/>
          <w:szCs w:val="28"/>
        </w:rPr>
        <w:t xml:space="preserve"> «Об утверждении </w:t>
      </w:r>
      <w:proofErr w:type="gramStart"/>
      <w:r w:rsidRPr="00BC5D1E">
        <w:rPr>
          <w:rFonts w:ascii="PT Astra Serif" w:hAnsi="PT Astra Serif"/>
          <w:sz w:val="28"/>
          <w:szCs w:val="28"/>
        </w:rPr>
        <w:t>Плана проведения проверок муниципальных организаций города</w:t>
      </w:r>
      <w:proofErr w:type="gramEnd"/>
      <w:r w:rsidRPr="00BC5D1E">
        <w:rPr>
          <w:rFonts w:ascii="PT Astra Serif" w:hAnsi="PT Astra Serif"/>
          <w:sz w:val="28"/>
          <w:szCs w:val="28"/>
        </w:rPr>
        <w:t xml:space="preserve"> Югорска в 202</w:t>
      </w:r>
      <w:r w:rsidR="0088799A">
        <w:rPr>
          <w:rFonts w:ascii="PT Astra Serif" w:hAnsi="PT Astra Serif"/>
          <w:sz w:val="28"/>
          <w:szCs w:val="28"/>
        </w:rPr>
        <w:t>2</w:t>
      </w:r>
      <w:r w:rsidRPr="00BC5D1E">
        <w:rPr>
          <w:rFonts w:ascii="PT Astra Serif" w:hAnsi="PT Astra Serif"/>
          <w:sz w:val="28"/>
          <w:szCs w:val="28"/>
        </w:rPr>
        <w:t xml:space="preserve"> году»</w:t>
      </w:r>
      <w:r w:rsidR="00BC5D1E" w:rsidRPr="00BC5D1E">
        <w:rPr>
          <w:rFonts w:ascii="PT Astra Serif" w:hAnsi="PT Astra Serif"/>
          <w:sz w:val="28"/>
          <w:szCs w:val="28"/>
        </w:rPr>
        <w:t>.</w:t>
      </w:r>
    </w:p>
    <w:p w:rsidR="00247709" w:rsidRPr="00BC5D1E" w:rsidRDefault="00512751" w:rsidP="00DE6B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5D1E">
        <w:rPr>
          <w:rFonts w:ascii="PT Astra Serif" w:hAnsi="PT Astra Serif"/>
          <w:sz w:val="28"/>
          <w:szCs w:val="28"/>
        </w:rPr>
        <w:t>6</w:t>
      </w:r>
      <w:r w:rsidR="00247709" w:rsidRPr="00BC5D1E">
        <w:rPr>
          <w:rFonts w:ascii="PT Astra Serif" w:hAnsi="PT Astra Serif"/>
          <w:sz w:val="28"/>
          <w:szCs w:val="28"/>
        </w:rPr>
        <w:t xml:space="preserve">. </w:t>
      </w:r>
      <w:r w:rsidR="006168CB">
        <w:rPr>
          <w:rFonts w:ascii="PT Astra Serif" w:hAnsi="PT Astra Serif"/>
          <w:sz w:val="28"/>
          <w:szCs w:val="28"/>
        </w:rPr>
        <w:t>Д</w:t>
      </w:r>
      <w:r w:rsidR="006168CB" w:rsidRPr="00BC5D1E">
        <w:rPr>
          <w:rFonts w:ascii="PT Astra Serif" w:hAnsi="PT Astra Serif"/>
          <w:sz w:val="28"/>
          <w:szCs w:val="28"/>
        </w:rPr>
        <w:t xml:space="preserve">ля достижения целей и задач по </w:t>
      </w:r>
      <w:r w:rsidR="006168CB">
        <w:rPr>
          <w:rFonts w:ascii="PT Astra Serif" w:hAnsi="PT Astra Serif"/>
          <w:sz w:val="28"/>
          <w:szCs w:val="28"/>
        </w:rPr>
        <w:t xml:space="preserve">ведомственному </w:t>
      </w:r>
      <w:r w:rsidR="006168CB" w:rsidRPr="00BC5D1E">
        <w:rPr>
          <w:rFonts w:ascii="PT Astra Serif" w:hAnsi="PT Astra Serif"/>
          <w:sz w:val="28"/>
          <w:szCs w:val="28"/>
        </w:rPr>
        <w:t>контролю</w:t>
      </w:r>
      <w:r w:rsidR="006168CB">
        <w:rPr>
          <w:rFonts w:ascii="PT Astra Serif" w:hAnsi="PT Astra Serif"/>
          <w:sz w:val="28"/>
          <w:szCs w:val="28"/>
        </w:rPr>
        <w:t xml:space="preserve"> в </w:t>
      </w:r>
      <w:r w:rsidR="00247709" w:rsidRPr="00BC5D1E">
        <w:rPr>
          <w:rFonts w:ascii="PT Astra Serif" w:hAnsi="PT Astra Serif"/>
          <w:sz w:val="28"/>
          <w:szCs w:val="28"/>
        </w:rPr>
        <w:t xml:space="preserve">процессе </w:t>
      </w:r>
      <w:r w:rsidR="000A0A13">
        <w:rPr>
          <w:rFonts w:ascii="PT Astra Serif" w:hAnsi="PT Astra Serif"/>
          <w:sz w:val="28"/>
          <w:szCs w:val="28"/>
        </w:rPr>
        <w:t xml:space="preserve">плановой </w:t>
      </w:r>
      <w:r w:rsidR="00247709" w:rsidRPr="00BC5D1E">
        <w:rPr>
          <w:rFonts w:ascii="PT Astra Serif" w:hAnsi="PT Astra Serif"/>
          <w:sz w:val="28"/>
          <w:szCs w:val="28"/>
        </w:rPr>
        <w:t>проверки провести следующие мероприятия</w:t>
      </w:r>
      <w:r w:rsidR="00527131" w:rsidRPr="00BC5D1E">
        <w:rPr>
          <w:rFonts w:ascii="PT Astra Serif" w:hAnsi="PT Astra Serif"/>
          <w:sz w:val="28"/>
          <w:szCs w:val="28"/>
        </w:rPr>
        <w:t>:</w:t>
      </w:r>
    </w:p>
    <w:p w:rsidR="000C64F5" w:rsidRPr="00BC5D1E" w:rsidRDefault="000C64F5" w:rsidP="00DE6B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5D1E">
        <w:rPr>
          <w:rFonts w:ascii="PT Astra Serif" w:hAnsi="PT Astra Serif"/>
          <w:sz w:val="28"/>
          <w:szCs w:val="28"/>
        </w:rPr>
        <w:t>- рассмотрение</w:t>
      </w:r>
      <w:r w:rsidR="001B5375" w:rsidRPr="00BC5D1E">
        <w:rPr>
          <w:rFonts w:ascii="PT Astra Serif" w:hAnsi="PT Astra Serif"/>
          <w:sz w:val="28"/>
          <w:szCs w:val="28"/>
        </w:rPr>
        <w:t xml:space="preserve"> докуме</w:t>
      </w:r>
      <w:r w:rsidRPr="00BC5D1E">
        <w:rPr>
          <w:rFonts w:ascii="PT Astra Serif" w:hAnsi="PT Astra Serif"/>
          <w:sz w:val="28"/>
          <w:szCs w:val="28"/>
        </w:rPr>
        <w:t>н</w:t>
      </w:r>
      <w:r w:rsidR="001B5375" w:rsidRPr="00BC5D1E">
        <w:rPr>
          <w:rFonts w:ascii="PT Astra Serif" w:hAnsi="PT Astra Serif"/>
          <w:sz w:val="28"/>
          <w:szCs w:val="28"/>
        </w:rPr>
        <w:t>тов</w:t>
      </w:r>
      <w:r w:rsidR="000A0A13">
        <w:rPr>
          <w:rFonts w:ascii="PT Astra Serif" w:hAnsi="PT Astra Serif"/>
          <w:sz w:val="28"/>
          <w:szCs w:val="28"/>
        </w:rPr>
        <w:t xml:space="preserve"> в сфере регулирования социально-трудовых отношений</w:t>
      </w:r>
      <w:r w:rsidRPr="00BC5D1E">
        <w:rPr>
          <w:rFonts w:ascii="PT Astra Serif" w:hAnsi="PT Astra Serif"/>
          <w:sz w:val="28"/>
          <w:szCs w:val="28"/>
        </w:rPr>
        <w:t xml:space="preserve">; </w:t>
      </w:r>
    </w:p>
    <w:p w:rsidR="0054653B" w:rsidRPr="00BC5D1E" w:rsidRDefault="0054653B" w:rsidP="00DE6B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5D1E">
        <w:rPr>
          <w:rFonts w:ascii="PT Astra Serif" w:hAnsi="PT Astra Serif"/>
          <w:sz w:val="28"/>
          <w:szCs w:val="28"/>
        </w:rPr>
        <w:t>-</w:t>
      </w:r>
      <w:r w:rsidR="000C64F5" w:rsidRPr="00BC5D1E">
        <w:rPr>
          <w:rFonts w:ascii="PT Astra Serif" w:hAnsi="PT Astra Serif"/>
          <w:sz w:val="28"/>
          <w:szCs w:val="28"/>
        </w:rPr>
        <w:t xml:space="preserve"> </w:t>
      </w:r>
      <w:r w:rsidR="001F38AD" w:rsidRPr="00BC5D1E">
        <w:rPr>
          <w:rFonts w:ascii="PT Astra Serif" w:hAnsi="PT Astra Serif"/>
          <w:sz w:val="28"/>
          <w:szCs w:val="28"/>
        </w:rPr>
        <w:t>проверка</w:t>
      </w:r>
      <w:r w:rsidR="00A864BA" w:rsidRPr="00BC5D1E">
        <w:rPr>
          <w:rFonts w:ascii="PT Astra Serif" w:hAnsi="PT Astra Serif"/>
          <w:sz w:val="28"/>
          <w:szCs w:val="28"/>
        </w:rPr>
        <w:t xml:space="preserve"> состояния </w:t>
      </w:r>
      <w:r w:rsidR="00E2576C">
        <w:rPr>
          <w:rFonts w:ascii="PT Astra Serif" w:hAnsi="PT Astra Serif"/>
          <w:sz w:val="28"/>
          <w:szCs w:val="28"/>
        </w:rPr>
        <w:t xml:space="preserve">условий </w:t>
      </w:r>
      <w:r w:rsidR="00A864BA" w:rsidRPr="00BC5D1E">
        <w:rPr>
          <w:rFonts w:ascii="PT Astra Serif" w:hAnsi="PT Astra Serif"/>
          <w:sz w:val="28"/>
          <w:szCs w:val="28"/>
        </w:rPr>
        <w:t>охраны труда</w:t>
      </w:r>
      <w:r w:rsidRPr="00BC5D1E">
        <w:rPr>
          <w:rFonts w:ascii="PT Astra Serif" w:hAnsi="PT Astra Serif"/>
          <w:sz w:val="28"/>
          <w:szCs w:val="28"/>
        </w:rPr>
        <w:t>;</w:t>
      </w:r>
    </w:p>
    <w:p w:rsidR="00527131" w:rsidRPr="00BC5D1E" w:rsidRDefault="0054653B" w:rsidP="00DE6B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5D1E">
        <w:rPr>
          <w:rFonts w:ascii="PT Astra Serif" w:hAnsi="PT Astra Serif"/>
          <w:sz w:val="28"/>
          <w:szCs w:val="28"/>
        </w:rPr>
        <w:t>- оформление</w:t>
      </w:r>
      <w:r w:rsidR="00527131" w:rsidRPr="00BC5D1E">
        <w:rPr>
          <w:rFonts w:ascii="PT Astra Serif" w:hAnsi="PT Astra Serif"/>
          <w:sz w:val="28"/>
          <w:szCs w:val="28"/>
        </w:rPr>
        <w:t xml:space="preserve"> рез</w:t>
      </w:r>
      <w:r w:rsidRPr="00BC5D1E">
        <w:rPr>
          <w:rFonts w:ascii="PT Astra Serif" w:hAnsi="PT Astra Serif"/>
          <w:sz w:val="28"/>
          <w:szCs w:val="28"/>
        </w:rPr>
        <w:t>ультат</w:t>
      </w:r>
      <w:r w:rsidR="00BC5D1E">
        <w:rPr>
          <w:rFonts w:ascii="PT Astra Serif" w:hAnsi="PT Astra Serif"/>
          <w:sz w:val="28"/>
          <w:szCs w:val="28"/>
        </w:rPr>
        <w:t>ов</w:t>
      </w:r>
      <w:r w:rsidRPr="00BC5D1E">
        <w:rPr>
          <w:rFonts w:ascii="PT Astra Serif" w:hAnsi="PT Astra Serif"/>
          <w:sz w:val="28"/>
          <w:szCs w:val="28"/>
        </w:rPr>
        <w:t xml:space="preserve"> проверки </w:t>
      </w:r>
      <w:r w:rsidR="00527131" w:rsidRPr="00BC5D1E">
        <w:rPr>
          <w:rFonts w:ascii="PT Astra Serif" w:hAnsi="PT Astra Serif"/>
          <w:sz w:val="28"/>
          <w:szCs w:val="28"/>
        </w:rPr>
        <w:t>после ее завершения.</w:t>
      </w:r>
    </w:p>
    <w:p w:rsidR="00527131" w:rsidRPr="00814EE6" w:rsidRDefault="00512751" w:rsidP="0088799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5D1E">
        <w:rPr>
          <w:rFonts w:ascii="PT Astra Serif" w:hAnsi="PT Astra Serif"/>
          <w:sz w:val="28"/>
          <w:szCs w:val="28"/>
        </w:rPr>
        <w:t>7</w:t>
      </w:r>
      <w:r w:rsidR="00527131" w:rsidRPr="00BC5D1E">
        <w:rPr>
          <w:rFonts w:ascii="PT Astra Serif" w:hAnsi="PT Astra Serif"/>
          <w:sz w:val="28"/>
          <w:szCs w:val="28"/>
        </w:rPr>
        <w:t xml:space="preserve">. </w:t>
      </w:r>
      <w:r w:rsidR="007E01F7" w:rsidRPr="00BC5D1E">
        <w:rPr>
          <w:rFonts w:ascii="PT Astra Serif" w:hAnsi="PT Astra Serif"/>
          <w:sz w:val="28"/>
          <w:szCs w:val="28"/>
        </w:rPr>
        <w:t xml:space="preserve">Утвердить </w:t>
      </w:r>
      <w:r w:rsidR="00814EE6">
        <w:rPr>
          <w:rFonts w:ascii="PT Astra Serif" w:hAnsi="PT Astra Serif"/>
          <w:sz w:val="28"/>
          <w:szCs w:val="28"/>
        </w:rPr>
        <w:t xml:space="preserve">перечень </w:t>
      </w:r>
      <w:r w:rsidR="00814EE6" w:rsidRPr="00814EE6">
        <w:rPr>
          <w:rFonts w:ascii="PT Astra Serif" w:eastAsia="Calibri" w:hAnsi="PT Astra Serif"/>
          <w:sz w:val="28"/>
          <w:szCs w:val="28"/>
          <w:lang w:eastAsia="en-US"/>
        </w:rPr>
        <w:t xml:space="preserve">документов, необходимых для проведения </w:t>
      </w:r>
      <w:r w:rsidR="000A0A13">
        <w:rPr>
          <w:rFonts w:ascii="PT Astra Serif" w:eastAsia="Calibri" w:hAnsi="PT Astra Serif"/>
          <w:sz w:val="28"/>
          <w:szCs w:val="28"/>
          <w:lang w:eastAsia="en-US"/>
        </w:rPr>
        <w:t xml:space="preserve">плановой </w:t>
      </w:r>
      <w:r w:rsidR="00814EE6" w:rsidRPr="00814EE6">
        <w:rPr>
          <w:rFonts w:ascii="PT Astra Serif" w:eastAsia="Calibri" w:hAnsi="PT Astra Serif"/>
          <w:sz w:val="28"/>
          <w:szCs w:val="28"/>
          <w:lang w:eastAsia="en-US"/>
        </w:rPr>
        <w:t xml:space="preserve">проверки  в сфере  регулирования социально-трудовых отношений и охраны труда </w:t>
      </w:r>
      <w:r w:rsidR="00725C55">
        <w:rPr>
          <w:rFonts w:ascii="PT Astra Serif" w:hAnsi="PT Astra Serif"/>
          <w:sz w:val="28"/>
          <w:szCs w:val="28"/>
        </w:rPr>
        <w:t>муниципального казенного учреждения «Централизованная бухгалтерия»</w:t>
      </w:r>
      <w:r w:rsidR="0088799A">
        <w:rPr>
          <w:rFonts w:ascii="PT Astra Serif" w:hAnsi="PT Astra Serif"/>
          <w:sz w:val="28"/>
          <w:szCs w:val="28"/>
        </w:rPr>
        <w:t xml:space="preserve"> </w:t>
      </w:r>
      <w:r w:rsidR="00336C0E" w:rsidRPr="00814EE6">
        <w:rPr>
          <w:rFonts w:ascii="PT Astra Serif" w:hAnsi="PT Astra Serif"/>
          <w:sz w:val="28"/>
          <w:szCs w:val="28"/>
        </w:rPr>
        <w:t>(приложение)</w:t>
      </w:r>
      <w:r w:rsidR="007104DE" w:rsidRPr="00814EE6">
        <w:rPr>
          <w:rFonts w:ascii="PT Astra Serif" w:hAnsi="PT Astra Serif"/>
          <w:sz w:val="28"/>
          <w:szCs w:val="28"/>
        </w:rPr>
        <w:t>.</w:t>
      </w:r>
    </w:p>
    <w:p w:rsidR="00AB2DAA" w:rsidRPr="00DE6BD7" w:rsidRDefault="00AB2DAA" w:rsidP="00DE6BD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F7A7B" w:rsidRPr="00DE6BD7" w:rsidRDefault="002F7A7B" w:rsidP="002F7A7B">
      <w:pPr>
        <w:jc w:val="both"/>
        <w:rPr>
          <w:rFonts w:ascii="PT Astra Serif" w:hAnsi="PT Astra Serif"/>
          <w:b/>
          <w:color w:val="333333"/>
          <w:sz w:val="28"/>
          <w:szCs w:val="28"/>
        </w:rPr>
      </w:pPr>
    </w:p>
    <w:p w:rsidR="008F6C13" w:rsidRPr="00DE6BD7" w:rsidRDefault="008F6C13" w:rsidP="002F7A7B">
      <w:pPr>
        <w:pStyle w:val="3"/>
        <w:rPr>
          <w:rFonts w:ascii="PT Astra Serif" w:hAnsi="PT Astra Serif"/>
          <w:b/>
          <w:color w:val="333333"/>
          <w:sz w:val="28"/>
          <w:szCs w:val="28"/>
        </w:rPr>
      </w:pPr>
    </w:p>
    <w:p w:rsidR="002F7A7B" w:rsidRPr="00DE6BD7" w:rsidRDefault="008A17F4" w:rsidP="002F7A7B">
      <w:pPr>
        <w:pStyle w:val="3"/>
        <w:rPr>
          <w:rFonts w:ascii="PT Astra Serif" w:hAnsi="PT Astra Serif"/>
          <w:b/>
          <w:color w:val="333333"/>
          <w:sz w:val="28"/>
          <w:szCs w:val="28"/>
        </w:rPr>
      </w:pPr>
      <w:r w:rsidRPr="00DE6BD7">
        <w:rPr>
          <w:rFonts w:ascii="PT Astra Serif" w:hAnsi="PT Astra Serif"/>
          <w:b/>
          <w:color w:val="333333"/>
          <w:sz w:val="28"/>
          <w:szCs w:val="28"/>
        </w:rPr>
        <w:t>Г</w:t>
      </w:r>
      <w:r w:rsidR="002F7A7B" w:rsidRPr="00DE6BD7">
        <w:rPr>
          <w:rFonts w:ascii="PT Astra Serif" w:hAnsi="PT Astra Serif"/>
          <w:b/>
          <w:color w:val="333333"/>
          <w:sz w:val="28"/>
          <w:szCs w:val="28"/>
        </w:rPr>
        <w:t>лав</w:t>
      </w:r>
      <w:r w:rsidRPr="00DE6BD7">
        <w:rPr>
          <w:rFonts w:ascii="PT Astra Serif" w:hAnsi="PT Astra Serif"/>
          <w:b/>
          <w:color w:val="333333"/>
          <w:sz w:val="28"/>
          <w:szCs w:val="28"/>
        </w:rPr>
        <w:t>а</w:t>
      </w:r>
      <w:r w:rsidR="002F7A7B" w:rsidRPr="00DE6BD7">
        <w:rPr>
          <w:rFonts w:ascii="PT Astra Serif" w:hAnsi="PT Astra Serif"/>
          <w:b/>
          <w:color w:val="333333"/>
          <w:sz w:val="28"/>
          <w:szCs w:val="28"/>
        </w:rPr>
        <w:t xml:space="preserve"> города Югорска                                     </w:t>
      </w:r>
      <w:r w:rsidR="005A558C" w:rsidRPr="00DE6BD7">
        <w:rPr>
          <w:rFonts w:ascii="PT Astra Serif" w:hAnsi="PT Astra Serif"/>
          <w:b/>
          <w:color w:val="333333"/>
          <w:sz w:val="28"/>
          <w:szCs w:val="28"/>
        </w:rPr>
        <w:t xml:space="preserve">                   </w:t>
      </w:r>
      <w:r w:rsidR="00832EB7" w:rsidRPr="00DE6BD7">
        <w:rPr>
          <w:rFonts w:ascii="PT Astra Serif" w:hAnsi="PT Astra Serif"/>
          <w:b/>
          <w:color w:val="333333"/>
          <w:sz w:val="28"/>
          <w:szCs w:val="28"/>
        </w:rPr>
        <w:t xml:space="preserve">     </w:t>
      </w:r>
      <w:r w:rsidR="005A558C" w:rsidRPr="00DE6BD7">
        <w:rPr>
          <w:rFonts w:ascii="PT Astra Serif" w:hAnsi="PT Astra Serif"/>
          <w:b/>
          <w:color w:val="333333"/>
          <w:sz w:val="28"/>
          <w:szCs w:val="28"/>
        </w:rPr>
        <w:t xml:space="preserve"> </w:t>
      </w:r>
      <w:r w:rsidR="00013915" w:rsidRPr="00DE6BD7">
        <w:rPr>
          <w:rFonts w:ascii="PT Astra Serif" w:hAnsi="PT Astra Serif"/>
          <w:b/>
          <w:color w:val="333333"/>
          <w:sz w:val="28"/>
          <w:szCs w:val="28"/>
        </w:rPr>
        <w:t>А.В. Бородкин</w:t>
      </w:r>
    </w:p>
    <w:p w:rsidR="002F7A7B" w:rsidRPr="00DE6BD7" w:rsidRDefault="002F7A7B" w:rsidP="002F7A7B">
      <w:pPr>
        <w:pStyle w:val="3"/>
        <w:rPr>
          <w:rFonts w:ascii="PT Astra Serif" w:hAnsi="PT Astra Serif"/>
          <w:b/>
          <w:color w:val="333333"/>
          <w:sz w:val="28"/>
          <w:szCs w:val="28"/>
        </w:rPr>
      </w:pPr>
    </w:p>
    <w:p w:rsidR="00D631BA" w:rsidRPr="00DE6BD7" w:rsidRDefault="00D631BA" w:rsidP="006D7939">
      <w:pPr>
        <w:rPr>
          <w:rFonts w:ascii="PT Astra Serif" w:hAnsi="PT Astra Serif"/>
          <w:sz w:val="28"/>
          <w:szCs w:val="28"/>
        </w:rPr>
      </w:pPr>
    </w:p>
    <w:p w:rsidR="0014480D" w:rsidRPr="00DE6BD7" w:rsidRDefault="0014480D" w:rsidP="006D7939">
      <w:pPr>
        <w:rPr>
          <w:rFonts w:ascii="PT Astra Serif" w:hAnsi="PT Astra Serif"/>
          <w:sz w:val="28"/>
          <w:szCs w:val="28"/>
        </w:rPr>
      </w:pPr>
    </w:p>
    <w:p w:rsidR="0014480D" w:rsidRPr="00DE6BD7" w:rsidRDefault="0014480D" w:rsidP="006D7939">
      <w:pPr>
        <w:rPr>
          <w:rFonts w:ascii="PT Astra Serif" w:hAnsi="PT Astra Serif"/>
          <w:sz w:val="28"/>
          <w:szCs w:val="28"/>
        </w:rPr>
      </w:pPr>
    </w:p>
    <w:p w:rsidR="0014480D" w:rsidRPr="00DE6BD7" w:rsidRDefault="0014480D" w:rsidP="006D7939">
      <w:pPr>
        <w:rPr>
          <w:rFonts w:ascii="PT Astra Serif" w:hAnsi="PT Astra Serif"/>
          <w:sz w:val="28"/>
          <w:szCs w:val="28"/>
        </w:rPr>
      </w:pPr>
    </w:p>
    <w:p w:rsidR="0014480D" w:rsidRPr="00DE6BD7" w:rsidRDefault="0014480D" w:rsidP="006D7939">
      <w:pPr>
        <w:rPr>
          <w:rFonts w:ascii="PT Astra Serif" w:hAnsi="PT Astra Serif"/>
          <w:sz w:val="28"/>
          <w:szCs w:val="28"/>
        </w:rPr>
      </w:pPr>
    </w:p>
    <w:p w:rsidR="0014480D" w:rsidRPr="00DE6BD7" w:rsidRDefault="0014480D" w:rsidP="006D7939">
      <w:pPr>
        <w:rPr>
          <w:rFonts w:ascii="PT Astra Serif" w:hAnsi="PT Astra Serif"/>
          <w:sz w:val="28"/>
          <w:szCs w:val="28"/>
        </w:rPr>
      </w:pPr>
    </w:p>
    <w:p w:rsidR="0014480D" w:rsidRPr="00DE6BD7" w:rsidRDefault="0014480D" w:rsidP="006D7939">
      <w:pPr>
        <w:rPr>
          <w:rFonts w:ascii="PT Astra Serif" w:hAnsi="PT Astra Serif"/>
          <w:sz w:val="28"/>
          <w:szCs w:val="28"/>
        </w:rPr>
      </w:pPr>
    </w:p>
    <w:p w:rsidR="0014480D" w:rsidRDefault="0014480D" w:rsidP="006D7939">
      <w:pPr>
        <w:rPr>
          <w:rFonts w:ascii="PT Astra Serif" w:hAnsi="PT Astra Serif"/>
          <w:sz w:val="28"/>
          <w:szCs w:val="28"/>
        </w:rPr>
      </w:pPr>
    </w:p>
    <w:p w:rsidR="000818BA" w:rsidRDefault="000818BA" w:rsidP="006D7939">
      <w:pPr>
        <w:rPr>
          <w:rFonts w:ascii="PT Astra Serif" w:hAnsi="PT Astra Serif"/>
          <w:sz w:val="28"/>
          <w:szCs w:val="28"/>
        </w:rPr>
      </w:pPr>
    </w:p>
    <w:p w:rsidR="000818BA" w:rsidRDefault="000818BA" w:rsidP="006D7939">
      <w:pPr>
        <w:rPr>
          <w:rFonts w:ascii="PT Astra Serif" w:hAnsi="PT Astra Serif"/>
          <w:sz w:val="28"/>
          <w:szCs w:val="28"/>
        </w:rPr>
      </w:pPr>
    </w:p>
    <w:p w:rsidR="000818BA" w:rsidRDefault="000818BA" w:rsidP="006D7939">
      <w:pPr>
        <w:rPr>
          <w:rFonts w:ascii="PT Astra Serif" w:hAnsi="PT Astra Serif"/>
          <w:sz w:val="28"/>
          <w:szCs w:val="28"/>
        </w:rPr>
      </w:pPr>
    </w:p>
    <w:p w:rsidR="0088799A" w:rsidRDefault="0088799A" w:rsidP="006D7939">
      <w:pPr>
        <w:rPr>
          <w:rFonts w:ascii="PT Astra Serif" w:hAnsi="PT Astra Serif"/>
          <w:sz w:val="28"/>
          <w:szCs w:val="28"/>
        </w:rPr>
      </w:pPr>
    </w:p>
    <w:p w:rsidR="0088799A" w:rsidRDefault="0088799A" w:rsidP="006D7939">
      <w:pPr>
        <w:rPr>
          <w:rFonts w:ascii="PT Astra Serif" w:hAnsi="PT Astra Serif"/>
          <w:sz w:val="28"/>
          <w:szCs w:val="28"/>
        </w:rPr>
      </w:pPr>
    </w:p>
    <w:p w:rsidR="00E2576C" w:rsidRPr="0086792E" w:rsidRDefault="0014480D" w:rsidP="0014480D">
      <w:pPr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6792E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 xml:space="preserve">Приложение </w:t>
      </w:r>
    </w:p>
    <w:p w:rsidR="0014480D" w:rsidRPr="0086792E" w:rsidRDefault="0014480D" w:rsidP="0014480D">
      <w:pPr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6792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 распоряжению </w:t>
      </w:r>
    </w:p>
    <w:p w:rsidR="0014480D" w:rsidRPr="0086792E" w:rsidRDefault="0014480D" w:rsidP="0014480D">
      <w:pPr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6792E">
        <w:rPr>
          <w:rFonts w:ascii="PT Astra Serif" w:eastAsia="Calibri" w:hAnsi="PT Astra Serif"/>
          <w:b/>
          <w:sz w:val="28"/>
          <w:szCs w:val="28"/>
          <w:lang w:eastAsia="en-US"/>
        </w:rPr>
        <w:t>администрации города Югорска</w:t>
      </w:r>
    </w:p>
    <w:p w:rsidR="0014480D" w:rsidRPr="0086792E" w:rsidRDefault="0014480D" w:rsidP="0014480D">
      <w:pPr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6792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от </w:t>
      </w:r>
      <w:r w:rsidR="00D1714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25.03.2022 </w:t>
      </w:r>
      <w:r w:rsidRPr="0086792E">
        <w:rPr>
          <w:rFonts w:ascii="PT Astra Serif" w:eastAsia="Calibri" w:hAnsi="PT Astra Serif"/>
          <w:b/>
          <w:sz w:val="28"/>
          <w:szCs w:val="28"/>
          <w:lang w:eastAsia="en-US"/>
        </w:rPr>
        <w:t>№</w:t>
      </w:r>
      <w:r w:rsidR="00D1714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122-р</w:t>
      </w:r>
      <w:bookmarkStart w:id="0" w:name="_GoBack"/>
      <w:bookmarkEnd w:id="0"/>
    </w:p>
    <w:p w:rsidR="0014480D" w:rsidRPr="00DE6BD7" w:rsidRDefault="0014480D" w:rsidP="0014480D">
      <w:pPr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14480D" w:rsidRPr="00DE6BD7" w:rsidRDefault="0014480D" w:rsidP="0014480D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4480D" w:rsidRPr="00DE6BD7" w:rsidRDefault="0014480D" w:rsidP="0014480D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E6BD7">
        <w:rPr>
          <w:rFonts w:ascii="PT Astra Serif" w:eastAsia="Calibri" w:hAnsi="PT Astra Serif"/>
          <w:b/>
          <w:sz w:val="28"/>
          <w:szCs w:val="28"/>
          <w:lang w:eastAsia="en-US"/>
        </w:rPr>
        <w:t>Перечень</w:t>
      </w:r>
    </w:p>
    <w:p w:rsidR="0088799A" w:rsidRPr="00725C55" w:rsidRDefault="0014480D" w:rsidP="0088799A">
      <w:pPr>
        <w:jc w:val="center"/>
        <w:rPr>
          <w:rFonts w:ascii="PT Astra Serif" w:hAnsi="PT Astra Serif"/>
          <w:b/>
          <w:sz w:val="28"/>
          <w:szCs w:val="28"/>
        </w:rPr>
      </w:pPr>
      <w:r w:rsidRPr="00DE6BD7">
        <w:rPr>
          <w:rFonts w:ascii="PT Astra Serif" w:eastAsia="Calibri" w:hAnsi="PT Astra Serif"/>
          <w:b/>
          <w:sz w:val="28"/>
          <w:szCs w:val="28"/>
          <w:lang w:eastAsia="en-US"/>
        </w:rPr>
        <w:t>документов, необходим</w:t>
      </w:r>
      <w:r w:rsidR="00F541C3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ых </w:t>
      </w:r>
      <w:r w:rsidRPr="00DE6BD7">
        <w:rPr>
          <w:rFonts w:ascii="PT Astra Serif" w:eastAsia="Calibri" w:hAnsi="PT Astra Serif"/>
          <w:b/>
          <w:sz w:val="28"/>
          <w:szCs w:val="28"/>
          <w:lang w:eastAsia="en-US"/>
        </w:rPr>
        <w:t>для</w:t>
      </w:r>
      <w:r w:rsidR="00F541C3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проведения </w:t>
      </w:r>
      <w:r w:rsidR="000A0A13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плановой </w:t>
      </w:r>
      <w:r w:rsidR="00F541C3" w:rsidRPr="00F541C3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проверки </w:t>
      </w:r>
      <w:r w:rsidRPr="00F541C3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F541C3" w:rsidRPr="00DE6BD7">
        <w:rPr>
          <w:rFonts w:ascii="PT Astra Serif" w:eastAsia="Calibri" w:hAnsi="PT Astra Serif"/>
          <w:b/>
          <w:sz w:val="28"/>
          <w:szCs w:val="28"/>
          <w:lang w:eastAsia="en-US"/>
        </w:rPr>
        <w:t>в сфере  регулирования социально-трудовых отношений и охраны труда</w:t>
      </w:r>
      <w:r w:rsidR="00F541C3" w:rsidRPr="00F541C3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636CF4" w:rsidRPr="00636CF4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="00725C55" w:rsidRPr="00725C55">
        <w:rPr>
          <w:rFonts w:ascii="PT Astra Serif" w:hAnsi="PT Astra Serif"/>
          <w:b/>
          <w:sz w:val="28"/>
          <w:szCs w:val="28"/>
        </w:rPr>
        <w:t>казенного учреждения «Централизованная бухгалтерия»</w:t>
      </w:r>
    </w:p>
    <w:p w:rsidR="0014480D" w:rsidRPr="00DE6BD7" w:rsidRDefault="0014480D" w:rsidP="0014480D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14480D" w:rsidRPr="00DE6BD7" w:rsidRDefault="007148C2" w:rsidP="007148C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1. Социально - т</w:t>
      </w:r>
      <w:r w:rsidR="0014480D" w:rsidRPr="00DE6BD7">
        <w:rPr>
          <w:rFonts w:ascii="PT Astra Serif" w:eastAsia="Calibri" w:hAnsi="PT Astra Serif"/>
          <w:b/>
          <w:sz w:val="28"/>
          <w:szCs w:val="28"/>
          <w:lang w:eastAsia="en-US"/>
        </w:rPr>
        <w:t>рудовые отношения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7148C2" w:rsidRDefault="007148C2" w:rsidP="007148C2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1.1. </w:t>
      </w:r>
      <w:r w:rsidR="0014480D" w:rsidRPr="007148C2">
        <w:rPr>
          <w:rFonts w:ascii="PT Astra Serif" w:eastAsia="Calibri" w:hAnsi="PT Astra Serif"/>
          <w:sz w:val="28"/>
          <w:szCs w:val="28"/>
          <w:lang w:eastAsia="en-US"/>
        </w:rPr>
        <w:t>Копия трудового договора, заключаемого с работником;</w:t>
      </w:r>
    </w:p>
    <w:p w:rsidR="0014480D" w:rsidRPr="00DE6BD7" w:rsidRDefault="007148C2" w:rsidP="007148C2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1.2. 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 xml:space="preserve">Копия соглашения к трудовому договору; </w:t>
      </w:r>
    </w:p>
    <w:p w:rsidR="0014480D" w:rsidRPr="00DE6BD7" w:rsidRDefault="007148C2" w:rsidP="007148C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1.3. 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>График отпусков на 20</w:t>
      </w:r>
      <w:r w:rsidR="00F541C3">
        <w:rPr>
          <w:rFonts w:ascii="PT Astra Serif" w:eastAsia="Calibri" w:hAnsi="PT Astra Serif"/>
          <w:sz w:val="28"/>
          <w:szCs w:val="28"/>
          <w:lang w:eastAsia="en-US"/>
        </w:rPr>
        <w:t>20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>, 202</w:t>
      </w:r>
      <w:r w:rsidR="00F541C3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="0088799A">
        <w:rPr>
          <w:rFonts w:ascii="PT Astra Serif" w:eastAsia="Calibri" w:hAnsi="PT Astra Serif"/>
          <w:sz w:val="28"/>
          <w:szCs w:val="28"/>
          <w:lang w:eastAsia="en-US"/>
        </w:rPr>
        <w:t>,2022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 xml:space="preserve"> год</w:t>
      </w:r>
      <w:r w:rsidR="00E83D31" w:rsidRPr="00DE6BD7">
        <w:rPr>
          <w:rFonts w:ascii="PT Astra Serif" w:eastAsia="Calibri" w:hAnsi="PT Astra Serif"/>
          <w:sz w:val="28"/>
          <w:szCs w:val="28"/>
          <w:lang w:eastAsia="en-US"/>
        </w:rPr>
        <w:t>ы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14480D" w:rsidRPr="00DE6BD7" w:rsidRDefault="007148C2" w:rsidP="007148C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1.4. 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>Графики работы (при сменном режиме работы сторожей, вахтеров) в 20</w:t>
      </w:r>
      <w:r w:rsidR="00F541C3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88799A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 xml:space="preserve"> и 202</w:t>
      </w:r>
      <w:r w:rsidR="0088799A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 xml:space="preserve"> годах;</w:t>
      </w:r>
    </w:p>
    <w:p w:rsidR="0014480D" w:rsidRPr="00DE6BD7" w:rsidRDefault="007148C2" w:rsidP="007148C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1.5. 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>Копи</w:t>
      </w:r>
      <w:r w:rsidR="00F541C3">
        <w:rPr>
          <w:rFonts w:ascii="PT Astra Serif" w:eastAsia="Calibri" w:hAnsi="PT Astra Serif"/>
          <w:sz w:val="28"/>
          <w:szCs w:val="28"/>
          <w:lang w:eastAsia="en-US"/>
        </w:rPr>
        <w:t>я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 xml:space="preserve"> утвержд</w:t>
      </w:r>
      <w:r w:rsidR="00F541C3">
        <w:rPr>
          <w:rFonts w:ascii="PT Astra Serif" w:eastAsia="Calibri" w:hAnsi="PT Astra Serif"/>
          <w:sz w:val="28"/>
          <w:szCs w:val="28"/>
          <w:lang w:eastAsia="en-US"/>
        </w:rPr>
        <w:t>енного расчетного листка и копия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 xml:space="preserve"> приказа</w:t>
      </w:r>
      <w:r w:rsidR="00F541C3">
        <w:rPr>
          <w:rFonts w:ascii="PT Astra Serif" w:eastAsia="Calibri" w:hAnsi="PT Astra Serif"/>
          <w:sz w:val="28"/>
          <w:szCs w:val="28"/>
          <w:lang w:eastAsia="en-US"/>
        </w:rPr>
        <w:t xml:space="preserve"> об утверждении расчетного листка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14480D" w:rsidRPr="00DE6BD7" w:rsidRDefault="007148C2" w:rsidP="007148C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1.6. 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>Реестр трудовых договоров (журнал);</w:t>
      </w:r>
    </w:p>
    <w:p w:rsidR="0014480D" w:rsidRPr="00DE6BD7" w:rsidRDefault="007148C2" w:rsidP="007148C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1.7. 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>Журнал учета трудовых книжек;</w:t>
      </w:r>
    </w:p>
    <w:p w:rsidR="0014480D" w:rsidRDefault="007148C2" w:rsidP="007148C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1.8. 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>Штатное расписание на 20</w:t>
      </w:r>
      <w:r w:rsidR="00F541C3">
        <w:rPr>
          <w:rFonts w:ascii="PT Astra Serif" w:eastAsia="Calibri" w:hAnsi="PT Astra Serif"/>
          <w:sz w:val="28"/>
          <w:szCs w:val="28"/>
          <w:lang w:eastAsia="en-US"/>
        </w:rPr>
        <w:t>20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>, 202</w:t>
      </w:r>
      <w:r w:rsidR="00F541C3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="0088799A">
        <w:rPr>
          <w:rFonts w:ascii="PT Astra Serif" w:eastAsia="Calibri" w:hAnsi="PT Astra Serif"/>
          <w:sz w:val="28"/>
          <w:szCs w:val="28"/>
          <w:lang w:eastAsia="en-US"/>
        </w:rPr>
        <w:t>, 2022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 xml:space="preserve"> годы;</w:t>
      </w:r>
    </w:p>
    <w:p w:rsidR="0077705A" w:rsidRPr="00DE6BD7" w:rsidRDefault="0077705A" w:rsidP="007148C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1.9. Должностные инструкции;</w:t>
      </w:r>
    </w:p>
    <w:p w:rsidR="0014480D" w:rsidRDefault="007148C2" w:rsidP="007148C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</w:t>
      </w:r>
      <w:r w:rsidR="0077705A">
        <w:rPr>
          <w:rFonts w:ascii="PT Astra Serif" w:eastAsia="Calibri" w:hAnsi="PT Astra Serif"/>
          <w:sz w:val="28"/>
          <w:szCs w:val="28"/>
          <w:lang w:eastAsia="en-US"/>
        </w:rPr>
        <w:t>10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 xml:space="preserve">Сроки  выплаты заработной платы, отпускных и расчетов при увольнении работников </w:t>
      </w:r>
      <w:r w:rsidR="00F541C3">
        <w:rPr>
          <w:rFonts w:ascii="PT Astra Serif" w:eastAsia="Calibri" w:hAnsi="PT Astra Serif"/>
          <w:sz w:val="28"/>
          <w:szCs w:val="28"/>
          <w:lang w:eastAsia="en-US"/>
        </w:rPr>
        <w:t xml:space="preserve"> в 2020 </w:t>
      </w:r>
      <w:r w:rsidR="00814EE6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F541C3">
        <w:rPr>
          <w:rFonts w:ascii="PT Astra Serif" w:eastAsia="Calibri" w:hAnsi="PT Astra Serif"/>
          <w:sz w:val="28"/>
          <w:szCs w:val="28"/>
          <w:lang w:eastAsia="en-US"/>
        </w:rPr>
        <w:t xml:space="preserve"> 202</w:t>
      </w:r>
      <w:r w:rsidR="0088799A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F541C3">
        <w:rPr>
          <w:rFonts w:ascii="PT Astra Serif" w:eastAsia="Calibri" w:hAnsi="PT Astra Serif"/>
          <w:sz w:val="28"/>
          <w:szCs w:val="28"/>
          <w:lang w:eastAsia="en-US"/>
        </w:rPr>
        <w:t xml:space="preserve"> год</w:t>
      </w:r>
      <w:r w:rsidR="00814EE6">
        <w:rPr>
          <w:rFonts w:ascii="PT Astra Serif" w:eastAsia="Calibri" w:hAnsi="PT Astra Serif"/>
          <w:sz w:val="28"/>
          <w:szCs w:val="28"/>
          <w:lang w:eastAsia="en-US"/>
        </w:rPr>
        <w:t>ах</w:t>
      </w:r>
      <w:r w:rsidR="00F541C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F541C3" w:rsidRPr="00DE6BD7">
        <w:rPr>
          <w:rFonts w:ascii="PT Astra Serif" w:eastAsia="Calibri" w:hAnsi="PT Astra Serif"/>
          <w:sz w:val="28"/>
          <w:szCs w:val="28"/>
          <w:lang w:eastAsia="en-US"/>
        </w:rPr>
        <w:t>(выборочно)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0A0A13" w:rsidRPr="00DE6BD7" w:rsidRDefault="000A0A13" w:rsidP="007148C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1.1</w:t>
      </w:r>
      <w:r w:rsidR="0077705A">
        <w:rPr>
          <w:rFonts w:ascii="PT Astra Serif" w:eastAsia="Calibri" w:hAnsi="PT Astra Serif"/>
          <w:sz w:val="28"/>
          <w:szCs w:val="28"/>
          <w:lang w:eastAsia="en-US"/>
        </w:rPr>
        <w:t>1</w:t>
      </w:r>
      <w:r>
        <w:rPr>
          <w:rFonts w:ascii="PT Astra Serif" w:eastAsia="Calibri" w:hAnsi="PT Astra Serif"/>
          <w:sz w:val="28"/>
          <w:szCs w:val="28"/>
          <w:lang w:eastAsia="en-US"/>
        </w:rPr>
        <w:t>. Приказы о привлечении к работе в выходные и праздничные дни в 2020 - 202</w:t>
      </w:r>
      <w:r w:rsidR="0088799A">
        <w:rPr>
          <w:rFonts w:ascii="PT Astra Serif" w:eastAsia="Calibri" w:hAnsi="PT Astra Serif"/>
          <w:sz w:val="28"/>
          <w:szCs w:val="28"/>
          <w:lang w:eastAsia="en-US"/>
        </w:rPr>
        <w:t>2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годах (выборочно);</w:t>
      </w:r>
    </w:p>
    <w:p w:rsidR="0014480D" w:rsidRPr="00DE6BD7" w:rsidRDefault="0014480D" w:rsidP="007148C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E6BD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7148C2">
        <w:rPr>
          <w:rFonts w:ascii="PT Astra Serif" w:eastAsia="Calibri" w:hAnsi="PT Astra Serif"/>
          <w:sz w:val="28"/>
          <w:szCs w:val="28"/>
          <w:lang w:eastAsia="en-US"/>
        </w:rPr>
        <w:t>1.1</w:t>
      </w:r>
      <w:r w:rsidR="0077705A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7148C2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Pr="00DE6BD7">
        <w:rPr>
          <w:rFonts w:ascii="PT Astra Serif" w:eastAsia="Calibri" w:hAnsi="PT Astra Serif"/>
          <w:sz w:val="28"/>
          <w:szCs w:val="28"/>
          <w:lang w:eastAsia="en-US"/>
        </w:rPr>
        <w:t xml:space="preserve">Порядок оплаты </w:t>
      </w:r>
      <w:r w:rsidR="007148C2" w:rsidRPr="007148C2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Pr="007148C2">
        <w:rPr>
          <w:rFonts w:ascii="PT Astra Serif" w:eastAsia="Calibri" w:hAnsi="PT Astra Serif"/>
          <w:sz w:val="28"/>
          <w:szCs w:val="28"/>
          <w:lang w:eastAsia="en-US"/>
        </w:rPr>
        <w:t>роезда</w:t>
      </w:r>
      <w:r w:rsidR="007148C2" w:rsidRPr="007148C2">
        <w:rPr>
          <w:rFonts w:ascii="PT Astra Serif" w:eastAsia="Calibri" w:hAnsi="PT Astra Serif"/>
          <w:sz w:val="28"/>
          <w:szCs w:val="28"/>
          <w:lang w:eastAsia="en-US"/>
        </w:rPr>
        <w:t xml:space="preserve"> к месту отдыха и обратно</w:t>
      </w:r>
      <w:r w:rsidRPr="007148C2">
        <w:rPr>
          <w:rFonts w:ascii="PT Astra Serif" w:eastAsia="Calibri" w:hAnsi="PT Astra Serif"/>
          <w:sz w:val="28"/>
          <w:szCs w:val="28"/>
          <w:lang w:eastAsia="en-US"/>
        </w:rPr>
        <w:t xml:space="preserve">, выплаты материальной помощи по </w:t>
      </w:r>
      <w:r w:rsidR="007148C2" w:rsidRPr="007148C2">
        <w:rPr>
          <w:rFonts w:ascii="PT Astra Serif" w:eastAsia="Calibri" w:hAnsi="PT Astra Serif"/>
          <w:sz w:val="28"/>
          <w:szCs w:val="28"/>
          <w:lang w:eastAsia="en-US"/>
        </w:rPr>
        <w:t>муниципальному трехстороннему с</w:t>
      </w:r>
      <w:r w:rsidRPr="007148C2">
        <w:rPr>
          <w:rFonts w:ascii="PT Astra Serif" w:eastAsia="Calibri" w:hAnsi="PT Astra Serif"/>
          <w:sz w:val="28"/>
          <w:szCs w:val="28"/>
          <w:lang w:eastAsia="en-US"/>
        </w:rPr>
        <w:t>оглашению</w:t>
      </w:r>
      <w:r w:rsidRPr="00DE6BD7">
        <w:rPr>
          <w:rFonts w:ascii="PT Astra Serif" w:eastAsia="Calibri" w:hAnsi="PT Astra Serif"/>
          <w:sz w:val="28"/>
          <w:szCs w:val="28"/>
          <w:lang w:eastAsia="en-US"/>
        </w:rPr>
        <w:t xml:space="preserve"> и материальной помощи на оздоровление</w:t>
      </w:r>
      <w:r w:rsidR="007148C2">
        <w:rPr>
          <w:rFonts w:ascii="PT Astra Serif" w:eastAsia="Calibri" w:hAnsi="PT Astra Serif"/>
          <w:sz w:val="28"/>
          <w:szCs w:val="28"/>
          <w:lang w:eastAsia="en-US"/>
        </w:rPr>
        <w:t xml:space="preserve"> в 2020</w:t>
      </w:r>
      <w:r w:rsidR="00814EE6">
        <w:rPr>
          <w:rFonts w:ascii="PT Astra Serif" w:eastAsia="Calibri" w:hAnsi="PT Astra Serif"/>
          <w:sz w:val="28"/>
          <w:szCs w:val="28"/>
          <w:lang w:eastAsia="en-US"/>
        </w:rPr>
        <w:t xml:space="preserve"> -</w:t>
      </w:r>
      <w:r w:rsidR="007148C2">
        <w:rPr>
          <w:rFonts w:ascii="PT Astra Serif" w:eastAsia="Calibri" w:hAnsi="PT Astra Serif"/>
          <w:sz w:val="28"/>
          <w:szCs w:val="28"/>
          <w:lang w:eastAsia="en-US"/>
        </w:rPr>
        <w:t xml:space="preserve"> 202</w:t>
      </w:r>
      <w:r w:rsidR="0088799A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7148C2">
        <w:rPr>
          <w:rFonts w:ascii="PT Astra Serif" w:eastAsia="Calibri" w:hAnsi="PT Astra Serif"/>
          <w:sz w:val="28"/>
          <w:szCs w:val="28"/>
          <w:lang w:eastAsia="en-US"/>
        </w:rPr>
        <w:t xml:space="preserve"> год</w:t>
      </w:r>
      <w:r w:rsidR="00814EE6">
        <w:rPr>
          <w:rFonts w:ascii="PT Astra Serif" w:eastAsia="Calibri" w:hAnsi="PT Astra Serif"/>
          <w:sz w:val="28"/>
          <w:szCs w:val="28"/>
          <w:lang w:eastAsia="en-US"/>
        </w:rPr>
        <w:t>ах</w:t>
      </w:r>
      <w:r w:rsidR="007148C2">
        <w:rPr>
          <w:rFonts w:ascii="PT Astra Serif" w:eastAsia="Calibri" w:hAnsi="PT Astra Serif"/>
          <w:sz w:val="28"/>
          <w:szCs w:val="28"/>
          <w:lang w:eastAsia="en-US"/>
        </w:rPr>
        <w:t xml:space="preserve"> (выборочно)</w:t>
      </w:r>
      <w:r w:rsidRPr="00DE6BD7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14480D" w:rsidRPr="00DE6BD7" w:rsidRDefault="0014480D" w:rsidP="007148C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E6BD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7148C2">
        <w:rPr>
          <w:rFonts w:ascii="PT Astra Serif" w:eastAsia="Calibri" w:hAnsi="PT Astra Serif"/>
          <w:sz w:val="28"/>
          <w:szCs w:val="28"/>
          <w:lang w:eastAsia="en-US"/>
        </w:rPr>
        <w:t>1.1</w:t>
      </w:r>
      <w:r w:rsidR="0077705A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7148C2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Pr="00DE6BD7">
        <w:rPr>
          <w:rFonts w:ascii="PT Astra Serif" w:eastAsia="Calibri" w:hAnsi="PT Astra Serif"/>
          <w:sz w:val="28"/>
          <w:szCs w:val="28"/>
          <w:lang w:eastAsia="en-US"/>
        </w:rPr>
        <w:t>Локальные нормативные акты, регулирующие в учреждении социально-трудовые отношения:</w:t>
      </w:r>
    </w:p>
    <w:p w:rsidR="0014480D" w:rsidRPr="007148C2" w:rsidRDefault="0014480D" w:rsidP="007148C2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148C2">
        <w:rPr>
          <w:rFonts w:ascii="PT Astra Serif" w:eastAsia="Calibri" w:hAnsi="PT Astra Serif"/>
          <w:sz w:val="28"/>
          <w:szCs w:val="28"/>
          <w:lang w:eastAsia="en-US"/>
        </w:rPr>
        <w:t>- коллективный договор (при наличии);</w:t>
      </w:r>
    </w:p>
    <w:p w:rsidR="0014480D" w:rsidRPr="007148C2" w:rsidRDefault="0014480D" w:rsidP="007148C2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148C2">
        <w:rPr>
          <w:rFonts w:ascii="PT Astra Serif" w:eastAsia="Calibri" w:hAnsi="PT Astra Serif"/>
          <w:sz w:val="28"/>
          <w:szCs w:val="28"/>
          <w:lang w:eastAsia="en-US"/>
        </w:rPr>
        <w:t>- положение об оплате труда и социальных выплатах работникам;</w:t>
      </w:r>
    </w:p>
    <w:p w:rsidR="0014480D" w:rsidRPr="007148C2" w:rsidRDefault="0014480D" w:rsidP="007148C2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148C2">
        <w:rPr>
          <w:rFonts w:ascii="PT Astra Serif" w:eastAsia="Calibri" w:hAnsi="PT Astra Serif"/>
          <w:sz w:val="28"/>
          <w:szCs w:val="28"/>
          <w:lang w:eastAsia="en-US"/>
        </w:rPr>
        <w:t>- положение о фонде доплат и надбавок;</w:t>
      </w:r>
    </w:p>
    <w:p w:rsidR="0014480D" w:rsidRPr="007148C2" w:rsidRDefault="0014480D" w:rsidP="007148C2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148C2">
        <w:rPr>
          <w:rFonts w:ascii="PT Astra Serif" w:eastAsia="Calibri" w:hAnsi="PT Astra Serif"/>
          <w:sz w:val="28"/>
          <w:szCs w:val="28"/>
          <w:lang w:eastAsia="en-US"/>
        </w:rPr>
        <w:t>- положение о премировании;</w:t>
      </w:r>
    </w:p>
    <w:p w:rsidR="0014480D" w:rsidRPr="007148C2" w:rsidRDefault="0014480D" w:rsidP="007148C2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148C2">
        <w:rPr>
          <w:rFonts w:ascii="PT Astra Serif" w:eastAsia="Calibri" w:hAnsi="PT Astra Serif"/>
          <w:sz w:val="28"/>
          <w:szCs w:val="28"/>
          <w:lang w:eastAsia="en-US"/>
        </w:rPr>
        <w:t>- правила внутреннего трудового распорядка</w:t>
      </w:r>
      <w:r w:rsidR="00F541C3" w:rsidRPr="007148C2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14480D" w:rsidRPr="007148C2" w:rsidRDefault="00F541C3" w:rsidP="007148C2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148C2">
        <w:rPr>
          <w:rFonts w:ascii="PT Astra Serif" w:eastAsia="Calibri" w:hAnsi="PT Astra Serif"/>
          <w:sz w:val="28"/>
          <w:szCs w:val="28"/>
          <w:lang w:eastAsia="en-US"/>
        </w:rPr>
        <w:t>- положение о командировках.</w:t>
      </w:r>
    </w:p>
    <w:p w:rsidR="007148C2" w:rsidRDefault="007148C2" w:rsidP="007148C2">
      <w:pPr>
        <w:ind w:firstLine="709"/>
        <w:contextualSpacing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4480D" w:rsidRPr="00DE6BD7" w:rsidRDefault="007148C2" w:rsidP="007148C2">
      <w:pPr>
        <w:ind w:firstLine="709"/>
        <w:contextualSpacing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2. </w:t>
      </w:r>
      <w:r w:rsidR="0014480D" w:rsidRPr="00DE6BD7">
        <w:rPr>
          <w:rFonts w:ascii="PT Astra Serif" w:eastAsia="Calibri" w:hAnsi="PT Astra Serif"/>
          <w:b/>
          <w:sz w:val="28"/>
          <w:szCs w:val="28"/>
          <w:lang w:eastAsia="en-US"/>
        </w:rPr>
        <w:t>Охрана труда:</w:t>
      </w:r>
    </w:p>
    <w:p w:rsidR="0014480D" w:rsidRPr="007148C2" w:rsidRDefault="00F541C3" w:rsidP="007148C2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148C2">
        <w:rPr>
          <w:rFonts w:ascii="PT Astra Serif" w:eastAsia="Calibri" w:hAnsi="PT Astra Serif"/>
          <w:sz w:val="28"/>
          <w:szCs w:val="28"/>
          <w:lang w:eastAsia="en-US"/>
        </w:rPr>
        <w:t xml:space="preserve">2.1. </w:t>
      </w:r>
      <w:r w:rsidR="0014480D" w:rsidRPr="007148C2">
        <w:rPr>
          <w:rFonts w:ascii="PT Astra Serif" w:eastAsia="Calibri" w:hAnsi="PT Astra Serif"/>
          <w:sz w:val="28"/>
          <w:szCs w:val="28"/>
          <w:lang w:eastAsia="en-US"/>
        </w:rPr>
        <w:t>Документы о проведении специальной оценки условий труда (аттестации рабочих мест);</w:t>
      </w:r>
    </w:p>
    <w:p w:rsidR="0014480D" w:rsidRPr="00DE6BD7" w:rsidRDefault="007148C2" w:rsidP="007148C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2.2. 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 xml:space="preserve">Протоколы обучения руководителей, специалистов и рабочих, приказ о создании комиссии по проверке знаний норм и требований охраны 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lastRenderedPageBreak/>
        <w:t>труда, журнал учета выдачи удостоверений по охране труда, программы обучения, график</w:t>
      </w:r>
      <w:r w:rsidR="006B6E01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 xml:space="preserve"> обучения</w:t>
      </w:r>
      <w:r w:rsidR="006B6E01">
        <w:rPr>
          <w:rFonts w:ascii="PT Astra Serif" w:eastAsia="Calibri" w:hAnsi="PT Astra Serif"/>
          <w:sz w:val="28"/>
          <w:szCs w:val="28"/>
          <w:lang w:eastAsia="en-US"/>
        </w:rPr>
        <w:t xml:space="preserve"> за период с 20</w:t>
      </w:r>
      <w:r w:rsidR="0088799A">
        <w:rPr>
          <w:rFonts w:ascii="PT Astra Serif" w:eastAsia="Calibri" w:hAnsi="PT Astra Serif"/>
          <w:sz w:val="28"/>
          <w:szCs w:val="28"/>
          <w:lang w:eastAsia="en-US"/>
        </w:rPr>
        <w:t>20</w:t>
      </w:r>
      <w:r w:rsidR="0077705A">
        <w:rPr>
          <w:rFonts w:ascii="PT Astra Serif" w:eastAsia="Calibri" w:hAnsi="PT Astra Serif"/>
          <w:sz w:val="28"/>
          <w:szCs w:val="28"/>
          <w:lang w:eastAsia="en-US"/>
        </w:rPr>
        <w:t xml:space="preserve"> по </w:t>
      </w:r>
      <w:r w:rsidR="006B6E01">
        <w:rPr>
          <w:rFonts w:ascii="PT Astra Serif" w:eastAsia="Calibri" w:hAnsi="PT Astra Serif"/>
          <w:sz w:val="28"/>
          <w:szCs w:val="28"/>
          <w:lang w:eastAsia="en-US"/>
        </w:rPr>
        <w:t>202</w:t>
      </w:r>
      <w:r w:rsidR="0088799A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6B6E01">
        <w:rPr>
          <w:rFonts w:ascii="PT Astra Serif" w:eastAsia="Calibri" w:hAnsi="PT Astra Serif"/>
          <w:sz w:val="28"/>
          <w:szCs w:val="28"/>
          <w:lang w:eastAsia="en-US"/>
        </w:rPr>
        <w:t xml:space="preserve"> годы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14480D" w:rsidRPr="00DE6BD7" w:rsidRDefault="007148C2" w:rsidP="007148C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2.3. 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 xml:space="preserve">Проведение медицинских осмотров в </w:t>
      </w:r>
      <w:r w:rsidR="0014480D" w:rsidRPr="007148C2">
        <w:rPr>
          <w:rFonts w:ascii="PT Astra Serif" w:eastAsia="Calibri" w:hAnsi="PT Astra Serif"/>
          <w:sz w:val="28"/>
          <w:szCs w:val="28"/>
          <w:lang w:eastAsia="en-US"/>
        </w:rPr>
        <w:t>20</w:t>
      </w:r>
      <w:r w:rsidR="0088799A">
        <w:rPr>
          <w:rFonts w:ascii="PT Astra Serif" w:eastAsia="Calibri" w:hAnsi="PT Astra Serif"/>
          <w:sz w:val="28"/>
          <w:szCs w:val="28"/>
          <w:lang w:eastAsia="en-US"/>
        </w:rPr>
        <w:t>20</w:t>
      </w:r>
      <w:r w:rsidR="0077705A">
        <w:rPr>
          <w:rFonts w:ascii="PT Astra Serif" w:eastAsia="Calibri" w:hAnsi="PT Astra Serif"/>
          <w:sz w:val="28"/>
          <w:szCs w:val="28"/>
          <w:lang w:eastAsia="en-US"/>
        </w:rPr>
        <w:t xml:space="preserve"> по </w:t>
      </w:r>
      <w:r w:rsidR="0014480D" w:rsidRPr="007148C2">
        <w:rPr>
          <w:rFonts w:ascii="PT Astra Serif" w:eastAsia="Calibri" w:hAnsi="PT Astra Serif"/>
          <w:sz w:val="28"/>
          <w:szCs w:val="28"/>
          <w:lang w:eastAsia="en-US"/>
        </w:rPr>
        <w:t>202</w:t>
      </w:r>
      <w:r w:rsidR="0088799A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 xml:space="preserve"> год</w:t>
      </w:r>
      <w:r w:rsidR="006B6E01">
        <w:rPr>
          <w:rFonts w:ascii="PT Astra Serif" w:eastAsia="Calibri" w:hAnsi="PT Astra Serif"/>
          <w:sz w:val="28"/>
          <w:szCs w:val="28"/>
          <w:lang w:eastAsia="en-US"/>
        </w:rPr>
        <w:t>ы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 xml:space="preserve"> (списки контингентов и заключительный акт);</w:t>
      </w:r>
    </w:p>
    <w:p w:rsidR="0014480D" w:rsidRPr="00DE6BD7" w:rsidRDefault="007148C2" w:rsidP="007148C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2.4. 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>План мероприятий по охране труда;</w:t>
      </w:r>
    </w:p>
    <w:p w:rsidR="0014480D" w:rsidRPr="00DE6BD7" w:rsidRDefault="007148C2" w:rsidP="007148C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2.5. 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>Журналы проведения инструктажей;</w:t>
      </w:r>
    </w:p>
    <w:p w:rsidR="0014480D" w:rsidRPr="00DE6BD7" w:rsidRDefault="007148C2" w:rsidP="007148C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2.6. 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>Порядок выдачи спецодежды (заявки, индивидуальные карточки выдачи спецодежды)</w:t>
      </w:r>
      <w:r w:rsidR="006B6E01" w:rsidRPr="006B6E0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B6E01">
        <w:rPr>
          <w:rFonts w:ascii="PT Astra Serif" w:eastAsia="Calibri" w:hAnsi="PT Astra Serif"/>
          <w:sz w:val="28"/>
          <w:szCs w:val="28"/>
          <w:lang w:eastAsia="en-US"/>
        </w:rPr>
        <w:t>за период с 20</w:t>
      </w:r>
      <w:r w:rsidR="0088799A">
        <w:rPr>
          <w:rFonts w:ascii="PT Astra Serif" w:eastAsia="Calibri" w:hAnsi="PT Astra Serif"/>
          <w:sz w:val="28"/>
          <w:szCs w:val="28"/>
          <w:lang w:eastAsia="en-US"/>
        </w:rPr>
        <w:t>20</w:t>
      </w:r>
      <w:r w:rsidR="0077705A">
        <w:rPr>
          <w:rFonts w:ascii="PT Astra Serif" w:eastAsia="Calibri" w:hAnsi="PT Astra Serif"/>
          <w:sz w:val="28"/>
          <w:szCs w:val="28"/>
          <w:lang w:eastAsia="en-US"/>
        </w:rPr>
        <w:t xml:space="preserve"> по </w:t>
      </w:r>
      <w:r w:rsidR="006B6E01">
        <w:rPr>
          <w:rFonts w:ascii="PT Astra Serif" w:eastAsia="Calibri" w:hAnsi="PT Astra Serif"/>
          <w:sz w:val="28"/>
          <w:szCs w:val="28"/>
          <w:lang w:eastAsia="en-US"/>
        </w:rPr>
        <w:t>202</w:t>
      </w:r>
      <w:r w:rsidR="0088799A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6B6E01">
        <w:rPr>
          <w:rFonts w:ascii="PT Astra Serif" w:eastAsia="Calibri" w:hAnsi="PT Astra Serif"/>
          <w:sz w:val="28"/>
          <w:szCs w:val="28"/>
          <w:lang w:eastAsia="en-US"/>
        </w:rPr>
        <w:t xml:space="preserve"> годы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14480D" w:rsidRPr="00DE6BD7" w:rsidRDefault="007148C2" w:rsidP="007148C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2.7.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 xml:space="preserve"> Проведение административно-общественного контроля (положение о комиссии, уполномоченных, план проверок,  исполнение);</w:t>
      </w:r>
    </w:p>
    <w:p w:rsidR="0014480D" w:rsidRPr="00DE6BD7" w:rsidRDefault="007148C2" w:rsidP="007148C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2.8. 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>Инструкции по охране труда, журналы учета и выдачи инструкций по охране труда;</w:t>
      </w:r>
    </w:p>
    <w:p w:rsidR="0014480D" w:rsidRPr="00DE6BD7" w:rsidRDefault="007148C2" w:rsidP="007148C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2.9. </w:t>
      </w:r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 xml:space="preserve">Список работников, получающих выплаты за условия, отклоняющихся </w:t>
      </w:r>
      <w:proofErr w:type="gramStart"/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>от</w:t>
      </w:r>
      <w:proofErr w:type="gramEnd"/>
      <w:r w:rsidR="0014480D" w:rsidRPr="00DE6BD7">
        <w:rPr>
          <w:rFonts w:ascii="PT Astra Serif" w:eastAsia="Calibri" w:hAnsi="PT Astra Serif"/>
          <w:sz w:val="28"/>
          <w:szCs w:val="28"/>
          <w:lang w:eastAsia="en-US"/>
        </w:rPr>
        <w:t xml:space="preserve"> нормальных;</w:t>
      </w:r>
    </w:p>
    <w:p w:rsidR="0014480D" w:rsidRPr="00DE6BD7" w:rsidRDefault="0014480D" w:rsidP="007148C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E6BD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7148C2">
        <w:rPr>
          <w:rFonts w:ascii="PT Astra Serif" w:eastAsia="Calibri" w:hAnsi="PT Astra Serif"/>
          <w:sz w:val="28"/>
          <w:szCs w:val="28"/>
          <w:lang w:eastAsia="en-US"/>
        </w:rPr>
        <w:t xml:space="preserve">2.10. </w:t>
      </w:r>
      <w:r w:rsidRPr="00DE6BD7">
        <w:rPr>
          <w:rFonts w:ascii="PT Astra Serif" w:eastAsia="Calibri" w:hAnsi="PT Astra Serif"/>
          <w:sz w:val="28"/>
          <w:szCs w:val="28"/>
          <w:lang w:eastAsia="en-US"/>
        </w:rPr>
        <w:t>Соглашение по охране труда, акт</w:t>
      </w:r>
      <w:r w:rsidR="007148C2">
        <w:rPr>
          <w:rFonts w:ascii="PT Astra Serif" w:eastAsia="Calibri" w:hAnsi="PT Astra Serif"/>
          <w:sz w:val="28"/>
          <w:szCs w:val="28"/>
          <w:lang w:eastAsia="en-US"/>
        </w:rPr>
        <w:t>ы</w:t>
      </w:r>
      <w:r w:rsidRPr="00DE6BD7">
        <w:rPr>
          <w:rFonts w:ascii="PT Astra Serif" w:eastAsia="Calibri" w:hAnsi="PT Astra Serif"/>
          <w:sz w:val="28"/>
          <w:szCs w:val="28"/>
          <w:lang w:eastAsia="en-US"/>
        </w:rPr>
        <w:t xml:space="preserve"> о выполнении мероприятий по охране труда </w:t>
      </w:r>
      <w:r w:rsidR="006B6E01">
        <w:rPr>
          <w:rFonts w:ascii="PT Astra Serif" w:eastAsia="Calibri" w:hAnsi="PT Astra Serif"/>
          <w:sz w:val="28"/>
          <w:szCs w:val="28"/>
          <w:lang w:eastAsia="en-US"/>
        </w:rPr>
        <w:t>за период с 20</w:t>
      </w:r>
      <w:r w:rsidR="0088799A">
        <w:rPr>
          <w:rFonts w:ascii="PT Astra Serif" w:eastAsia="Calibri" w:hAnsi="PT Astra Serif"/>
          <w:sz w:val="28"/>
          <w:szCs w:val="28"/>
          <w:lang w:eastAsia="en-US"/>
        </w:rPr>
        <w:t>20</w:t>
      </w:r>
      <w:r w:rsidR="0077705A">
        <w:rPr>
          <w:rFonts w:ascii="PT Astra Serif" w:eastAsia="Calibri" w:hAnsi="PT Astra Serif"/>
          <w:sz w:val="28"/>
          <w:szCs w:val="28"/>
          <w:lang w:eastAsia="en-US"/>
        </w:rPr>
        <w:t xml:space="preserve"> по </w:t>
      </w:r>
      <w:r w:rsidR="006B6E01">
        <w:rPr>
          <w:rFonts w:ascii="PT Astra Serif" w:eastAsia="Calibri" w:hAnsi="PT Astra Serif"/>
          <w:sz w:val="28"/>
          <w:szCs w:val="28"/>
          <w:lang w:eastAsia="en-US"/>
        </w:rPr>
        <w:t>202</w:t>
      </w:r>
      <w:r w:rsidR="0088799A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6B6E01">
        <w:rPr>
          <w:rFonts w:ascii="PT Astra Serif" w:eastAsia="Calibri" w:hAnsi="PT Astra Serif"/>
          <w:sz w:val="28"/>
          <w:szCs w:val="28"/>
          <w:lang w:eastAsia="en-US"/>
        </w:rPr>
        <w:t xml:space="preserve"> годы</w:t>
      </w:r>
      <w:r w:rsidRPr="00DE6BD7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14480D" w:rsidRPr="00DE6BD7" w:rsidRDefault="0014480D" w:rsidP="007148C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E6BD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7148C2">
        <w:rPr>
          <w:rFonts w:ascii="PT Astra Serif" w:eastAsia="Calibri" w:hAnsi="PT Astra Serif"/>
          <w:sz w:val="28"/>
          <w:szCs w:val="28"/>
          <w:lang w:eastAsia="en-US"/>
        </w:rPr>
        <w:t xml:space="preserve">2.11. </w:t>
      </w:r>
      <w:r w:rsidRPr="00DE6BD7">
        <w:rPr>
          <w:rFonts w:ascii="PT Astra Serif" w:eastAsia="Calibri" w:hAnsi="PT Astra Serif"/>
          <w:sz w:val="28"/>
          <w:szCs w:val="28"/>
          <w:lang w:eastAsia="en-US"/>
        </w:rPr>
        <w:t>Приказ о назначении ответственного</w:t>
      </w:r>
      <w:r w:rsidR="007148C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B6E01">
        <w:rPr>
          <w:rFonts w:ascii="PT Astra Serif" w:eastAsia="Calibri" w:hAnsi="PT Astra Serif"/>
          <w:sz w:val="28"/>
          <w:szCs w:val="28"/>
          <w:lang w:eastAsia="en-US"/>
        </w:rPr>
        <w:t xml:space="preserve">лица </w:t>
      </w:r>
      <w:r w:rsidRPr="00DE6BD7">
        <w:rPr>
          <w:rFonts w:ascii="PT Astra Serif" w:eastAsia="Calibri" w:hAnsi="PT Astra Serif"/>
          <w:sz w:val="28"/>
          <w:szCs w:val="28"/>
          <w:lang w:eastAsia="en-US"/>
        </w:rPr>
        <w:t>за охрану труда, электробезопасность</w:t>
      </w:r>
      <w:r w:rsidR="006B6E01">
        <w:rPr>
          <w:rFonts w:ascii="PT Astra Serif" w:eastAsia="Calibri" w:hAnsi="PT Astra Serif"/>
          <w:sz w:val="28"/>
          <w:szCs w:val="28"/>
          <w:lang w:eastAsia="en-US"/>
        </w:rPr>
        <w:t xml:space="preserve"> в учреждении</w:t>
      </w:r>
      <w:r w:rsidRPr="00DE6BD7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14480D" w:rsidRPr="00DE6BD7" w:rsidRDefault="0014480D" w:rsidP="007148C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E6BD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7148C2">
        <w:rPr>
          <w:rFonts w:ascii="PT Astra Serif" w:eastAsia="Calibri" w:hAnsi="PT Astra Serif"/>
          <w:sz w:val="28"/>
          <w:szCs w:val="28"/>
          <w:lang w:eastAsia="en-US"/>
        </w:rPr>
        <w:t xml:space="preserve">2.12. </w:t>
      </w:r>
      <w:r w:rsidRPr="00DE6BD7">
        <w:rPr>
          <w:rFonts w:ascii="PT Astra Serif" w:eastAsia="Calibri" w:hAnsi="PT Astra Serif"/>
          <w:sz w:val="28"/>
          <w:szCs w:val="28"/>
          <w:lang w:eastAsia="en-US"/>
        </w:rPr>
        <w:t>Положение о службе охраны труда;</w:t>
      </w:r>
    </w:p>
    <w:p w:rsidR="0014480D" w:rsidRPr="00DE6BD7" w:rsidRDefault="0014480D" w:rsidP="007148C2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DE6BD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7148C2">
        <w:rPr>
          <w:rFonts w:ascii="PT Astra Serif" w:eastAsia="Calibri" w:hAnsi="PT Astra Serif"/>
          <w:sz w:val="28"/>
          <w:szCs w:val="28"/>
          <w:lang w:eastAsia="en-US"/>
        </w:rPr>
        <w:t xml:space="preserve">2.13. </w:t>
      </w:r>
      <w:r w:rsidRPr="00DE6BD7">
        <w:rPr>
          <w:rFonts w:ascii="PT Astra Serif" w:eastAsia="Calibri" w:hAnsi="PT Astra Serif"/>
          <w:sz w:val="28"/>
          <w:szCs w:val="28"/>
          <w:lang w:eastAsia="en-US"/>
        </w:rPr>
        <w:t>Программы проведения инструктажей.</w:t>
      </w:r>
    </w:p>
    <w:p w:rsidR="0014480D" w:rsidRPr="00DE6BD7" w:rsidRDefault="0014480D" w:rsidP="007148C2">
      <w:pPr>
        <w:ind w:firstLine="709"/>
        <w:rPr>
          <w:rFonts w:ascii="PT Astra Serif" w:hAnsi="PT Astra Serif"/>
          <w:sz w:val="28"/>
          <w:szCs w:val="28"/>
        </w:rPr>
      </w:pPr>
    </w:p>
    <w:sectPr w:rsidR="0014480D" w:rsidRPr="00DE6BD7" w:rsidSect="00CE70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453"/>
    <w:multiLevelType w:val="hybridMultilevel"/>
    <w:tmpl w:val="59686136"/>
    <w:lvl w:ilvl="0" w:tplc="E8CEE88C">
      <w:start w:val="1"/>
      <w:numFmt w:val="decimal"/>
      <w:lvlText w:val="1.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F4736"/>
    <w:multiLevelType w:val="hybridMultilevel"/>
    <w:tmpl w:val="7068A77A"/>
    <w:lvl w:ilvl="0" w:tplc="3D30B18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95660B"/>
    <w:multiLevelType w:val="multilevel"/>
    <w:tmpl w:val="8698FEEC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2.1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</w:lvl>
    <w:lvl w:ilvl="3">
      <w:start w:val="1"/>
      <w:numFmt w:val="decimal"/>
      <w:isLgl/>
      <w:lvlText w:val="%1.%2.%3.%4"/>
      <w:lvlJc w:val="left"/>
      <w:pPr>
        <w:ind w:left="1942" w:hanging="720"/>
      </w:pPr>
    </w:lvl>
    <w:lvl w:ilvl="4">
      <w:start w:val="1"/>
      <w:numFmt w:val="decimal"/>
      <w:isLgl/>
      <w:lvlText w:val="%1.%2.%3.%4.%5"/>
      <w:lvlJc w:val="left"/>
      <w:pPr>
        <w:ind w:left="2662" w:hanging="1080"/>
      </w:pPr>
    </w:lvl>
    <w:lvl w:ilvl="5">
      <w:start w:val="1"/>
      <w:numFmt w:val="decimal"/>
      <w:isLgl/>
      <w:lvlText w:val="%1.%2.%3.%4.%5.%6"/>
      <w:lvlJc w:val="left"/>
      <w:pPr>
        <w:ind w:left="3022" w:hanging="1080"/>
      </w:pPr>
    </w:lvl>
    <w:lvl w:ilvl="6">
      <w:start w:val="1"/>
      <w:numFmt w:val="decimal"/>
      <w:isLgl/>
      <w:lvlText w:val="%1.%2.%3.%4.%5.%6.%7"/>
      <w:lvlJc w:val="left"/>
      <w:pPr>
        <w:ind w:left="3742" w:hanging="1440"/>
      </w:p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</w:lvl>
  </w:abstractNum>
  <w:abstractNum w:abstractNumId="3">
    <w:nsid w:val="37C53B84"/>
    <w:multiLevelType w:val="hybridMultilevel"/>
    <w:tmpl w:val="0494DBE4"/>
    <w:lvl w:ilvl="0" w:tplc="3D30B18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9035A"/>
    <w:multiLevelType w:val="hybridMultilevel"/>
    <w:tmpl w:val="7C925290"/>
    <w:lvl w:ilvl="0" w:tplc="D220CC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C64BEA"/>
    <w:multiLevelType w:val="hybridMultilevel"/>
    <w:tmpl w:val="43185996"/>
    <w:lvl w:ilvl="0" w:tplc="5F301622">
      <w:start w:val="1"/>
      <w:numFmt w:val="decimal"/>
      <w:lvlText w:val="%1.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2AB0E7D"/>
    <w:multiLevelType w:val="hybridMultilevel"/>
    <w:tmpl w:val="9864C51C"/>
    <w:lvl w:ilvl="0" w:tplc="806E67D4">
      <w:start w:val="1"/>
      <w:numFmt w:val="decimal"/>
      <w:lvlText w:val="%1."/>
      <w:lvlJc w:val="left"/>
      <w:pPr>
        <w:ind w:left="92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3917FB7"/>
    <w:multiLevelType w:val="multilevel"/>
    <w:tmpl w:val="B1DA9684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11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7B"/>
    <w:rsid w:val="00001D64"/>
    <w:rsid w:val="00006ADC"/>
    <w:rsid w:val="00013915"/>
    <w:rsid w:val="00020918"/>
    <w:rsid w:val="00047C38"/>
    <w:rsid w:val="0005795D"/>
    <w:rsid w:val="000818BA"/>
    <w:rsid w:val="00081D34"/>
    <w:rsid w:val="000845B7"/>
    <w:rsid w:val="000876C8"/>
    <w:rsid w:val="000A0A13"/>
    <w:rsid w:val="000A2E26"/>
    <w:rsid w:val="000A3DBA"/>
    <w:rsid w:val="000B7743"/>
    <w:rsid w:val="000C64F5"/>
    <w:rsid w:val="00101C12"/>
    <w:rsid w:val="001401CB"/>
    <w:rsid w:val="0014480D"/>
    <w:rsid w:val="00177081"/>
    <w:rsid w:val="00183A30"/>
    <w:rsid w:val="001B1979"/>
    <w:rsid w:val="001B28D2"/>
    <w:rsid w:val="001B5375"/>
    <w:rsid w:val="001F08C8"/>
    <w:rsid w:val="001F1FAA"/>
    <w:rsid w:val="001F38AD"/>
    <w:rsid w:val="00247709"/>
    <w:rsid w:val="00254133"/>
    <w:rsid w:val="002F7A7B"/>
    <w:rsid w:val="0032340E"/>
    <w:rsid w:val="00336C0E"/>
    <w:rsid w:val="0033763F"/>
    <w:rsid w:val="00347B34"/>
    <w:rsid w:val="003C07CA"/>
    <w:rsid w:val="003C7AAC"/>
    <w:rsid w:val="003E3C03"/>
    <w:rsid w:val="00417ECA"/>
    <w:rsid w:val="004525F5"/>
    <w:rsid w:val="00452F2E"/>
    <w:rsid w:val="004570D6"/>
    <w:rsid w:val="00474075"/>
    <w:rsid w:val="00493805"/>
    <w:rsid w:val="004F3384"/>
    <w:rsid w:val="0050325E"/>
    <w:rsid w:val="00512751"/>
    <w:rsid w:val="00527131"/>
    <w:rsid w:val="0054068F"/>
    <w:rsid w:val="0054653B"/>
    <w:rsid w:val="00556043"/>
    <w:rsid w:val="00567D01"/>
    <w:rsid w:val="0057075B"/>
    <w:rsid w:val="00570D99"/>
    <w:rsid w:val="005838B8"/>
    <w:rsid w:val="005978CD"/>
    <w:rsid w:val="005A558C"/>
    <w:rsid w:val="005A650F"/>
    <w:rsid w:val="006168CB"/>
    <w:rsid w:val="00636CF4"/>
    <w:rsid w:val="006404AC"/>
    <w:rsid w:val="00665834"/>
    <w:rsid w:val="00693B6C"/>
    <w:rsid w:val="006A13C3"/>
    <w:rsid w:val="006B6E01"/>
    <w:rsid w:val="006C0094"/>
    <w:rsid w:val="006D7939"/>
    <w:rsid w:val="007104DE"/>
    <w:rsid w:val="00712AB8"/>
    <w:rsid w:val="007148C2"/>
    <w:rsid w:val="00725C55"/>
    <w:rsid w:val="00743EE5"/>
    <w:rsid w:val="0077705A"/>
    <w:rsid w:val="00791367"/>
    <w:rsid w:val="007964F0"/>
    <w:rsid w:val="007A2B0A"/>
    <w:rsid w:val="007E01F7"/>
    <w:rsid w:val="007E51EF"/>
    <w:rsid w:val="007F5D24"/>
    <w:rsid w:val="007F6A04"/>
    <w:rsid w:val="007F6A51"/>
    <w:rsid w:val="007F70AB"/>
    <w:rsid w:val="00814EE6"/>
    <w:rsid w:val="00832EB7"/>
    <w:rsid w:val="0083314E"/>
    <w:rsid w:val="00835A34"/>
    <w:rsid w:val="00850514"/>
    <w:rsid w:val="0086792E"/>
    <w:rsid w:val="00884596"/>
    <w:rsid w:val="0088799A"/>
    <w:rsid w:val="00894257"/>
    <w:rsid w:val="00895FFF"/>
    <w:rsid w:val="008A17F4"/>
    <w:rsid w:val="008C54C1"/>
    <w:rsid w:val="008F6C13"/>
    <w:rsid w:val="00916D50"/>
    <w:rsid w:val="00924F44"/>
    <w:rsid w:val="009304A8"/>
    <w:rsid w:val="00940CC0"/>
    <w:rsid w:val="00945317"/>
    <w:rsid w:val="009823F7"/>
    <w:rsid w:val="00982BBC"/>
    <w:rsid w:val="009857B4"/>
    <w:rsid w:val="009E2265"/>
    <w:rsid w:val="009F6B4E"/>
    <w:rsid w:val="00A5448D"/>
    <w:rsid w:val="00A622C7"/>
    <w:rsid w:val="00A760F4"/>
    <w:rsid w:val="00A864BA"/>
    <w:rsid w:val="00AA2589"/>
    <w:rsid w:val="00AB2DAA"/>
    <w:rsid w:val="00B37B28"/>
    <w:rsid w:val="00BC2D19"/>
    <w:rsid w:val="00BC5D1E"/>
    <w:rsid w:val="00C04331"/>
    <w:rsid w:val="00C3502F"/>
    <w:rsid w:val="00C42AF4"/>
    <w:rsid w:val="00C43AD9"/>
    <w:rsid w:val="00C43FB9"/>
    <w:rsid w:val="00C73DA5"/>
    <w:rsid w:val="00CA089B"/>
    <w:rsid w:val="00CB1B60"/>
    <w:rsid w:val="00CD3433"/>
    <w:rsid w:val="00CE70AB"/>
    <w:rsid w:val="00CF757A"/>
    <w:rsid w:val="00D17149"/>
    <w:rsid w:val="00D525E0"/>
    <w:rsid w:val="00D631BA"/>
    <w:rsid w:val="00D65D92"/>
    <w:rsid w:val="00D72430"/>
    <w:rsid w:val="00D7562B"/>
    <w:rsid w:val="00D91716"/>
    <w:rsid w:val="00DA64A4"/>
    <w:rsid w:val="00DC0E8E"/>
    <w:rsid w:val="00DE6BD7"/>
    <w:rsid w:val="00DE70D3"/>
    <w:rsid w:val="00E04A63"/>
    <w:rsid w:val="00E077E8"/>
    <w:rsid w:val="00E2576C"/>
    <w:rsid w:val="00E440F7"/>
    <w:rsid w:val="00E62951"/>
    <w:rsid w:val="00E6783E"/>
    <w:rsid w:val="00E82CC1"/>
    <w:rsid w:val="00E83D31"/>
    <w:rsid w:val="00E90558"/>
    <w:rsid w:val="00EA2188"/>
    <w:rsid w:val="00EB2266"/>
    <w:rsid w:val="00EC7526"/>
    <w:rsid w:val="00EE5036"/>
    <w:rsid w:val="00EF11CB"/>
    <w:rsid w:val="00F01E1A"/>
    <w:rsid w:val="00F07AD9"/>
    <w:rsid w:val="00F30534"/>
    <w:rsid w:val="00F541C3"/>
    <w:rsid w:val="00FA2081"/>
    <w:rsid w:val="00F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7A7B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2F7A7B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2F7A7B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A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F7A7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7A7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2F7A7B"/>
    <w:pPr>
      <w:jc w:val="both"/>
    </w:pPr>
  </w:style>
  <w:style w:type="character" w:customStyle="1" w:styleId="30">
    <w:name w:val="Основной текст 3 Знак"/>
    <w:basedOn w:val="a0"/>
    <w:link w:val="3"/>
    <w:rsid w:val="002F7A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7A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A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A7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F7A7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F7A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2F7A7B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7A7B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2F7A7B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2F7A7B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A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F7A7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7A7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2F7A7B"/>
    <w:pPr>
      <w:jc w:val="both"/>
    </w:pPr>
  </w:style>
  <w:style w:type="character" w:customStyle="1" w:styleId="30">
    <w:name w:val="Основной текст 3 Знак"/>
    <w:basedOn w:val="a0"/>
    <w:link w:val="3"/>
    <w:rsid w:val="002F7A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7A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A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A7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F7A7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F7A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2F7A7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4</cp:revision>
  <cp:lastPrinted>2020-09-22T09:42:00Z</cp:lastPrinted>
  <dcterms:created xsi:type="dcterms:W3CDTF">2022-03-23T09:27:00Z</dcterms:created>
  <dcterms:modified xsi:type="dcterms:W3CDTF">2022-04-19T05:22:00Z</dcterms:modified>
</cp:coreProperties>
</file>