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53" w:rsidRPr="00827153" w:rsidRDefault="00827153" w:rsidP="0021641A">
      <w:pPr>
        <w:pStyle w:val="Standard"/>
        <w:jc w:val="center"/>
        <w:rPr>
          <w:rFonts w:ascii="PT Astra Serif" w:hAnsi="PT Astra Serif"/>
          <w:lang w:val="ru-RU"/>
        </w:rPr>
      </w:pPr>
      <w:r w:rsidRPr="00827153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979DD" wp14:editId="2534F418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04A" w:rsidRPr="009B104A" w:rsidRDefault="009B104A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9B104A" w:rsidRPr="009B104A" w:rsidRDefault="009B104A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в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9B104A" w:rsidRPr="009B104A" w:rsidRDefault="009B104A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9B104A" w:rsidRPr="009B104A" w:rsidRDefault="009B104A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9B104A" w:rsidRPr="009B104A" w:rsidRDefault="009B104A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в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9B104A" w:rsidRPr="009B104A" w:rsidRDefault="009B104A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noProof/>
          <w:lang w:eastAsia="ru-RU"/>
        </w:rPr>
      </w:pPr>
      <w:r w:rsidRPr="00782940">
        <w:rPr>
          <w:rFonts w:ascii="PT Astra Serif" w:hAnsi="PT Astra Serif"/>
          <w:noProof/>
          <w:lang w:eastAsia="ru-RU"/>
        </w:rPr>
        <w:drawing>
          <wp:inline distT="0" distB="0" distL="0" distR="0" wp14:anchorId="7BD2188F" wp14:editId="46052A9C">
            <wp:extent cx="5905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940">
        <w:rPr>
          <w:rFonts w:ascii="PT Astra Serif" w:hAnsi="PT Astra Serif"/>
          <w:noProof/>
          <w:lang w:eastAsia="ru-RU"/>
        </w:rPr>
        <w:t xml:space="preserve"> 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782940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782940" w:rsidRPr="00782940" w:rsidRDefault="00782940" w:rsidP="00782940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782940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782940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>от     _______________                                                                              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О </w:t>
      </w:r>
      <w:r w:rsidR="00D1735B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внесении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F90962">
        <w:rPr>
          <w:rFonts w:ascii="PT Astra Serif" w:hAnsi="PT Astra Serif"/>
          <w:bCs/>
          <w:sz w:val="28"/>
          <w:szCs w:val="28"/>
        </w:rPr>
        <w:t xml:space="preserve">изменений </w:t>
      </w: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в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      </w:t>
      </w:r>
      <w:r w:rsidRPr="00F90962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     </w:t>
      </w:r>
      <w:r w:rsidRPr="00F90962">
        <w:rPr>
          <w:rFonts w:ascii="PT Astra Serif" w:hAnsi="PT Astra Serif"/>
          <w:bCs/>
          <w:sz w:val="28"/>
          <w:szCs w:val="28"/>
        </w:rPr>
        <w:t xml:space="preserve">администрации </w:t>
      </w: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города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Югорска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</w:t>
      </w:r>
      <w:r w:rsidRPr="00F90962">
        <w:rPr>
          <w:rFonts w:ascii="PT Astra Serif" w:hAnsi="PT Astra Serif"/>
          <w:bCs/>
          <w:sz w:val="28"/>
          <w:szCs w:val="28"/>
        </w:rPr>
        <w:t xml:space="preserve">от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02.10.2017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 xml:space="preserve">№ 2360 </w:t>
      </w: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«О порядке составления проекта решения </w:t>
      </w: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о бюджете города Югорска на </w:t>
      </w:r>
      <w:proofErr w:type="gramStart"/>
      <w:r w:rsidRPr="00F90962">
        <w:rPr>
          <w:rFonts w:ascii="PT Astra Serif" w:hAnsi="PT Astra Serif"/>
          <w:bCs/>
          <w:sz w:val="28"/>
          <w:szCs w:val="28"/>
        </w:rPr>
        <w:t>очередной</w:t>
      </w:r>
      <w:proofErr w:type="gramEnd"/>
      <w:r w:rsidRPr="00F90962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F90962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 xml:space="preserve">финансовый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</w:t>
      </w:r>
      <w:r w:rsidRPr="00F90962">
        <w:rPr>
          <w:rFonts w:ascii="PT Astra Serif" w:hAnsi="PT Astra Serif"/>
          <w:bCs/>
          <w:sz w:val="28"/>
          <w:szCs w:val="28"/>
        </w:rPr>
        <w:t xml:space="preserve">год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</w:t>
      </w:r>
      <w:r w:rsidRPr="00F90962">
        <w:rPr>
          <w:rFonts w:ascii="PT Astra Serif" w:hAnsi="PT Astra Serif"/>
          <w:bCs/>
          <w:sz w:val="28"/>
          <w:szCs w:val="28"/>
        </w:rPr>
        <w:t xml:space="preserve">и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 </w:t>
      </w:r>
      <w:r w:rsidRPr="00F90962">
        <w:rPr>
          <w:rFonts w:ascii="PT Astra Serif" w:hAnsi="PT Astra Serif"/>
          <w:bCs/>
          <w:sz w:val="28"/>
          <w:szCs w:val="28"/>
        </w:rPr>
        <w:t xml:space="preserve">плановый </w:t>
      </w:r>
      <w:r w:rsidR="000247A6"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Pr="00F90962">
        <w:rPr>
          <w:rFonts w:ascii="PT Astra Serif" w:hAnsi="PT Astra Serif"/>
          <w:bCs/>
          <w:sz w:val="28"/>
          <w:szCs w:val="28"/>
        </w:rPr>
        <w:t>период»</w:t>
      </w:r>
    </w:p>
    <w:p w:rsidR="0036725A" w:rsidRPr="00F90962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F90962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F90962" w:rsidRDefault="00237448" w:rsidP="002D08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Бюджетным кодексом Российской Федерации, в</w:t>
      </w:r>
      <w:r w:rsidR="0036725A" w:rsidRPr="00F90962">
        <w:rPr>
          <w:rFonts w:ascii="PT Astra Serif" w:hAnsi="PT Astra Serif"/>
          <w:sz w:val="28"/>
          <w:szCs w:val="28"/>
        </w:rPr>
        <w:t xml:space="preserve"> </w:t>
      </w:r>
      <w:r w:rsidR="00063D14" w:rsidRPr="00F90962">
        <w:rPr>
          <w:rFonts w:ascii="PT Astra Serif" w:hAnsi="PT Astra Serif"/>
          <w:sz w:val="28"/>
          <w:szCs w:val="28"/>
        </w:rPr>
        <w:t xml:space="preserve">целях совершенствования работы по составлению проекта </w:t>
      </w:r>
      <w:r w:rsidR="0099170E" w:rsidRPr="00F90962">
        <w:rPr>
          <w:rFonts w:ascii="PT Astra Serif" w:hAnsi="PT Astra Serif"/>
          <w:sz w:val="28"/>
          <w:szCs w:val="28"/>
        </w:rPr>
        <w:t>решения</w:t>
      </w:r>
      <w:r w:rsidR="001278AF" w:rsidRPr="00F90962">
        <w:rPr>
          <w:rFonts w:ascii="PT Astra Serif" w:hAnsi="PT Astra Serif"/>
          <w:sz w:val="28"/>
          <w:szCs w:val="28"/>
        </w:rPr>
        <w:t xml:space="preserve"> Думы города Югорске</w:t>
      </w:r>
      <w:r w:rsidR="0099170E" w:rsidRPr="00F90962">
        <w:rPr>
          <w:rFonts w:ascii="PT Astra Serif" w:hAnsi="PT Astra Serif"/>
          <w:sz w:val="28"/>
          <w:szCs w:val="28"/>
        </w:rPr>
        <w:t xml:space="preserve"> </w:t>
      </w:r>
      <w:r w:rsidR="0036725A" w:rsidRPr="00F90962">
        <w:rPr>
          <w:rFonts w:ascii="PT Astra Serif" w:hAnsi="PT Astra Serif"/>
          <w:sz w:val="28"/>
          <w:szCs w:val="28"/>
        </w:rPr>
        <w:t>о бюджете города Югорска на очередной финансовый год и плановый период:</w:t>
      </w:r>
    </w:p>
    <w:p w:rsidR="00F37958" w:rsidRPr="00F90962" w:rsidRDefault="00126B23" w:rsidP="002D08FF">
      <w:pPr>
        <w:pStyle w:val="a5"/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1. </w:t>
      </w:r>
      <w:proofErr w:type="gramStart"/>
      <w:r w:rsidRPr="00F90962">
        <w:rPr>
          <w:rFonts w:ascii="PT Astra Serif" w:hAnsi="PT Astra Serif"/>
          <w:sz w:val="28"/>
          <w:szCs w:val="28"/>
        </w:rPr>
        <w:t xml:space="preserve">Внести в  </w:t>
      </w:r>
      <w:r w:rsidR="0036725A" w:rsidRPr="00F90962">
        <w:rPr>
          <w:rFonts w:ascii="PT Astra Serif" w:hAnsi="PT Astra Serif"/>
          <w:sz w:val="28"/>
          <w:szCs w:val="28"/>
        </w:rPr>
        <w:t>постановлени</w:t>
      </w:r>
      <w:r w:rsidR="00740A4A" w:rsidRPr="00F90962">
        <w:rPr>
          <w:rFonts w:ascii="PT Astra Serif" w:hAnsi="PT Astra Serif"/>
          <w:sz w:val="28"/>
          <w:szCs w:val="28"/>
        </w:rPr>
        <w:t>е</w:t>
      </w:r>
      <w:r w:rsidR="0036725A" w:rsidRPr="00F90962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876D6A" w:rsidRPr="00F90962">
        <w:rPr>
          <w:rFonts w:ascii="PT Astra Serif" w:hAnsi="PT Astra Serif"/>
          <w:bCs/>
          <w:sz w:val="28"/>
          <w:szCs w:val="28"/>
        </w:rPr>
        <w:t xml:space="preserve">от 02.10.2017 </w:t>
      </w:r>
      <w:r w:rsidRPr="00F90962">
        <w:rPr>
          <w:rFonts w:ascii="PT Astra Serif" w:hAnsi="PT Astra Serif"/>
          <w:bCs/>
          <w:sz w:val="28"/>
          <w:szCs w:val="28"/>
        </w:rPr>
        <w:t xml:space="preserve">№ 2360 </w:t>
      </w:r>
      <w:r w:rsidR="0036725A" w:rsidRPr="00F90962">
        <w:rPr>
          <w:rFonts w:ascii="PT Astra Serif" w:hAnsi="PT Astra Serif"/>
          <w:bCs/>
          <w:sz w:val="28"/>
          <w:szCs w:val="28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56331F" w:rsidRPr="00F90962">
        <w:rPr>
          <w:rFonts w:ascii="PT Astra Serif" w:hAnsi="PT Astra Serif"/>
          <w:bCs/>
          <w:sz w:val="28"/>
          <w:szCs w:val="28"/>
        </w:rPr>
        <w:t xml:space="preserve"> (с изменениями от 24.08.2018 №</w:t>
      </w:r>
      <w:r w:rsidR="00F90962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F90962">
        <w:rPr>
          <w:rFonts w:ascii="PT Astra Serif" w:hAnsi="PT Astra Serif"/>
          <w:bCs/>
          <w:sz w:val="28"/>
          <w:szCs w:val="28"/>
        </w:rPr>
        <w:t>2366, от 06.08.2019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F90962">
        <w:rPr>
          <w:rFonts w:ascii="PT Astra Serif" w:hAnsi="PT Astra Serif"/>
          <w:bCs/>
          <w:sz w:val="28"/>
          <w:szCs w:val="28"/>
        </w:rPr>
        <w:t xml:space="preserve">№ 1745, от 21.10.2019 </w:t>
      </w:r>
      <w:r w:rsidR="009B104A">
        <w:rPr>
          <w:rFonts w:ascii="PT Astra Serif" w:hAnsi="PT Astra Serif"/>
          <w:bCs/>
          <w:sz w:val="28"/>
          <w:szCs w:val="28"/>
        </w:rPr>
        <w:t xml:space="preserve">        </w:t>
      </w:r>
      <w:r w:rsidR="0056331F" w:rsidRPr="00F90962">
        <w:rPr>
          <w:rFonts w:ascii="PT Astra Serif" w:hAnsi="PT Astra Serif"/>
          <w:bCs/>
          <w:sz w:val="28"/>
          <w:szCs w:val="28"/>
        </w:rPr>
        <w:t>№ 2272</w:t>
      </w:r>
      <w:r w:rsidR="00503968" w:rsidRPr="00F90962">
        <w:rPr>
          <w:rFonts w:ascii="PT Astra Serif" w:hAnsi="PT Astra Serif"/>
          <w:bCs/>
          <w:sz w:val="28"/>
          <w:szCs w:val="28"/>
        </w:rPr>
        <w:t>, от 05.08.2020 № 1056</w:t>
      </w:r>
      <w:r w:rsidRPr="00F90962">
        <w:rPr>
          <w:rFonts w:ascii="PT Astra Serif" w:hAnsi="PT Astra Serif"/>
          <w:bCs/>
          <w:sz w:val="28"/>
          <w:szCs w:val="28"/>
        </w:rPr>
        <w:t>, от 18.11.2020 № 1705</w:t>
      </w:r>
      <w:r w:rsidR="009E2D88">
        <w:rPr>
          <w:rFonts w:ascii="PT Astra Serif" w:hAnsi="PT Astra Serif"/>
          <w:bCs/>
          <w:sz w:val="28"/>
          <w:szCs w:val="28"/>
        </w:rPr>
        <w:t>,</w:t>
      </w:r>
      <w:r w:rsidR="009E2D88" w:rsidRPr="009E2D88">
        <w:rPr>
          <w:rFonts w:ascii="PT Astra Serif" w:hAnsi="PT Astra Serif"/>
          <w:bCs/>
          <w:sz w:val="28"/>
          <w:szCs w:val="28"/>
        </w:rPr>
        <w:t xml:space="preserve"> </w:t>
      </w:r>
      <w:r w:rsidR="009E2D88" w:rsidRPr="00F90962">
        <w:rPr>
          <w:rFonts w:ascii="PT Astra Serif" w:hAnsi="PT Astra Serif"/>
          <w:bCs/>
          <w:sz w:val="28"/>
          <w:szCs w:val="28"/>
        </w:rPr>
        <w:t xml:space="preserve">от </w:t>
      </w:r>
      <w:r w:rsidR="009E2D88">
        <w:rPr>
          <w:rFonts w:ascii="PT Astra Serif" w:hAnsi="PT Astra Serif"/>
          <w:bCs/>
          <w:sz w:val="28"/>
          <w:szCs w:val="28"/>
        </w:rPr>
        <w:t>0</w:t>
      </w:r>
      <w:r w:rsidR="009E2D88" w:rsidRPr="00F90962">
        <w:rPr>
          <w:rFonts w:ascii="PT Astra Serif" w:hAnsi="PT Astra Serif"/>
          <w:bCs/>
          <w:sz w:val="28"/>
          <w:szCs w:val="28"/>
        </w:rPr>
        <w:t>8.</w:t>
      </w:r>
      <w:r w:rsidR="009E2D88">
        <w:rPr>
          <w:rFonts w:ascii="PT Astra Serif" w:hAnsi="PT Astra Serif"/>
          <w:bCs/>
          <w:sz w:val="28"/>
          <w:szCs w:val="28"/>
        </w:rPr>
        <w:t>07</w:t>
      </w:r>
      <w:r w:rsidR="009E2D88" w:rsidRPr="00F90962">
        <w:rPr>
          <w:rFonts w:ascii="PT Astra Serif" w:hAnsi="PT Astra Serif"/>
          <w:bCs/>
          <w:sz w:val="28"/>
          <w:szCs w:val="28"/>
        </w:rPr>
        <w:t>.202</w:t>
      </w:r>
      <w:r w:rsidR="009E2D88">
        <w:rPr>
          <w:rFonts w:ascii="PT Astra Serif" w:hAnsi="PT Astra Serif"/>
          <w:bCs/>
          <w:sz w:val="28"/>
          <w:szCs w:val="28"/>
        </w:rPr>
        <w:t>1</w:t>
      </w:r>
      <w:r w:rsidR="009E2D88" w:rsidRPr="00F90962">
        <w:rPr>
          <w:rFonts w:ascii="PT Astra Serif" w:hAnsi="PT Astra Serif"/>
          <w:bCs/>
          <w:sz w:val="28"/>
          <w:szCs w:val="28"/>
        </w:rPr>
        <w:t xml:space="preserve"> № </w:t>
      </w:r>
      <w:r w:rsidR="00605268">
        <w:rPr>
          <w:rFonts w:ascii="PT Astra Serif" w:hAnsi="PT Astra Serif"/>
          <w:bCs/>
          <w:sz w:val="28"/>
          <w:szCs w:val="28"/>
        </w:rPr>
        <w:t>1280-п</w:t>
      </w:r>
      <w:r w:rsidR="0056331F" w:rsidRPr="00F90962">
        <w:rPr>
          <w:rFonts w:ascii="PT Astra Serif" w:hAnsi="PT Astra Serif"/>
          <w:bCs/>
          <w:sz w:val="28"/>
          <w:szCs w:val="28"/>
        </w:rPr>
        <w:t>)</w:t>
      </w:r>
      <w:r w:rsidR="00740A4A" w:rsidRPr="00F90962">
        <w:rPr>
          <w:rFonts w:ascii="PT Astra Serif" w:hAnsi="PT Astra Serif"/>
          <w:bCs/>
          <w:sz w:val="28"/>
          <w:szCs w:val="28"/>
        </w:rPr>
        <w:t xml:space="preserve"> следующие</w:t>
      </w:r>
      <w:r w:rsidR="0036725A" w:rsidRPr="00F90962">
        <w:rPr>
          <w:rFonts w:ascii="PT Astra Serif" w:hAnsi="PT Astra Serif"/>
          <w:bCs/>
          <w:sz w:val="28"/>
          <w:szCs w:val="28"/>
        </w:rPr>
        <w:t xml:space="preserve"> изменения</w:t>
      </w:r>
      <w:r w:rsidR="00F37958" w:rsidRPr="00F90962">
        <w:rPr>
          <w:rFonts w:ascii="PT Astra Serif" w:hAnsi="PT Astra Serif"/>
          <w:bCs/>
          <w:sz w:val="28"/>
          <w:szCs w:val="28"/>
        </w:rPr>
        <w:t>:</w:t>
      </w:r>
      <w:proofErr w:type="gramEnd"/>
    </w:p>
    <w:p w:rsidR="00740A4A" w:rsidRDefault="00740A4A" w:rsidP="002D08FF">
      <w:pPr>
        <w:pStyle w:val="a5"/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1.1.</w:t>
      </w:r>
      <w:r w:rsidR="008E306A" w:rsidRPr="00F90962">
        <w:rPr>
          <w:rFonts w:ascii="PT Astra Serif" w:hAnsi="PT Astra Serif"/>
          <w:bCs/>
          <w:sz w:val="28"/>
          <w:szCs w:val="28"/>
        </w:rPr>
        <w:t xml:space="preserve"> В приложении 1: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237448">
        <w:rPr>
          <w:rFonts w:ascii="PT Astra Serif" w:hAnsi="PT Astra Serif"/>
          <w:bCs/>
          <w:sz w:val="28"/>
          <w:szCs w:val="28"/>
        </w:rPr>
        <w:t xml:space="preserve"> </w:t>
      </w:r>
    </w:p>
    <w:p w:rsidR="00237448" w:rsidRPr="002D08FF" w:rsidRDefault="002D08FF" w:rsidP="002D08FF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1.1.1. Пункт 2 изложить в следующей редакции:</w:t>
      </w:r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t xml:space="preserve">          </w:t>
      </w:r>
      <w:r w:rsidRPr="002D08FF">
        <w:rPr>
          <w:rFonts w:ascii="PT Astra Serif" w:hAnsi="PT Astra Serif"/>
          <w:sz w:val="28"/>
          <w:szCs w:val="28"/>
        </w:rPr>
        <w:t>«</w:t>
      </w:r>
      <w:r w:rsidR="00237448" w:rsidRPr="002D08FF">
        <w:rPr>
          <w:rFonts w:ascii="PT Astra Serif" w:hAnsi="PT Astra Serif"/>
          <w:sz w:val="28"/>
          <w:szCs w:val="28"/>
        </w:rPr>
        <w:t xml:space="preserve">2. Составление проекта решения о бюджете города </w:t>
      </w:r>
      <w:proofErr w:type="spellStart"/>
      <w:r w:rsidR="00237448" w:rsidRPr="002D08FF">
        <w:rPr>
          <w:rFonts w:ascii="PT Astra Serif" w:hAnsi="PT Astra Serif"/>
          <w:sz w:val="28"/>
          <w:szCs w:val="28"/>
        </w:rPr>
        <w:t>Югорска</w:t>
      </w:r>
      <w:proofErr w:type="spellEnd"/>
      <w:r w:rsidR="00237448" w:rsidRPr="002D08FF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основывается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>на</w:t>
      </w:r>
      <w:proofErr w:type="gramEnd"/>
      <w:r w:rsidR="00237448" w:rsidRPr="002D08FF">
        <w:rPr>
          <w:rFonts w:ascii="PT Astra Serif" w:hAnsi="PT Astra Serif"/>
          <w:sz w:val="28"/>
          <w:szCs w:val="28"/>
        </w:rPr>
        <w:t>:</w:t>
      </w:r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237448" w:rsidRPr="002D08FF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>положениях</w:t>
      </w:r>
      <w:proofErr w:type="gramEnd"/>
      <w:r w:rsidR="00237448" w:rsidRPr="002D08FF">
        <w:rPr>
          <w:rFonts w:ascii="PT Astra Serif" w:hAnsi="PT Astra Serif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  <w:r w:rsidRPr="002D08FF">
        <w:rPr>
          <w:rFonts w:ascii="PT Astra Serif" w:hAnsi="PT Astra Serif"/>
          <w:sz w:val="28"/>
          <w:szCs w:val="28"/>
        </w:rPr>
        <w:t xml:space="preserve"> </w:t>
      </w:r>
    </w:p>
    <w:p w:rsidR="002D08FF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 xml:space="preserve">       </w:t>
      </w:r>
      <w:r w:rsidRPr="002D08FF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2D08FF">
        <w:rPr>
          <w:rFonts w:ascii="PT Astra Serif" w:eastAsia="Calibri" w:hAnsi="PT Astra Serif"/>
          <w:sz w:val="28"/>
          <w:szCs w:val="28"/>
        </w:rPr>
        <w:t>документах</w:t>
      </w:r>
      <w:proofErr w:type="gramEnd"/>
      <w:r w:rsidRPr="002D08FF">
        <w:rPr>
          <w:rFonts w:ascii="PT Astra Serif" w:eastAsia="Calibri" w:hAnsi="PT Astra Serif"/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</w:t>
      </w:r>
      <w:r>
        <w:rPr>
          <w:rFonts w:ascii="PT Astra Serif" w:eastAsia="Calibri" w:hAnsi="PT Astra Serif"/>
          <w:sz w:val="28"/>
          <w:szCs w:val="28"/>
        </w:rPr>
        <w:t>;</w:t>
      </w:r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237448" w:rsidRPr="002D08FF">
        <w:rPr>
          <w:rFonts w:ascii="PT Astra Serif" w:hAnsi="PT Astra Serif"/>
          <w:sz w:val="28"/>
          <w:szCs w:val="28"/>
        </w:rPr>
        <w:t xml:space="preserve">- основных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>направлениях</w:t>
      </w:r>
      <w:proofErr w:type="gramEnd"/>
      <w:r w:rsidR="00237448" w:rsidRPr="002D08FF">
        <w:rPr>
          <w:rFonts w:ascii="PT Astra Serif" w:hAnsi="PT Astra Serif"/>
          <w:sz w:val="28"/>
          <w:szCs w:val="28"/>
        </w:rPr>
        <w:t xml:space="preserve"> бюджетной и налоговой политики города </w:t>
      </w:r>
      <w:proofErr w:type="spellStart"/>
      <w:r w:rsidR="00237448" w:rsidRPr="002D08FF">
        <w:rPr>
          <w:rFonts w:ascii="PT Astra Serif" w:hAnsi="PT Astra Serif"/>
          <w:sz w:val="28"/>
          <w:szCs w:val="28"/>
        </w:rPr>
        <w:t>Югорска</w:t>
      </w:r>
      <w:proofErr w:type="spellEnd"/>
      <w:r w:rsidR="00237448" w:rsidRPr="002D08FF">
        <w:rPr>
          <w:rFonts w:ascii="PT Astra Serif" w:hAnsi="PT Astra Serif"/>
          <w:sz w:val="28"/>
          <w:szCs w:val="28"/>
        </w:rPr>
        <w:t>;</w:t>
      </w:r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237448" w:rsidRPr="002D08FF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>прогнозе</w:t>
      </w:r>
      <w:proofErr w:type="gramEnd"/>
      <w:r w:rsidR="00237448" w:rsidRPr="002D08FF">
        <w:rPr>
          <w:rFonts w:ascii="PT Astra Serif" w:hAnsi="PT Astra Serif"/>
          <w:sz w:val="28"/>
          <w:szCs w:val="28"/>
        </w:rPr>
        <w:t xml:space="preserve"> социально-экономического развития города </w:t>
      </w:r>
      <w:proofErr w:type="spellStart"/>
      <w:r w:rsidR="00237448" w:rsidRPr="002D08FF">
        <w:rPr>
          <w:rFonts w:ascii="PT Astra Serif" w:hAnsi="PT Astra Serif"/>
          <w:sz w:val="28"/>
          <w:szCs w:val="28"/>
        </w:rPr>
        <w:t>Югорска</w:t>
      </w:r>
      <w:proofErr w:type="spellEnd"/>
      <w:r w:rsidR="00237448" w:rsidRPr="002D08FF">
        <w:rPr>
          <w:rFonts w:ascii="PT Astra Serif" w:hAnsi="PT Astra Serif"/>
          <w:sz w:val="28"/>
          <w:szCs w:val="28"/>
        </w:rPr>
        <w:t>;</w:t>
      </w:r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 xml:space="preserve">- бюджетном прогнозе (проекте бюджетного прогноза, проекте изменений бюджетного прогноза) на долгосрочный период, в случае если Думой города </w:t>
      </w:r>
      <w:proofErr w:type="spellStart"/>
      <w:r w:rsidR="00237448" w:rsidRPr="002D08FF">
        <w:rPr>
          <w:rFonts w:ascii="PT Astra Serif" w:hAnsi="PT Astra Serif"/>
          <w:sz w:val="28"/>
          <w:szCs w:val="28"/>
        </w:rPr>
        <w:t>Югорска</w:t>
      </w:r>
      <w:proofErr w:type="spellEnd"/>
      <w:r w:rsidR="00237448" w:rsidRPr="002D08FF">
        <w:rPr>
          <w:rFonts w:ascii="PT Astra Serif" w:hAnsi="PT Astra Serif"/>
          <w:sz w:val="28"/>
          <w:szCs w:val="28"/>
        </w:rPr>
        <w:t xml:space="preserve"> принято решение о его формировании в соответствии с требованиями </w:t>
      </w:r>
      <w:hyperlink r:id="rId7" w:anchor="/document/12112604/entry/0" w:history="1">
        <w:r w:rsidR="00237448" w:rsidRPr="002D08F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Бюджетного кодекса</w:t>
        </w:r>
      </w:hyperlink>
      <w:r w:rsidR="00237448" w:rsidRPr="002D08FF">
        <w:rPr>
          <w:rFonts w:ascii="PT Astra Serif" w:hAnsi="PT Astra Serif"/>
          <w:sz w:val="28"/>
          <w:szCs w:val="28"/>
        </w:rPr>
        <w:t xml:space="preserve"> Российской Федерации;</w:t>
      </w:r>
      <w:proofErr w:type="gramEnd"/>
    </w:p>
    <w:p w:rsidR="00237448" w:rsidRPr="002D08FF" w:rsidRDefault="002D08FF" w:rsidP="002D08FF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237448" w:rsidRPr="002D08FF">
        <w:rPr>
          <w:rFonts w:ascii="PT Astra Serif" w:hAnsi="PT Astra Serif"/>
          <w:sz w:val="28"/>
          <w:szCs w:val="28"/>
        </w:rPr>
        <w:t xml:space="preserve">- муниципальных </w:t>
      </w:r>
      <w:proofErr w:type="gramStart"/>
      <w:r w:rsidR="00237448" w:rsidRPr="002D08FF">
        <w:rPr>
          <w:rFonts w:ascii="PT Astra Serif" w:hAnsi="PT Astra Serif"/>
          <w:sz w:val="28"/>
          <w:szCs w:val="28"/>
        </w:rPr>
        <w:t>программах</w:t>
      </w:r>
      <w:proofErr w:type="gramEnd"/>
      <w:r w:rsidR="00237448" w:rsidRPr="002D08FF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237448" w:rsidRPr="002D08FF">
        <w:rPr>
          <w:rFonts w:ascii="PT Astra Serif" w:hAnsi="PT Astra Serif"/>
          <w:sz w:val="28"/>
          <w:szCs w:val="28"/>
        </w:rPr>
        <w:t>Югорска</w:t>
      </w:r>
      <w:proofErr w:type="spellEnd"/>
      <w:r w:rsidR="00237448" w:rsidRPr="002D08FF">
        <w:rPr>
          <w:rFonts w:ascii="PT Astra Serif" w:hAnsi="PT Astra Serif"/>
          <w:sz w:val="28"/>
          <w:szCs w:val="28"/>
        </w:rPr>
        <w:t xml:space="preserve"> (проектах муниципальных программ, проектах изменений указанных программ).</w:t>
      </w:r>
      <w:r w:rsidR="00F47755">
        <w:rPr>
          <w:rFonts w:ascii="PT Astra Serif" w:hAnsi="PT Astra Serif"/>
          <w:sz w:val="28"/>
          <w:szCs w:val="28"/>
        </w:rPr>
        <w:t>».</w:t>
      </w:r>
    </w:p>
    <w:p w:rsidR="000774FA" w:rsidRPr="00F90962" w:rsidRDefault="000774F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Pr="00F90962">
        <w:rPr>
          <w:rFonts w:ascii="PT Astra Serif" w:hAnsi="PT Astra Serif"/>
          <w:bCs/>
          <w:sz w:val="28"/>
          <w:szCs w:val="28"/>
        </w:rPr>
        <w:t>.1.</w:t>
      </w:r>
      <w:r w:rsidR="00624D50">
        <w:rPr>
          <w:rFonts w:ascii="PT Astra Serif" w:hAnsi="PT Astra Serif"/>
          <w:bCs/>
          <w:sz w:val="28"/>
          <w:szCs w:val="28"/>
        </w:rPr>
        <w:t>2</w:t>
      </w:r>
      <w:r w:rsidRPr="00F90962">
        <w:rPr>
          <w:rFonts w:ascii="PT Astra Serif" w:hAnsi="PT Astra Serif"/>
          <w:bCs/>
          <w:sz w:val="28"/>
          <w:szCs w:val="28"/>
        </w:rPr>
        <w:t xml:space="preserve">. </w:t>
      </w:r>
      <w:r w:rsidR="00616690">
        <w:rPr>
          <w:rFonts w:ascii="PT Astra Serif" w:hAnsi="PT Astra Serif"/>
          <w:bCs/>
          <w:sz w:val="28"/>
          <w:szCs w:val="28"/>
        </w:rPr>
        <w:t>В п</w:t>
      </w:r>
      <w:r w:rsidRPr="00F90962">
        <w:rPr>
          <w:rFonts w:ascii="PT Astra Serif" w:hAnsi="PT Astra Serif"/>
          <w:bCs/>
          <w:sz w:val="28"/>
          <w:szCs w:val="28"/>
        </w:rPr>
        <w:t>одпункт</w:t>
      </w:r>
      <w:r w:rsidR="0005749C">
        <w:rPr>
          <w:rFonts w:ascii="PT Astra Serif" w:hAnsi="PT Astra Serif"/>
          <w:bCs/>
          <w:sz w:val="28"/>
          <w:szCs w:val="28"/>
        </w:rPr>
        <w:t>е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5</w:t>
      </w:r>
      <w:r w:rsidRPr="00F90962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5</w:t>
      </w:r>
      <w:r w:rsidRPr="00F90962">
        <w:rPr>
          <w:rFonts w:ascii="PT Astra Serif" w:hAnsi="PT Astra Serif"/>
          <w:bCs/>
          <w:sz w:val="28"/>
          <w:szCs w:val="28"/>
        </w:rPr>
        <w:t xml:space="preserve"> </w:t>
      </w:r>
      <w:r w:rsidR="004B2DD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 слово «предоставленных»</w:t>
      </w:r>
      <w:r w:rsidR="004B2DD8">
        <w:rPr>
          <w:rFonts w:ascii="PT Astra Serif" w:hAnsi="PT Astra Serif"/>
          <w:bCs/>
          <w:sz w:val="28"/>
          <w:szCs w:val="28"/>
        </w:rPr>
        <w:t xml:space="preserve"> исключить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F702BC" w:rsidRPr="00F90962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1.1.</w:t>
      </w:r>
      <w:r w:rsidR="00624D50">
        <w:rPr>
          <w:rFonts w:ascii="PT Astra Serif" w:hAnsi="PT Astra Serif"/>
          <w:bCs/>
          <w:sz w:val="28"/>
          <w:szCs w:val="28"/>
        </w:rPr>
        <w:t>3</w:t>
      </w:r>
      <w:r w:rsidRPr="00F90962">
        <w:rPr>
          <w:rFonts w:ascii="PT Astra Serif" w:hAnsi="PT Astra Serif"/>
          <w:bCs/>
          <w:sz w:val="28"/>
          <w:szCs w:val="28"/>
        </w:rPr>
        <w:t>. Подпункт 3</w:t>
      </w:r>
      <w:r w:rsidR="005E55E5" w:rsidRPr="00F90962">
        <w:rPr>
          <w:rFonts w:ascii="PT Astra Serif" w:hAnsi="PT Astra Serif"/>
          <w:bCs/>
          <w:sz w:val="28"/>
          <w:szCs w:val="28"/>
        </w:rPr>
        <w:t xml:space="preserve"> пункта </w:t>
      </w:r>
      <w:r w:rsidR="00605268">
        <w:rPr>
          <w:rFonts w:ascii="PT Astra Serif" w:hAnsi="PT Astra Serif"/>
          <w:bCs/>
          <w:sz w:val="28"/>
          <w:szCs w:val="28"/>
        </w:rPr>
        <w:t>6</w:t>
      </w:r>
      <w:r w:rsidR="00F702BC" w:rsidRPr="00F90962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:rsidR="00F702BC" w:rsidRPr="00F90962" w:rsidRDefault="00F702BC" w:rsidP="00F702BC">
      <w:pPr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 xml:space="preserve">         «3) </w:t>
      </w:r>
      <w:r w:rsidR="00605268">
        <w:rPr>
          <w:rFonts w:ascii="PT Astra Serif" w:hAnsi="PT Astra Serif"/>
          <w:sz w:val="28"/>
          <w:szCs w:val="28"/>
        </w:rPr>
        <w:t xml:space="preserve">разрабатывает и представляет в Бюджетную комиссию </w:t>
      </w:r>
      <w:r w:rsidR="00244A87">
        <w:rPr>
          <w:rFonts w:ascii="PT Astra Serif" w:hAnsi="PT Astra Serif"/>
          <w:sz w:val="28"/>
          <w:szCs w:val="28"/>
        </w:rPr>
        <w:t>прогнозный план (</w:t>
      </w:r>
      <w:r w:rsidR="00605268">
        <w:rPr>
          <w:rFonts w:ascii="PT Astra Serif" w:hAnsi="PT Astra Serif"/>
          <w:sz w:val="28"/>
          <w:szCs w:val="28"/>
        </w:rPr>
        <w:t>программу</w:t>
      </w:r>
      <w:r w:rsidR="00244A87">
        <w:rPr>
          <w:rFonts w:ascii="PT Astra Serif" w:hAnsi="PT Astra Serif"/>
          <w:sz w:val="28"/>
          <w:szCs w:val="28"/>
        </w:rPr>
        <w:t>)</w:t>
      </w:r>
      <w:r w:rsidR="00605268">
        <w:rPr>
          <w:rFonts w:ascii="PT Astra Serif" w:hAnsi="PT Astra Serif"/>
          <w:sz w:val="28"/>
          <w:szCs w:val="28"/>
        </w:rPr>
        <w:t xml:space="preserve"> приватизации </w:t>
      </w:r>
      <w:r w:rsidR="00CC24F6">
        <w:rPr>
          <w:rFonts w:ascii="PT Astra Serif" w:hAnsi="PT Astra Serif"/>
          <w:sz w:val="28"/>
          <w:szCs w:val="28"/>
        </w:rPr>
        <w:t xml:space="preserve">муниципального </w:t>
      </w:r>
      <w:r w:rsidR="00F305BE">
        <w:rPr>
          <w:rFonts w:ascii="PT Astra Serif" w:hAnsi="PT Astra Serif"/>
          <w:sz w:val="28"/>
          <w:szCs w:val="28"/>
        </w:rPr>
        <w:t xml:space="preserve">имущества </w:t>
      </w:r>
      <w:r w:rsidR="00CC24F6">
        <w:rPr>
          <w:rFonts w:ascii="PT Astra Serif" w:hAnsi="PT Astra Serif"/>
          <w:sz w:val="28"/>
          <w:szCs w:val="28"/>
        </w:rPr>
        <w:t>на</w:t>
      </w:r>
      <w:r w:rsidR="00F305BE">
        <w:rPr>
          <w:rFonts w:ascii="PT Astra Serif" w:hAnsi="PT Astra Serif"/>
          <w:sz w:val="28"/>
          <w:szCs w:val="28"/>
        </w:rPr>
        <w:t xml:space="preserve"> очередно</w:t>
      </w:r>
      <w:r w:rsidR="00CC24F6">
        <w:rPr>
          <w:rFonts w:ascii="PT Astra Serif" w:hAnsi="PT Astra Serif"/>
          <w:sz w:val="28"/>
          <w:szCs w:val="28"/>
        </w:rPr>
        <w:t>й</w:t>
      </w:r>
      <w:r w:rsidR="00F305BE">
        <w:rPr>
          <w:rFonts w:ascii="PT Astra Serif" w:hAnsi="PT Astra Serif"/>
          <w:sz w:val="28"/>
          <w:szCs w:val="28"/>
        </w:rPr>
        <w:t xml:space="preserve"> финансов</w:t>
      </w:r>
      <w:r w:rsidR="00CC24F6">
        <w:rPr>
          <w:rFonts w:ascii="PT Astra Serif" w:hAnsi="PT Astra Serif"/>
          <w:sz w:val="28"/>
          <w:szCs w:val="28"/>
        </w:rPr>
        <w:t>ый</w:t>
      </w:r>
      <w:r w:rsidR="00F305BE">
        <w:rPr>
          <w:rFonts w:ascii="PT Astra Serif" w:hAnsi="PT Astra Serif"/>
          <w:sz w:val="28"/>
          <w:szCs w:val="28"/>
        </w:rPr>
        <w:t xml:space="preserve"> год и  </w:t>
      </w:r>
      <w:r w:rsidR="00CC24F6">
        <w:rPr>
          <w:rFonts w:ascii="PT Astra Serif" w:hAnsi="PT Astra Serif"/>
          <w:sz w:val="28"/>
          <w:szCs w:val="28"/>
        </w:rPr>
        <w:t xml:space="preserve">на </w:t>
      </w:r>
      <w:r w:rsidR="00F305BE">
        <w:rPr>
          <w:rFonts w:ascii="PT Astra Serif" w:hAnsi="PT Astra Serif"/>
          <w:sz w:val="28"/>
          <w:szCs w:val="28"/>
        </w:rPr>
        <w:t>планов</w:t>
      </w:r>
      <w:r w:rsidR="00CC24F6">
        <w:rPr>
          <w:rFonts w:ascii="PT Astra Serif" w:hAnsi="PT Astra Serif"/>
          <w:sz w:val="28"/>
          <w:szCs w:val="28"/>
        </w:rPr>
        <w:t>ый</w:t>
      </w:r>
      <w:r w:rsidR="00F305BE">
        <w:rPr>
          <w:rFonts w:ascii="PT Astra Serif" w:hAnsi="PT Astra Serif"/>
          <w:sz w:val="28"/>
          <w:szCs w:val="28"/>
        </w:rPr>
        <w:t xml:space="preserve"> период</w:t>
      </w:r>
      <w:proofErr w:type="gramStart"/>
      <w:r w:rsidRPr="00F90962">
        <w:rPr>
          <w:rFonts w:ascii="PT Astra Serif" w:hAnsi="PT Astra Serif"/>
          <w:sz w:val="28"/>
          <w:szCs w:val="28"/>
        </w:rPr>
        <w:t>;»</w:t>
      </w:r>
      <w:proofErr w:type="gramEnd"/>
      <w:r w:rsidRPr="00F90962">
        <w:rPr>
          <w:rFonts w:ascii="PT Astra Serif" w:hAnsi="PT Astra Serif"/>
          <w:sz w:val="28"/>
          <w:szCs w:val="28"/>
        </w:rPr>
        <w:t>.</w:t>
      </w:r>
    </w:p>
    <w:p w:rsidR="00A25DF4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1.2. В приложении 2</w:t>
      </w:r>
      <w:r w:rsidR="00A25DF4" w:rsidRPr="00F90962">
        <w:rPr>
          <w:rFonts w:ascii="PT Astra Serif" w:hAnsi="PT Astra Serif"/>
          <w:bCs/>
          <w:sz w:val="28"/>
          <w:szCs w:val="28"/>
        </w:rPr>
        <w:t>:</w:t>
      </w:r>
      <w:r w:rsidR="004B2DD8">
        <w:rPr>
          <w:rFonts w:ascii="PT Astra Serif" w:hAnsi="PT Astra Serif"/>
          <w:bCs/>
          <w:sz w:val="28"/>
          <w:szCs w:val="28"/>
        </w:rPr>
        <w:t xml:space="preserve"> </w:t>
      </w:r>
    </w:p>
    <w:p w:rsidR="00740A4A" w:rsidRPr="00F90962" w:rsidRDefault="00624D50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1.2.1</w:t>
      </w:r>
      <w:r w:rsidR="00740A4A" w:rsidRPr="00F90962">
        <w:rPr>
          <w:rFonts w:ascii="PT Astra Serif" w:hAnsi="PT Astra Serif"/>
          <w:bCs/>
          <w:sz w:val="28"/>
          <w:szCs w:val="28"/>
        </w:rPr>
        <w:t xml:space="preserve">. Строку </w:t>
      </w:r>
      <w:r w:rsidR="00F305BE">
        <w:rPr>
          <w:rFonts w:ascii="PT Astra Serif" w:hAnsi="PT Astra Serif"/>
          <w:bCs/>
          <w:sz w:val="28"/>
          <w:szCs w:val="28"/>
        </w:rPr>
        <w:t>3</w:t>
      </w:r>
      <w:r w:rsidR="00740A4A" w:rsidRPr="00F90962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:rsidR="00A25DF4" w:rsidRPr="00F90962" w:rsidRDefault="00A25DF4" w:rsidP="00126B23">
      <w:pPr>
        <w:pStyle w:val="a5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F90962">
        <w:rPr>
          <w:rFonts w:ascii="PT Astra Serif" w:hAnsi="PT Astra Serif"/>
          <w:bCs/>
          <w:sz w:val="26"/>
          <w:szCs w:val="26"/>
        </w:rPr>
        <w:t>«</w:t>
      </w: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603"/>
        <w:gridCol w:w="2975"/>
        <w:gridCol w:w="2404"/>
        <w:gridCol w:w="995"/>
        <w:gridCol w:w="1696"/>
        <w:gridCol w:w="897"/>
      </w:tblGrid>
      <w:tr w:rsidR="0070187F" w:rsidRPr="00F90962" w:rsidTr="0070187F">
        <w:tc>
          <w:tcPr>
            <w:tcW w:w="603" w:type="dxa"/>
          </w:tcPr>
          <w:p w:rsidR="008E306A" w:rsidRPr="00F305BE" w:rsidRDefault="00F305BE" w:rsidP="00A25DF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305BE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2975" w:type="dxa"/>
          </w:tcPr>
          <w:p w:rsidR="008E306A" w:rsidRPr="00F305BE" w:rsidRDefault="00F305BE" w:rsidP="00CC24F6">
            <w:pPr>
              <w:pStyle w:val="a9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305BE">
              <w:rPr>
                <w:rFonts w:ascii="PT Astra Serif" w:hAnsi="PT Astra Serif"/>
                <w:sz w:val="26"/>
                <w:szCs w:val="26"/>
              </w:rPr>
              <w:t xml:space="preserve">Проект </w:t>
            </w:r>
            <w:r w:rsidR="00B42B97" w:rsidRPr="00F305B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44A87">
              <w:rPr>
                <w:rFonts w:ascii="PT Astra Serif" w:hAnsi="PT Astra Serif"/>
                <w:sz w:val="26"/>
                <w:szCs w:val="26"/>
              </w:rPr>
              <w:t>прогнозного плана (</w:t>
            </w:r>
            <w:r w:rsidRPr="00F305BE">
              <w:rPr>
                <w:rFonts w:ascii="PT Astra Serif" w:hAnsi="PT Astra Serif"/>
                <w:sz w:val="26"/>
                <w:szCs w:val="26"/>
              </w:rPr>
              <w:t>программы</w:t>
            </w:r>
            <w:r w:rsidR="00244A87">
              <w:rPr>
                <w:rFonts w:ascii="PT Astra Serif" w:hAnsi="PT Astra Serif"/>
                <w:sz w:val="26"/>
                <w:szCs w:val="26"/>
              </w:rPr>
              <w:t>)</w:t>
            </w:r>
            <w:r w:rsidRPr="00F305BE">
              <w:rPr>
                <w:rFonts w:ascii="PT Astra Serif" w:hAnsi="PT Astra Serif"/>
                <w:sz w:val="26"/>
                <w:szCs w:val="26"/>
              </w:rPr>
              <w:t xml:space="preserve"> приватизации </w:t>
            </w:r>
            <w:r w:rsidR="00CC24F6">
              <w:rPr>
                <w:rFonts w:ascii="PT Astra Serif" w:hAnsi="PT Astra Serif"/>
                <w:sz w:val="26"/>
                <w:szCs w:val="26"/>
              </w:rPr>
              <w:t xml:space="preserve">муниципального </w:t>
            </w:r>
            <w:r w:rsidRPr="00F305BE">
              <w:rPr>
                <w:rFonts w:ascii="PT Astra Serif" w:hAnsi="PT Astra Serif"/>
                <w:sz w:val="26"/>
                <w:szCs w:val="26"/>
              </w:rPr>
              <w:t>имущества</w:t>
            </w:r>
            <w:r w:rsidRPr="00AC4260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 w:rsidR="00CC24F6" w:rsidRPr="00CC24F6">
              <w:rPr>
                <w:rFonts w:ascii="PT Astra Serif" w:hAnsi="PT Astra Serif"/>
                <w:sz w:val="26"/>
                <w:szCs w:val="26"/>
              </w:rPr>
              <w:t>на очередной финансовый год и  на плановый период</w:t>
            </w:r>
          </w:p>
        </w:tc>
        <w:tc>
          <w:tcPr>
            <w:tcW w:w="2404" w:type="dxa"/>
          </w:tcPr>
          <w:p w:rsidR="008E306A" w:rsidRPr="00F90962" w:rsidRDefault="00F305BE" w:rsidP="00A25DF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  <w:tc>
          <w:tcPr>
            <w:tcW w:w="995" w:type="dxa"/>
          </w:tcPr>
          <w:p w:rsidR="008E306A" w:rsidRPr="00F90962" w:rsidRDefault="008E306A" w:rsidP="00F305BE">
            <w:pPr>
              <w:rPr>
                <w:rFonts w:ascii="PT Astra Serif" w:hAnsi="PT Astra Serif"/>
                <w:sz w:val="26"/>
                <w:szCs w:val="26"/>
              </w:rPr>
            </w:pPr>
            <w:r w:rsidRPr="00F90962">
              <w:rPr>
                <w:rFonts w:ascii="PT Astra Serif" w:hAnsi="PT Astra Serif"/>
                <w:sz w:val="26"/>
                <w:szCs w:val="26"/>
              </w:rPr>
              <w:t>д</w:t>
            </w:r>
            <w:r w:rsidR="00B42B97" w:rsidRPr="00F90962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="00F305BE">
              <w:rPr>
                <w:rFonts w:ascii="PT Astra Serif" w:hAnsi="PT Astra Serif"/>
                <w:sz w:val="26"/>
                <w:szCs w:val="26"/>
              </w:rPr>
              <w:t>1 июля</w:t>
            </w:r>
            <w:r w:rsidRPr="00F90962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696" w:type="dxa"/>
          </w:tcPr>
          <w:p w:rsidR="008E306A" w:rsidRPr="00F90962" w:rsidRDefault="00B42B97" w:rsidP="00A25DF4">
            <w:pPr>
              <w:rPr>
                <w:rFonts w:ascii="PT Astra Serif" w:hAnsi="PT Astra Serif"/>
                <w:sz w:val="26"/>
                <w:szCs w:val="26"/>
              </w:rPr>
            </w:pPr>
            <w:r w:rsidRPr="00F90962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897" w:type="dxa"/>
          </w:tcPr>
          <w:p w:rsidR="008E306A" w:rsidRPr="00F90962" w:rsidRDefault="008E306A" w:rsidP="00A25DF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14FC8" w:rsidRDefault="00C14FC8" w:rsidP="00624D50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24D50" w:rsidRDefault="00624D50" w:rsidP="00624D50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CC24F6">
        <w:rPr>
          <w:rFonts w:ascii="PT Astra Serif" w:hAnsi="PT Astra Serif"/>
          <w:bCs/>
          <w:sz w:val="28"/>
          <w:szCs w:val="28"/>
        </w:rPr>
        <w:t xml:space="preserve">1.2.2. Строку 4 изложить в следующей редакции: </w:t>
      </w:r>
    </w:p>
    <w:p w:rsidR="00C14FC8" w:rsidRPr="00CC24F6" w:rsidRDefault="00C14FC8" w:rsidP="00624D50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6"/>
          <w:szCs w:val="26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410"/>
        <w:gridCol w:w="992"/>
        <w:gridCol w:w="1701"/>
        <w:gridCol w:w="957"/>
      </w:tblGrid>
      <w:tr w:rsidR="00624D50" w:rsidTr="00364878">
        <w:tc>
          <w:tcPr>
            <w:tcW w:w="534" w:type="dxa"/>
          </w:tcPr>
          <w:p w:rsidR="00624D50" w:rsidRPr="00A1740E" w:rsidRDefault="00624D50" w:rsidP="00A1740E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A1740E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2976" w:type="dxa"/>
          </w:tcPr>
          <w:p w:rsidR="00624D50" w:rsidRPr="00A1740E" w:rsidRDefault="00D87D47" w:rsidP="00F80CA0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A1740E">
              <w:rPr>
                <w:rFonts w:ascii="PT Astra Serif" w:hAnsi="PT Astra Serif"/>
                <w:sz w:val="26"/>
                <w:szCs w:val="26"/>
              </w:rPr>
              <w:t>Предложения по формированию основных на</w:t>
            </w:r>
            <w:r w:rsidR="00A26097" w:rsidRPr="00A1740E">
              <w:rPr>
                <w:rFonts w:ascii="PT Astra Serif" w:hAnsi="PT Astra Serif"/>
                <w:sz w:val="26"/>
                <w:szCs w:val="26"/>
              </w:rPr>
              <w:t xml:space="preserve">правлений налоговой политики города </w:t>
            </w:r>
            <w:proofErr w:type="spellStart"/>
            <w:r w:rsidR="00A26097" w:rsidRPr="00A1740E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="00A1740E" w:rsidRPr="00A1740E">
              <w:rPr>
                <w:rFonts w:ascii="PT Astra Serif" w:hAnsi="PT Astra Serif"/>
                <w:sz w:val="26"/>
                <w:szCs w:val="26"/>
              </w:rPr>
              <w:t xml:space="preserve"> с прогнозом налоговых расходов  бюджета города </w:t>
            </w:r>
            <w:proofErr w:type="spellStart"/>
            <w:r w:rsidR="00A1740E" w:rsidRPr="00A1740E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="00A1740E" w:rsidRPr="00A1740E">
              <w:rPr>
                <w:rFonts w:ascii="PT Astra Serif" w:hAnsi="PT Astra Serif"/>
                <w:sz w:val="26"/>
                <w:szCs w:val="26"/>
              </w:rPr>
              <w:t xml:space="preserve"> на очередной финансовый год и на плановый период   </w:t>
            </w:r>
          </w:p>
        </w:tc>
        <w:tc>
          <w:tcPr>
            <w:tcW w:w="2410" w:type="dxa"/>
          </w:tcPr>
          <w:p w:rsidR="00624D50" w:rsidRPr="00A1740E" w:rsidRDefault="00A1740E" w:rsidP="00A1740E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A1740E">
              <w:rPr>
                <w:rFonts w:ascii="PT Astra Serif" w:hAnsi="PT Astra Serif"/>
                <w:sz w:val="26"/>
                <w:szCs w:val="26"/>
              </w:rPr>
              <w:t>ДЭР и ПУ</w:t>
            </w:r>
          </w:p>
        </w:tc>
        <w:tc>
          <w:tcPr>
            <w:tcW w:w="992" w:type="dxa"/>
          </w:tcPr>
          <w:p w:rsidR="00624D50" w:rsidRPr="00A1740E" w:rsidRDefault="00A1740E" w:rsidP="00A1740E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A1740E">
              <w:rPr>
                <w:rFonts w:ascii="PT Astra Serif" w:hAnsi="PT Astra Serif"/>
                <w:sz w:val="26"/>
                <w:szCs w:val="26"/>
              </w:rPr>
              <w:t>до 1 июля</w:t>
            </w:r>
          </w:p>
        </w:tc>
        <w:tc>
          <w:tcPr>
            <w:tcW w:w="1701" w:type="dxa"/>
          </w:tcPr>
          <w:p w:rsidR="00624D50" w:rsidRPr="00A1740E" w:rsidRDefault="00A1740E" w:rsidP="00A1740E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F90962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957" w:type="dxa"/>
          </w:tcPr>
          <w:p w:rsidR="00624D50" w:rsidRDefault="00624D50" w:rsidP="00364878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:rsidR="00624D50" w:rsidRDefault="00624D50" w:rsidP="00624D50">
      <w:pPr>
        <w:pStyle w:val="a5"/>
        <w:tabs>
          <w:tab w:val="left" w:pos="1142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</w:p>
    <w:p w:rsidR="00740A4A" w:rsidRPr="00F90962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0774FA" w:rsidRDefault="00624D50" w:rsidP="0070187F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1.2.3</w:t>
      </w:r>
      <w:r w:rsidR="000774FA">
        <w:rPr>
          <w:rFonts w:ascii="PT Astra Serif" w:hAnsi="PT Astra Serif"/>
          <w:bCs/>
          <w:sz w:val="28"/>
          <w:szCs w:val="28"/>
        </w:rPr>
        <w:t xml:space="preserve">. </w:t>
      </w:r>
      <w:r w:rsidR="00616690">
        <w:rPr>
          <w:rFonts w:ascii="PT Astra Serif" w:hAnsi="PT Astra Serif"/>
          <w:bCs/>
          <w:sz w:val="28"/>
          <w:szCs w:val="28"/>
        </w:rPr>
        <w:t xml:space="preserve"> </w:t>
      </w:r>
      <w:r w:rsidR="000774FA">
        <w:rPr>
          <w:rFonts w:ascii="PT Astra Serif" w:hAnsi="PT Astra Serif"/>
          <w:bCs/>
          <w:sz w:val="28"/>
          <w:szCs w:val="28"/>
        </w:rPr>
        <w:t>В ст</w:t>
      </w:r>
      <w:r w:rsidR="0005749C">
        <w:rPr>
          <w:rFonts w:ascii="PT Astra Serif" w:hAnsi="PT Astra Serif"/>
          <w:bCs/>
          <w:sz w:val="28"/>
          <w:szCs w:val="28"/>
        </w:rPr>
        <w:t>р</w:t>
      </w:r>
      <w:r w:rsidR="004B2DD8">
        <w:rPr>
          <w:rFonts w:ascii="PT Astra Serif" w:hAnsi="PT Astra Serif"/>
          <w:bCs/>
          <w:sz w:val="28"/>
          <w:szCs w:val="28"/>
        </w:rPr>
        <w:t xml:space="preserve">оке 18 </w:t>
      </w:r>
      <w:r w:rsidR="000774FA">
        <w:rPr>
          <w:rFonts w:ascii="PT Astra Serif" w:hAnsi="PT Astra Serif"/>
          <w:bCs/>
          <w:sz w:val="28"/>
          <w:szCs w:val="28"/>
        </w:rPr>
        <w:t xml:space="preserve"> слово «предоставленных»</w:t>
      </w:r>
      <w:r w:rsidR="004B2DD8">
        <w:rPr>
          <w:rFonts w:ascii="PT Astra Serif" w:hAnsi="PT Astra Serif"/>
          <w:bCs/>
          <w:sz w:val="28"/>
          <w:szCs w:val="28"/>
        </w:rPr>
        <w:t xml:space="preserve"> исключить</w:t>
      </w:r>
      <w:r w:rsidR="000774FA">
        <w:rPr>
          <w:rFonts w:ascii="PT Astra Serif" w:hAnsi="PT Astra Serif"/>
          <w:bCs/>
          <w:sz w:val="28"/>
          <w:szCs w:val="28"/>
        </w:rPr>
        <w:t>.</w:t>
      </w:r>
    </w:p>
    <w:p w:rsidR="0070187F" w:rsidRPr="00F90962" w:rsidRDefault="00462C51" w:rsidP="0070187F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0962">
        <w:rPr>
          <w:rFonts w:ascii="PT Astra Serif" w:hAnsi="PT Astra Serif"/>
          <w:bCs/>
          <w:sz w:val="28"/>
          <w:szCs w:val="28"/>
        </w:rPr>
        <w:t>1.2.</w:t>
      </w:r>
      <w:r w:rsidR="00624D50">
        <w:rPr>
          <w:rFonts w:ascii="PT Astra Serif" w:hAnsi="PT Astra Serif"/>
          <w:bCs/>
          <w:sz w:val="28"/>
          <w:szCs w:val="28"/>
        </w:rPr>
        <w:t>4</w:t>
      </w:r>
      <w:r w:rsidRPr="00F90962">
        <w:rPr>
          <w:rFonts w:ascii="PT Astra Serif" w:hAnsi="PT Astra Serif"/>
          <w:bCs/>
          <w:sz w:val="28"/>
          <w:szCs w:val="28"/>
        </w:rPr>
        <w:t xml:space="preserve">.  </w:t>
      </w:r>
      <w:r w:rsidR="0070187F" w:rsidRPr="00F90962">
        <w:rPr>
          <w:rFonts w:ascii="PT Astra Serif" w:hAnsi="PT Astra Serif"/>
          <w:bCs/>
          <w:sz w:val="28"/>
          <w:szCs w:val="28"/>
        </w:rPr>
        <w:t xml:space="preserve">Строку </w:t>
      </w:r>
      <w:r w:rsidR="0070187F">
        <w:rPr>
          <w:rFonts w:ascii="PT Astra Serif" w:hAnsi="PT Astra Serif"/>
          <w:bCs/>
          <w:sz w:val="28"/>
          <w:szCs w:val="28"/>
        </w:rPr>
        <w:t>20</w:t>
      </w:r>
      <w:r w:rsidR="0070187F" w:rsidRPr="00F90962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:rsidR="009F5A57" w:rsidRDefault="009F5A57" w:rsidP="009F5A57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8"/>
        <w:tblW w:w="9570" w:type="dxa"/>
        <w:tblLayout w:type="fixed"/>
        <w:tblLook w:val="04A0" w:firstRow="1" w:lastRow="0" w:firstColumn="1" w:lastColumn="0" w:noHBand="0" w:noVBand="1"/>
      </w:tblPr>
      <w:tblGrid>
        <w:gridCol w:w="582"/>
        <w:gridCol w:w="2928"/>
        <w:gridCol w:w="2552"/>
        <w:gridCol w:w="1134"/>
        <w:gridCol w:w="1286"/>
        <w:gridCol w:w="1088"/>
      </w:tblGrid>
      <w:tr w:rsidR="0070187F" w:rsidRPr="00F90962" w:rsidTr="00DC7950">
        <w:tc>
          <w:tcPr>
            <w:tcW w:w="582" w:type="dxa"/>
          </w:tcPr>
          <w:p w:rsidR="0070187F" w:rsidRPr="00F90962" w:rsidRDefault="0070187F" w:rsidP="00881DB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</w:t>
            </w:r>
          </w:p>
        </w:tc>
        <w:tc>
          <w:tcPr>
            <w:tcW w:w="2928" w:type="dxa"/>
          </w:tcPr>
          <w:p w:rsidR="0070187F" w:rsidRPr="00F90962" w:rsidRDefault="00244A87" w:rsidP="00CC24F6">
            <w:pPr>
              <w:pStyle w:val="a9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Прогнозный план (п</w:t>
            </w:r>
            <w:r w:rsidR="0070187F" w:rsidRPr="00F305BE">
              <w:rPr>
                <w:rFonts w:ascii="PT Astra Serif" w:hAnsi="PT Astra Serif"/>
                <w:sz w:val="26"/>
                <w:szCs w:val="26"/>
              </w:rPr>
              <w:t>рограмм</w:t>
            </w:r>
            <w:r w:rsidR="0070187F">
              <w:rPr>
                <w:rFonts w:ascii="PT Astra Serif" w:hAnsi="PT Astra Serif"/>
                <w:sz w:val="26"/>
                <w:szCs w:val="26"/>
              </w:rPr>
              <w:t>у</w:t>
            </w:r>
            <w:r>
              <w:rPr>
                <w:rFonts w:ascii="PT Astra Serif" w:hAnsi="PT Astra Serif"/>
                <w:sz w:val="26"/>
                <w:szCs w:val="26"/>
              </w:rPr>
              <w:t>)</w:t>
            </w:r>
            <w:r w:rsidR="0070187F" w:rsidRPr="00F305BE">
              <w:rPr>
                <w:rFonts w:ascii="PT Astra Serif" w:hAnsi="PT Astra Serif"/>
                <w:sz w:val="26"/>
                <w:szCs w:val="26"/>
              </w:rPr>
              <w:t xml:space="preserve"> приватизации </w:t>
            </w:r>
            <w:r w:rsidR="00CC24F6">
              <w:rPr>
                <w:rFonts w:ascii="PT Astra Serif" w:hAnsi="PT Astra Serif"/>
                <w:sz w:val="26"/>
                <w:szCs w:val="26"/>
              </w:rPr>
              <w:t xml:space="preserve">муниципального </w:t>
            </w:r>
            <w:r w:rsidR="0070187F" w:rsidRPr="00F305BE">
              <w:rPr>
                <w:rFonts w:ascii="PT Astra Serif" w:hAnsi="PT Astra Serif"/>
                <w:sz w:val="26"/>
                <w:szCs w:val="26"/>
              </w:rPr>
              <w:t>имущества</w:t>
            </w:r>
            <w:r w:rsidR="00CC24F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C24F6" w:rsidRPr="00CC24F6">
              <w:rPr>
                <w:rFonts w:ascii="PT Astra Serif" w:hAnsi="PT Astra Serif"/>
                <w:sz w:val="26"/>
                <w:szCs w:val="26"/>
              </w:rPr>
              <w:t>на очередной финансовый год и  на плановый период</w:t>
            </w:r>
          </w:p>
        </w:tc>
        <w:tc>
          <w:tcPr>
            <w:tcW w:w="2552" w:type="dxa"/>
          </w:tcPr>
          <w:p w:rsidR="0070187F" w:rsidRPr="00F90962" w:rsidRDefault="0070187F" w:rsidP="00881DB8">
            <w:pPr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  <w:tc>
          <w:tcPr>
            <w:tcW w:w="1134" w:type="dxa"/>
          </w:tcPr>
          <w:p w:rsidR="0070187F" w:rsidRPr="0070187F" w:rsidRDefault="0070187F" w:rsidP="00881DB8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DC7950">
              <w:rPr>
                <w:rFonts w:ascii="PT Astra Serif" w:hAnsi="PT Astra Serif"/>
                <w:sz w:val="26"/>
                <w:szCs w:val="26"/>
              </w:rPr>
              <w:t>до 5 октября</w:t>
            </w:r>
          </w:p>
        </w:tc>
        <w:tc>
          <w:tcPr>
            <w:tcW w:w="1286" w:type="dxa"/>
          </w:tcPr>
          <w:p w:rsidR="0070187F" w:rsidRPr="00F90962" w:rsidRDefault="0070187F" w:rsidP="00881DB8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Комиссия по бюджетным проектировкам</w:t>
            </w:r>
          </w:p>
        </w:tc>
        <w:tc>
          <w:tcPr>
            <w:tcW w:w="1088" w:type="dxa"/>
          </w:tcPr>
          <w:p w:rsidR="0070187F" w:rsidRPr="00F90962" w:rsidRDefault="0070187F" w:rsidP="00881DB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 10 октября</w:t>
            </w:r>
          </w:p>
        </w:tc>
      </w:tr>
    </w:tbl>
    <w:p w:rsidR="00357983" w:rsidRDefault="00357983" w:rsidP="00AD383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120CE" w:rsidRPr="002A2D7D" w:rsidRDefault="00AF22FB" w:rsidP="00AD383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D7D">
        <w:rPr>
          <w:rFonts w:ascii="PT Astra Serif" w:hAnsi="PT Astra Serif"/>
          <w:sz w:val="28"/>
          <w:szCs w:val="28"/>
        </w:rPr>
        <w:t xml:space="preserve">1.3. В пункте 4 приложения 3: </w:t>
      </w:r>
    </w:p>
    <w:p w:rsidR="00AF22FB" w:rsidRPr="002A2D7D" w:rsidRDefault="00AF22FB" w:rsidP="00AD383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D7D">
        <w:rPr>
          <w:rFonts w:ascii="PT Astra Serif" w:hAnsi="PT Astra Serif"/>
          <w:sz w:val="28"/>
          <w:szCs w:val="28"/>
        </w:rPr>
        <w:t xml:space="preserve">1.3.1. Абзац пятый изложить в следующей редакции: </w:t>
      </w:r>
    </w:p>
    <w:p w:rsidR="00AF22FB" w:rsidRPr="00AF22FB" w:rsidRDefault="00A1740E" w:rsidP="00AD3832">
      <w:pPr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F9096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-</w:t>
      </w:r>
      <w:r w:rsidR="00C61A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рассматривает и согласовывает </w:t>
      </w:r>
      <w:r w:rsidR="00244A87">
        <w:rPr>
          <w:rFonts w:ascii="PT Astra Serif" w:hAnsi="PT Astra Serif"/>
          <w:sz w:val="28"/>
          <w:szCs w:val="28"/>
        </w:rPr>
        <w:t>прогнозный план (</w:t>
      </w:r>
      <w:r>
        <w:rPr>
          <w:rFonts w:ascii="PT Astra Serif" w:hAnsi="PT Astra Serif"/>
          <w:sz w:val="28"/>
          <w:szCs w:val="28"/>
        </w:rPr>
        <w:t>программу</w:t>
      </w:r>
      <w:r w:rsidR="00244A8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приватизации </w:t>
      </w:r>
      <w:r w:rsidR="00C61AA1"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>имущества</w:t>
      </w:r>
      <w:r w:rsidR="00C61AA1">
        <w:rPr>
          <w:rFonts w:ascii="PT Astra Serif" w:hAnsi="PT Astra Serif"/>
          <w:sz w:val="28"/>
          <w:szCs w:val="28"/>
        </w:rPr>
        <w:t xml:space="preserve"> </w:t>
      </w:r>
      <w:r w:rsidR="00CC24F6">
        <w:rPr>
          <w:rFonts w:ascii="PT Astra Serif" w:hAnsi="PT Astra Serif"/>
          <w:sz w:val="28"/>
          <w:szCs w:val="28"/>
        </w:rPr>
        <w:t>на очередной финансовый год и  на плановый период</w:t>
      </w:r>
      <w:proofErr w:type="gramStart"/>
      <w:r w:rsidRPr="00F90962">
        <w:rPr>
          <w:rFonts w:ascii="PT Astra Serif" w:hAnsi="PT Astra Serif"/>
          <w:sz w:val="28"/>
          <w:szCs w:val="28"/>
        </w:rPr>
        <w:t>;»</w:t>
      </w:r>
      <w:proofErr w:type="gramEnd"/>
      <w:r w:rsidRPr="00F90962">
        <w:rPr>
          <w:rFonts w:ascii="PT Astra Serif" w:hAnsi="PT Astra Serif"/>
          <w:sz w:val="28"/>
          <w:szCs w:val="28"/>
        </w:rPr>
        <w:t>.</w:t>
      </w:r>
      <w:r w:rsidR="00AF22FB" w:rsidRPr="00AF22FB">
        <w:rPr>
          <w:rFonts w:ascii="PT Astra Serif" w:hAnsi="PT Astra Serif"/>
          <w:sz w:val="28"/>
          <w:szCs w:val="28"/>
          <w:highlight w:val="yellow"/>
        </w:rPr>
        <w:t xml:space="preserve"> </w:t>
      </w:r>
    </w:p>
    <w:p w:rsidR="00AF22FB" w:rsidRPr="002A2D7D" w:rsidRDefault="00AF22FB" w:rsidP="00AD383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D7D">
        <w:rPr>
          <w:rFonts w:ascii="PT Astra Serif" w:hAnsi="PT Astra Serif"/>
          <w:sz w:val="28"/>
          <w:szCs w:val="28"/>
        </w:rPr>
        <w:t xml:space="preserve">1.3.2. Абзац  восьмой изложить в следующей редакции: </w:t>
      </w:r>
    </w:p>
    <w:p w:rsidR="00E45689" w:rsidRPr="00AF22FB" w:rsidRDefault="00E45689" w:rsidP="00E45689">
      <w:pPr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F9096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- рассматривает аналитическую записку об оценке эффективности налоговых расходов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за отчетный период</w:t>
      </w:r>
      <w:proofErr w:type="gramStart"/>
      <w:r w:rsidRPr="00F90962">
        <w:rPr>
          <w:rFonts w:ascii="PT Astra Serif" w:hAnsi="PT Astra Serif"/>
          <w:sz w:val="28"/>
          <w:szCs w:val="28"/>
        </w:rPr>
        <w:t>;»</w:t>
      </w:r>
      <w:proofErr w:type="gramEnd"/>
      <w:r w:rsidRPr="00F90962">
        <w:rPr>
          <w:rFonts w:ascii="PT Astra Serif" w:hAnsi="PT Astra Serif"/>
          <w:sz w:val="28"/>
          <w:szCs w:val="28"/>
        </w:rPr>
        <w:t>.</w:t>
      </w:r>
      <w:r w:rsidRPr="00AF22FB">
        <w:rPr>
          <w:rFonts w:ascii="PT Astra Serif" w:hAnsi="PT Astra Serif"/>
          <w:sz w:val="28"/>
          <w:szCs w:val="28"/>
          <w:highlight w:val="yellow"/>
        </w:rPr>
        <w:t xml:space="preserve">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2</w:t>
      </w:r>
      <w:r w:rsidR="0036725A" w:rsidRPr="00F90962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</w:t>
      </w:r>
      <w:r w:rsidR="00545448" w:rsidRPr="00F90962">
        <w:rPr>
          <w:rFonts w:ascii="PT Astra Serif" w:hAnsi="PT Astra Serif"/>
          <w:sz w:val="28"/>
          <w:szCs w:val="28"/>
        </w:rPr>
        <w:t xml:space="preserve">печатном издании города Югорска </w:t>
      </w:r>
      <w:r w:rsidR="0036725A" w:rsidRPr="00F9096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36725A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3</w:t>
      </w:r>
      <w:r w:rsidR="0036725A" w:rsidRPr="00F90962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</w:t>
      </w:r>
      <w:r w:rsidR="001120CE" w:rsidRPr="00F90962">
        <w:rPr>
          <w:rFonts w:ascii="PT Astra Serif" w:hAnsi="PT Astra Serif"/>
          <w:sz w:val="28"/>
          <w:szCs w:val="28"/>
        </w:rPr>
        <w:t xml:space="preserve"> </w:t>
      </w:r>
      <w:r w:rsidR="00C45144" w:rsidRPr="00F90962">
        <w:rPr>
          <w:rFonts w:ascii="PT Astra Serif" w:hAnsi="PT Astra Serif"/>
          <w:sz w:val="28"/>
          <w:szCs w:val="28"/>
        </w:rPr>
        <w:t>и распространяется на правоотношения, связанные с формированием бюджета города Югорска</w:t>
      </w:r>
      <w:r w:rsidR="002F1292" w:rsidRPr="00F90962">
        <w:rPr>
          <w:rFonts w:ascii="PT Astra Serif" w:hAnsi="PT Astra Serif"/>
          <w:sz w:val="28"/>
          <w:szCs w:val="28"/>
        </w:rPr>
        <w:t xml:space="preserve"> на 202</w:t>
      </w:r>
      <w:r w:rsidR="00876D6A" w:rsidRPr="00F90962">
        <w:rPr>
          <w:rFonts w:ascii="PT Astra Serif" w:hAnsi="PT Astra Serif"/>
          <w:sz w:val="28"/>
          <w:szCs w:val="28"/>
        </w:rPr>
        <w:t>2</w:t>
      </w:r>
      <w:r w:rsidR="002F1292" w:rsidRPr="00F9096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76D6A" w:rsidRPr="00F90962">
        <w:rPr>
          <w:rFonts w:ascii="PT Astra Serif" w:hAnsi="PT Astra Serif"/>
          <w:sz w:val="28"/>
          <w:szCs w:val="28"/>
        </w:rPr>
        <w:t>3 и 2024</w:t>
      </w:r>
      <w:r w:rsidR="002F1292" w:rsidRPr="00F90962">
        <w:rPr>
          <w:rFonts w:ascii="PT Astra Serif" w:hAnsi="PT Astra Serif"/>
          <w:sz w:val="28"/>
          <w:szCs w:val="28"/>
        </w:rPr>
        <w:t xml:space="preserve"> годов</w:t>
      </w:r>
      <w:r w:rsidR="0036725A" w:rsidRPr="00F90962">
        <w:rPr>
          <w:rFonts w:ascii="PT Astra Serif" w:hAnsi="PT Astra Serif"/>
          <w:sz w:val="28"/>
          <w:szCs w:val="28"/>
        </w:rPr>
        <w:t>.</w:t>
      </w:r>
      <w:r w:rsidR="00187201" w:rsidRPr="00F90962">
        <w:rPr>
          <w:rFonts w:ascii="PT Astra Serif" w:hAnsi="PT Astra Serif"/>
          <w:sz w:val="28"/>
          <w:szCs w:val="28"/>
        </w:rPr>
        <w:t xml:space="preserve"> </w:t>
      </w:r>
      <w:r w:rsidR="00AF22FB">
        <w:rPr>
          <w:rFonts w:ascii="PT Astra Serif" w:hAnsi="PT Astra Serif"/>
          <w:sz w:val="28"/>
          <w:szCs w:val="28"/>
        </w:rPr>
        <w:t xml:space="preserve"> </w:t>
      </w:r>
    </w:p>
    <w:p w:rsidR="00AF22FB" w:rsidRPr="00F90962" w:rsidRDefault="00AF22FB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1.1.1 пункта 1.1 настоящего постановления вступает в силу </w:t>
      </w:r>
      <w:r w:rsidRPr="00F90962">
        <w:rPr>
          <w:rFonts w:ascii="PT Astra Serif" w:hAnsi="PT Astra Serif"/>
          <w:sz w:val="28"/>
          <w:szCs w:val="28"/>
        </w:rPr>
        <w:t>после его официального опубликования</w:t>
      </w:r>
      <w:r>
        <w:rPr>
          <w:rFonts w:ascii="PT Astra Serif" w:hAnsi="PT Astra Serif"/>
          <w:sz w:val="28"/>
          <w:szCs w:val="28"/>
        </w:rPr>
        <w:t>, но не ранее 01.01.2022.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4</w:t>
      </w:r>
      <w:r w:rsidR="0036725A" w:rsidRPr="00F90962">
        <w:rPr>
          <w:rFonts w:ascii="PT Astra Serif" w:hAnsi="PT Astra Serif"/>
          <w:sz w:val="28"/>
          <w:szCs w:val="28"/>
        </w:rPr>
        <w:t xml:space="preserve">. Контроль за выполнением постановления возложить на директора </w:t>
      </w:r>
      <w:proofErr w:type="gramStart"/>
      <w:r w:rsidR="0036725A" w:rsidRPr="00F90962">
        <w:rPr>
          <w:rFonts w:ascii="PT Astra Serif" w:hAnsi="PT Astra Serif"/>
          <w:sz w:val="28"/>
          <w:szCs w:val="28"/>
        </w:rPr>
        <w:t>департамента финансов администрации города Югорска</w:t>
      </w:r>
      <w:proofErr w:type="gramEnd"/>
      <w:r w:rsidR="0036725A" w:rsidRPr="00F90962">
        <w:rPr>
          <w:rFonts w:ascii="PT Astra Serif" w:hAnsi="PT Astra Serif"/>
          <w:sz w:val="28"/>
          <w:szCs w:val="28"/>
        </w:rPr>
        <w:t xml:space="preserve"> И.Ю. Мальцеву.</w:t>
      </w:r>
    </w:p>
    <w:p w:rsidR="0036725A" w:rsidRPr="00782940" w:rsidRDefault="0036725A" w:rsidP="0036725A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6725A" w:rsidRPr="00782940" w:rsidRDefault="0036725A" w:rsidP="0036725A">
      <w:pPr>
        <w:jc w:val="both"/>
        <w:rPr>
          <w:rFonts w:ascii="PT Astra Serif" w:hAnsi="PT Astra Serif"/>
          <w:sz w:val="26"/>
          <w:szCs w:val="26"/>
        </w:rPr>
      </w:pPr>
    </w:p>
    <w:p w:rsidR="00D6162A" w:rsidRPr="00827153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D6162A" w:rsidRPr="00827153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486DD8" w:rsidRPr="00F90962" w:rsidRDefault="00E032F2" w:rsidP="007F4A15">
      <w:pPr>
        <w:jc w:val="both"/>
        <w:rPr>
          <w:rFonts w:ascii="PT Astra Serif" w:hAnsi="PT Astra Serif"/>
          <w:b/>
          <w:sz w:val="28"/>
          <w:szCs w:val="28"/>
        </w:rPr>
      </w:pPr>
      <w:r w:rsidRPr="00F90962">
        <w:rPr>
          <w:rFonts w:ascii="PT Astra Serif" w:hAnsi="PT Astra Serif"/>
          <w:b/>
          <w:sz w:val="28"/>
          <w:szCs w:val="28"/>
        </w:rPr>
        <w:t>Г</w:t>
      </w:r>
      <w:r w:rsidR="00D6162A" w:rsidRPr="00F90962">
        <w:rPr>
          <w:rFonts w:ascii="PT Astra Serif" w:hAnsi="PT Astra Serif"/>
          <w:b/>
          <w:sz w:val="28"/>
          <w:szCs w:val="28"/>
        </w:rPr>
        <w:t>лав</w:t>
      </w:r>
      <w:r w:rsidRPr="00F90962">
        <w:rPr>
          <w:rFonts w:ascii="PT Astra Serif" w:hAnsi="PT Astra Serif"/>
          <w:b/>
          <w:sz w:val="28"/>
          <w:szCs w:val="28"/>
        </w:rPr>
        <w:t>а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города Югорска        </w:t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</w:t>
      </w:r>
      <w:r w:rsidR="00A9414C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    </w:t>
      </w:r>
      <w:r w:rsidRPr="00F90962">
        <w:rPr>
          <w:rFonts w:ascii="PT Astra Serif" w:hAnsi="PT Astra Serif"/>
          <w:b/>
          <w:sz w:val="28"/>
          <w:szCs w:val="28"/>
        </w:rPr>
        <w:t>А.В.</w:t>
      </w:r>
      <w:r w:rsidR="00753150" w:rsidRPr="00F90962">
        <w:rPr>
          <w:rFonts w:ascii="PT Astra Serif" w:hAnsi="PT Astra Serif"/>
          <w:b/>
          <w:sz w:val="28"/>
          <w:szCs w:val="28"/>
        </w:rPr>
        <w:t xml:space="preserve"> </w:t>
      </w:r>
      <w:r w:rsidRPr="00F90962">
        <w:rPr>
          <w:rFonts w:ascii="PT Astra Serif" w:hAnsi="PT Astra Serif"/>
          <w:b/>
          <w:sz w:val="28"/>
          <w:szCs w:val="28"/>
        </w:rPr>
        <w:t>Бородкин</w:t>
      </w:r>
    </w:p>
    <w:p w:rsidR="00486DD8" w:rsidRPr="00F90962" w:rsidRDefault="00486DD8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486DD8" w:rsidRDefault="00486DD8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B42B97" w:rsidRDefault="00B42B97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B42B97" w:rsidRDefault="00B42B97" w:rsidP="007F4A15">
      <w:pPr>
        <w:jc w:val="both"/>
        <w:rPr>
          <w:rFonts w:ascii="PT Astra Serif" w:hAnsi="PT Astra Serif"/>
          <w:b/>
          <w:sz w:val="24"/>
          <w:szCs w:val="24"/>
        </w:rPr>
      </w:pPr>
    </w:p>
    <w:p w:rsidR="00486DD8" w:rsidRPr="00545448" w:rsidRDefault="00486DD8" w:rsidP="00486DD8">
      <w:pPr>
        <w:jc w:val="both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DC7950" w:rsidRDefault="00486DD8" w:rsidP="000774FA">
      <w:pPr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_______________И.Ю. Мальцева</w:t>
      </w:r>
    </w:p>
    <w:p w:rsidR="002A2D7D" w:rsidRDefault="002A2D7D" w:rsidP="000774FA">
      <w:pPr>
        <w:rPr>
          <w:rFonts w:ascii="PT Astra Serif" w:hAnsi="PT Astra Serif"/>
          <w:sz w:val="26"/>
          <w:szCs w:val="26"/>
        </w:rPr>
      </w:pPr>
    </w:p>
    <w:p w:rsidR="002A2D7D" w:rsidRDefault="002A2D7D" w:rsidP="000774FA">
      <w:pPr>
        <w:rPr>
          <w:rFonts w:ascii="PT Astra Serif" w:hAnsi="PT Astra Serif"/>
          <w:sz w:val="26"/>
          <w:szCs w:val="26"/>
        </w:rPr>
      </w:pPr>
    </w:p>
    <w:p w:rsidR="002A2D7D" w:rsidRDefault="002A2D7D" w:rsidP="000774FA">
      <w:pPr>
        <w:rPr>
          <w:rFonts w:ascii="PT Astra Serif" w:hAnsi="PT Astra Serif"/>
          <w:sz w:val="26"/>
          <w:szCs w:val="26"/>
        </w:rPr>
      </w:pPr>
    </w:p>
    <w:p w:rsidR="002A2D7D" w:rsidRPr="00545448" w:rsidRDefault="002A2D7D" w:rsidP="000774FA">
      <w:pPr>
        <w:rPr>
          <w:rStyle w:val="ab"/>
          <w:rFonts w:ascii="PT Astra Serif" w:hAnsi="PT Astra Serif"/>
          <w:b w:val="0"/>
          <w:sz w:val="26"/>
          <w:szCs w:val="26"/>
        </w:rPr>
      </w:pPr>
    </w:p>
    <w:p w:rsidR="00486DD8" w:rsidRPr="00545448" w:rsidRDefault="00486DD8" w:rsidP="00486DD8">
      <w:pPr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Лист согласования</w:t>
      </w:r>
    </w:p>
    <w:p w:rsidR="00486DD8" w:rsidRPr="00545448" w:rsidRDefault="00486DD8" w:rsidP="00486DD8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к проекту постановления администрации города Югорска «О внесении изменений в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486"/>
        <w:gridCol w:w="1341"/>
      </w:tblGrid>
      <w:tr w:rsidR="00486DD8" w:rsidRPr="00545448" w:rsidTr="00937CB0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Наименование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органа (структурного подразделения) или должностного лица, которые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согласовывают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C543A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0C543A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экономического развития и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B27A9A" w:rsidRPr="00545448" w:rsidRDefault="00B27A9A" w:rsidP="00B27A9A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545448">
        <w:rPr>
          <w:rFonts w:ascii="PT Astra Serif" w:hAnsi="PT Astra Serif"/>
          <w:sz w:val="24"/>
          <w:szCs w:val="24"/>
          <w:lang w:eastAsia="ru-RU"/>
        </w:rPr>
        <w:t>Исполнитель: Департамент финансов (</w:t>
      </w:r>
      <w:proofErr w:type="spellStart"/>
      <w:r w:rsidR="00DC7950">
        <w:rPr>
          <w:rFonts w:ascii="PT Astra Serif" w:hAnsi="PT Astra Serif"/>
          <w:sz w:val="24"/>
          <w:szCs w:val="24"/>
          <w:lang w:eastAsia="ru-RU"/>
        </w:rPr>
        <w:t>Л.И.Толкачева</w:t>
      </w:r>
      <w:proofErr w:type="spellEnd"/>
      <w:r w:rsidR="00545448" w:rsidRPr="00545448">
        <w:rPr>
          <w:rFonts w:ascii="PT Astra Serif" w:hAnsi="PT Astra Serif"/>
          <w:sz w:val="24"/>
          <w:szCs w:val="24"/>
          <w:lang w:eastAsia="ru-RU"/>
        </w:rPr>
        <w:t>) тел. 5-00-</w:t>
      </w:r>
      <w:r w:rsidR="00DC7950">
        <w:rPr>
          <w:rFonts w:ascii="PT Astra Serif" w:hAnsi="PT Astra Serif"/>
          <w:sz w:val="24"/>
          <w:szCs w:val="24"/>
          <w:lang w:eastAsia="ru-RU"/>
        </w:rPr>
        <w:t>29</w:t>
      </w:r>
    </w:p>
    <w:p w:rsidR="00B27A9A" w:rsidRPr="00545448" w:rsidRDefault="00B27A9A" w:rsidP="00B27A9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43019" w:rsidRPr="00545448" w:rsidRDefault="00E43019" w:rsidP="00E43019">
      <w:pPr>
        <w:jc w:val="both"/>
        <w:rPr>
          <w:rFonts w:ascii="PT Astra Serif" w:hAnsi="PT Astra Serif"/>
          <w:sz w:val="24"/>
          <w:szCs w:val="24"/>
        </w:rPr>
      </w:pPr>
      <w:r w:rsidRPr="00545448">
        <w:rPr>
          <w:rFonts w:ascii="PT Astra Serif" w:hAnsi="PT Astra Serif"/>
          <w:sz w:val="24"/>
          <w:szCs w:val="24"/>
        </w:rPr>
        <w:t xml:space="preserve">Рассылка: </w:t>
      </w:r>
      <w:proofErr w:type="spellStart"/>
      <w:r w:rsidRPr="00545448">
        <w:rPr>
          <w:rFonts w:ascii="PT Astra Serif" w:hAnsi="PT Astra Serif"/>
          <w:sz w:val="24"/>
          <w:szCs w:val="24"/>
        </w:rPr>
        <w:t>Депфин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545448">
        <w:rPr>
          <w:rFonts w:ascii="PT Astra Serif" w:hAnsi="PT Astra Serif"/>
          <w:sz w:val="24"/>
          <w:szCs w:val="24"/>
        </w:rPr>
        <w:t>Югорска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Администрация города Югорска, УСП, УК, УО, </w:t>
      </w:r>
      <w:proofErr w:type="spellStart"/>
      <w:r w:rsidRPr="00545448">
        <w:rPr>
          <w:rFonts w:ascii="PT Astra Serif" w:hAnsi="PT Astra Serif"/>
          <w:sz w:val="24"/>
          <w:szCs w:val="24"/>
        </w:rPr>
        <w:t>ДМСиГ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545448">
        <w:rPr>
          <w:rFonts w:ascii="PT Astra Serif" w:hAnsi="PT Astra Serif"/>
          <w:sz w:val="24"/>
          <w:szCs w:val="24"/>
        </w:rPr>
        <w:t>ДЖКиСК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Дума города Югорска </w:t>
      </w:r>
    </w:p>
    <w:p w:rsidR="00E43019" w:rsidRDefault="00E43019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Default="001303DF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Pr="00545448" w:rsidRDefault="001303DF" w:rsidP="001303DF">
      <w:pPr>
        <w:jc w:val="both"/>
        <w:rPr>
          <w:rFonts w:ascii="PT Astra Serif" w:hAnsi="PT Astra Serif"/>
          <w:sz w:val="24"/>
          <w:szCs w:val="24"/>
        </w:rPr>
      </w:pPr>
      <w:r w:rsidRPr="00545448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</w:t>
      </w:r>
      <w:r>
        <w:rPr>
          <w:rFonts w:ascii="PT Astra Serif" w:hAnsi="PT Astra Serif"/>
          <w:sz w:val="24"/>
          <w:szCs w:val="24"/>
        </w:rPr>
        <w:t xml:space="preserve">экспертизу с </w:t>
      </w:r>
      <w:r w:rsidR="000407D9">
        <w:rPr>
          <w:rFonts w:ascii="PT Astra Serif" w:hAnsi="PT Astra Serif"/>
          <w:sz w:val="24"/>
          <w:szCs w:val="24"/>
        </w:rPr>
        <w:t>08.11</w:t>
      </w:r>
      <w:r w:rsidRPr="00545448">
        <w:rPr>
          <w:rFonts w:ascii="PT Astra Serif" w:hAnsi="PT Astra Serif"/>
          <w:sz w:val="24"/>
          <w:szCs w:val="24"/>
        </w:rPr>
        <w:t xml:space="preserve">.2021 по </w:t>
      </w:r>
      <w:r w:rsidR="000407D9">
        <w:rPr>
          <w:rFonts w:ascii="PT Astra Serif" w:hAnsi="PT Astra Serif"/>
          <w:sz w:val="24"/>
          <w:szCs w:val="24"/>
        </w:rPr>
        <w:t>16</w:t>
      </w:r>
      <w:r w:rsidRPr="00545448">
        <w:rPr>
          <w:rFonts w:ascii="PT Astra Serif" w:hAnsi="PT Astra Serif"/>
          <w:sz w:val="24"/>
          <w:szCs w:val="24"/>
        </w:rPr>
        <w:t>.</w:t>
      </w:r>
      <w:r w:rsidR="00DC7950">
        <w:rPr>
          <w:rFonts w:ascii="PT Astra Serif" w:hAnsi="PT Astra Serif"/>
          <w:sz w:val="24"/>
          <w:szCs w:val="24"/>
        </w:rPr>
        <w:t>11</w:t>
      </w:r>
      <w:r w:rsidRPr="00545448">
        <w:rPr>
          <w:rFonts w:ascii="PT Astra Serif" w:hAnsi="PT Astra Serif"/>
          <w:sz w:val="24"/>
          <w:szCs w:val="24"/>
        </w:rPr>
        <w:t>.2021</w:t>
      </w:r>
    </w:p>
    <w:p w:rsidR="001303DF" w:rsidRPr="00545448" w:rsidRDefault="001303DF" w:rsidP="00B27A9A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1303DF" w:rsidRPr="00545448" w:rsidSect="00F909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21871"/>
    <w:rsid w:val="000247A6"/>
    <w:rsid w:val="00025DFD"/>
    <w:rsid w:val="00037896"/>
    <w:rsid w:val="000407D9"/>
    <w:rsid w:val="0005749C"/>
    <w:rsid w:val="00063D14"/>
    <w:rsid w:val="000713DF"/>
    <w:rsid w:val="000774FA"/>
    <w:rsid w:val="000A620B"/>
    <w:rsid w:val="000A6E16"/>
    <w:rsid w:val="000B47D3"/>
    <w:rsid w:val="000B7313"/>
    <w:rsid w:val="000C2EA5"/>
    <w:rsid w:val="000C543A"/>
    <w:rsid w:val="000D1F7F"/>
    <w:rsid w:val="000E5BFD"/>
    <w:rsid w:val="0010401B"/>
    <w:rsid w:val="00104AD9"/>
    <w:rsid w:val="00104CC3"/>
    <w:rsid w:val="001120CE"/>
    <w:rsid w:val="001257C7"/>
    <w:rsid w:val="00126B23"/>
    <w:rsid w:val="001278AF"/>
    <w:rsid w:val="001303DF"/>
    <w:rsid w:val="001347D7"/>
    <w:rsid w:val="001356EA"/>
    <w:rsid w:val="00140D6B"/>
    <w:rsid w:val="001575F6"/>
    <w:rsid w:val="001631BB"/>
    <w:rsid w:val="0018017D"/>
    <w:rsid w:val="00184ECA"/>
    <w:rsid w:val="00187201"/>
    <w:rsid w:val="001A3BAF"/>
    <w:rsid w:val="001D7D54"/>
    <w:rsid w:val="00213EC2"/>
    <w:rsid w:val="0021641A"/>
    <w:rsid w:val="002166D3"/>
    <w:rsid w:val="00224E69"/>
    <w:rsid w:val="00227A56"/>
    <w:rsid w:val="00237448"/>
    <w:rsid w:val="00244A87"/>
    <w:rsid w:val="00256A87"/>
    <w:rsid w:val="00271EA8"/>
    <w:rsid w:val="002853F0"/>
    <w:rsid w:val="00285C61"/>
    <w:rsid w:val="00296E8C"/>
    <w:rsid w:val="002A2D7D"/>
    <w:rsid w:val="002D08FF"/>
    <w:rsid w:val="002D45E6"/>
    <w:rsid w:val="002D592A"/>
    <w:rsid w:val="002E30D8"/>
    <w:rsid w:val="002F1292"/>
    <w:rsid w:val="002F5129"/>
    <w:rsid w:val="0035152D"/>
    <w:rsid w:val="00354581"/>
    <w:rsid w:val="00357983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D14ED"/>
    <w:rsid w:val="003D688F"/>
    <w:rsid w:val="003F0CD6"/>
    <w:rsid w:val="003F49B7"/>
    <w:rsid w:val="00404DC0"/>
    <w:rsid w:val="004169F3"/>
    <w:rsid w:val="00423003"/>
    <w:rsid w:val="00462C51"/>
    <w:rsid w:val="00467AB1"/>
    <w:rsid w:val="00482D34"/>
    <w:rsid w:val="00486DD8"/>
    <w:rsid w:val="00497711"/>
    <w:rsid w:val="004A701D"/>
    <w:rsid w:val="004B0DBB"/>
    <w:rsid w:val="004B2DD8"/>
    <w:rsid w:val="004C1612"/>
    <w:rsid w:val="004C6A75"/>
    <w:rsid w:val="004D5170"/>
    <w:rsid w:val="00503968"/>
    <w:rsid w:val="005049FD"/>
    <w:rsid w:val="00510950"/>
    <w:rsid w:val="00512367"/>
    <w:rsid w:val="00526E39"/>
    <w:rsid w:val="0053339B"/>
    <w:rsid w:val="005408FE"/>
    <w:rsid w:val="00545448"/>
    <w:rsid w:val="0056331F"/>
    <w:rsid w:val="0059453E"/>
    <w:rsid w:val="005A0348"/>
    <w:rsid w:val="005A146E"/>
    <w:rsid w:val="005A5D52"/>
    <w:rsid w:val="005E55E5"/>
    <w:rsid w:val="00605268"/>
    <w:rsid w:val="0060623F"/>
    <w:rsid w:val="00616690"/>
    <w:rsid w:val="00624190"/>
    <w:rsid w:val="00624D50"/>
    <w:rsid w:val="00625097"/>
    <w:rsid w:val="0065328E"/>
    <w:rsid w:val="00654615"/>
    <w:rsid w:val="006610FB"/>
    <w:rsid w:val="006620A0"/>
    <w:rsid w:val="006A608C"/>
    <w:rsid w:val="006B3FA0"/>
    <w:rsid w:val="006B65F5"/>
    <w:rsid w:val="006C2450"/>
    <w:rsid w:val="006C467C"/>
    <w:rsid w:val="006F1EBF"/>
    <w:rsid w:val="006F6444"/>
    <w:rsid w:val="006F78B0"/>
    <w:rsid w:val="0070187F"/>
    <w:rsid w:val="007128A5"/>
    <w:rsid w:val="00713C1C"/>
    <w:rsid w:val="00721179"/>
    <w:rsid w:val="0072280C"/>
    <w:rsid w:val="007268A4"/>
    <w:rsid w:val="00734D0A"/>
    <w:rsid w:val="00740A4A"/>
    <w:rsid w:val="00743A4E"/>
    <w:rsid w:val="00753150"/>
    <w:rsid w:val="00782940"/>
    <w:rsid w:val="0078723D"/>
    <w:rsid w:val="0079304B"/>
    <w:rsid w:val="00796F7D"/>
    <w:rsid w:val="007A3DEA"/>
    <w:rsid w:val="007D5A8E"/>
    <w:rsid w:val="007E29A5"/>
    <w:rsid w:val="007F4A15"/>
    <w:rsid w:val="00816028"/>
    <w:rsid w:val="008235D2"/>
    <w:rsid w:val="008267F4"/>
    <w:rsid w:val="00827153"/>
    <w:rsid w:val="0084070F"/>
    <w:rsid w:val="008478F4"/>
    <w:rsid w:val="0086299E"/>
    <w:rsid w:val="00876D6A"/>
    <w:rsid w:val="00886003"/>
    <w:rsid w:val="008B6A10"/>
    <w:rsid w:val="008C407D"/>
    <w:rsid w:val="008C479E"/>
    <w:rsid w:val="008E306A"/>
    <w:rsid w:val="008E4B15"/>
    <w:rsid w:val="008E70E7"/>
    <w:rsid w:val="00906884"/>
    <w:rsid w:val="00914417"/>
    <w:rsid w:val="00927D43"/>
    <w:rsid w:val="00937CB0"/>
    <w:rsid w:val="00953E9C"/>
    <w:rsid w:val="0097026B"/>
    <w:rsid w:val="0098448E"/>
    <w:rsid w:val="0099170E"/>
    <w:rsid w:val="009B104A"/>
    <w:rsid w:val="009C0FFE"/>
    <w:rsid w:val="009C4E86"/>
    <w:rsid w:val="009D3B68"/>
    <w:rsid w:val="009E2D88"/>
    <w:rsid w:val="009F5A57"/>
    <w:rsid w:val="009F7184"/>
    <w:rsid w:val="00A1740E"/>
    <w:rsid w:val="00A24784"/>
    <w:rsid w:val="00A25DF4"/>
    <w:rsid w:val="00A26097"/>
    <w:rsid w:val="00A33E61"/>
    <w:rsid w:val="00A471A4"/>
    <w:rsid w:val="00A92EE4"/>
    <w:rsid w:val="00A9414C"/>
    <w:rsid w:val="00AA218D"/>
    <w:rsid w:val="00AB079D"/>
    <w:rsid w:val="00AB09E1"/>
    <w:rsid w:val="00AC4260"/>
    <w:rsid w:val="00AD29B5"/>
    <w:rsid w:val="00AD3832"/>
    <w:rsid w:val="00AD4DE6"/>
    <w:rsid w:val="00AD6C3C"/>
    <w:rsid w:val="00AD77E7"/>
    <w:rsid w:val="00AF0C15"/>
    <w:rsid w:val="00AF22FB"/>
    <w:rsid w:val="00AF67A6"/>
    <w:rsid w:val="00AF75FC"/>
    <w:rsid w:val="00B104D1"/>
    <w:rsid w:val="00B11429"/>
    <w:rsid w:val="00B14AF7"/>
    <w:rsid w:val="00B15438"/>
    <w:rsid w:val="00B15D82"/>
    <w:rsid w:val="00B16962"/>
    <w:rsid w:val="00B267EB"/>
    <w:rsid w:val="00B27A9A"/>
    <w:rsid w:val="00B30755"/>
    <w:rsid w:val="00B42B97"/>
    <w:rsid w:val="00B43EA9"/>
    <w:rsid w:val="00B753EC"/>
    <w:rsid w:val="00B91EF8"/>
    <w:rsid w:val="00BA7406"/>
    <w:rsid w:val="00BB7402"/>
    <w:rsid w:val="00BD2B83"/>
    <w:rsid w:val="00BD7EE5"/>
    <w:rsid w:val="00BE0ACF"/>
    <w:rsid w:val="00BE1CAB"/>
    <w:rsid w:val="00C0739D"/>
    <w:rsid w:val="00C14FC8"/>
    <w:rsid w:val="00C26832"/>
    <w:rsid w:val="00C45144"/>
    <w:rsid w:val="00C61AA1"/>
    <w:rsid w:val="00C632AD"/>
    <w:rsid w:val="00C64B10"/>
    <w:rsid w:val="00C77C79"/>
    <w:rsid w:val="00C93BB5"/>
    <w:rsid w:val="00C93CDD"/>
    <w:rsid w:val="00C94334"/>
    <w:rsid w:val="00C96D2B"/>
    <w:rsid w:val="00CA0B7D"/>
    <w:rsid w:val="00CB18BF"/>
    <w:rsid w:val="00CC24F6"/>
    <w:rsid w:val="00CD165F"/>
    <w:rsid w:val="00CD7C68"/>
    <w:rsid w:val="00CE2A5A"/>
    <w:rsid w:val="00CF4CCE"/>
    <w:rsid w:val="00D01A38"/>
    <w:rsid w:val="00D1735B"/>
    <w:rsid w:val="00D25262"/>
    <w:rsid w:val="00D3103C"/>
    <w:rsid w:val="00D44B04"/>
    <w:rsid w:val="00D5531C"/>
    <w:rsid w:val="00D6114D"/>
    <w:rsid w:val="00D6162A"/>
    <w:rsid w:val="00D6571C"/>
    <w:rsid w:val="00D80339"/>
    <w:rsid w:val="00D8471E"/>
    <w:rsid w:val="00D87D47"/>
    <w:rsid w:val="00DC3E56"/>
    <w:rsid w:val="00DC7950"/>
    <w:rsid w:val="00DD2BC0"/>
    <w:rsid w:val="00DD3187"/>
    <w:rsid w:val="00DE706B"/>
    <w:rsid w:val="00E032F2"/>
    <w:rsid w:val="00E15969"/>
    <w:rsid w:val="00E16683"/>
    <w:rsid w:val="00E20825"/>
    <w:rsid w:val="00E30E1B"/>
    <w:rsid w:val="00E43019"/>
    <w:rsid w:val="00E438C4"/>
    <w:rsid w:val="00E45689"/>
    <w:rsid w:val="00E864FB"/>
    <w:rsid w:val="00E91200"/>
    <w:rsid w:val="00EB7BFF"/>
    <w:rsid w:val="00EC74E7"/>
    <w:rsid w:val="00EC794D"/>
    <w:rsid w:val="00ED117A"/>
    <w:rsid w:val="00ED6948"/>
    <w:rsid w:val="00EE060F"/>
    <w:rsid w:val="00EF19B1"/>
    <w:rsid w:val="00EF1B01"/>
    <w:rsid w:val="00F06113"/>
    <w:rsid w:val="00F305BE"/>
    <w:rsid w:val="00F33869"/>
    <w:rsid w:val="00F37958"/>
    <w:rsid w:val="00F4123E"/>
    <w:rsid w:val="00F47755"/>
    <w:rsid w:val="00F52A75"/>
    <w:rsid w:val="00F639D4"/>
    <w:rsid w:val="00F6410F"/>
    <w:rsid w:val="00F702BC"/>
    <w:rsid w:val="00F76580"/>
    <w:rsid w:val="00F80CA0"/>
    <w:rsid w:val="00F90962"/>
    <w:rsid w:val="00F9305F"/>
    <w:rsid w:val="00F930E6"/>
    <w:rsid w:val="00FA2C75"/>
    <w:rsid w:val="00FD0FB5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">
    <w:name w:val="s_1"/>
    <w:basedOn w:val="a"/>
    <w:rsid w:val="002374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7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">
    <w:name w:val="s_1"/>
    <w:basedOn w:val="a"/>
    <w:rsid w:val="002374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7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4</Pages>
  <Words>692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Толкачева Лариса Ивановна</cp:lastModifiedBy>
  <cp:revision>135</cp:revision>
  <cp:lastPrinted>2021-10-28T05:15:00Z</cp:lastPrinted>
  <dcterms:created xsi:type="dcterms:W3CDTF">2019-05-30T06:07:00Z</dcterms:created>
  <dcterms:modified xsi:type="dcterms:W3CDTF">2021-11-08T07:14:00Z</dcterms:modified>
</cp:coreProperties>
</file>