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A7" w:rsidRDefault="00AA3EA1" w:rsidP="001C3EA6">
      <w:pPr>
        <w:pStyle w:val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95FC4"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30AA7" w:rsidRPr="00C82A65" w:rsidRDefault="00542D17" w:rsidP="001C3EA6">
      <w:pPr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ОТЧЕТ О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РАБОТ</w:t>
      </w:r>
      <w:r>
        <w:rPr>
          <w:rFonts w:ascii="PT Astra Serif" w:eastAsia="Times New Roman" w:hAnsi="PT Astra Serif" w:cs="Times New Roman"/>
          <w:b/>
          <w:sz w:val="32"/>
          <w:szCs w:val="32"/>
        </w:rPr>
        <w:t>Е</w:t>
      </w:r>
    </w:p>
    <w:p w:rsidR="00730AA7" w:rsidRPr="00C82A65" w:rsidRDefault="00730AA7" w:rsidP="001C3EA6">
      <w:pPr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УПРАВЛЕНИЯ ОБРАЗОВАНИЯ</w:t>
      </w:r>
      <w:r w:rsidR="001C3EA6">
        <w:rPr>
          <w:rFonts w:ascii="PT Astra Serif" w:eastAsia="Times New Roman" w:hAnsi="PT Astra Serif" w:cs="Times New Roman"/>
          <w:b/>
          <w:sz w:val="32"/>
          <w:szCs w:val="32"/>
        </w:rPr>
        <w:t xml:space="preserve"> </w:t>
      </w: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АДМИНИСТРАЦИИ ГОРОДА ЮГОРСКА</w:t>
      </w:r>
    </w:p>
    <w:p w:rsidR="00730AA7" w:rsidRPr="00C82A65" w:rsidRDefault="00542D17" w:rsidP="001C3EA6">
      <w:pPr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З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А 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КВАРТАЛ 202</w:t>
      </w:r>
      <w:r w:rsidR="00C82A65">
        <w:rPr>
          <w:rFonts w:ascii="PT Astra Serif" w:eastAsia="Times New Roman" w:hAnsi="PT Astra Serif" w:cs="Times New Roman"/>
          <w:b/>
          <w:sz w:val="32"/>
          <w:szCs w:val="32"/>
        </w:rPr>
        <w:t>2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года</w:t>
      </w:r>
    </w:p>
    <w:p w:rsidR="00730AA7" w:rsidRPr="00AC34B7" w:rsidRDefault="00730AA7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b/>
          <w:sz w:val="24"/>
          <w:szCs w:val="24"/>
        </w:rPr>
        <w:t>Деятельность  управления образования по решению вопросов местного значения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7229"/>
      </w:tblGrid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№ п\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Результат</w:t>
            </w:r>
          </w:p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C3EA6" w:rsidRPr="00AC34B7" w:rsidTr="001C3EA6">
        <w:trPr>
          <w:trHeight w:val="16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1. 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Общее количество обучающихся общеобразовательных школ (в </w:t>
            </w:r>
            <w:proofErr w:type="spell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т.ч</w:t>
            </w:r>
            <w:proofErr w:type="spell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. ЧОУ «Православная гимназия преподобного Сергия Радонежского») в 2021-2022 учебном году составляет 5 597 человека: на уровне начального общего образования 2 372 человек; на уровне основного общего образования 2 706 человек; на уровне среднего общего образования 519 человек.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Средняя наполняемость классов составляет 23,22 чел., в том числе на уровне начального общего образования составляет 23,7 чел., на уровне основного общего образования – 22,7 чел., на уровне среднего общего образования – 23,6 чел.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Кол-во учащихся обучающихся во вторую смену составляет 1912 чел., 34 процента от общего кол-ва.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2.Создание условий для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учащихся, обучающихся на дому, составило 164 человека, из них 3 учащихся из ЧОУ «Православная гимназия преподобного Сергия Радонежского».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Общее количество учащихся с ОВЗ составило 170 человек, из них 3 человека из ЧОУ «Православная гимназия преподобного Сергия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Радонежского».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воспитанников с ОВЗ составило 74 человека.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81 учащийся обучаются по АООП в соответствии с ФГОС НОО ОВЗ и ФГОС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 умственной отсталостью (интеллектуальными нарушениями).</w:t>
            </w:r>
            <w:bookmarkStart w:id="0" w:name="_GoBack"/>
            <w:bookmarkEnd w:id="0"/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Численность воспитанников дошкольных образовательных учреждений составляет 2445 воспитанников, из них 86 детей  посещает частные детские сады, из них  до трех лет – 417 ребенка, старше трех лет – 2028 ребенка. </w:t>
            </w: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 1 квартал 2022 года  принят в детские сады 51 ребенок, из них 7 детей в частный детский сад. В 2021-2022 учебном году функционируют 118 групп в муниципальных учреждениях и у индивидуальных предпринимателей: 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- 103 группы общеразвивающей направленности, из них 2 группы кратковременного пребывания (для детей до 3-х лет), 6 групп – у индивидуальных предпринимателей (2 группы для детей раннего возраста от 1 года до 3-х лет);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- 10 групп комбинированной направленности (9 групп – для детей старше 3-х лет, 1 группа в МАДОУ «Детский сад комбинированного вида «Радуга» - для детей с 2-х лет);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- 5 групп компенсирующей направленности (все группы для детей старше 3-х лет).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Охват детей дошкольным образованием в текущем учебном году составляет: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 до 3-х лет – 417 ребенка,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старше 3-х лет – 2028 ребенка.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Актуальный спрос на 2022 год удовлетворен на 100% в каждой возрастной категории. В очереди для получения дошкольного образования на 01.09.2022 год на учете состоят 413 детей.</w:t>
            </w: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ДОД, сохранность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контингента,  доля детей в возрасте 5-18 лет, получающих услуги по дополнительному образованию). В 1 квартале 2022 года реализацию дополнительных общеобразовательных программ  осуществляли 14 учреждений, 4 представителя негосударственного сектора. Общий охват детей составляет 6749 чел. (90,9%), сертификатами  ПФДО охвачено 1200 человек (17,7%)</w:t>
            </w: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A6" w:rsidRPr="00AC34B7" w:rsidRDefault="001C3EA6" w:rsidP="00AC34B7">
            <w:pPr>
              <w:suppressAutoHyphens/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Организация работы по функционированию лагерей с дневным пребыванием детей</w:t>
            </w:r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 xml:space="preserve"> с учетом требований  санитарных норм и пожарной безопасности.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 xml:space="preserve">Доля обучающихся, посещающих лагеря с дневным пребыванием детей составляет 555 чел. в общеобразовательных учреждениях (9,9% от общего количества обучающихся 1-11 классов), направления (профильность) программы деятельности лагеря: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естественно-научной направленности  «Лаборатория юного эколога» (СОШ №2), социально-экономической </w:t>
            </w:r>
            <w:r w:rsidRPr="00AC34B7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направленности «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ФинСтарт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» (Гимназия)</w:t>
            </w:r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социально-педагогической направленности «Вокруг света» (СОШ 5), </w:t>
            </w:r>
            <w:r w:rsidRPr="00AC34B7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«Культурное наследие народов России»</w:t>
            </w:r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 xml:space="preserve"> (СОШ 6), профильная смена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«Умные каникулы» (Лицей)</w:t>
            </w:r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>.</w:t>
            </w:r>
            <w:proofErr w:type="gramEnd"/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 xml:space="preserve"> Проведено более 50 мероприятий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ar-SA"/>
              </w:rPr>
              <w:t xml:space="preserve"> .</w:t>
            </w:r>
            <w:proofErr w:type="gramEnd"/>
          </w:p>
        </w:tc>
      </w:tr>
    </w:tbl>
    <w:p w:rsidR="00730AA7" w:rsidRPr="00AC34B7" w:rsidRDefault="00730AA7" w:rsidP="00AC34B7">
      <w:pPr>
        <w:tabs>
          <w:tab w:val="left" w:pos="8370"/>
        </w:tabs>
        <w:spacing w:after="0" w:line="240" w:lineRule="auto"/>
        <w:ind w:right="-598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730AA7" w:rsidRPr="00AC34B7" w:rsidRDefault="00730AA7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b/>
          <w:sz w:val="24"/>
          <w:szCs w:val="24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939"/>
        <w:gridCol w:w="2043"/>
        <w:gridCol w:w="5328"/>
      </w:tblGrid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№ п\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Результат</w:t>
            </w:r>
          </w:p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выполнения учебных программ.</w:t>
            </w: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дошкольного образования.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человек, получивших компенсацию-2894</w:t>
            </w:r>
          </w:p>
        </w:tc>
      </w:tr>
      <w:tr w:rsidR="001C3EA6" w:rsidRPr="00AC34B7" w:rsidTr="001C3EA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образования</w:t>
            </w:r>
          </w:p>
          <w:p w:rsidR="001C3EA6" w:rsidRPr="00AC34B7" w:rsidRDefault="001C3EA6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EA6" w:rsidRPr="00AC34B7" w:rsidRDefault="001C3EA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874"/>
        <w:gridCol w:w="4127"/>
        <w:gridCol w:w="3715"/>
      </w:tblGrid>
      <w:tr w:rsidR="00542D17" w:rsidRPr="00AC34B7" w:rsidTr="00542D17">
        <w:trPr>
          <w:trHeight w:val="256"/>
          <w:tblHeader/>
        </w:trPr>
        <w:tc>
          <w:tcPr>
            <w:tcW w:w="5104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127" w:type="dxa"/>
            <w:shd w:val="clear" w:color="auto" w:fill="auto"/>
          </w:tcPr>
          <w:p w:rsidR="00542D17" w:rsidRPr="00AC34B7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715" w:type="dxa"/>
          </w:tcPr>
          <w:p w:rsidR="00542D17" w:rsidRPr="00AC34B7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42D17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542D17" w:rsidRPr="00AC34B7" w:rsidRDefault="00542D1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542D17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государственной статистической отчетности формы 85-К</w:t>
            </w:r>
          </w:p>
        </w:tc>
        <w:tc>
          <w:tcPr>
            <w:tcW w:w="1874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11-14</w:t>
            </w:r>
          </w:p>
          <w:p w:rsidR="00542D17" w:rsidRPr="00AC34B7" w:rsidRDefault="00542D17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27" w:type="dxa"/>
            <w:shd w:val="clear" w:color="auto" w:fill="auto"/>
          </w:tcPr>
          <w:p w:rsidR="00542D17" w:rsidRPr="00AC34B7" w:rsidRDefault="00542D1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образования детей, МКУ «ЦБУО»,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3715" w:type="dxa"/>
          </w:tcPr>
          <w:p w:rsidR="00542D17" w:rsidRPr="00AC34B7" w:rsidRDefault="002825FA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ОО</w:t>
            </w:r>
            <w:r w:rsidR="007A750C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20.12.2021 № 02-11/2-Исх-2137 «О направлении информации»</w:t>
            </w:r>
          </w:p>
        </w:tc>
      </w:tr>
      <w:tr w:rsidR="00925C54" w:rsidRPr="00AC34B7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государственной статистической отчетности формы 1-РП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образовательных учреждений</w:t>
            </w:r>
          </w:p>
        </w:tc>
        <w:tc>
          <w:tcPr>
            <w:tcW w:w="3715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ОО от 12.01.2022 № 02-11/2-Исх-20 «О предоставлении информации»</w:t>
            </w:r>
          </w:p>
        </w:tc>
      </w:tr>
      <w:tr w:rsidR="00925C54" w:rsidRPr="00AC34B7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13, 20, 27</w:t>
            </w:r>
          </w:p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Заседания состоялись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13, 20, 27 января 2022 года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учащихся в региональном этапе Всероссийской олимпиады школьников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3715" w:type="dxa"/>
          </w:tcPr>
          <w:p w:rsidR="00925C54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Организовано участие детей в региональном этапе в соответствии с приказами начальника Управления от 30.12.2021 № 929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Организация проведения информационной кампании для родителей детей в возрасте от 2 месяцев до 3 лет по вопросам комплектования ДОУ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925C54" w:rsidRPr="00AC34B7" w:rsidRDefault="00765BC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Информация размещена в социальных сетях г.</w:t>
            </w:r>
            <w:r w:rsidR="00D94CA2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Югорска и Управления образования от 26.01.2022, 14.02.2022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925C54" w:rsidRPr="00AC34B7" w:rsidRDefault="007141A9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Принято 14 заявлений от выпускников прошлых лет и обучающихся СПО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Формирование муниципальной системы РИС ГИА-9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925C54" w:rsidRPr="00AC34B7" w:rsidRDefault="007141A9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Сформирована, выгрузка МС РИС ГИА-9 направлена в АУ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ДПО ХМАО-Югры «ИРО»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Городское родительское собрание «Подготовка и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ГИА-11 в 2022 году</w:t>
            </w:r>
            <w:r w:rsidRPr="00AC34B7"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25 января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925C54" w:rsidRPr="00AC34B7" w:rsidRDefault="007141A9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Протокол городского родительского собрания от 25.01.2022 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Совещание с представителями образовательных учреждений «Организация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фестиваля детско-юношеского творчества «Одаренные дети – будущее России»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715" w:type="dxa"/>
          </w:tcPr>
          <w:p w:rsidR="00925C54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Совещание проведено 18.01.2022 в очном формате</w:t>
            </w:r>
          </w:p>
        </w:tc>
      </w:tr>
      <w:tr w:rsidR="00925C54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работы лагерей с дневным пребыванием детей на весенних каникулах</w:t>
            </w:r>
          </w:p>
        </w:tc>
        <w:tc>
          <w:tcPr>
            <w:tcW w:w="1874" w:type="dxa"/>
            <w:shd w:val="clear" w:color="auto" w:fill="auto"/>
          </w:tcPr>
          <w:p w:rsidR="00925C54" w:rsidRPr="00AC34B7" w:rsidRDefault="00925C54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925C54" w:rsidRPr="00AC34B7" w:rsidRDefault="00925C5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25C54" w:rsidRPr="00AC34B7" w:rsidRDefault="00925C5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Постановление от 17.03.2022  №455, приказ начальника Управления от 22.03.2022 № 200</w:t>
            </w:r>
          </w:p>
          <w:p w:rsidR="00925C54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Городское родительское собрание - приказ  от 16.02.2022 № 119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Городской конкурс «Энергия атома» в рамках кванторианского движения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18.01.2022 № 19,  № 69 от 04.02.2022 (Итоги)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Муниципальный этап окружного конкурса «Ученик – года 2021»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Приказы начальника Управления от 17.01.2022 № 16, </w:t>
            </w: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№ 142 от 25.02.22 (Итоги)</w:t>
            </w:r>
          </w:p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18.01.2022 Рабочее совещание по  вопросам организации и проведения </w:t>
            </w:r>
          </w:p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муниципального этапа окружного конкурса «Ученик – года 2021», фестиваля «</w:t>
            </w:r>
            <w:proofErr w:type="gramStart"/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Одаренные</w:t>
            </w:r>
            <w:proofErr w:type="gramEnd"/>
            <w:r w:rsidRPr="00AC34B7">
              <w:rPr>
                <w:rFonts w:ascii="PT Astra Serif" w:hAnsi="PT Astra Serif"/>
                <w:bCs/>
                <w:sz w:val="24"/>
                <w:szCs w:val="24"/>
              </w:rPr>
              <w:t xml:space="preserve"> дети-будущее России»</w:t>
            </w:r>
          </w:p>
          <w:p w:rsidR="00D72702" w:rsidRPr="00AC34B7" w:rsidRDefault="00D72702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и проведение школьного и муниципального этапа «Живая классика» для учащихся 1-11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МБОУ «Лицей им. Г.Ф. Атякшева»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04.01.2022 № 78</w:t>
            </w:r>
          </w:p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19.01.2022 Рабочее совещание по вопросам организации и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проведения </w:t>
            </w:r>
          </w:p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школьного и муниципального этапа «Живая классика» для учащихся 1-11 классов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работы по предоставлению субсидии индивидуальным предпринимателям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УО от 28.01.2022 № 49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февраль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25 января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в управление внутренней политики и общественных связей администрации города Югорска от 24.01.2022 № 02-11/2-Исх-113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26 января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20.01.2022 №1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Формирование реестра учреждений - лагерей с дневным пребыванием детей, в том числе негосударственного сектора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 в Управление социальной политики, перечень лагерей с дневным пребыванием детей на 2022 год  опубликован на официальном сайте Управления образования в разделе «Отдых в лагерях с дневным пребыванием детей»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Городское мероприятие «Инженерные соревнования» для учащихся 5-11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образования и обеспечения  безопасности детей,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Приказ начальника Управления от 20.01.2022 № 23, № 57 от 01.02.2022 (Итоги)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 по инновационной деятельности, директор  МКУ «ЦМТиИМО», руководители образовательных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Приказ Управления образования от 24.12.2021 № 893 «О проведении муниципального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конкурса «Педагог года города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Югорска» в 2022 году»</w:t>
            </w:r>
          </w:p>
        </w:tc>
      </w:tr>
      <w:tr w:rsidR="00D72702" w:rsidRPr="00AC34B7" w:rsidTr="00324F4B">
        <w:trPr>
          <w:trHeight w:val="256"/>
        </w:trPr>
        <w:tc>
          <w:tcPr>
            <w:tcW w:w="5104" w:type="dxa"/>
            <w:shd w:val="clear" w:color="auto" w:fill="FFFFFF" w:themeFill="background1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работы с некоммерческими организациями, не являющихся государственными (муниципальными) учреждениями, по участию в региональном конкурсном отборе на предоставление субсидии из бюджета Ханты-Мансийского автономного округа – Югры на предоставление услуги по психолого-педагогическому консультированию обучающихся, их родителей (законных представителей) и педагогических работников</w:t>
            </w:r>
          </w:p>
        </w:tc>
        <w:tc>
          <w:tcPr>
            <w:tcW w:w="1874" w:type="dxa"/>
            <w:shd w:val="clear" w:color="auto" w:fill="FFFFFF" w:themeFill="background1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FFFFFF" w:themeFill="background1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Направление приказа ДОиМП ХМАО-Югры от 01.02.2022 № 10-П-103 о проведении конкурсного отбора на предоставление субсидии из бюджета Ханты-Мансийского автономного округа – Югры на предоставление услуги по психолого-педагогическому консультированию обучающихся, их родителей (законных представителей) и педагогических работников в адрес православной гимназии и АНО «Верь в себя» 03.02.2022 по электронной почте.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72702" w:rsidRPr="00AC34B7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рабочей группы по развитию системы комплексного сопровождения детей инвалидов и детей с ограниченными возможностями здоровья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11.03.2022 № 02-11/2-Исх-376 о направлении протокола совещания заместителей руководителей МОУ по вопросам организации обучения детей с ОВЗ и инвалидностью от 25.02.2022 №1</w:t>
            </w:r>
          </w:p>
        </w:tc>
      </w:tr>
      <w:tr w:rsidR="00D72702" w:rsidRPr="00AC34B7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Распространение опыта МБОУ «Гимназия», МАДОУ «Детский сад «Радуга», МАДОУ «Детский сад «Снегурочка» по организации развивающей предметно-пространственной среды посредством проведения экскурсий для руководителей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25, 26 января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Приказом начальника Управления образования от 03.03.2022 № 156 мероприятие перенесено на 25.04.2022</w:t>
            </w:r>
          </w:p>
        </w:tc>
      </w:tr>
      <w:tr w:rsidR="00D72702" w:rsidRPr="00AC34B7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приема государственной статистической отчетности формы 1ДО, 1ДОП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31 января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образования и обеспечение безопасности детей, руководители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Отчеты предоставлены.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Организация работы по территориальной закрепленности муниципальных образовательных учреждений города на 2022 год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31 января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28.01.2022 № 47 «О закреплении муниципальных бюджетных общеобразовательных организаций за конкретными территориями города Югорска»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Организация проведения итогового сочинения (изложения)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2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УО от 12.01.2022 № 3 «О проведении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итогового сочинения (изложения)  02.02.2022»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Городское родительское собрание «Организация отдыха детей в каникулярное время»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24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 руководители образовательных учреждений.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от  16.02.2022 № 119. Родительское собрание проведено в онлайн формате.  Более 300 просмотров</w:t>
            </w:r>
          </w:p>
        </w:tc>
      </w:tr>
      <w:tr w:rsidR="00D72702" w:rsidRPr="00AC34B7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Круглый стол с представителями образовательных учреждений и социальными партнерами на тему «Оценка результативности межведомственного взаимодействия по обеспечению полноценной интеграции  лиц с ОВЗ и инвалидностью в образовательный процесс: проблемы и пути решения»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от 11.03.2022 № 02-11/2-Исх-377 о проведении совещания 16.03.2022 по формату проведения межведомственной конференции для родителей  «Система поддержки семей, воспитывающих детей с особыми образовательными потребностями в условиях города Югорска:</w:t>
            </w:r>
          </w:p>
        </w:tc>
      </w:tr>
      <w:tr w:rsidR="00D72702" w:rsidRPr="00AC34B7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4F81BD" w:themeColor="accent1"/>
                <w:sz w:val="24"/>
                <w:szCs w:val="24"/>
              </w:rPr>
            </w:pPr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t>Конкурс программ родительского просвещения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17.02.2022 № 121 «Об итогах городского конкурса программ родительского просвещения среди муниципальных образовательных учреждений города Югорска в 2022 году»</w:t>
            </w:r>
          </w:p>
        </w:tc>
      </w:tr>
      <w:tr w:rsidR="00D72702" w:rsidRPr="00AC34B7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Организация проведения городских соревнований по шахматам среди дошкольников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6» (дошкольные группы)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Перенесено на май 2022 года из-за действия ограничений по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COVID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-19.</w:t>
            </w:r>
          </w:p>
        </w:tc>
      </w:tr>
      <w:tr w:rsidR="00D72702" w:rsidRPr="00AC34B7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Организация проведения Международного </w:t>
            </w:r>
            <w:proofErr w:type="gramStart"/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t>интернет-турнира</w:t>
            </w:r>
            <w:proofErr w:type="gramEnd"/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по шахматам «Дороги Дружбы»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«СОШ № 5» 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Приказ УО от 01.03.2022 № 02-03-П-151 «Об утверждении результатов командного турнира по шахматам "Дороги дружбы - Югорск и Калининградская область" в 2022 году»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9-х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9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Приказ УО от 13.01.2022 № 12 «О проведении  итогового собеседования по русскому языку 09.02.2022»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работы по подготовке образовательных учреждений к новому 2022-2023 учебному году (по отдельному перечню мероприятий)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15 </w:t>
            </w:r>
          </w:p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10.02.2022 №103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Заместитель начальника Управления  по инновационной деятельности, директор  МКУ «ЦМТиИМО», руководители образовательных учреждений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Приказы Управления образования от 14.01.2022 № 13 «О внесении изменения в приказ начальника Управления образования от 24.12.2021 № 893  «О проведении муниципального конкурса «Педагог года города Югорска в 2022 году »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городской профориентационной акции «Твоя профессия – твое будущее» для обучающихся 1-11 классов и дошкольных групп 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01.02.2021-</w:t>
            </w:r>
          </w:p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30.04.2021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МБУДО ДЮЦ «Прометей», руководители образовательных учреждений 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Приказ начальника Управления от 09.02.2022 № 100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11.02.2022 Совещание по вопросам  проведения профориентационного мероприятия «Ярмарка учебных мест»,  акции «Твоя профессия -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Твое будущее».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  <w:hideMark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участия детей в региональном этапе Всероссийской олимпиады школьников</w:t>
            </w:r>
          </w:p>
        </w:tc>
        <w:tc>
          <w:tcPr>
            <w:tcW w:w="1874" w:type="dxa"/>
            <w:shd w:val="clear" w:color="auto" w:fill="auto"/>
            <w:hideMark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  <w:hideMark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Организовано участие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соответствии с приказами начальника Управления от  29.12.2022 № 929, 20.01.202 № 25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Организация демонстрационного ЕГЭ для родительской и педагогической общественности, представителей СМИ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УО от 18.03.2022  № 191 «О проведении демонстрационного ЕГЭ» 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сдачи муниципальной системы РИС ГИА в РЦОИ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Сформирована, выгрузка МС РИС ГИА-11 направлена в АУ ДПО ХМАО-Югры «ИРО»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Участие общеобразовательных учреждений во всероссийской акции «Урок Цифры»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руководители общеобразовательных учреждений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В акции «Урок Цифры» по теме «Цифровое искусство: музыка и IT» приняли участие 2552 обучающихся всех  МБОУ</w:t>
            </w:r>
          </w:p>
        </w:tc>
      </w:tr>
      <w:tr w:rsidR="00D72702" w:rsidRPr="00AC34B7" w:rsidTr="00542D17">
        <w:trPr>
          <w:trHeight w:val="283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Городской фестиваль детско-юношеского творчества «Одаренные дети – будущее России»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начальника Управления от 04.02.2022 № 83,  от 11.02.2022 № 106, №107. 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Городское мероприятие «Ярмарка учебных мест» для учащихся 9-11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18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«Прометей».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02.02.2022 № 65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Военно-спортивная игра «На пути к Победе» для 9-11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 МБОУ «СОШ № 2»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Приказы Управления  образования  от 04.02.2022 № 74, от 28.02.2022 № 146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Военно-спортивная игра «И мы за Родину сразимся!», посвященная Дню защитника Отечества среди воспитанников ДОУ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 МБОУ «СОШ № 2»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Приказы Управления  образования  от 04.02.2022 № 73, от 28.02.2022 № 145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Фестиваль строя и песни посвященный Дню защитника Отечества (3-4 класс)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МБОУ «СОШ № 2»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Приказы Управления  образования  от 04.02.2022 № 73, от 28.02.2022 № 145</w:t>
            </w:r>
          </w:p>
        </w:tc>
      </w:tr>
      <w:tr w:rsidR="00D72702" w:rsidRPr="00AC34B7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Городской конкурс «Солдатская каша»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образования и обеспечения безопасности детей, 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МБОУ «СОШ № 5»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Состоялся в образовательных учреждениях в рамках месячника Военно-патриотического воспитания, постановление администрации города Югорска от 26.01.2022 № 116-п</w:t>
            </w:r>
          </w:p>
        </w:tc>
      </w:tr>
      <w:tr w:rsidR="00D72702" w:rsidRPr="00AC34B7" w:rsidTr="00542D17">
        <w:trPr>
          <w:trHeight w:val="274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Городской конкурс «</w:t>
            </w:r>
            <w:r w:rsidRPr="00AC34B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IT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хакатон</w:t>
            </w:r>
            <w:proofErr w:type="spell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» в рамках </w:t>
            </w:r>
            <w:proofErr w:type="spell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кванторианского</w:t>
            </w:r>
            <w:proofErr w:type="spell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14.03.2022 № 177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Участие в окружном конкурсе «Ученик – года 2022»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3715" w:type="dxa"/>
          </w:tcPr>
          <w:p w:rsidR="00D72702" w:rsidRPr="00AC34B7" w:rsidRDefault="00A570A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Участие не принимали</w:t>
            </w:r>
          </w:p>
        </w:tc>
      </w:tr>
      <w:tr w:rsidR="00D72702" w:rsidRPr="00AC34B7" w:rsidTr="00542D17">
        <w:trPr>
          <w:trHeight w:val="813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Муниципальный этап предметной олимпиады среди учащихся 2-4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25.02.2022 № 142</w:t>
            </w:r>
          </w:p>
        </w:tc>
      </w:tr>
      <w:tr w:rsidR="00D72702" w:rsidRPr="00AC34B7" w:rsidTr="00542D17">
        <w:trPr>
          <w:trHeight w:val="212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3, 10, 17, 24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Заседания состоялись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3, 10, 15,17, 22, 24 февраля 2022 года</w:t>
            </w:r>
          </w:p>
        </w:tc>
      </w:tr>
      <w:tr w:rsidR="00D72702" w:rsidRPr="00AC34B7" w:rsidTr="00542D17">
        <w:trPr>
          <w:trHeight w:val="220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Городская викторина «</w:t>
            </w:r>
            <w:proofErr w:type="spell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ЧтоЗаИнженеры</w:t>
            </w:r>
            <w:proofErr w:type="spell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?»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детей, 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04.02.2022 № 72, от 24.02. 2022 № 131 (Итоги)</w:t>
            </w:r>
          </w:p>
        </w:tc>
      </w:tr>
      <w:tr w:rsidR="00D72702" w:rsidRPr="00AC34B7" w:rsidTr="00542D17">
        <w:trPr>
          <w:trHeight w:val="210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Формирование муниципальной системы РИС ГИА-9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Сформирована, выгрузка МС РИС ГИА-9 направлена в АУ ДПО ХМАО-Югры «ИРО»</w:t>
            </w:r>
          </w:p>
        </w:tc>
      </w:tr>
      <w:tr w:rsidR="00D72702" w:rsidRPr="00AC34B7" w:rsidTr="00542D17">
        <w:trPr>
          <w:trHeight w:val="18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Комиссия по наградам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2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от 04.02.2022 № 1</w:t>
            </w:r>
          </w:p>
        </w:tc>
      </w:tr>
      <w:tr w:rsidR="00D72702" w:rsidRPr="00AC34B7" w:rsidTr="00542D17">
        <w:trPr>
          <w:trHeight w:val="17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комиссии по установлению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24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 функционированию системы образования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Протокол заседания комиссии от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16.02.2022 №2</w:t>
            </w:r>
          </w:p>
        </w:tc>
      </w:tr>
      <w:tr w:rsidR="00D72702" w:rsidRPr="00AC34B7" w:rsidTr="00324F4B">
        <w:trPr>
          <w:trHeight w:val="17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март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25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в управление внутренней политики и общественных связей администрации города Югорска от 25.02.2022 № 02-11/2-Исх-301</w:t>
            </w:r>
          </w:p>
        </w:tc>
      </w:tr>
      <w:tr w:rsidR="00D72702" w:rsidRPr="00AC34B7" w:rsidTr="0096017D">
        <w:trPr>
          <w:trHeight w:val="180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Подготовка проекта постановления по организации отдыха и оздоровления детей в период весенних каникул в лагерях с дневным пребыванием детей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Проект подготовлен. Постановление  администрации города Югорска от 17.03.2022 № 455-п</w:t>
            </w:r>
          </w:p>
        </w:tc>
      </w:tr>
      <w:tr w:rsidR="00D72702" w:rsidRPr="00AC34B7" w:rsidTr="00324F4B">
        <w:trPr>
          <w:trHeight w:val="14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Организация встреч с индивидуальными предпринимателями с целью оказания методической, консультационной помощи по вопросам предоставления услуги по присмотру и уходу за детьми дошкольного возраста и услуги по психолого-педагогическому консультированию, по реализации дополнительных общеразвивающих программ, получения лицензии на право образовательной деятельности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Встречи не состоялись, ИП О.А. Токарева вместе со своими специалистами приглашены на методические мероприятия, проводимые ОО в рамках недели инклюзивного образования</w:t>
            </w:r>
          </w:p>
        </w:tc>
      </w:tr>
      <w:tr w:rsidR="00D72702" w:rsidRPr="00AC34B7" w:rsidTr="00324F4B">
        <w:trPr>
          <w:trHeight w:val="291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деятельности образовательных учреждений по корректировке данных учета детей, подлежащих обучению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Письма УО в ОО о предоставлении информации о дошкольниках и школьниках в рамках учета детей на 20.01.2022 от12.01.2022 № 02-11/2-Исх-21 и 02-11/2-Исх-22</w:t>
            </w:r>
          </w:p>
        </w:tc>
      </w:tr>
      <w:tr w:rsidR="00D72702" w:rsidRPr="00AC34B7" w:rsidTr="00542D17">
        <w:trPr>
          <w:trHeight w:val="291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и проведение «Предметной недели» в общеобразовательных учреждениях города Югорска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директор  МКУ «ЦМТиИМО», руководители образовательных учреждений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2702" w:rsidRPr="00AC34B7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директор  МКУ «ЦМТиИМО», руководители образовательных учреждений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Приказы Управления образования от 14.01.2022 № 13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«О внесении изменения в приказ начальника Управления образования от 24.12.2021 № 893  «О проведении муниципального конкурса «Педагог года города Югорска в 2022 году »</w:t>
            </w:r>
          </w:p>
        </w:tc>
      </w:tr>
      <w:tr w:rsidR="00D72702" w:rsidRPr="00AC34B7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Городское родительское собрание «Подготовка и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проведение ГИА-9 в 2022 году</w:t>
            </w:r>
            <w:r w:rsidRPr="00AC34B7"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17 февраля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городского родительского собрания от 21.02.2022 Управления образования администрации города Югорска «Проведение государственной итоговой аттестации по образовательным программам основного общего образования в 2022 году»</w:t>
            </w:r>
          </w:p>
        </w:tc>
      </w:tr>
      <w:tr w:rsidR="00D72702" w:rsidRPr="00AC34B7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проведения недели цифрового образования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МКУ «ЦМТиИМО», р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Сверка и выгрузка базы РИС ГИА-9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Сформирована, выгрузка МС РИС ГИА-9 направлена в АУ ДПО ХМАО-Югры «ИРО»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Межведомственная конференция «Система поддержки семей, воспитывающих детей с особыми образовательными потребностями в условиях города Югорска: достижения и перспективы развития»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По согласованию с субъектами межведомственного взаимодействия конференция запанирована на сентябрь 2022 года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Организация обучающих семинаров для работников пунктов проведения экзаменов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Проведены семинары для работников ППЭ ОГЭ-22.03.2022, 23.03.2022, ГВЭ-9 – 22.03.2022, ЕГЭ, ГВЭ-11 – 30.03.2022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Интернет-фотоконкурс по компьютерной </w:t>
            </w:r>
            <w:r w:rsidRPr="00AC34B7">
              <w:rPr>
                <w:rFonts w:ascii="PT Astra Serif" w:hAnsi="PT Astra Serif"/>
                <w:sz w:val="24"/>
                <w:szCs w:val="24"/>
              </w:rPr>
              <w:lastRenderedPageBreak/>
              <w:t>графике «</w:t>
            </w:r>
            <w:proofErr w:type="spellStart"/>
            <w:r w:rsidRPr="00AC34B7">
              <w:rPr>
                <w:rFonts w:ascii="PT Astra Serif" w:hAnsi="PT Astra Serif"/>
                <w:sz w:val="24"/>
                <w:szCs w:val="24"/>
                <w:lang w:val="en-US"/>
              </w:rPr>
              <w:t>FamilyLook</w:t>
            </w:r>
            <w:proofErr w:type="spellEnd"/>
            <w:r w:rsidRPr="00AC34B7">
              <w:rPr>
                <w:rFonts w:ascii="PT Astra Serif" w:hAnsi="PT Astra Serif"/>
                <w:sz w:val="24"/>
                <w:szCs w:val="24"/>
              </w:rPr>
              <w:t>»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в рамках </w:t>
            </w:r>
            <w:proofErr w:type="spell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кванторианского</w:t>
            </w:r>
            <w:proofErr w:type="spell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lastRenderedPageBreak/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Приказ начальника Управления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от 11.03.2022 № 170</w:t>
            </w:r>
          </w:p>
        </w:tc>
      </w:tr>
      <w:tr w:rsidR="00D72702" w:rsidRPr="00AC34B7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pStyle w:val="a4"/>
              <w:tabs>
                <w:tab w:val="left" w:pos="7264"/>
              </w:tabs>
              <w:ind w:right="33"/>
              <w:jc w:val="both"/>
              <w:rPr>
                <w:rFonts w:ascii="PT Astra Serif" w:hAnsi="PT Astra Serif"/>
              </w:rPr>
            </w:pPr>
            <w:r w:rsidRPr="00AC34B7">
              <w:rPr>
                <w:rFonts w:ascii="PT Astra Serif" w:hAnsi="PT Astra Serif"/>
              </w:rPr>
              <w:lastRenderedPageBreak/>
              <w:t xml:space="preserve">Организация участия общеобразовательных учреждений во Всероссийских проверочных работах учащихся 4 – 8, 10-11 классов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15.02.2022№ 112 «О проведении всероссийских проверочных работ в 2022 году»</w:t>
            </w:r>
          </w:p>
        </w:tc>
      </w:tr>
      <w:tr w:rsidR="00D72702" w:rsidRPr="00AC34B7" w:rsidTr="00542D17">
        <w:trPr>
          <w:trHeight w:val="697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Городской конкурс среди отрядов ЮИД «Безопасное колесо 2020»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образования и обеспечения безопасности детей, МБОУ «СОШ № 5» 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Управления образования от 30.03.2022 № 216 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Муниципальный этап «Живая классика» для учащихся 1-11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МБОУ «Лицей им. Г.Ф. Атякшева»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начальника Управления образования от 04.02.2022 № 78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учащихся в заключительном этапе Всероссийской олимпиады школьников (по необходимости)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D72702" w:rsidRPr="00AC34B7" w:rsidRDefault="00A4499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Участники регионального этапа не прошли на заключительный этап Всероссийской олимпиады школьников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Фестиваль детско-юношеского творчества «Одаренные дети – будущее России» 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начальника Управления образования от 04.02.2022 № 83, № 106, № 107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Рабочее совещание с ответственными за реализацию проектов «Билет в будущее» и «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ПроеКТОриЯ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15 марта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Совещание проведено </w:t>
            </w:r>
            <w:r w:rsidR="008C530F"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23.03.2022</w:t>
            </w:r>
          </w:p>
        </w:tc>
      </w:tr>
      <w:tr w:rsidR="00D72702" w:rsidRPr="00AC34B7" w:rsidTr="00542D17">
        <w:trPr>
          <w:trHeight w:val="411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/>
                <w:bCs/>
                <w:sz w:val="24"/>
                <w:szCs w:val="24"/>
              </w:rPr>
              <w:t>Совещание с представителями образовательных учреждений «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городского праздника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Югорский звонок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для выпускников 11 классов школ города Югорска»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Рабочее совещание с  заместителями  по УВР СОШ с участием представителя МАУ «ЦК «Югра-презент» от 31.03.2022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Педагогические чтения для педагогов дополнительного образования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</w:t>
            </w:r>
            <w:r w:rsidRPr="00AC34B7">
              <w:rPr>
                <w:rFonts w:ascii="PT Astra Serif" w:hAnsi="PT Astra Serif"/>
                <w:sz w:val="24"/>
                <w:szCs w:val="24"/>
              </w:rPr>
              <w:lastRenderedPageBreak/>
              <w:t>безопасности детей,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Приказ начальника Управления образования от 11.03.2022 № 166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Городское мероприятие «</w:t>
            </w:r>
            <w:proofErr w:type="spellStart"/>
            <w:r w:rsidRPr="00AC34B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ECOchallenge</w:t>
            </w:r>
            <w:proofErr w:type="spell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» для детей в возрасте от 5 до 18 лет в рамках кванторианского движения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, 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11.03.2022 № 169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Муниципальный конкурс для воспитанников ДОУ «Турнир знатоков» (с привлечением воспитанников ИП И.А. Третьякова)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 МБУ ДО ДЮЦ «Прометей»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городской</w:t>
            </w:r>
            <w:proofErr w:type="gram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3, 10, 17, 24, 31 марта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Заседания состоялись 1, 3, 10, 17, 24 марта 2022 года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Заседание Комиссии по наградам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апрель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9-х классов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9 марта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УО от 25.02.2022 № 138 «О проведении  итогового собеседования  по русскому языку 09.03.2022»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Репетиционный экзамен по математике для учащихся 9-х классов по  материалам и в форме ОГЭ, ГВЭ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11 марта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УО от 11.03.2022 № 168 «Об организации и  проведении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репетиционного экзамена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 математике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 форме и по материалам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основного государственного 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экзамена и государственного</w:t>
            </w:r>
          </w:p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выпускного экзамена»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Репетиционный экзамен по русскому языку для учащихся 9-х классов по  материалам и в форме ОГЭ, ГВЭ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марта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Отменен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Style w:val="wbformattributevalue"/>
                <w:rFonts w:ascii="PT Astra Serif" w:hAnsi="PT Astra Serif" w:cs="Times New Roman"/>
                <w:sz w:val="24"/>
                <w:szCs w:val="24"/>
              </w:rPr>
              <w:t>Городское родительское собрание «Организация приема в первый класс в 2022-2023 учебном году»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марта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городского родительского собрания от 24.03.2022 Управления образования администрации города Югорска</w:t>
            </w:r>
          </w:p>
          <w:p w:rsidR="00D72702" w:rsidRPr="00AC34B7" w:rsidRDefault="00D7270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«Организация приема в 1-е классы в 2022-2023 учебном году»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и проведение регионального тренировочного мероприятия по учебному предмету «Информатика и ИКТ»</w:t>
            </w:r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17.03.2022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22.03.2022 №199 «Об организации и проведении регионального тренировочного мероприятия по учебному предмету  «Информатика и ИКТ» 17.03.2022»</w:t>
            </w:r>
          </w:p>
        </w:tc>
      </w:tr>
      <w:tr w:rsidR="00D72702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  <w:proofErr w:type="gramEnd"/>
          </w:p>
        </w:tc>
        <w:tc>
          <w:tcPr>
            <w:tcW w:w="1874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</w:tcPr>
          <w:p w:rsidR="00D72702" w:rsidRPr="00AC34B7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комиссии от 09.03.2022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Подготовка проекта постановления по организации отдыха и оздоровления детей в период летних каникул в лагерях с дневным пребыванием детей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Постановление от 17.03.2022 </w:t>
            </w:r>
          </w:p>
          <w:p w:rsidR="008C530F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№ 455-п</w:t>
            </w:r>
          </w:p>
        </w:tc>
      </w:tr>
      <w:tr w:rsidR="008C530F" w:rsidRPr="00AC34B7" w:rsidTr="00542D17">
        <w:trPr>
          <w:trHeight w:val="719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Проведение  совещания с начальниками лагерей с дневным пребыванием детей  по организации отдыха детей в весеннюю смену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Проведено рабочее совещание в формате онлайн 28.02.2022</w:t>
            </w:r>
          </w:p>
        </w:tc>
      </w:tr>
      <w:tr w:rsidR="008C530F" w:rsidRPr="00AC34B7" w:rsidTr="00542D17">
        <w:trPr>
          <w:trHeight w:val="172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апрель</w:t>
            </w:r>
          </w:p>
        </w:tc>
      </w:tr>
      <w:tr w:rsidR="008C530F" w:rsidRPr="00AC34B7" w:rsidTr="00542D17">
        <w:trPr>
          <w:trHeight w:val="172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Заседание Экспертной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комиссии Управления образования администрации города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Югорска по вопросам организации и методического обеспечения инновационной и экспериментальной деятельности (прием и рассмотрение заявок образовательных учреждений на присвоение статуса опорной площадки)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Материалы на рассмотрение в комиссию не поступали.</w:t>
            </w:r>
          </w:p>
        </w:tc>
      </w:tr>
      <w:tr w:rsidR="008C530F" w:rsidRPr="00AC34B7" w:rsidTr="00682E1E">
        <w:trPr>
          <w:trHeight w:val="162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проведения </w:t>
            </w:r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Шахматного </w:t>
            </w:r>
            <w:r w:rsidRPr="00AC34B7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марафона среди учащихся 1-9 классов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образования детей МБОУ «СОШ № 2» </w:t>
            </w:r>
          </w:p>
        </w:tc>
        <w:tc>
          <w:tcPr>
            <w:tcW w:w="3715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Приказ УО от 22.03.2022 № 02-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03-П-198 «О проведении турнира по шахматам "Мы вместе"</w:t>
            </w:r>
          </w:p>
        </w:tc>
      </w:tr>
      <w:tr w:rsidR="008C530F" w:rsidRPr="00AC34B7" w:rsidTr="00682E1E">
        <w:trPr>
          <w:trHeight w:val="298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Организация проведения недели инклюзивного образования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10.03.2022 № 02-03-П-163 «О проведении недели инклюзивного образования в 2021-2022 учебном году»</w:t>
            </w:r>
          </w:p>
        </w:tc>
      </w:tr>
      <w:tr w:rsidR="008C530F" w:rsidRPr="00AC34B7" w:rsidTr="00682E1E">
        <w:trPr>
          <w:trHeight w:val="298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Городской Конкурс проектов и программ, направленных на социализацию детей с ОВЗ и инвалидностью 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УО от 28.02.2022 № 02-03-П-147 «О проведении городского конкурса программ и практик, направленных на социализацию детей с ограниченными возможностями здоровья и инвалидностью, среди муниципальных образовательных учреждений города Югорска в 2022 году»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Организация участия педагогов  в окружном конкурсе «Педагог года Югры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«ЦМТиИМО»,</w:t>
            </w:r>
          </w:p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Управления образования от 22.02.2022 №129 «Об участии в региональном этапе  Всероссийских конкурсов профессионального мастерства в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Хаты-Мансийском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автономном округе – Югре в 2022 году»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Педагогические чтения для педагогов дополнительного образования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25.03.2022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 ДЮЦ «Прометей»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от 11.03.2022 № 166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Заседание Координационного совета по введению и реализации ФГОС общего образования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Перенесено на 20.04.2022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Размещение информации о запланированных обучающих мероприятиях для родителей (законных представителей) по основам детской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психологии и педагогике в средствах массовой информации, на сайтах образовательных организаций на апрель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25 марта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УО в управление внутренней политики и общественных связей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администрации города Югорска от 24.03.2022 № 02-11/2-Исх-462 о размещении информации об обучающих мероприятиях для родителей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30 марта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Протокол заседания комиссии 30.03.2022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C530F" w:rsidRPr="00AC34B7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и проведение регионального тренировочного мероприятия по учебному предмету «География»</w:t>
            </w:r>
          </w:p>
        </w:tc>
        <w:tc>
          <w:tcPr>
            <w:tcW w:w="1874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30.03.2022</w:t>
            </w:r>
          </w:p>
        </w:tc>
        <w:tc>
          <w:tcPr>
            <w:tcW w:w="4127" w:type="dxa"/>
            <w:shd w:val="clear" w:color="auto" w:fill="auto"/>
          </w:tcPr>
          <w:p w:rsidR="008C530F" w:rsidRPr="00AC34B7" w:rsidRDefault="008C530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8C530F" w:rsidRPr="00AC34B7" w:rsidRDefault="008C530F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Управления образования от 22.03.2022 №199 «Об организации и проведении регионального тренировочного мероприятия по учебному предмету «География» 30.03.2022»</w:t>
            </w:r>
          </w:p>
        </w:tc>
      </w:tr>
    </w:tbl>
    <w:p w:rsidR="007D5093" w:rsidRPr="00AC34B7" w:rsidRDefault="007D5093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4933"/>
        <w:gridCol w:w="1673"/>
        <w:gridCol w:w="4417"/>
        <w:gridCol w:w="3763"/>
      </w:tblGrid>
      <w:tr w:rsidR="00C572BC" w:rsidRPr="00AC34B7" w:rsidTr="00C572BC">
        <w:trPr>
          <w:tblHeader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05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765AB7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09.02.2022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- 222.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по муниципальной программе «Охрана окружающей среды, </w:t>
            </w:r>
            <w:r w:rsidRPr="00AC34B7">
              <w:rPr>
                <w:rFonts w:ascii="PT Astra Serif" w:hAnsi="PT Astra Serif"/>
                <w:sz w:val="24"/>
                <w:szCs w:val="24"/>
              </w:rPr>
              <w:t>использование и защита городских лесов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05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A4499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Предоставлен отчет в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ДМСиГ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от 30.12.2022 № 2225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Отчет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05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947C7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от 21.12.2021 №01-02-Исх-5437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Предоставлен отчет в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ДМСиГ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от 30.12.2022 № 2225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765AB7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09.02.2022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- 222.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13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предоставлена.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«Достижение показателей муниципальной программы города Югорска «Развитие образования» в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15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B96C4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09.02.2022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="00A57C68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222.</w:t>
            </w:r>
          </w:p>
        </w:tc>
      </w:tr>
      <w:tr w:rsidR="00C572BC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ежеквартального отчета об исполнении плана мероприятий («дорожная карта») по содействию развитию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конкуренции на территории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15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отдел оценки качества и общего образования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детей, отдел воспитания, дополнительного </w:t>
            </w:r>
          </w:p>
          <w:p w:rsidR="00C572BC" w:rsidRPr="00AC34B7" w:rsidRDefault="00C572B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B96C4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Управления образования в Департамент экономического развития и проектного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управления от </w:t>
            </w:r>
            <w:r w:rsidR="00A57C68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14.01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A57C68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-54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Мониторинг выполнения Плана мероприятий («дорожной карты»)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по повышению значений показателей доступности для инвалидов объектов и услуг в образовательных учреждениях, подведомственных Управлению образования администрации города Югорска на 2019-2025 годы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15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УО в Управление социальной политики о результатах мониторинга выполнения плана мероприятий («дорожной карты») повышения значений показателей доступности для инвалидов объектов и услуг в городе Югорске за 2021 год от 19.01.2022 № 02-11/2-Исх-87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Мониторинг исполнения поручений Уполномоченного по правам человека в ХМАО-Югре по вопросам обеспечения гарантий прав инвалидов (по слуху, зрению, инвалидов-колясочников), нуждающихся в создании особых условий предоставления государственных и муниципальных услуг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УО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в Управление социальной политики об исполнении поручений по итогам заседания круглого стола при Уполномоченном по правам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человека в ХМАО - Югре «О положении дел с обеспечением отдельных гарантий прав лиц с инвалидностью по слуху на территории ХМАО – Югры» от 15.07.2021 от 18.01.2022 № 02-11/2-Исх-77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Предоставлении</w:t>
            </w:r>
            <w:proofErr w:type="gramEnd"/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 ежеквартального отчета по государственным и муниципальным услугам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C753D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в департамент экономического развития и проектного управления от     25.02.2022 № 307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Подготовка информационно-аналитической справки о создании условий доступности образовательных организаций и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предоставляемых услуг для инвалидов и обучающихся с ограниченными  возможностями здоровья по итогам 2021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Приказ УО от 07.02.2022 № 02-03-П-87 «Об утверждении информационной справки 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создании условий доступности образовательных учреждений и предоставляемых услуг для инвалидов и обучающихся с ограниченными возможностями здоровья по итогам 2021 года»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Подготовка отчета о проведенных обучающих мероприятиях для родителей (законных представителей) по основам детской психологии и педагогике в 1 полугодии 2021-2022 учебного года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20 января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ДОиМП ХМАО-Югры от 12.01.2022 № </w:t>
            </w:r>
          </w:p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02-10/2-Исх-7 о направлении отчетов о проведении курсов  для  родителей  (законных  представителей)  по  основам детской психологии и педагогике в 2021-2022 уч. г.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информационно-аналитической справки о результатах муниципального этапа всероссийской олимпиады школьников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682E1E" w:rsidRPr="00AC34B7" w:rsidRDefault="00682E1E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Предоставлена информация о промежуточных результатах муниципального и школьного этапов (письмо ЦМТиИМО от 15.01.2022)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t>Заседание межведомственной группы по реализации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Подготовка сводной информации по итогам оценки эффективности деятельности муниципальных образовательных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20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6C" w:rsidRPr="00AC34B7" w:rsidRDefault="00B8346C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от 20.01.2022 № 26 «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О результатах оценки </w:t>
            </w:r>
          </w:p>
          <w:p w:rsidR="00B8346C" w:rsidRPr="00AC34B7" w:rsidRDefault="00B8346C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эффективности деятельности</w:t>
            </w:r>
          </w:p>
          <w:p w:rsidR="00B8346C" w:rsidRPr="00AC34B7" w:rsidRDefault="00B8346C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муниципальных образовательных</w:t>
            </w:r>
          </w:p>
          <w:p w:rsidR="00B8346C" w:rsidRPr="00AC34B7" w:rsidRDefault="00B8346C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учреждений за 2021 год»</w:t>
            </w:r>
          </w:p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Прием государственной статистической отчетности формы 85-К от учреждений, подготовка сводной информации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20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7A750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Письмо начальника УО от24.01.2022 № 02-10/2-Исх-22 «О направлении сведений»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Подготовка статистического отчета по форме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№ 1-РП (сведения по ранней помощи детям целевой группы)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до 20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оценки качества и общего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в ДОиМП ХМАО-Югры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от 20.01.2022 №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02-10/2-Исх-16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 направлении статистического отчета 1-РП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Организация опроса выпускников 9 классов по их дальнейшему образовательному маршруту для прогноза комплектования 10-х классов, в том числе и детей с ОВЗ и инвалидностью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Опрос проведен. Результаты распределения выпускников с ОВЗ утверждены приказом УО от 17.03.2022 № 02-03-П-185 «Об организации сопровождения обучающихся 9-х классов из числа лиц с ограниченными возможностями здоровья и/или инвалидностью»</w:t>
            </w:r>
          </w:p>
        </w:tc>
      </w:tr>
      <w:tr w:rsidR="00682E1E" w:rsidRPr="00AC34B7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национального состава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ДОиМП ХМАО-Югры от24.01.2022 № 02-10/2-Исх-20 о направлении информации о национальном составе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t>Подготовка аналитической справки об итогах школьного и муниципального этапов всероссийской олимпиады школьников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8C530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Предоставлена информация о промежуточных результатах муниципального и школьного этапов (письмо ЦМТиИМО от 15.01.2022)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Подготовка аналитической информации о выполнении образовательными учреждениями планов подготовки к ГИА по программам основного общего и среднего общего образования за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полугодие учебного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B156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Информация предоставлена руководителями ОУ на совещании 10.03.2022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Подготовка информационной справки об уровне оснащенности образовательных учреждений учебным оборудованием в 2021 году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7A750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УО от 01.02.2022 № 55 «О результатах оснащения образовательных учреждений учебным оборудованием в 2021 году»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lastRenderedPageBreak/>
              <w:t>Подготовка информационной справки о результатах аттестации педагогических работников за 2021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7A750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УО от31.01.2021 № 52 «Об итогах аттестации педагогических работников в 2021 году»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Подготовка информационно-аналитической справки о характере обращений граждан и результатах их рассмотрения за 2021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F8669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начальника Управления от 28.01.2022 № 45 «О результатах рассмотрения обращения граждан за 2021 год»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по достижению показателей региональных проектов: «Успех каждого ребенка», «Современная школа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05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</w:p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765AB7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09.02.2022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223.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05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947C7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от 28.01.2022 № 01-02-Исх-276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содержания сайта Управления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5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765AB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Осуществлены </w:t>
            </w:r>
            <w:r w:rsidR="00947C71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корректировки разделов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сайта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информационной справки 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предварительном прогнозе укомплектованности педагогическими кадрами на 2022-2023 учебный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оценки качества и общего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716E3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Служебная записка начальнику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УО от 31.03.2022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Подготовка информационной справки о прогнозе распределения выпускников 9-х классов, дальнейшего образовательного маршрута выпускников с ОВЗ и инвалидностью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AE702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Результаты распределения выпускников с ОВЗ утверждены приказом УО от 17.03.2022 № 02-03-П-185 «Об организации сопровождения обучающихся 9-х классов из числа лиц с ограниченными возможностями здоровья и/или инвалидностью»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86" w:rsidRPr="00AC34B7" w:rsidRDefault="0054358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Информационная справка по результатам проведения итогового собеседования по русскому языку обучающихся 9-х классов утверждена приказом УО от 25.02.2022 № 137 «Об итогах проведения итогового</w:t>
            </w:r>
            <w:r w:rsidR="00B15613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собеседования по русскому языку</w:t>
            </w:r>
          </w:p>
          <w:p w:rsidR="00682E1E" w:rsidRPr="00AC34B7" w:rsidRDefault="00543586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09.02.2022»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Подготовка информационно-аналитической справки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по результатам итогового сочинения (изложения)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B156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Приказ начальника УО от 15.02.2022 № 113 «Об итогах проведения итогового сочинения (изложения)  02.02.2022»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A57C6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09.02.2022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223.</w:t>
            </w:r>
          </w:p>
        </w:tc>
      </w:tr>
      <w:tr w:rsidR="00682E1E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13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682E1E" w:rsidRPr="00AC34B7" w:rsidRDefault="00682E1E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1E" w:rsidRPr="00AC34B7" w:rsidRDefault="001138AA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проведен,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заполнена</w:t>
            </w:r>
            <w:proofErr w:type="gramEnd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гугл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-форма</w:t>
            </w:r>
          </w:p>
        </w:tc>
      </w:tr>
      <w:tr w:rsidR="00350813" w:rsidRPr="00AC34B7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оценки качества и общего образования детей, 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ДОиМП ХМАО-Югры от 16.02.2022 № 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02-10/2-Исх-46 о направлении информации о семьях и детях-мигрантах, отчета о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деятельности Центра культурно-языковой адаптации детей-мигрантов по состоянию на 10.02.2022</w:t>
            </w:r>
          </w:p>
        </w:tc>
      </w:tr>
      <w:tr w:rsidR="00350813" w:rsidRPr="00AC34B7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постшкольного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сопровождения и адаптации выпускников, в том числе детей-инвалидов, инвалидов, лиц с ограниченными возможностями здоровья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15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ДОиМП ХМАО-Югры от 21.02.2022 № 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02-10/2-Исх-55 о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постшкольном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сопровождении и адаптации выпускников 2021 года из числа детей-инвалидов, инвалидов, лиц с ограниченными возможностями здоровья</w:t>
            </w:r>
          </w:p>
        </w:tc>
      </w:tr>
      <w:tr w:rsidR="00350813" w:rsidRPr="00AC34B7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Отчет о деятельности центра культурно-языковой адаптации детей-мигрантов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20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в ДОиМП ХМАО-Югры от 16.02.2022 № 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02-10/2-Исх-46 о направлении информации о семьях и детях-мигрантах, отчета о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деятельности Центра культурно-языковой адаптации детей-мигрантов по состоянию на 10.02.2022</w:t>
            </w:r>
          </w:p>
        </w:tc>
      </w:tr>
      <w:tr w:rsidR="00350813" w:rsidRPr="00AC34B7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Корректировка Плана мероприятий («Дорожная карта») по реализации проектов по строительству объектов общего образования в городе Югорске (постановление администрации года Югорска от 14.022018 № 447)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до 28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13" w:rsidRPr="00AC34B7" w:rsidRDefault="00A903F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Перенесено на апрель</w:t>
            </w:r>
          </w:p>
        </w:tc>
      </w:tr>
      <w:tr w:rsidR="00350813" w:rsidRPr="00AC34B7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Актуализация банка данных детей в возрасте </w:t>
            </w: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 xml:space="preserve">до 18 лет, фактически проживающих на территории г. Югорска и подлежащих </w:t>
            </w:r>
            <w:proofErr w:type="gramStart"/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обучению по</w:t>
            </w:r>
            <w:proofErr w:type="gramEnd"/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lastRenderedPageBreak/>
              <w:t>до 28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оценки качества и общего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Приказ УО от 28.02.2022 № 02-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03-П-148 «Об итогах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представителями), в 2021-2022 учебном году по состоянию на 20.01.2022»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Мониторинг использования средств ПФДО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1138AA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проведен в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гугл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-ф</w:t>
            </w:r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орме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Анализ опроса выпускников 9 классов для формирования плана-прогноза комплектования 10 классов на 2022-2023 учебный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98" w:rsidRPr="00AC34B7" w:rsidRDefault="0094099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Приказ УО от 18.02.2022 № 122 «Об утверждении плана-прогноза </w:t>
            </w:r>
          </w:p>
          <w:p w:rsidR="00940998" w:rsidRPr="00AC34B7" w:rsidRDefault="0094099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на открытие 1-х, 10-х классов </w:t>
            </w:r>
            <w:proofErr w:type="gram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50813" w:rsidRPr="00AC34B7" w:rsidRDefault="0094099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2022-2023 учебном году»</w:t>
            </w:r>
            <w:proofErr w:type="gramEnd"/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Контроль деятельности общеобразовательных учреждений-организаторов смен лагерей с дневным пребыванием детей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9C4EC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Проверка лагерей. Постановление от 17.03.2022 № 455-п. 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Отчет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 05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44077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от 01.03.2022 № 01-02-Исх-729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Формирование отчета по достижению показателей региональных проектов: «Успех каждого ребенка», «Современная школа»,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05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детей,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765AB7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03.03.2022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337.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10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green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A57C6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Управления образования в Департамент экономического развития и проектного управления от 03.03.2022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337.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13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E577E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</w:t>
            </w:r>
            <w:r w:rsidR="00B933E9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ДЭРПУ администрации города Югорска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11.03.2022 </w:t>
            </w:r>
            <w:r w:rsidR="00B933E9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№</w:t>
            </w:r>
            <w:r w:rsidR="00B933E9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02-11/2-Исх-372 «О предоставлении отчета по резерву управленческих кадров за 1 кв. 2022»</w:t>
            </w:r>
          </w:p>
        </w:tc>
      </w:tr>
      <w:tr w:rsidR="00350813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3" w:rsidRPr="00AC34B7" w:rsidRDefault="00350813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Информационная справка по результатам проведения итогового собеседования по русскому языку обучающихся 9-х классов утверждена приказом УО от 16.03.2022 № 180 «Об итогах проведения итогового</w:t>
            </w:r>
          </w:p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собеседования по русскому языку</w:t>
            </w:r>
          </w:p>
          <w:p w:rsidR="00350813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09.03.2022»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Проверка сайтов образовательных учреждений в части размещения информации о ГИА в соответствии с Порядками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Проверка сайтов образовательных учреждений в части размещения информации о ГИА в соответствии с Порядками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проведена 11.03.2022. </w:t>
            </w:r>
            <w:r w:rsidR="00B933E9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 сайтах размещена актуальная информация.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Проверка сайтов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общеобразовательных учреждений в части размещения информации о приеме в 1 класс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Проверка сайтов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 общеобразовательных учреждений в части размещения информации о приеме в 1 класс проведена 20.03.2022. </w:t>
            </w:r>
            <w:r w:rsidR="00B933E9"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 сайтах размещена актуальная информация.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Формирование плана мероприятий Управления образования на 2 квартал 2022 года для управления внутренней политики и общественных связей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15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765AB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План сформирован, предоставлен в электронном виде 11.03.2022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Подготовка информационно-аналитической справки по результатам проведения муниципального конкурса «Турнир знатоков» для воспитанников ДОУ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Мероприятие отменено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t>Заседание межведомственной группы по реализации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до 20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1138AA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Не </w:t>
            </w:r>
            <w:r w:rsidR="00AC34B7"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проводилось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Формирование плана работы Управления образования на 2 квартал 2022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25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765AB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План сформирован, размещен на сайте администрации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28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sz w:val="24"/>
                <w:szCs w:val="24"/>
              </w:rPr>
              <w:t xml:space="preserve">воспитания, дополнительного </w:t>
            </w:r>
          </w:p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МКУ «ЦБУО»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1138AA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Мониторинг проведен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Плановая проверка образовательных учреждений по организации антитеррористической защищенности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До 30 марта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Отдел </w:t>
            </w: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воспитания, дополнительного </w:t>
            </w:r>
          </w:p>
          <w:p w:rsidR="0096017D" w:rsidRPr="00AC34B7" w:rsidRDefault="0096017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образования и обеспечения безопасности детей,</w:t>
            </w:r>
          </w:p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4C69B0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УО от 28.02.2022 № 144, итоги проверок приказ УО от 09.03.2022 № 162</w:t>
            </w:r>
          </w:p>
        </w:tc>
      </w:tr>
      <w:tr w:rsidR="0096017D" w:rsidRPr="00AC34B7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 xml:space="preserve">Мониторинг количества услуг психолого-педагогической, методической и </w:t>
            </w: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96017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7D" w:rsidRPr="00AC34B7" w:rsidRDefault="00675B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Информационная справка начальнику УО от 31.01.2022</w:t>
            </w:r>
          </w:p>
        </w:tc>
      </w:tr>
    </w:tbl>
    <w:p w:rsidR="006733EF" w:rsidRPr="00AC34B7" w:rsidRDefault="006733EF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763"/>
      </w:tblGrid>
      <w:tr w:rsidR="00C572BC" w:rsidRPr="00AC34B7" w:rsidTr="00C572BC">
        <w:trPr>
          <w:trHeight w:val="317"/>
          <w:tblHeader/>
        </w:trPr>
        <w:tc>
          <w:tcPr>
            <w:tcW w:w="4962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shd w:val="clear" w:color="auto" w:fill="auto"/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763" w:type="dxa"/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572BC" w:rsidRPr="00AC34B7" w:rsidTr="00C572BC">
        <w:trPr>
          <w:trHeight w:val="317"/>
        </w:trPr>
        <w:tc>
          <w:tcPr>
            <w:tcW w:w="4962" w:type="dxa"/>
            <w:shd w:val="clear" w:color="auto" w:fill="auto"/>
          </w:tcPr>
          <w:p w:rsidR="00C572BC" w:rsidRPr="00AC34B7" w:rsidRDefault="00C572BC" w:rsidP="00AC34B7">
            <w:pPr>
              <w:pStyle w:val="Default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C572BC" w:rsidRPr="00AC34B7" w:rsidRDefault="00C572B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572BC" w:rsidRPr="00AC34B7" w:rsidTr="00C572BC">
        <w:trPr>
          <w:trHeight w:val="317"/>
        </w:trPr>
        <w:tc>
          <w:tcPr>
            <w:tcW w:w="4962" w:type="dxa"/>
            <w:shd w:val="clear" w:color="auto" w:fill="auto"/>
          </w:tcPr>
          <w:p w:rsidR="00C572BC" w:rsidRPr="00AC34B7" w:rsidRDefault="00C572BC" w:rsidP="00AC34B7">
            <w:pPr>
              <w:pStyle w:val="Default"/>
              <w:rPr>
                <w:rFonts w:ascii="PT Astra Serif" w:hAnsi="PT Astra Serif"/>
                <w:color w:val="auto"/>
              </w:rPr>
            </w:pPr>
            <w:r w:rsidRPr="00AC34B7">
              <w:rPr>
                <w:rFonts w:ascii="PT Astra Serif" w:hAnsi="PT Astra Serif"/>
                <w:color w:val="auto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701" w:type="dxa"/>
            <w:shd w:val="clear" w:color="auto" w:fill="auto"/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763" w:type="dxa"/>
          </w:tcPr>
          <w:p w:rsidR="00C572BC" w:rsidRPr="00AC34B7" w:rsidRDefault="00B751BD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Письмо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ЦМТиИМО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от 14.03.2022 №277</w:t>
            </w:r>
          </w:p>
        </w:tc>
      </w:tr>
      <w:tr w:rsidR="00C572BC" w:rsidRPr="00AC34B7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572BC" w:rsidRPr="00AC34B7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участия специалистов Центров ППМС-помощи в открытых методических мероприятиях, организованных опорными образовательными центрами, обеспечивающими работу с детьми, имеющими особенности в развитии: казенным общеобразовательным учреждением Ханты-Мансийского автономного округа – Югры «</w:t>
            </w:r>
            <w:proofErr w:type="spell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Урайская</w:t>
            </w:r>
            <w:proofErr w:type="spell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школа для обучающихся с ограниченными возможностями здоровья», МАДОУ «Детский сад «Ромашка» (г. Советский)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B751BD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от 20.10.2021 № 654</w:t>
            </w:r>
          </w:p>
        </w:tc>
      </w:tr>
      <w:tr w:rsidR="00C572BC" w:rsidRPr="00AC34B7" w:rsidTr="00C572BC">
        <w:trPr>
          <w:trHeight w:val="274"/>
        </w:trPr>
        <w:tc>
          <w:tcPr>
            <w:tcW w:w="4962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394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572BC" w:rsidRPr="00AC34B7" w:rsidTr="00C572BC">
        <w:trPr>
          <w:trHeight w:val="274"/>
        </w:trPr>
        <w:tc>
          <w:tcPr>
            <w:tcW w:w="4962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методических семинаров для работников ППЭ ЕГЭ, ГИА-9, ГИА-11</w:t>
            </w:r>
          </w:p>
        </w:tc>
        <w:tc>
          <w:tcPr>
            <w:tcW w:w="1701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март</w:t>
            </w:r>
          </w:p>
        </w:tc>
        <w:tc>
          <w:tcPr>
            <w:tcW w:w="4394" w:type="dxa"/>
            <w:shd w:val="clear" w:color="auto" w:fill="auto"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</w:tcPr>
          <w:p w:rsidR="008863BE" w:rsidRPr="00AC34B7" w:rsidRDefault="008863B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Семинары проведены для работников ППЭ ОГЭ –22.03.2022, 23.03.2022, ГВЭ -9 –22.03.2022, ППЭ ЕГЭ, ГВЭ -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30.03.2022</w:t>
            </w:r>
          </w:p>
        </w:tc>
      </w:tr>
    </w:tbl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82A65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IV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827"/>
      </w:tblGrid>
      <w:tr w:rsidR="00C572BC" w:rsidRPr="00AC34B7" w:rsidTr="00C572BC">
        <w:trPr>
          <w:trHeight w:val="37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Предоставление отчета о выполнении муниципального задания на оказание муниципальных услуг за календарный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15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AC34B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Отчеты предоставлены 13.01.2022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Размещение плана-графика закупок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17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7C5C3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gramStart"/>
            <w:r w:rsidRPr="007C5C38"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</w:t>
            </w:r>
            <w:proofErr w:type="gramEnd"/>
            <w:r w:rsidRPr="007C5C3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официальном сайте Единой информационно системы в сфере закупок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Подготовка информационно – аналитической справки по энергосбережению подведомственными учреждениями за прошедший финансовый год (в сравнении за предыдущим годом)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20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7C5C3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C5C38">
              <w:rPr>
                <w:rFonts w:ascii="PT Astra Serif" w:eastAsia="Times New Roman" w:hAnsi="PT Astra Serif" w:cs="Times New Roman"/>
                <w:sz w:val="24"/>
                <w:szCs w:val="24"/>
              </w:rPr>
              <w:t>Письмо МКУ «</w:t>
            </w:r>
            <w:proofErr w:type="spellStart"/>
            <w:r w:rsidRPr="007C5C38">
              <w:rPr>
                <w:rFonts w:ascii="PT Astra Serif" w:eastAsia="Times New Roman" w:hAnsi="PT Astra Serif" w:cs="Times New Roman"/>
                <w:sz w:val="24"/>
                <w:szCs w:val="24"/>
              </w:rPr>
              <w:t>ЦМТиИМО</w:t>
            </w:r>
            <w:proofErr w:type="spellEnd"/>
            <w:r w:rsidRPr="007C5C38">
              <w:rPr>
                <w:rFonts w:ascii="PT Astra Serif" w:eastAsia="Times New Roman" w:hAnsi="PT Astra Serif" w:cs="Times New Roman"/>
                <w:sz w:val="24"/>
                <w:szCs w:val="24"/>
              </w:rPr>
              <w:t>» от 19.01.2022 № 17-02-Исх-52</w:t>
            </w:r>
          </w:p>
        </w:tc>
      </w:tr>
      <w:tr w:rsidR="00C572BC" w:rsidRPr="00AC34B7" w:rsidTr="00C572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Оценка эффективности и результативности выполнения муниципального задания по итогам текущего года  (информационно-аналитическая справка, приказ)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30 января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E4541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Приказ начальника Управления образования от 25.01.2022 №35 «О результатах выполнения муниципальных заданий за 2021 год»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Заседание комиссии по принятию решения о предоставлении субсидии на финансовое обеспечение (возмещение) затрат частным организациям, осуществляющим образовательную деятельность по реализации основных общеобразовательных программ на территории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до 3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Директор МКУ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«ЦБУО»</w:t>
            </w:r>
          </w:p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7E72A2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Протокол заседания комиссии от 26.01.2022 № 1 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Подготовка аналитической информации об и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тог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ах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реализации муниципальной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программы «Развитие образования» за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до 10 февраля</w:t>
            </w:r>
          </w:p>
          <w:p w:rsidR="00C572BC" w:rsidRPr="00AC34B7" w:rsidRDefault="00C572BC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директор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МКУ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«ЦБУО»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A57C6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Письмо Управления образования в Департамент экономического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развития и проектного управления от 09.02.2022 № 02-11/2 </w:t>
            </w:r>
            <w:proofErr w:type="spellStart"/>
            <w:proofErr w:type="gramStart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Исх</w:t>
            </w:r>
            <w:proofErr w:type="spellEnd"/>
            <w:proofErr w:type="gramEnd"/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- 222.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Заседание комиссии по принятию решения о предоставлении субсидий некоммерческим организациям, не являющимися муниципальными учреждениями, реализующим основные общеобразовательные программы начального общего, основного общего и среднего общего образования (предоставление субсидии из бюджета города)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до 27 февраля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Начальник отдела оценки качества и общего образования детей,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 xml:space="preserve">директор МКУ </w:t>
            </w: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«ЦБУО»</w:t>
            </w:r>
          </w:p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E9211B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Протокол </w:t>
            </w:r>
            <w:r w:rsidRPr="00AC34B7">
              <w:rPr>
                <w:rFonts w:ascii="PT Astra Serif" w:hAnsi="PT Astra Serif" w:cs="Times New Roman"/>
                <w:sz w:val="24"/>
                <w:szCs w:val="24"/>
              </w:rPr>
              <w:t>заседания комиссии от 10.02.2022 №1</w:t>
            </w:r>
          </w:p>
        </w:tc>
      </w:tr>
      <w:tr w:rsidR="00C572BC" w:rsidRPr="00AC34B7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C572BC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572BC" w:rsidRPr="00AC34B7" w:rsidTr="00C572BC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pStyle w:val="ConsPlusCel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C34B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Анализ оснащения пунктов проведения государственной итоговой аттестации средствами видеонаблюдения, компьютерной техникой, средствами подавления сигналов подвижной связи на предмет их соответствия требованиям, установленных федеральными нормативными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до 10 марта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2BC" w:rsidRPr="00AC34B7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AC34B7" w:rsidRDefault="00A9718B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C34B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</w:rPr>
              <w:t>Приказ УО от 15.02.2022 № 114 «О финансировании государственной итоговой аттестации в 2022 году»</w:t>
            </w:r>
          </w:p>
        </w:tc>
      </w:tr>
    </w:tbl>
    <w:p w:rsidR="00C82A65" w:rsidRPr="00AC34B7" w:rsidRDefault="00C82A65" w:rsidP="00AC34B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C82A65" w:rsidRPr="00AC34B7" w:rsidSect="00AB3D05">
      <w:headerReference w:type="defaul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56" w:rsidRDefault="005B3A56" w:rsidP="00AB3D05">
      <w:pPr>
        <w:spacing w:after="0" w:line="240" w:lineRule="auto"/>
      </w:pPr>
      <w:r>
        <w:separator/>
      </w:r>
    </w:p>
  </w:endnote>
  <w:endnote w:type="continuationSeparator" w:id="0">
    <w:p w:rsidR="005B3A56" w:rsidRDefault="005B3A56" w:rsidP="00AB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56" w:rsidRDefault="005B3A56" w:rsidP="00AB3D05">
      <w:pPr>
        <w:spacing w:after="0" w:line="240" w:lineRule="auto"/>
      </w:pPr>
      <w:r>
        <w:separator/>
      </w:r>
    </w:p>
  </w:footnote>
  <w:footnote w:type="continuationSeparator" w:id="0">
    <w:p w:rsidR="005B3A56" w:rsidRDefault="005B3A56" w:rsidP="00AB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841"/>
      <w:docPartObj>
        <w:docPartGallery w:val="Page Numbers (Top of Page)"/>
        <w:docPartUnique/>
      </w:docPartObj>
    </w:sdtPr>
    <w:sdtEndPr/>
    <w:sdtContent>
      <w:p w:rsidR="00A44998" w:rsidRDefault="00A449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EA6">
          <w:rPr>
            <w:noProof/>
          </w:rPr>
          <w:t>6</w:t>
        </w:r>
        <w:r>
          <w:fldChar w:fldCharType="end"/>
        </w:r>
      </w:p>
    </w:sdtContent>
  </w:sdt>
  <w:p w:rsidR="00A44998" w:rsidRDefault="00A449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96C"/>
    <w:multiLevelType w:val="hybridMultilevel"/>
    <w:tmpl w:val="96328E7C"/>
    <w:lvl w:ilvl="0" w:tplc="66F2C9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0"/>
    <w:rsid w:val="00036248"/>
    <w:rsid w:val="00043BC8"/>
    <w:rsid w:val="00047FAF"/>
    <w:rsid w:val="00074D30"/>
    <w:rsid w:val="000837E2"/>
    <w:rsid w:val="00086FCF"/>
    <w:rsid w:val="00095FC4"/>
    <w:rsid w:val="000B277F"/>
    <w:rsid w:val="000E62D4"/>
    <w:rsid w:val="001138AA"/>
    <w:rsid w:val="001370FA"/>
    <w:rsid w:val="0015701D"/>
    <w:rsid w:val="00163530"/>
    <w:rsid w:val="00176A4D"/>
    <w:rsid w:val="00196EE8"/>
    <w:rsid w:val="001C34A4"/>
    <w:rsid w:val="001C3EA6"/>
    <w:rsid w:val="001F017D"/>
    <w:rsid w:val="002178E8"/>
    <w:rsid w:val="00245E6E"/>
    <w:rsid w:val="0025564B"/>
    <w:rsid w:val="00256EC2"/>
    <w:rsid w:val="00261F49"/>
    <w:rsid w:val="0026356B"/>
    <w:rsid w:val="00277AC0"/>
    <w:rsid w:val="002825FA"/>
    <w:rsid w:val="002C2EF5"/>
    <w:rsid w:val="00324F4B"/>
    <w:rsid w:val="00345CFD"/>
    <w:rsid w:val="00350813"/>
    <w:rsid w:val="003564E2"/>
    <w:rsid w:val="00364C79"/>
    <w:rsid w:val="00382BE9"/>
    <w:rsid w:val="0039499E"/>
    <w:rsid w:val="0044077F"/>
    <w:rsid w:val="00445B01"/>
    <w:rsid w:val="00483844"/>
    <w:rsid w:val="00487707"/>
    <w:rsid w:val="004C69B0"/>
    <w:rsid w:val="004E0773"/>
    <w:rsid w:val="005161DB"/>
    <w:rsid w:val="00533CEC"/>
    <w:rsid w:val="00542D17"/>
    <w:rsid w:val="00543586"/>
    <w:rsid w:val="005B3A56"/>
    <w:rsid w:val="00665423"/>
    <w:rsid w:val="00667CA3"/>
    <w:rsid w:val="00670F36"/>
    <w:rsid w:val="006733EF"/>
    <w:rsid w:val="00675BBC"/>
    <w:rsid w:val="00682E1E"/>
    <w:rsid w:val="006A3796"/>
    <w:rsid w:val="006C2F0D"/>
    <w:rsid w:val="006F0D33"/>
    <w:rsid w:val="00706B7F"/>
    <w:rsid w:val="007141A9"/>
    <w:rsid w:val="00715C76"/>
    <w:rsid w:val="00716E32"/>
    <w:rsid w:val="00730AA7"/>
    <w:rsid w:val="007458CA"/>
    <w:rsid w:val="00765AB7"/>
    <w:rsid w:val="00765BC0"/>
    <w:rsid w:val="00770E25"/>
    <w:rsid w:val="0079058D"/>
    <w:rsid w:val="007A750C"/>
    <w:rsid w:val="007C1755"/>
    <w:rsid w:val="007C26D1"/>
    <w:rsid w:val="007C5C38"/>
    <w:rsid w:val="007D3D2B"/>
    <w:rsid w:val="007D47DD"/>
    <w:rsid w:val="007D5093"/>
    <w:rsid w:val="007E72A2"/>
    <w:rsid w:val="007E7AA7"/>
    <w:rsid w:val="007F2DF7"/>
    <w:rsid w:val="007F7538"/>
    <w:rsid w:val="008040ED"/>
    <w:rsid w:val="008161F7"/>
    <w:rsid w:val="00826C85"/>
    <w:rsid w:val="00852D60"/>
    <w:rsid w:val="00874149"/>
    <w:rsid w:val="0087682C"/>
    <w:rsid w:val="0088374C"/>
    <w:rsid w:val="008863BE"/>
    <w:rsid w:val="008C530F"/>
    <w:rsid w:val="008E10C7"/>
    <w:rsid w:val="00925C54"/>
    <w:rsid w:val="00936738"/>
    <w:rsid w:val="00940998"/>
    <w:rsid w:val="00947C71"/>
    <w:rsid w:val="00950187"/>
    <w:rsid w:val="0096017D"/>
    <w:rsid w:val="00975D1E"/>
    <w:rsid w:val="00976F5C"/>
    <w:rsid w:val="009A7572"/>
    <w:rsid w:val="009B15FF"/>
    <w:rsid w:val="009C4ECF"/>
    <w:rsid w:val="009F77CA"/>
    <w:rsid w:val="00A44998"/>
    <w:rsid w:val="00A543B8"/>
    <w:rsid w:val="00A570AE"/>
    <w:rsid w:val="00A57C68"/>
    <w:rsid w:val="00A903F0"/>
    <w:rsid w:val="00A9718B"/>
    <w:rsid w:val="00AA3EA1"/>
    <w:rsid w:val="00AB12B6"/>
    <w:rsid w:val="00AB3D05"/>
    <w:rsid w:val="00AC34B7"/>
    <w:rsid w:val="00AD118B"/>
    <w:rsid w:val="00AD56DB"/>
    <w:rsid w:val="00AE4BA5"/>
    <w:rsid w:val="00AE7023"/>
    <w:rsid w:val="00B1069E"/>
    <w:rsid w:val="00B15613"/>
    <w:rsid w:val="00B751BD"/>
    <w:rsid w:val="00B8346C"/>
    <w:rsid w:val="00B933E9"/>
    <w:rsid w:val="00B96C41"/>
    <w:rsid w:val="00BB7A65"/>
    <w:rsid w:val="00BC1598"/>
    <w:rsid w:val="00BF5747"/>
    <w:rsid w:val="00C102DE"/>
    <w:rsid w:val="00C121B4"/>
    <w:rsid w:val="00C2725A"/>
    <w:rsid w:val="00C53748"/>
    <w:rsid w:val="00C572BC"/>
    <w:rsid w:val="00C753DB"/>
    <w:rsid w:val="00C82A65"/>
    <w:rsid w:val="00CA74D6"/>
    <w:rsid w:val="00D03484"/>
    <w:rsid w:val="00D55963"/>
    <w:rsid w:val="00D6077C"/>
    <w:rsid w:val="00D72702"/>
    <w:rsid w:val="00D82FC8"/>
    <w:rsid w:val="00D94CA2"/>
    <w:rsid w:val="00D97E5E"/>
    <w:rsid w:val="00DB19D1"/>
    <w:rsid w:val="00E0471F"/>
    <w:rsid w:val="00E04E87"/>
    <w:rsid w:val="00E146FC"/>
    <w:rsid w:val="00E4541E"/>
    <w:rsid w:val="00E53298"/>
    <w:rsid w:val="00E577E0"/>
    <w:rsid w:val="00E71B09"/>
    <w:rsid w:val="00E72681"/>
    <w:rsid w:val="00E9211B"/>
    <w:rsid w:val="00F02B61"/>
    <w:rsid w:val="00F375C0"/>
    <w:rsid w:val="00F550BD"/>
    <w:rsid w:val="00F8669C"/>
    <w:rsid w:val="00F94C8D"/>
    <w:rsid w:val="00F97C12"/>
    <w:rsid w:val="00FA7A84"/>
    <w:rsid w:val="00FC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1911-E27E-4D76-847A-E09179FD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8593</Words>
  <Characters>48981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14</cp:revision>
  <cp:lastPrinted>2022-04-05T11:52:00Z</cp:lastPrinted>
  <dcterms:created xsi:type="dcterms:W3CDTF">2022-04-05T07:56:00Z</dcterms:created>
  <dcterms:modified xsi:type="dcterms:W3CDTF">2022-04-08T07:00:00Z</dcterms:modified>
</cp:coreProperties>
</file>