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033" w:rsidRDefault="00993033" w:rsidP="009930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работе управления внутренней политики и общественных связей</w:t>
      </w:r>
    </w:p>
    <w:p w:rsidR="00993033" w:rsidRDefault="00993033" w:rsidP="009930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города Югорска за 1 квартал 2018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07" w:type="dxa"/>
        <w:tblInd w:w="-318" w:type="dxa"/>
        <w:tblLook w:val="04A0" w:firstRow="1" w:lastRow="0" w:firstColumn="1" w:lastColumn="0" w:noHBand="0" w:noVBand="1"/>
      </w:tblPr>
      <w:tblGrid>
        <w:gridCol w:w="852"/>
        <w:gridCol w:w="2776"/>
        <w:gridCol w:w="1796"/>
        <w:gridCol w:w="1941"/>
        <w:gridCol w:w="2542"/>
      </w:tblGrid>
      <w:tr w:rsidR="00B1527D" w:rsidRPr="00ED1645" w:rsidTr="00641883">
        <w:tc>
          <w:tcPr>
            <w:tcW w:w="852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76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41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42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97BB4" w:rsidRPr="00ED1645" w:rsidTr="00641883">
        <w:tc>
          <w:tcPr>
            <w:tcW w:w="9907" w:type="dxa"/>
            <w:gridSpan w:val="5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B1527D" w:rsidRPr="00ED1645" w:rsidTr="00641883">
        <w:tc>
          <w:tcPr>
            <w:tcW w:w="852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597BB4" w:rsidRPr="00ED1645" w:rsidRDefault="00C665C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4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597BB4" w:rsidRPr="00941EF0" w:rsidRDefault="00E16C76" w:rsidP="00F732D9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 xml:space="preserve">Проведено 09.04.2018 года </w:t>
            </w:r>
          </w:p>
        </w:tc>
      </w:tr>
      <w:tr w:rsidR="00B1527D" w:rsidRPr="00ED1645" w:rsidTr="00641883">
        <w:tc>
          <w:tcPr>
            <w:tcW w:w="852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597BB4" w:rsidRPr="00ED1645" w:rsidRDefault="007479AD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542" w:type="dxa"/>
          </w:tcPr>
          <w:p w:rsidR="00597BB4" w:rsidRPr="00941EF0" w:rsidRDefault="005C297B" w:rsidP="00F732D9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Проведено 14.02.2018 (протокол № 55/31)</w:t>
            </w:r>
          </w:p>
        </w:tc>
      </w:tr>
      <w:tr w:rsidR="00B1527D" w:rsidRPr="00ED1645" w:rsidTr="00641883">
        <w:tc>
          <w:tcPr>
            <w:tcW w:w="852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597BB4" w:rsidRPr="00ED1645" w:rsidRDefault="007479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2542" w:type="dxa"/>
          </w:tcPr>
          <w:p w:rsidR="00597BB4" w:rsidRPr="00941EF0" w:rsidRDefault="005C297B" w:rsidP="00F732D9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Проведено 14.02.2018 (протокол № 55/31)</w:t>
            </w:r>
          </w:p>
        </w:tc>
      </w:tr>
      <w:tr w:rsidR="00B1527D" w:rsidRPr="00ED1645" w:rsidTr="00641883">
        <w:tc>
          <w:tcPr>
            <w:tcW w:w="852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Общественного совета  г.Югорска</w:t>
            </w:r>
          </w:p>
        </w:tc>
        <w:tc>
          <w:tcPr>
            <w:tcW w:w="1796" w:type="dxa"/>
          </w:tcPr>
          <w:p w:rsidR="00597BB4" w:rsidRPr="00ED1645" w:rsidRDefault="00A153FC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65C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41" w:type="dxa"/>
          </w:tcPr>
          <w:p w:rsidR="00597BB4" w:rsidRPr="00ED1645" w:rsidRDefault="007479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6933AD" w:rsidRPr="00941EF0" w:rsidRDefault="006933AD" w:rsidP="006933AD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Заседание проведено 30.03.2018. Рассмотрено 6 вопросов</w:t>
            </w:r>
          </w:p>
          <w:p w:rsidR="00597BB4" w:rsidRPr="00941EF0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527D" w:rsidRPr="00ED1645" w:rsidTr="00641883">
        <w:tc>
          <w:tcPr>
            <w:tcW w:w="852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597BB4" w:rsidRPr="00ED1645" w:rsidRDefault="007479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94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542" w:type="dxa"/>
          </w:tcPr>
          <w:p w:rsidR="00597BB4" w:rsidRPr="00941EF0" w:rsidRDefault="007479AD" w:rsidP="007479AD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 xml:space="preserve">По согласованию с главой города </w:t>
            </w:r>
          </w:p>
        </w:tc>
      </w:tr>
      <w:tr w:rsidR="00B1527D" w:rsidRPr="00ED1645" w:rsidTr="00641883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</w:t>
            </w:r>
            <w:r w:rsidR="00C665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города Югорска</w:t>
            </w:r>
          </w:p>
        </w:tc>
        <w:tc>
          <w:tcPr>
            <w:tcW w:w="1796" w:type="dxa"/>
          </w:tcPr>
          <w:p w:rsidR="006E609A" w:rsidRPr="00ED1645" w:rsidRDefault="00C665CB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41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6E609A" w:rsidRPr="00941EF0" w:rsidRDefault="00E16C76" w:rsidP="00E16C76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Проведено 29.03.2018 года</w:t>
            </w:r>
          </w:p>
        </w:tc>
      </w:tr>
      <w:tr w:rsidR="00B1527D" w:rsidRPr="00ED1645" w:rsidTr="00641883">
        <w:tc>
          <w:tcPr>
            <w:tcW w:w="852" w:type="dxa"/>
          </w:tcPr>
          <w:p w:rsidR="00910928" w:rsidRPr="00770B22" w:rsidRDefault="00910928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910928" w:rsidRPr="00ED1645" w:rsidRDefault="00910928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межведомственного Совета при главе города по противодействию коррупции </w:t>
            </w:r>
          </w:p>
        </w:tc>
        <w:tc>
          <w:tcPr>
            <w:tcW w:w="1796" w:type="dxa"/>
          </w:tcPr>
          <w:p w:rsidR="00910928" w:rsidRDefault="00910928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41" w:type="dxa"/>
          </w:tcPr>
          <w:p w:rsidR="00910928" w:rsidRPr="00ED1645" w:rsidRDefault="00910928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910928" w:rsidRPr="00941EF0" w:rsidRDefault="00E16C76" w:rsidP="00F732D9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Проведено 29.03.2018 года</w:t>
            </w:r>
          </w:p>
        </w:tc>
      </w:tr>
      <w:tr w:rsidR="00B1527D" w:rsidRPr="00ED1645" w:rsidTr="00641883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8D0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профилактики правонарушений, НОН</w:t>
            </w:r>
          </w:p>
        </w:tc>
        <w:tc>
          <w:tcPr>
            <w:tcW w:w="1796" w:type="dxa"/>
          </w:tcPr>
          <w:p w:rsidR="006E609A" w:rsidRPr="00E24B9A" w:rsidRDefault="00C665CB" w:rsidP="0025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941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6E609A" w:rsidRPr="00941EF0" w:rsidRDefault="007E756C" w:rsidP="007E756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41EF0">
              <w:rPr>
                <w:rFonts w:ascii="Times New Roman" w:hAnsi="Times New Roman" w:cs="Times New Roman"/>
              </w:rPr>
              <w:t>Организованы и проведены</w:t>
            </w:r>
            <w:proofErr w:type="gramEnd"/>
            <w:r w:rsidRPr="00941EF0">
              <w:rPr>
                <w:rFonts w:ascii="Times New Roman" w:hAnsi="Times New Roman" w:cs="Times New Roman"/>
              </w:rPr>
              <w:t xml:space="preserve"> встречи с руководителями субъектов </w:t>
            </w:r>
            <w:proofErr w:type="spellStart"/>
            <w:r w:rsidRPr="00941EF0">
              <w:rPr>
                <w:rFonts w:ascii="Times New Roman" w:hAnsi="Times New Roman" w:cs="Times New Roman"/>
              </w:rPr>
              <w:t>профилакти</w:t>
            </w:r>
            <w:proofErr w:type="spellEnd"/>
            <w:r w:rsidRPr="00941EF0">
              <w:rPr>
                <w:rFonts w:ascii="Times New Roman" w:hAnsi="Times New Roman" w:cs="Times New Roman"/>
              </w:rPr>
              <w:t xml:space="preserve"> вопросов, касающихся противодействию наркомании, работы системы видеонаблюдения</w:t>
            </w:r>
          </w:p>
        </w:tc>
      </w:tr>
      <w:tr w:rsidR="00B1527D" w:rsidRPr="00ED1645" w:rsidTr="00641883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Создание условий для </w:t>
            </w: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6E609A" w:rsidRPr="00ED1645" w:rsidRDefault="00E16C76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январь-март</w:t>
            </w:r>
          </w:p>
        </w:tc>
        <w:tc>
          <w:tcPr>
            <w:tcW w:w="1941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А.Р.</w:t>
            </w:r>
          </w:p>
        </w:tc>
        <w:tc>
          <w:tcPr>
            <w:tcW w:w="2542" w:type="dxa"/>
          </w:tcPr>
          <w:p w:rsidR="006E609A" w:rsidRPr="00941EF0" w:rsidRDefault="00E16C76" w:rsidP="00F732D9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lastRenderedPageBreak/>
              <w:t xml:space="preserve">Произведены выплаты </w:t>
            </w:r>
            <w:r w:rsidRPr="00941EF0">
              <w:rPr>
                <w:rFonts w:ascii="Times New Roman" w:hAnsi="Times New Roman" w:cs="Times New Roman"/>
              </w:rPr>
              <w:lastRenderedPageBreak/>
              <w:t xml:space="preserve">10 ЧНД </w:t>
            </w:r>
          </w:p>
        </w:tc>
      </w:tr>
      <w:tr w:rsidR="00B1527D" w:rsidRPr="00ED1645" w:rsidTr="00641883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96" w:type="dxa"/>
          </w:tcPr>
          <w:p w:rsidR="006E609A" w:rsidRPr="00ED1645" w:rsidRDefault="00E16C76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1941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6E609A" w:rsidRPr="00941EF0" w:rsidRDefault="00E16C76" w:rsidP="00F732D9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B1527D" w:rsidRPr="00ED1645" w:rsidTr="00641883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6E609A" w:rsidRPr="00ED1645" w:rsidRDefault="00E16C76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1941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6E609A" w:rsidRPr="0068300E" w:rsidRDefault="007E756C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В течение всего периода осуществлялись выходы ЧНД на охрану общественного порядка</w:t>
            </w:r>
          </w:p>
        </w:tc>
      </w:tr>
      <w:tr w:rsidR="00B1527D" w:rsidRPr="00ED1645" w:rsidTr="00641883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A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941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6E609A" w:rsidRPr="0068300E" w:rsidRDefault="007E756C" w:rsidP="007E756C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ЧНД совместно с сотрудниками ОМВД осуществляли охрану общественного порядка при проведении городских мероприятий</w:t>
            </w:r>
          </w:p>
        </w:tc>
      </w:tr>
      <w:tr w:rsidR="006E609A" w:rsidRPr="00ED1645" w:rsidTr="00641883">
        <w:tc>
          <w:tcPr>
            <w:tcW w:w="9907" w:type="dxa"/>
            <w:gridSpan w:val="5"/>
          </w:tcPr>
          <w:p w:rsidR="006E609A" w:rsidRPr="0068300E" w:rsidRDefault="008A0870" w:rsidP="009109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8300E">
              <w:rPr>
                <w:rFonts w:ascii="Times New Roman" w:hAnsi="Times New Roman" w:cs="Times New Roman"/>
                <w:b/>
              </w:rPr>
              <w:t>Контрольно-аналитическая работа</w:t>
            </w:r>
          </w:p>
        </w:tc>
      </w:tr>
      <w:tr w:rsidR="00B1527D" w:rsidRPr="00ED1645" w:rsidTr="00641883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6E609A" w:rsidRPr="00ED1645" w:rsidRDefault="00C665C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1941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6E609A" w:rsidRPr="0068300E" w:rsidRDefault="00B1527D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 xml:space="preserve">Результаты мониторинга </w:t>
            </w:r>
            <w:proofErr w:type="spellStart"/>
            <w:r w:rsidRPr="0068300E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68300E">
              <w:rPr>
                <w:rFonts w:ascii="Times New Roman" w:hAnsi="Times New Roman" w:cs="Times New Roman"/>
              </w:rPr>
              <w:t xml:space="preserve"> за 2017 год рассмотрены на заседании АНК</w:t>
            </w:r>
          </w:p>
        </w:tc>
      </w:tr>
      <w:tr w:rsidR="00B1527D" w:rsidRPr="00ED1645" w:rsidTr="00641883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7479AD" w:rsidRPr="007479AD" w:rsidRDefault="006E609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7479AD" w:rsidRPr="007479AD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общественно-политических и социально-экономических процессов,</w:t>
            </w:r>
          </w:p>
          <w:p w:rsidR="007479AD" w:rsidRPr="007479AD" w:rsidRDefault="007479AD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proofErr w:type="gramEnd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 и влияющих на обстановку</w:t>
            </w:r>
          </w:p>
          <w:p w:rsidR="006E609A" w:rsidRPr="00ED1645" w:rsidRDefault="007479AD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терроризму и экстремизму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41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2542" w:type="dxa"/>
          </w:tcPr>
          <w:p w:rsidR="006E609A" w:rsidRPr="0068300E" w:rsidRDefault="007479AD" w:rsidP="007479AD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В соответствии с постановлением адм. города Югорска от 16.08.2017 № 1953</w:t>
            </w:r>
          </w:p>
        </w:tc>
      </w:tr>
      <w:tr w:rsidR="00B1527D" w:rsidRPr="00ED1645" w:rsidTr="00641883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41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542" w:type="dxa"/>
          </w:tcPr>
          <w:p w:rsidR="006E609A" w:rsidRPr="0068300E" w:rsidRDefault="005C297B" w:rsidP="005C297B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Осуществляется постоянно</w:t>
            </w:r>
          </w:p>
        </w:tc>
      </w:tr>
      <w:tr w:rsidR="00B1527D" w:rsidRPr="00ED1645" w:rsidTr="00641883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контроля исполнений решений МКПЭ  города Югорска, МКПЭ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ХМАО-Югры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1941" w:type="dxa"/>
          </w:tcPr>
          <w:p w:rsidR="006E609A" w:rsidRPr="005C297B" w:rsidRDefault="006E609A" w:rsidP="00F732D9">
            <w:pPr>
              <w:jc w:val="both"/>
              <w:rPr>
                <w:rFonts w:ascii="Times New Roman" w:hAnsi="Times New Roman" w:cs="Times New Roman"/>
              </w:rPr>
            </w:pPr>
            <w:r w:rsidRPr="005C297B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542" w:type="dxa"/>
          </w:tcPr>
          <w:p w:rsidR="006E609A" w:rsidRPr="0068300E" w:rsidRDefault="005C297B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Осуществляется постоянно</w:t>
            </w:r>
          </w:p>
        </w:tc>
      </w:tr>
      <w:tr w:rsidR="00B1527D" w:rsidRPr="00ED1645" w:rsidTr="00641883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41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6E609A" w:rsidRPr="0068300E" w:rsidRDefault="00B1527D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00E">
              <w:rPr>
                <w:rFonts w:ascii="Times New Roman" w:hAnsi="Times New Roman" w:cs="Times New Roman"/>
              </w:rPr>
              <w:t>Осуществляется постоянно</w:t>
            </w:r>
          </w:p>
        </w:tc>
      </w:tr>
      <w:tr w:rsidR="00B1527D" w:rsidRPr="00ED1645" w:rsidTr="00641883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C66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 w:rsidR="00C665CB"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41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6E609A" w:rsidRPr="0068300E" w:rsidRDefault="00B1527D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00E">
              <w:rPr>
                <w:rFonts w:ascii="Times New Roman" w:hAnsi="Times New Roman" w:cs="Times New Roman"/>
              </w:rPr>
              <w:t>Осуществляется постоянно</w:t>
            </w: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8A0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межведомственного Совета при главе города по противодействию коррупции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8A0870" w:rsidRPr="00ED1645" w:rsidRDefault="008A0870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41" w:type="dxa"/>
          </w:tcPr>
          <w:p w:rsidR="008A0870" w:rsidRPr="00ED1645" w:rsidRDefault="008A0870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8A0870" w:rsidRPr="0068300E" w:rsidRDefault="00B1527D" w:rsidP="000E6C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00E">
              <w:rPr>
                <w:rFonts w:ascii="Times New Roman" w:hAnsi="Times New Roman" w:cs="Times New Roman"/>
              </w:rPr>
              <w:t>Осуществляется постоянно</w:t>
            </w: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Системе мониторинга межнациональных и межконфессиональных проблем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ФАДН РФ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до 10 числа</w:t>
            </w:r>
          </w:p>
        </w:tc>
        <w:tc>
          <w:tcPr>
            <w:tcW w:w="1941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542" w:type="dxa"/>
          </w:tcPr>
          <w:p w:rsidR="008A0870" w:rsidRPr="0068300E" w:rsidRDefault="005C297B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Выполняется ежемесячно</w:t>
            </w: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6E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941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542" w:type="dxa"/>
          </w:tcPr>
          <w:p w:rsidR="008A0870" w:rsidRPr="0068300E" w:rsidRDefault="005C297B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Выполнено 09.04.2016</w:t>
            </w: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8A0870" w:rsidRPr="00ED1645" w:rsidRDefault="008A0870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, противодействия коррупции и незаконному обороту наркотиков»…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8A0870" w:rsidRPr="00ED1645" w:rsidRDefault="008A0870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  <w:r w:rsidRPr="006E6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:rsidR="008A0870" w:rsidRPr="00ED1645" w:rsidRDefault="008A0870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8A0870" w:rsidRPr="0068300E" w:rsidRDefault="00B1527D" w:rsidP="00B1527D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В течение отчетного периода вносились изменения в муниципальную программу</w:t>
            </w: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C665C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К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омиссии по профилактике правонарушений, в сфере профилактике наркомании, правонарушений на территории г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Югорска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1941" w:type="dxa"/>
          </w:tcPr>
          <w:p w:rsidR="008A0870" w:rsidRPr="00ED1645" w:rsidRDefault="008A0870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8A0870" w:rsidRPr="0068300E" w:rsidRDefault="00B1527D" w:rsidP="00B1527D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Отчеты направлялись в установленные сроки</w:t>
            </w: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201DF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Проведение рабочих встреч с руководителями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 xml:space="preserve">НКО по вопросам деятельности НКО </w:t>
            </w:r>
          </w:p>
        </w:tc>
        <w:tc>
          <w:tcPr>
            <w:tcW w:w="1796" w:type="dxa"/>
          </w:tcPr>
          <w:p w:rsidR="008A0870" w:rsidRPr="00ED1645" w:rsidRDefault="008A0870" w:rsidP="0028305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1941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8A0870" w:rsidRPr="0068300E" w:rsidRDefault="008A0870" w:rsidP="00F732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1941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2542" w:type="dxa"/>
          </w:tcPr>
          <w:p w:rsidR="008A0870" w:rsidRPr="0068300E" w:rsidRDefault="00B1527D" w:rsidP="00B1527D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Проведена рабочая встреча руководителей БУ Советская психоневрологическая больница», Управления социальной защиты населения</w:t>
            </w: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253C0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1941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2542" w:type="dxa"/>
          </w:tcPr>
          <w:p w:rsidR="008A0870" w:rsidRPr="0068300E" w:rsidRDefault="00941EF0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00E">
              <w:rPr>
                <w:rFonts w:ascii="Times New Roman" w:hAnsi="Times New Roman" w:cs="Tahoma"/>
              </w:rPr>
              <w:t>Взаимодействие осуществлялось в течение всего периода</w:t>
            </w: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1941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8A0870" w:rsidRPr="0068300E" w:rsidRDefault="008A0870" w:rsidP="00F732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1941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8A0870" w:rsidRPr="0068300E" w:rsidRDefault="00641883" w:rsidP="00641883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Все мероприятия выполнены в полном объеме</w:t>
            </w: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1941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8A0870" w:rsidRPr="0068300E" w:rsidRDefault="009E23F5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Проведены рабочие встречи с руководителями предприятий и организаций.</w:t>
            </w: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1941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8A0870" w:rsidRPr="0068300E" w:rsidRDefault="009E23F5" w:rsidP="00F732D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300E">
              <w:rPr>
                <w:rFonts w:ascii="Times New Roman" w:hAnsi="Times New Roman" w:cs="Times New Roman"/>
              </w:rPr>
              <w:t>Согласно плана</w:t>
            </w:r>
            <w:proofErr w:type="gramEnd"/>
            <w:r w:rsidRPr="0068300E">
              <w:rPr>
                <w:rFonts w:ascii="Times New Roman" w:hAnsi="Times New Roman" w:cs="Times New Roman"/>
              </w:rPr>
              <w:t xml:space="preserve"> занятий НД.</w:t>
            </w: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1941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8A0870" w:rsidRPr="0068300E" w:rsidRDefault="009E23F5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Исполнено.</w:t>
            </w: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C754D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1941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8A0870" w:rsidRPr="0068300E" w:rsidRDefault="0099781D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Исполнено.</w:t>
            </w: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9922B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и плана работы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УВ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796" w:type="dxa"/>
          </w:tcPr>
          <w:p w:rsidR="008A0870" w:rsidRPr="00ED1645" w:rsidRDefault="008A0870" w:rsidP="007479AD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о 25.</w:t>
            </w:r>
            <w:r>
              <w:rPr>
                <w:rFonts w:ascii="Times New Roman" w:hAnsi="Times New Roman" w:cs="Tahoma"/>
                <w:sz w:val="24"/>
                <w:szCs w:val="24"/>
              </w:rPr>
              <w:t>03.2018</w:t>
            </w:r>
          </w:p>
        </w:tc>
        <w:tc>
          <w:tcPr>
            <w:tcW w:w="1941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8A0870" w:rsidRPr="0068300E" w:rsidRDefault="00641883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7479A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отчета реализации МП в ДВП ХМАО </w:t>
            </w:r>
          </w:p>
        </w:tc>
        <w:tc>
          <w:tcPr>
            <w:tcW w:w="1796" w:type="dxa"/>
          </w:tcPr>
          <w:p w:rsidR="008A0870" w:rsidRPr="00ED1645" w:rsidRDefault="008A0870" w:rsidP="005C297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До </w:t>
            </w:r>
            <w:r w:rsidR="005C297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10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.0</w:t>
            </w:r>
            <w:r w:rsidR="005C297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4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.2018</w:t>
            </w:r>
          </w:p>
        </w:tc>
        <w:tc>
          <w:tcPr>
            <w:tcW w:w="1941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542" w:type="dxa"/>
          </w:tcPr>
          <w:p w:rsidR="008A0870" w:rsidRPr="0068300E" w:rsidRDefault="005C297B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Выполнено 09.04.2018</w:t>
            </w: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ситуации в МО в аппарат Губернатора ХМАО</w:t>
            </w:r>
          </w:p>
        </w:tc>
        <w:tc>
          <w:tcPr>
            <w:tcW w:w="1796" w:type="dxa"/>
          </w:tcPr>
          <w:p w:rsidR="008A0870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Еженедельно</w:t>
            </w:r>
          </w:p>
        </w:tc>
        <w:tc>
          <w:tcPr>
            <w:tcW w:w="1941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8A0870" w:rsidRPr="0068300E" w:rsidRDefault="008A0870" w:rsidP="00F732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5636C5" w:rsidRDefault="008A0870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предстоящую неделю для ДВП ХМАО-Югры</w:t>
            </w:r>
          </w:p>
        </w:tc>
        <w:tc>
          <w:tcPr>
            <w:tcW w:w="1796" w:type="dxa"/>
          </w:tcPr>
          <w:p w:rsidR="008A0870" w:rsidRPr="00ED1645" w:rsidRDefault="008A0870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941" w:type="dxa"/>
          </w:tcPr>
          <w:p w:rsidR="008A0870" w:rsidRDefault="008A0870" w:rsidP="002B4448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8A0870" w:rsidRPr="0068300E" w:rsidRDefault="008A0870" w:rsidP="00F732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AB0C8E" w:rsidRDefault="008A0870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предстоящий месяц для ДВП ХМАО-Югры</w:t>
            </w:r>
          </w:p>
        </w:tc>
        <w:tc>
          <w:tcPr>
            <w:tcW w:w="1796" w:type="dxa"/>
          </w:tcPr>
          <w:p w:rsidR="008A0870" w:rsidRPr="00ED1645" w:rsidRDefault="008A0870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 числа каждого месяца</w:t>
            </w:r>
          </w:p>
        </w:tc>
        <w:tc>
          <w:tcPr>
            <w:tcW w:w="1941" w:type="dxa"/>
          </w:tcPr>
          <w:p w:rsidR="008A0870" w:rsidRPr="00ED1645" w:rsidRDefault="008A0870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8A0870" w:rsidRPr="0068300E" w:rsidRDefault="008A0870" w:rsidP="00F732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2B4448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636C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 мероприятий  г.Югорска  на предстоящий квартал</w:t>
            </w:r>
          </w:p>
        </w:tc>
        <w:tc>
          <w:tcPr>
            <w:tcW w:w="1796" w:type="dxa"/>
          </w:tcPr>
          <w:p w:rsidR="008A0870" w:rsidRPr="00ED1645" w:rsidRDefault="008A0870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</w:t>
            </w:r>
          </w:p>
        </w:tc>
        <w:tc>
          <w:tcPr>
            <w:tcW w:w="1941" w:type="dxa"/>
          </w:tcPr>
          <w:p w:rsidR="008A0870" w:rsidRDefault="008A0870" w:rsidP="002B4448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8A0870" w:rsidRPr="0068300E" w:rsidRDefault="008A0870" w:rsidP="002B444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1527D" w:rsidRPr="00ED1645" w:rsidTr="00641883">
        <w:tc>
          <w:tcPr>
            <w:tcW w:w="852" w:type="dxa"/>
            <w:shd w:val="clear" w:color="auto" w:fill="auto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auto"/>
          </w:tcPr>
          <w:p w:rsidR="008A0870" w:rsidRPr="005636C5" w:rsidRDefault="008A0870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новостей на официальном сайте </w:t>
            </w:r>
          </w:p>
        </w:tc>
        <w:tc>
          <w:tcPr>
            <w:tcW w:w="1796" w:type="dxa"/>
            <w:shd w:val="clear" w:color="auto" w:fill="auto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41" w:type="dxa"/>
            <w:shd w:val="clear" w:color="auto" w:fill="auto"/>
          </w:tcPr>
          <w:p w:rsidR="008A0870" w:rsidRDefault="008A0870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  <w:shd w:val="clear" w:color="auto" w:fill="auto"/>
          </w:tcPr>
          <w:p w:rsidR="008A0870" w:rsidRPr="0068300E" w:rsidRDefault="009E2C03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Размещено 68 релизов</w:t>
            </w:r>
          </w:p>
        </w:tc>
      </w:tr>
      <w:tr w:rsidR="00A93422" w:rsidRPr="00ED1645" w:rsidTr="00641883">
        <w:tc>
          <w:tcPr>
            <w:tcW w:w="852" w:type="dxa"/>
            <w:shd w:val="clear" w:color="auto" w:fill="FFFFFF" w:themeFill="background1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8A0870" w:rsidRDefault="008A0870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Занесение информации об обращениях граждан и организаций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УВПиОС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систему АРМ ЕС ОГ</w:t>
            </w:r>
          </w:p>
        </w:tc>
        <w:tc>
          <w:tcPr>
            <w:tcW w:w="1796" w:type="dxa"/>
            <w:shd w:val="clear" w:color="auto" w:fill="FFFFFF" w:themeFill="background1"/>
          </w:tcPr>
          <w:p w:rsidR="008A0870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41" w:type="dxa"/>
            <w:shd w:val="clear" w:color="auto" w:fill="FFFFFF" w:themeFill="background1"/>
          </w:tcPr>
          <w:p w:rsidR="008A0870" w:rsidRDefault="008A0870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  <w:shd w:val="clear" w:color="auto" w:fill="FFFFFF" w:themeFill="background1"/>
          </w:tcPr>
          <w:p w:rsidR="008A0870" w:rsidRPr="0068300E" w:rsidRDefault="008A0870" w:rsidP="00F732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5636C5" w:rsidRDefault="008A0870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поступления обращений граждан через формы: «Общественный сигнал», «</w:t>
            </w:r>
            <w:r w:rsidRPr="00316609">
              <w:rPr>
                <w:rFonts w:ascii="Times New Roman" w:hAnsi="Times New Roman" w:cs="Times New Roman"/>
                <w:sz w:val="24"/>
                <w:szCs w:val="24"/>
              </w:rPr>
              <w:t>Общественная оценка деятельности администрации»</w:t>
            </w:r>
          </w:p>
        </w:tc>
        <w:tc>
          <w:tcPr>
            <w:tcW w:w="1796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41" w:type="dxa"/>
          </w:tcPr>
          <w:p w:rsidR="008A0870" w:rsidRDefault="008A0870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8A0870" w:rsidRPr="0068300E" w:rsidRDefault="008A0870" w:rsidP="00F732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Освещение итогов аппаратного совещания (по необходимости)</w:t>
            </w:r>
          </w:p>
        </w:tc>
        <w:tc>
          <w:tcPr>
            <w:tcW w:w="1796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941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8A0870" w:rsidRPr="0068300E" w:rsidRDefault="009E2C03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газета «Югорский вестник</w:t>
            </w:r>
          </w:p>
        </w:tc>
        <w:tc>
          <w:tcPr>
            <w:tcW w:w="1796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1941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8A0870" w:rsidRPr="0068300E" w:rsidRDefault="009E2C03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Подготовлено 13 технических заданий</w:t>
            </w: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сборник НПА</w:t>
            </w:r>
          </w:p>
        </w:tc>
        <w:tc>
          <w:tcPr>
            <w:tcW w:w="1796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1941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8A0870" w:rsidRPr="0068300E" w:rsidRDefault="009E2C03" w:rsidP="009E2C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00E">
              <w:rPr>
                <w:rFonts w:ascii="Times New Roman" w:hAnsi="Times New Roman" w:cs="Times New Roman"/>
              </w:rPr>
              <w:t>Подготовлено 12 технических заданий</w:t>
            </w: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0E2359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Организация работы Редакционного совета по предстоящим мероприятиям</w:t>
            </w:r>
            <w:r w:rsidR="000E235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, о</w:t>
            </w:r>
            <w:r w:rsidR="000E2359" w:rsidRPr="000E235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существление контроля исполнений решений</w:t>
            </w:r>
          </w:p>
        </w:tc>
        <w:tc>
          <w:tcPr>
            <w:tcW w:w="1796" w:type="dxa"/>
          </w:tcPr>
          <w:p w:rsidR="008A0870" w:rsidRPr="00ED1645" w:rsidRDefault="008A0870" w:rsidP="00D2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941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8A0870" w:rsidRPr="0068300E" w:rsidRDefault="009E2C03" w:rsidP="00F732D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300E">
              <w:rPr>
                <w:rFonts w:ascii="Times New Roman" w:hAnsi="Times New Roman" w:cs="Times New Roman"/>
              </w:rPr>
              <w:t>Организовано и проведено</w:t>
            </w:r>
            <w:proofErr w:type="gramEnd"/>
            <w:r w:rsidRPr="0068300E">
              <w:rPr>
                <w:rFonts w:ascii="Times New Roman" w:hAnsi="Times New Roman" w:cs="Times New Roman"/>
              </w:rPr>
              <w:t xml:space="preserve"> 8 редакционных советов</w:t>
            </w:r>
          </w:p>
        </w:tc>
      </w:tr>
      <w:tr w:rsidR="00B1527D" w:rsidRPr="00ED1645" w:rsidTr="00641883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еженедельного плана мероприятий для СМИ</w:t>
            </w:r>
          </w:p>
        </w:tc>
        <w:tc>
          <w:tcPr>
            <w:tcW w:w="1796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1941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8A0870" w:rsidRPr="0068300E" w:rsidRDefault="009E2C03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E552BC" w:rsidRPr="00ED1645" w:rsidTr="00641883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FD68F2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еженедельного плана мероприятий для Департамента внутренней политики ХМАО-Югры</w:t>
            </w:r>
          </w:p>
        </w:tc>
        <w:tc>
          <w:tcPr>
            <w:tcW w:w="1796" w:type="dxa"/>
          </w:tcPr>
          <w:p w:rsidR="00E552BC" w:rsidRDefault="00E552BC" w:rsidP="00FD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1941" w:type="dxa"/>
          </w:tcPr>
          <w:p w:rsidR="00E552BC" w:rsidRDefault="00E552BC" w:rsidP="00FD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E552BC" w:rsidRPr="0068300E" w:rsidRDefault="00E552BC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E552BC" w:rsidRPr="00ED1645" w:rsidTr="00641883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Посещение мероприятий </w:t>
            </w:r>
          </w:p>
        </w:tc>
        <w:tc>
          <w:tcPr>
            <w:tcW w:w="1796" w:type="dxa"/>
          </w:tcPr>
          <w:p w:rsidR="00E552BC" w:rsidRDefault="00E552BC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41" w:type="dxa"/>
          </w:tcPr>
          <w:p w:rsidR="00E552BC" w:rsidRDefault="00E552BC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E552BC" w:rsidRPr="0068300E" w:rsidRDefault="00E552BC" w:rsidP="00FD68F2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E552BC" w:rsidRPr="00ED1645" w:rsidTr="00641883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пресс-релизов</w:t>
            </w:r>
          </w:p>
        </w:tc>
        <w:tc>
          <w:tcPr>
            <w:tcW w:w="1796" w:type="dxa"/>
          </w:tcPr>
          <w:p w:rsidR="00E552BC" w:rsidRDefault="00E552BC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41" w:type="dxa"/>
          </w:tcPr>
          <w:p w:rsidR="00E552BC" w:rsidRDefault="00E552BC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E552BC" w:rsidRPr="0068300E" w:rsidRDefault="00E552BC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Подготовлено 68 релизов</w:t>
            </w:r>
          </w:p>
        </w:tc>
      </w:tr>
      <w:tr w:rsidR="00E552BC" w:rsidRPr="00ED1645" w:rsidTr="00641883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со СМИ</w:t>
            </w:r>
          </w:p>
        </w:tc>
        <w:tc>
          <w:tcPr>
            <w:tcW w:w="1796" w:type="dxa"/>
          </w:tcPr>
          <w:p w:rsidR="00E552BC" w:rsidRDefault="00E552BC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41" w:type="dxa"/>
          </w:tcPr>
          <w:p w:rsidR="00E552BC" w:rsidRDefault="00E552BC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E552BC" w:rsidRPr="0068300E" w:rsidRDefault="00E552BC" w:rsidP="00FD68F2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E552BC" w:rsidRPr="00ED1645" w:rsidTr="00641883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поздравлений и поздравительных адресов</w:t>
            </w:r>
          </w:p>
        </w:tc>
        <w:tc>
          <w:tcPr>
            <w:tcW w:w="1796" w:type="dxa"/>
          </w:tcPr>
          <w:p w:rsidR="00E552BC" w:rsidRDefault="00E552BC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941" w:type="dxa"/>
          </w:tcPr>
          <w:p w:rsidR="00E552BC" w:rsidRDefault="00E552BC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E552BC" w:rsidRPr="0068300E" w:rsidRDefault="00E552BC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00E">
              <w:rPr>
                <w:rFonts w:ascii="Times New Roman" w:hAnsi="Times New Roman" w:cs="Times New Roman"/>
              </w:rPr>
              <w:t xml:space="preserve">Подготовлено 29 </w:t>
            </w:r>
            <w:r w:rsidRPr="0068300E">
              <w:rPr>
                <w:rFonts w:ascii="Times New Roman" w:hAnsi="Times New Roman" w:cs="Times New Roman"/>
              </w:rPr>
              <w:lastRenderedPageBreak/>
              <w:t>поздравлений и поздравительных адресов</w:t>
            </w:r>
          </w:p>
        </w:tc>
      </w:tr>
      <w:tr w:rsidR="00E552BC" w:rsidRPr="00ED1645" w:rsidTr="00641883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Составление ежемесячных планов знаменательных дат, праздников и дней рождения</w:t>
            </w:r>
          </w:p>
        </w:tc>
        <w:tc>
          <w:tcPr>
            <w:tcW w:w="1796" w:type="dxa"/>
          </w:tcPr>
          <w:p w:rsidR="00E552BC" w:rsidRDefault="00E552BC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41" w:type="dxa"/>
          </w:tcPr>
          <w:p w:rsidR="00E552BC" w:rsidRDefault="00E552BC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E552BC" w:rsidRPr="0068300E" w:rsidRDefault="00E552BC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E552BC" w:rsidRPr="00ED1645" w:rsidTr="00641883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выпускаемой информации в «наших» СМИ с целью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профилактики межнациональных, межконфессиональных конфликтов</w:t>
            </w:r>
          </w:p>
        </w:tc>
        <w:tc>
          <w:tcPr>
            <w:tcW w:w="1796" w:type="dxa"/>
          </w:tcPr>
          <w:p w:rsidR="00E552BC" w:rsidRDefault="00E552BC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41" w:type="dxa"/>
          </w:tcPr>
          <w:p w:rsidR="00E552BC" w:rsidRDefault="00E552BC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E552BC" w:rsidRPr="0068300E" w:rsidRDefault="00E552BC" w:rsidP="00F732D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8300E">
              <w:rPr>
                <w:rFonts w:ascii="Times New Roman" w:hAnsi="Times New Roman" w:cs="Times New Roman"/>
                <w:sz w:val="24"/>
              </w:rPr>
              <w:t>Исполнено</w:t>
            </w:r>
          </w:p>
        </w:tc>
      </w:tr>
      <w:tr w:rsidR="00E552BC" w:rsidRPr="00ED1645" w:rsidTr="00641883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отчетов о профилактике терроризма в СМИ</w:t>
            </w:r>
          </w:p>
        </w:tc>
        <w:tc>
          <w:tcPr>
            <w:tcW w:w="1796" w:type="dxa"/>
          </w:tcPr>
          <w:p w:rsidR="00E552BC" w:rsidRDefault="00E552BC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41" w:type="dxa"/>
          </w:tcPr>
          <w:p w:rsidR="00E552BC" w:rsidRDefault="00E552BC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E552BC" w:rsidRPr="0068300E" w:rsidRDefault="00E552BC" w:rsidP="00F732D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8300E">
              <w:rPr>
                <w:rFonts w:ascii="Times New Roman" w:hAnsi="Times New Roman" w:cs="Times New Roman"/>
                <w:sz w:val="24"/>
              </w:rPr>
              <w:t>Исполнено</w:t>
            </w:r>
          </w:p>
        </w:tc>
      </w:tr>
      <w:tr w:rsidR="00E552BC" w:rsidRPr="00ED1645" w:rsidTr="00641883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протоколов заседаний ПДРГ антитеррористической комиссии</w:t>
            </w:r>
          </w:p>
        </w:tc>
        <w:tc>
          <w:tcPr>
            <w:tcW w:w="1796" w:type="dxa"/>
          </w:tcPr>
          <w:p w:rsidR="00E552BC" w:rsidRDefault="00E552BC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41" w:type="dxa"/>
          </w:tcPr>
          <w:p w:rsidR="00E552BC" w:rsidRDefault="00E552BC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E552BC" w:rsidRPr="0068300E" w:rsidRDefault="00E552BC" w:rsidP="00F732D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8300E">
              <w:rPr>
                <w:rFonts w:ascii="Times New Roman" w:hAnsi="Times New Roman" w:cs="Times New Roman"/>
                <w:sz w:val="24"/>
              </w:rPr>
              <w:t>Исполнено</w:t>
            </w:r>
          </w:p>
        </w:tc>
      </w:tr>
      <w:tr w:rsidR="00E552BC" w:rsidRPr="00ED1645" w:rsidTr="00641883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FA41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мероприятиях в сфере межнациональных отношений в ДВП ХМАО</w:t>
            </w:r>
          </w:p>
        </w:tc>
        <w:tc>
          <w:tcPr>
            <w:tcW w:w="1796" w:type="dxa"/>
          </w:tcPr>
          <w:p w:rsidR="00E552BC" w:rsidRDefault="00E552BC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Ежемесячно, до 20 числа</w:t>
            </w:r>
          </w:p>
        </w:tc>
        <w:tc>
          <w:tcPr>
            <w:tcW w:w="1941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542" w:type="dxa"/>
          </w:tcPr>
          <w:p w:rsidR="00E552BC" w:rsidRPr="00941EF0" w:rsidRDefault="00E552BC" w:rsidP="00A934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1EF0">
              <w:rPr>
                <w:rFonts w:ascii="Times New Roman" w:hAnsi="Times New Roman" w:cs="Times New Roman"/>
                <w:lang w:eastAsia="ar-SA"/>
              </w:rPr>
              <w:t>Информация о мероприятиях в сфере межнациональных отношений в ДВП ХМАО направлялась в установленные сроки</w:t>
            </w:r>
          </w:p>
        </w:tc>
      </w:tr>
      <w:tr w:rsidR="00E552BC" w:rsidRPr="00ED1645" w:rsidTr="00641883">
        <w:tc>
          <w:tcPr>
            <w:tcW w:w="9907" w:type="dxa"/>
            <w:gridSpan w:val="5"/>
          </w:tcPr>
          <w:p w:rsidR="00E552BC" w:rsidRPr="00941EF0" w:rsidRDefault="00E552BC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41EF0">
              <w:rPr>
                <w:rFonts w:ascii="Times New Roman" w:hAnsi="Times New Roman" w:cs="Times New Roman"/>
                <w:b/>
              </w:rPr>
              <w:t>Взаимодействие со СМИ</w:t>
            </w:r>
          </w:p>
        </w:tc>
      </w:tr>
      <w:tr w:rsidR="00E552BC" w:rsidRPr="00ED1645" w:rsidTr="00641883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Pr="00ED1645" w:rsidRDefault="00E552BC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E552BC" w:rsidRPr="00ED1645" w:rsidRDefault="00E552BC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1941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E552BC" w:rsidRDefault="00E552BC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E552BC" w:rsidRPr="00ED1645" w:rsidRDefault="00E552BC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E552BC" w:rsidRPr="00941EF0" w:rsidRDefault="00E552BC" w:rsidP="00F732D9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В газете «Югорский вестник» размещались информационные материалы по профилактике мошенничеств, коррупции, правонарушений</w:t>
            </w:r>
          </w:p>
        </w:tc>
      </w:tr>
      <w:tr w:rsidR="00E552BC" w:rsidRPr="00ED1645" w:rsidTr="00641883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Pr="00ED1645" w:rsidRDefault="00E552BC" w:rsidP="00F732D9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E552BC" w:rsidRPr="00ED1645" w:rsidRDefault="00E552BC" w:rsidP="00CF0C4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течение квартала</w:t>
            </w:r>
          </w:p>
        </w:tc>
        <w:tc>
          <w:tcPr>
            <w:tcW w:w="1941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E552BC" w:rsidRPr="00941EF0" w:rsidRDefault="00E552BC" w:rsidP="00F732D9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Запланировано на 2 квартал в газете Югорский вестник.</w:t>
            </w:r>
          </w:p>
        </w:tc>
      </w:tr>
      <w:tr w:rsidR="00E552BC" w:rsidRPr="00ED1645" w:rsidTr="00641883">
        <w:tc>
          <w:tcPr>
            <w:tcW w:w="9907" w:type="dxa"/>
            <w:gridSpan w:val="5"/>
          </w:tcPr>
          <w:p w:rsidR="00E552BC" w:rsidRPr="00941EF0" w:rsidRDefault="00E552BC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41EF0">
              <w:rPr>
                <w:rFonts w:ascii="Times New Roman" w:hAnsi="Times New Roman" w:cs="Times New Roman"/>
                <w:b/>
              </w:rPr>
              <w:t>Совершенствование профессионального мастерства</w:t>
            </w:r>
          </w:p>
        </w:tc>
      </w:tr>
      <w:tr w:rsidR="00E552BC" w:rsidRPr="00ED1645" w:rsidTr="00641883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Pr="00ED1645" w:rsidRDefault="00E552BC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</w:tcPr>
          <w:p w:rsidR="00E552BC" w:rsidRPr="00ED1645" w:rsidRDefault="00E552BC" w:rsidP="008D012B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41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E552BC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2" w:type="dxa"/>
          </w:tcPr>
          <w:p w:rsidR="00E552BC" w:rsidRPr="00941EF0" w:rsidRDefault="00E552BC" w:rsidP="00A93422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В течение всего периода сотрудники участвовали в аппаратных учебах</w:t>
            </w:r>
          </w:p>
        </w:tc>
      </w:tr>
      <w:tr w:rsidR="00E552BC" w:rsidRPr="00ED1645" w:rsidTr="00641883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Pr="00ED1645" w:rsidRDefault="00E552BC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41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E552BC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E552BC" w:rsidRPr="00941EF0" w:rsidRDefault="00E552BC" w:rsidP="009E23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1EF0">
              <w:rPr>
                <w:rFonts w:ascii="Times New Roman" w:hAnsi="Times New Roman" w:cs="Times New Roman"/>
              </w:rPr>
              <w:t>В течение всего периода сотрудники изучали</w:t>
            </w:r>
            <w:proofErr w:type="gramStart"/>
            <w:r w:rsidRPr="00941EF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41EF0">
              <w:rPr>
                <w:rFonts w:ascii="Times New Roman" w:hAnsi="Times New Roman" w:cs="Times New Roman"/>
              </w:rPr>
              <w:t xml:space="preserve"> применяли в своей деятельности </w:t>
            </w:r>
            <w:r w:rsidRPr="00941EF0">
              <w:rPr>
                <w:rFonts w:ascii="Times New Roman" w:hAnsi="Times New Roman" w:cs="Tahoma"/>
              </w:rPr>
              <w:t>нормы законодательных и нормативных документов по вопросам деятельности управления</w:t>
            </w:r>
          </w:p>
        </w:tc>
      </w:tr>
      <w:tr w:rsidR="00E552BC" w:rsidRPr="00ED1645" w:rsidTr="00641883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Pr="00ED1645" w:rsidRDefault="00E552BC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Проведение занятий с 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членами народной дружины и родительского патруля по изучению 44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-ФЗ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02.04.2014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</w:t>
            </w:r>
          </w:p>
        </w:tc>
        <w:tc>
          <w:tcPr>
            <w:tcW w:w="1796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1941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А.Р.</w:t>
            </w:r>
          </w:p>
        </w:tc>
        <w:tc>
          <w:tcPr>
            <w:tcW w:w="2542" w:type="dxa"/>
          </w:tcPr>
          <w:p w:rsidR="00E552BC" w:rsidRPr="00941EF0" w:rsidRDefault="00E552BC" w:rsidP="00453C9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41EF0">
              <w:rPr>
                <w:rFonts w:ascii="Times New Roman" w:hAnsi="Times New Roman" w:cs="Times New Roman"/>
              </w:rPr>
              <w:lastRenderedPageBreak/>
              <w:t>Согласно плана</w:t>
            </w:r>
            <w:proofErr w:type="gramEnd"/>
            <w:r w:rsidRPr="00941EF0">
              <w:rPr>
                <w:rFonts w:ascii="Times New Roman" w:hAnsi="Times New Roman" w:cs="Times New Roman"/>
              </w:rPr>
              <w:t xml:space="preserve"> занятий </w:t>
            </w:r>
            <w:r w:rsidRPr="00941EF0">
              <w:rPr>
                <w:rFonts w:ascii="Times New Roman" w:hAnsi="Times New Roman" w:cs="Times New Roman"/>
              </w:rPr>
              <w:lastRenderedPageBreak/>
              <w:t xml:space="preserve">НД изучали </w:t>
            </w:r>
          </w:p>
          <w:p w:rsidR="00E552BC" w:rsidRPr="00941EF0" w:rsidRDefault="00E552BC" w:rsidP="00453C98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-ФЗ от 02.04.2014 «Об участии граждан в охране общественного порядка».</w:t>
            </w:r>
          </w:p>
        </w:tc>
      </w:tr>
      <w:tr w:rsidR="00E552BC" w:rsidRPr="00ED1645" w:rsidTr="00641883">
        <w:tc>
          <w:tcPr>
            <w:tcW w:w="852" w:type="dxa"/>
          </w:tcPr>
          <w:p w:rsidR="00E552BC" w:rsidRPr="00770B22" w:rsidRDefault="00E552BC" w:rsidP="00941EF0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Pr="00ED1645" w:rsidRDefault="00E552BC" w:rsidP="00941EF0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941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552BC" w:rsidRPr="00941EF0" w:rsidRDefault="00E552BC" w:rsidP="00F732D9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По плану</w:t>
            </w: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094" w:rsidRDefault="0075632E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  <w:t>Н.</w:t>
      </w:r>
      <w:r>
        <w:rPr>
          <w:rFonts w:ascii="Times New Roman" w:hAnsi="Times New Roman" w:cs="Times New Roman"/>
          <w:b/>
          <w:sz w:val="24"/>
          <w:szCs w:val="24"/>
        </w:rPr>
        <w:t>М. Ив</w:t>
      </w:r>
      <w:r w:rsidR="006E609A">
        <w:rPr>
          <w:rFonts w:ascii="Times New Roman" w:hAnsi="Times New Roman" w:cs="Times New Roman"/>
          <w:b/>
          <w:sz w:val="24"/>
          <w:szCs w:val="24"/>
        </w:rPr>
        <w:t>анов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</w:p>
    <w:sectPr w:rsidR="00F02094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5044B6"/>
    <w:multiLevelType w:val="hybridMultilevel"/>
    <w:tmpl w:val="82489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257AC"/>
    <w:multiLevelType w:val="hybridMultilevel"/>
    <w:tmpl w:val="5B98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E2359"/>
    <w:rsid w:val="00201DF1"/>
    <w:rsid w:val="00220BBC"/>
    <w:rsid w:val="00253C04"/>
    <w:rsid w:val="0028305F"/>
    <w:rsid w:val="003A4E65"/>
    <w:rsid w:val="00453C98"/>
    <w:rsid w:val="00494869"/>
    <w:rsid w:val="00597BB4"/>
    <w:rsid w:val="005C297B"/>
    <w:rsid w:val="005D5700"/>
    <w:rsid w:val="00641883"/>
    <w:rsid w:val="006643CA"/>
    <w:rsid w:val="00667F25"/>
    <w:rsid w:val="0068300E"/>
    <w:rsid w:val="006933AD"/>
    <w:rsid w:val="006E609A"/>
    <w:rsid w:val="0072061B"/>
    <w:rsid w:val="007479AD"/>
    <w:rsid w:val="0075632E"/>
    <w:rsid w:val="00770B22"/>
    <w:rsid w:val="007C2E4C"/>
    <w:rsid w:val="007E756C"/>
    <w:rsid w:val="00815134"/>
    <w:rsid w:val="008A0870"/>
    <w:rsid w:val="008D012B"/>
    <w:rsid w:val="00910928"/>
    <w:rsid w:val="00941EF0"/>
    <w:rsid w:val="009922B2"/>
    <w:rsid w:val="00993033"/>
    <w:rsid w:val="0099781D"/>
    <w:rsid w:val="009E23F5"/>
    <w:rsid w:val="009E2C03"/>
    <w:rsid w:val="00A153FC"/>
    <w:rsid w:val="00A64B38"/>
    <w:rsid w:val="00A87093"/>
    <w:rsid w:val="00A93422"/>
    <w:rsid w:val="00B1527D"/>
    <w:rsid w:val="00C039A1"/>
    <w:rsid w:val="00C3074B"/>
    <w:rsid w:val="00C665CB"/>
    <w:rsid w:val="00C754D2"/>
    <w:rsid w:val="00CF0C43"/>
    <w:rsid w:val="00D058BB"/>
    <w:rsid w:val="00D209A4"/>
    <w:rsid w:val="00E16C76"/>
    <w:rsid w:val="00E24B9A"/>
    <w:rsid w:val="00E552BC"/>
    <w:rsid w:val="00F02094"/>
    <w:rsid w:val="00FA320F"/>
    <w:rsid w:val="00FA4138"/>
    <w:rsid w:val="00F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28</cp:revision>
  <cp:lastPrinted>2018-05-03T04:29:00Z</cp:lastPrinted>
  <dcterms:created xsi:type="dcterms:W3CDTF">2015-03-23T09:05:00Z</dcterms:created>
  <dcterms:modified xsi:type="dcterms:W3CDTF">2018-05-03T04:29:00Z</dcterms:modified>
</cp:coreProperties>
</file>