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A1" w:rsidRPr="00311E49" w:rsidRDefault="00400EA1" w:rsidP="00400EA1">
      <w:pPr>
        <w:pStyle w:val="Standard"/>
        <w:jc w:val="center"/>
        <w:rPr>
          <w:rFonts w:ascii="Arial" w:hAnsi="Arial" w:cs="Arial"/>
          <w:lang w:val="ru-RU"/>
        </w:rPr>
      </w:pPr>
    </w:p>
    <w:p w:rsidR="00400EA1" w:rsidRPr="00311E49" w:rsidRDefault="00400EA1" w:rsidP="00400EA1">
      <w:pPr>
        <w:pStyle w:val="1"/>
      </w:pPr>
      <w:r w:rsidRPr="00311E49">
        <w:t>АДМИНИСТРАЦИЯ ГОРОДА ЮГОРСКА</w:t>
      </w:r>
    </w:p>
    <w:p w:rsidR="00400EA1" w:rsidRPr="00311E49" w:rsidRDefault="00400EA1" w:rsidP="00400EA1">
      <w:pPr>
        <w:pStyle w:val="1"/>
        <w:rPr>
          <w:szCs w:val="28"/>
        </w:rPr>
      </w:pPr>
      <w:r w:rsidRPr="00311E49">
        <w:rPr>
          <w:szCs w:val="28"/>
        </w:rPr>
        <w:t xml:space="preserve">Ханты-Мансийского автономного округа – Югры </w:t>
      </w:r>
    </w:p>
    <w:p w:rsidR="00400EA1" w:rsidRPr="00311E49" w:rsidRDefault="00400EA1" w:rsidP="00400EA1">
      <w:pPr>
        <w:pStyle w:val="1"/>
      </w:pPr>
    </w:p>
    <w:p w:rsidR="00400EA1" w:rsidRPr="00311E49" w:rsidRDefault="00400EA1" w:rsidP="00400EA1">
      <w:pPr>
        <w:pStyle w:val="1"/>
        <w:rPr>
          <w:szCs w:val="36"/>
        </w:rPr>
      </w:pPr>
      <w:r w:rsidRPr="00311E49">
        <w:rPr>
          <w:szCs w:val="36"/>
        </w:rPr>
        <w:t>ПОСТАНОВЛЕНИЕ</w:t>
      </w:r>
    </w:p>
    <w:p w:rsidR="00400EA1" w:rsidRPr="00311E49" w:rsidRDefault="00400EA1" w:rsidP="00400EA1">
      <w:pPr>
        <w:jc w:val="center"/>
        <w:rPr>
          <w:rFonts w:cs="Arial"/>
          <w:szCs w:val="40"/>
        </w:rPr>
      </w:pPr>
    </w:p>
    <w:p w:rsidR="00400EA1" w:rsidRPr="00311E49" w:rsidRDefault="00400EA1" w:rsidP="00400EA1">
      <w:pPr>
        <w:ind w:firstLine="0"/>
        <w:rPr>
          <w:rFonts w:cs="Arial"/>
        </w:rPr>
      </w:pPr>
      <w:r w:rsidRPr="00311E49">
        <w:rPr>
          <w:rFonts w:cs="Arial"/>
        </w:rPr>
        <w:t>от  11 июля 2017 года                                                                                             № 1679</w:t>
      </w:r>
    </w:p>
    <w:p w:rsidR="00400EA1" w:rsidRPr="00311E49" w:rsidRDefault="00400EA1" w:rsidP="00400EA1">
      <w:pPr>
        <w:rPr>
          <w:rFonts w:cs="Arial"/>
          <w:u w:val="single"/>
        </w:rPr>
      </w:pPr>
    </w:p>
    <w:p w:rsidR="00400EA1" w:rsidRDefault="00400EA1" w:rsidP="00400EA1">
      <w:pPr>
        <w:pStyle w:val="Title"/>
        <w:rPr>
          <w:rFonts w:eastAsia="Andale Sans UI"/>
        </w:rPr>
      </w:pPr>
      <w:r w:rsidRPr="00311E49">
        <w:rPr>
          <w:rFonts w:eastAsia="Andale Sans UI"/>
        </w:rPr>
        <w:t xml:space="preserve">О внесении изменений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 xml:space="preserve">в постановление администрации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 xml:space="preserve">города Югорска от 31.10.2013  № 3279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 xml:space="preserve">«О муниципальной программе города Югорска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 xml:space="preserve">«Реализация молодежной политики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 xml:space="preserve">и организация временного трудоустройства </w:t>
      </w:r>
      <w:r>
        <w:rPr>
          <w:rFonts w:eastAsia="Andale Sans UI"/>
        </w:rPr>
        <w:t xml:space="preserve"> </w:t>
      </w:r>
      <w:r w:rsidRPr="00311E49">
        <w:rPr>
          <w:rFonts w:eastAsia="Andale Sans UI"/>
        </w:rPr>
        <w:t>в городе Югорске на 2014 – 2020 годы»</w:t>
      </w:r>
      <w:r>
        <w:rPr>
          <w:rFonts w:eastAsia="Andale Sans UI"/>
        </w:rPr>
        <w:t xml:space="preserve"> </w:t>
      </w:r>
    </w:p>
    <w:p w:rsidR="00400EA1" w:rsidRPr="00311E49" w:rsidRDefault="00400EA1" w:rsidP="00400EA1">
      <w:pPr>
        <w:pStyle w:val="Title"/>
        <w:rPr>
          <w:rFonts w:eastAsia="Andale Sans UI"/>
        </w:rPr>
      </w:pPr>
    </w:p>
    <w:p w:rsidR="00400EA1" w:rsidRPr="00311E49" w:rsidRDefault="00400EA1" w:rsidP="00400EA1">
      <w:pPr>
        <w:pStyle w:val="ac"/>
        <w:ind w:firstLine="709"/>
        <w:rPr>
          <w:rFonts w:cs="Arial"/>
          <w:color w:val="FF0000"/>
        </w:rPr>
      </w:pPr>
      <w:r w:rsidRPr="00311E49">
        <w:rPr>
          <w:rFonts w:cs="Arial"/>
        </w:rPr>
        <w:t xml:space="preserve">В связи с уточнением объемов финансирования программных мероприятий,                                 в соответствии с постановлением администрации города Югорска </w:t>
      </w:r>
      <w:hyperlink r:id="rId6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311E49">
          <w:rPr>
            <w:rStyle w:val="ad"/>
            <w:rFonts w:cs="Arial"/>
          </w:rPr>
          <w:t>от 07.10.2013  № 2906</w:t>
        </w:r>
      </w:hyperlink>
      <w:r w:rsidRPr="00311E49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400EA1" w:rsidRPr="00311E49" w:rsidRDefault="00400EA1" w:rsidP="00400EA1">
      <w:pPr>
        <w:widowControl w:val="0"/>
        <w:ind w:firstLine="709"/>
        <w:rPr>
          <w:rFonts w:eastAsia="Andale Sans UI" w:cs="Arial"/>
          <w:kern w:val="2"/>
        </w:rPr>
      </w:pPr>
      <w:r w:rsidRPr="00311E49">
        <w:rPr>
          <w:rFonts w:eastAsia="Andale Sans UI" w:cs="Arial"/>
          <w:kern w:val="2"/>
        </w:rPr>
        <w:t xml:space="preserve">1. Внести в приложение к постановлению администрации города Югорска </w:t>
      </w:r>
      <w:hyperlink r:id="rId7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311E49">
          <w:rPr>
            <w:rStyle w:val="ad"/>
            <w:rFonts w:eastAsia="Andale Sans UI" w:cs="Arial"/>
            <w:kern w:val="2"/>
          </w:rPr>
          <w:t>от 31.10.2013 № 3279</w:t>
        </w:r>
      </w:hyperlink>
      <w:r w:rsidRPr="00311E49">
        <w:rPr>
          <w:rFonts w:eastAsia="Andale Sans UI" w:cs="Arial"/>
          <w:kern w:val="2"/>
        </w:rPr>
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</w:t>
      </w:r>
      <w:hyperlink r:id="rId8" w:tooltip="постановление от 06.02.2014 0:00:00 №378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06.02.2014  № 378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9" w:tooltip="постановление от 15.05.2014 0:00:00 №2111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15.05.2014  № 2111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0" w:tooltip="постановление от 30.06.2014 0:00:00 №3035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30.06.2014  № 3035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1" w:tooltip="постановление от 04.08.2014 0:00:00 №3943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04.08.2014  № 3943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2" w:tooltip="постановление от 14.11.2014 0:00:00 №6221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14.11.2014  № 6221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3" w:tooltip="постановление от 30.12.2014 0:00:00 №7407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30.12.2014  № 7407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4" w:tooltip="постановление от 30.12.2014 0:00:00 №7412 Администрация г. Югорска&#10;&#10;О внесении изменений в постановление администрации города Югорска от 31.10.2013 № 3279&#10;&#10;" w:history="1">
        <w:r w:rsidRPr="00311E49">
          <w:rPr>
            <w:rStyle w:val="ad"/>
            <w:rFonts w:eastAsia="Andale Sans UI" w:cs="Arial"/>
            <w:kern w:val="2"/>
          </w:rPr>
          <w:t>от 30.12.2014  № 7412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5" w:tooltip="постановление от 26.05.2015 0:00:00 №2133 Администрация г. Югорска&#10;&#10;О внесении изменений в постановление администрации города Югорска от 31.10.2013 № 3279&#10;&#10;" w:history="1">
        <w:r w:rsidRPr="00311E49">
          <w:rPr>
            <w:rStyle w:val="ad"/>
            <w:rFonts w:eastAsia="Andale Sans UI" w:cs="Arial"/>
            <w:kern w:val="2"/>
          </w:rPr>
          <w:t>от 26.05.2015 № 2133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6" w:tooltip="постановление от 26.08.2015 0:00:00 №2874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26.08.2015  № 2874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7" w:tooltip="постановление от 26.11.2015 0:00:00 №3424 Администрация г. Югорска&#10;&#10;О внесении изменений в постановление администрации города Югорска от 31.10.2013 № 3279&#10;&#10;" w:history="1">
        <w:r w:rsidRPr="00311E49">
          <w:rPr>
            <w:rStyle w:val="ad"/>
            <w:rFonts w:eastAsia="Andale Sans UI" w:cs="Arial"/>
            <w:kern w:val="2"/>
          </w:rPr>
          <w:t>от 26.11.2015  № 3424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8" w:tooltip="постановление от 21.12.2015 0:00:00 №3720 Администрация г. Югорска&#10;&#10;О внесении изменения в постановление администрации города Югорска от 31.10.2013 № 3279&#10;&#10; &#10;&#10;" w:history="1">
        <w:r w:rsidRPr="00311E49">
          <w:rPr>
            <w:rStyle w:val="ad"/>
            <w:rFonts w:eastAsia="Andale Sans UI" w:cs="Arial"/>
            <w:kern w:val="2"/>
          </w:rPr>
          <w:t>от 21.12.2015  № 3720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19" w:tooltip="постановление от 22.12.2015 0:00:00 №3730 Администрация г. Югорска&#10;&#10;О внесении изменений в постановление администрации города Югорска от 31.10.2013 № 3279" w:history="1">
        <w:r w:rsidRPr="00311E49">
          <w:rPr>
            <w:rStyle w:val="ad"/>
            <w:rFonts w:eastAsia="Andale Sans UI" w:cs="Arial"/>
            <w:kern w:val="2"/>
          </w:rPr>
          <w:t>от 22.12.2015 № 3730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0" w:tooltip="постановление от 03.03.2016 0:00:00 №499 Администрация г. Югорска&#10;&#10;О внесении изменений в постановление администрации города Югорска от 31.10.2013 № 3279&#10;&#10;" w:history="1">
        <w:r w:rsidRPr="00311E49">
          <w:rPr>
            <w:rStyle w:val="ad"/>
            <w:rFonts w:eastAsia="Andale Sans UI" w:cs="Arial"/>
            <w:kern w:val="2"/>
          </w:rPr>
          <w:t>от 03.03.2016  № 499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1" w:tooltip="постановление от 04.05.2016 0:00:00 №950 Администрация г. Югорска&#10;&#10;О внесении изменений в постановление  администрации города Югорска  от 31.10.2013 № 3279 «О муниципальной программе города Югорска «Реализация  молодежной политики и организация временного трудоустройства в городе  Югорске на 2014 – 2020 годы» &#10;" w:history="1">
        <w:r w:rsidRPr="00311E49">
          <w:rPr>
            <w:rStyle w:val="ad"/>
            <w:rFonts w:eastAsia="Andale Sans UI" w:cs="Arial"/>
            <w:kern w:val="2"/>
          </w:rPr>
          <w:t>от 04.05.2016  № 950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2" w:tooltip="постановление от 27.06.2016 0:00:00 №1515 Администрация г. Югорска&#10;&#10;О внесении изменений в постановление 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311E49">
          <w:rPr>
            <w:rStyle w:val="ad"/>
            <w:rFonts w:eastAsia="Andale Sans UI" w:cs="Arial"/>
            <w:kern w:val="2"/>
          </w:rPr>
          <w:t>от 27.06.2016  № 1515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3" w:tooltip="постановление от 13.09.2016 0:00:00 №2221 Администрация г. Югорска&#10;&#10;О внесении изменений в постановление администрации города Югорска  от 31.10.2013  № 3279 «О муниципальной программе города Югорска «Реализация  молодежной политики и организация временного трудоустройства в городе Югорске на 2014 – 2020 годы» &#10;" w:history="1">
        <w:r w:rsidRPr="00B75EE9">
          <w:rPr>
            <w:rStyle w:val="ad"/>
            <w:rFonts w:eastAsia="Andale Sans UI" w:cs="Arial"/>
            <w:kern w:val="2"/>
          </w:rPr>
          <w:t>от 13.09.2016  № 2221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4" w:tooltip="постановление от 24.11.2016 0:00:00 №2968 Администрация г. Югорска&#10;&#10;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" w:history="1">
        <w:r w:rsidRPr="00B75EE9">
          <w:rPr>
            <w:rStyle w:val="ad"/>
            <w:rFonts w:eastAsia="Andale Sans UI" w:cs="Arial"/>
            <w:kern w:val="2"/>
          </w:rPr>
          <w:t>от 24.11.2016  № 2968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5" w:tooltip="постановление от 22.12.2016 0:00:00 №3289 Администрация г. Югорска&#10;&#10;О внесении изменений в постановление 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B75EE9">
          <w:rPr>
            <w:rStyle w:val="ad"/>
            <w:rFonts w:eastAsia="Andale Sans UI" w:cs="Arial"/>
            <w:kern w:val="2"/>
          </w:rPr>
          <w:t>от 22.12.2016  № 3289</w:t>
        </w:r>
      </w:hyperlink>
      <w:r w:rsidRPr="00311E49">
        <w:rPr>
          <w:rFonts w:eastAsia="Andale Sans UI" w:cs="Arial"/>
          <w:kern w:val="2"/>
        </w:rPr>
        <w:t xml:space="preserve">, </w:t>
      </w:r>
      <w:hyperlink r:id="rId26" w:tooltip="постановление от 03.05.2017 0:00:00 №989 Дума МО город Югорск&#10;&#10;О внесении изменений 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 Югорске на 2014 – 2020 годы» " w:history="1">
        <w:r w:rsidRPr="00B75EE9">
          <w:rPr>
            <w:rStyle w:val="ad"/>
            <w:rFonts w:eastAsia="Andale Sans UI" w:cs="Arial"/>
            <w:kern w:val="2"/>
          </w:rPr>
          <w:t>от 03.05.2017  № 989</w:t>
        </w:r>
      </w:hyperlink>
      <w:r w:rsidRPr="00311E49">
        <w:rPr>
          <w:rFonts w:eastAsia="Andale Sans UI" w:cs="Arial"/>
          <w:kern w:val="2"/>
        </w:rPr>
        <w:t>) следующие изменения:</w:t>
      </w:r>
    </w:p>
    <w:p w:rsidR="00400EA1" w:rsidRPr="00311E49" w:rsidRDefault="00400EA1" w:rsidP="00400EA1">
      <w:pPr>
        <w:pStyle w:val="31"/>
        <w:ind w:firstLine="709"/>
        <w:rPr>
          <w:rFonts w:cs="Arial"/>
        </w:rPr>
      </w:pPr>
      <w:r w:rsidRPr="00311E49">
        <w:rPr>
          <w:rFonts w:cs="Arial"/>
        </w:rPr>
        <w:t>1.1. В паспорте муниципальной программы:</w:t>
      </w:r>
    </w:p>
    <w:p w:rsidR="00400EA1" w:rsidRPr="00311E49" w:rsidRDefault="00400EA1" w:rsidP="00400EA1">
      <w:pPr>
        <w:pStyle w:val="31"/>
        <w:ind w:firstLine="709"/>
        <w:rPr>
          <w:rFonts w:cs="Arial"/>
        </w:rPr>
      </w:pPr>
      <w:r w:rsidRPr="00311E49">
        <w:rPr>
          <w:rFonts w:cs="Arial"/>
        </w:rPr>
        <w:t>1.1.1. Строку «Соисполнители муниципальной программы» изложить в следующей редакции:</w:t>
      </w:r>
    </w:p>
    <w:p w:rsidR="00400EA1" w:rsidRPr="00311E49" w:rsidRDefault="00400EA1" w:rsidP="00400EA1">
      <w:pPr>
        <w:pStyle w:val="31"/>
        <w:ind w:firstLine="709"/>
        <w:rPr>
          <w:rFonts w:cs="Arial"/>
        </w:rPr>
      </w:pPr>
      <w:r w:rsidRPr="00311E49">
        <w:rPr>
          <w:rFonts w:cs="Arial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6667"/>
      </w:tblGrid>
      <w:tr w:rsidR="00400EA1" w:rsidRPr="00311E49" w:rsidTr="00036C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Управление образования администрации города Югорска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Управление культуры администрации города Югорска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</w:tr>
    </w:tbl>
    <w:p w:rsidR="00400EA1" w:rsidRPr="00311E49" w:rsidRDefault="00400EA1" w:rsidP="00400EA1">
      <w:pPr>
        <w:pStyle w:val="31"/>
        <w:ind w:firstLine="709"/>
        <w:jc w:val="right"/>
        <w:rPr>
          <w:rFonts w:cs="Arial"/>
        </w:rPr>
      </w:pPr>
      <w:r w:rsidRPr="00311E49">
        <w:rPr>
          <w:rFonts w:cs="Arial"/>
        </w:rPr>
        <w:t>».</w:t>
      </w:r>
    </w:p>
    <w:p w:rsidR="00400EA1" w:rsidRPr="00311E49" w:rsidRDefault="00400EA1" w:rsidP="00400EA1">
      <w:pPr>
        <w:pStyle w:val="31"/>
        <w:rPr>
          <w:rFonts w:cs="Arial"/>
        </w:rPr>
      </w:pPr>
      <w:r w:rsidRPr="00311E49">
        <w:rPr>
          <w:rFonts w:cs="Arial"/>
        </w:rPr>
        <w:t xml:space="preserve">1.1.2. Строку «Финансовое обеспечение муниципальной программы» изложить в следующей редакции: </w:t>
      </w:r>
    </w:p>
    <w:p w:rsidR="00400EA1" w:rsidRPr="00311E49" w:rsidRDefault="00400EA1" w:rsidP="00400EA1">
      <w:pPr>
        <w:pStyle w:val="31"/>
        <w:rPr>
          <w:rFonts w:cs="Arial"/>
        </w:rPr>
      </w:pPr>
      <w:r w:rsidRPr="00311E49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400EA1" w:rsidRPr="00311E49" w:rsidTr="00036CE4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 xml:space="preserve">Общий объем финансирования муниципальной программы на 2014 – 2020 годы составляет 385 142,4 тыс. рублей, в том числе: 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2014 год – 69,3 тыс. рублей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- за счет средств бюджета автономного округа – 6538,8 тыс. рублей, в том числе: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 xml:space="preserve">2014 год – 451,0 тыс. рублей. 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 xml:space="preserve">2015 год – 999,1 тыс. рублей. 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2016 год – 888,7 тыс. рублей.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2017 год – 4 200,0 тыс. рублей.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lastRenderedPageBreak/>
              <w:t>- за счет средств местного бюджета – 310899,3 тыс. рублей, в том числе: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2014 год – 45 924,1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2015 год – 44 984,0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2016 год – 46 274,1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2017 год – 44 417,1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2018 год – 43 100,0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2019 год – 43 100,0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2020 год – 43 100,0 тыс. рублей.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- иные внебюджетные источники – 67 635,0 тыс. рублей, в том числе: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2014 год – 8</w:t>
            </w:r>
            <w:r w:rsidRPr="00311E49">
              <w:rPr>
                <w:rFonts w:cs="Arial"/>
                <w:color w:val="FF0000"/>
                <w:lang w:eastAsia="en-US"/>
              </w:rPr>
              <w:t xml:space="preserve"> </w:t>
            </w:r>
            <w:r w:rsidRPr="00311E49">
              <w:rPr>
                <w:rFonts w:cs="Arial"/>
                <w:lang w:eastAsia="en-US"/>
              </w:rPr>
              <w:t>000,0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2015 год – 8 600,0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2016 год – 11 000,0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2017 год – 11 500,0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2018 год – 9 420,0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2019 год – 9 515,0 тыс. рублей;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2020 год – 9 600,0 тыс. рублей.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Ежегодные объемы финансирования уточняются                              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400EA1" w:rsidRPr="00311E49" w:rsidRDefault="00400EA1" w:rsidP="00400EA1">
      <w:pPr>
        <w:pStyle w:val="aa"/>
        <w:ind w:firstLine="567"/>
        <w:jc w:val="right"/>
        <w:rPr>
          <w:rFonts w:ascii="Arial" w:hAnsi="Arial" w:cs="Arial"/>
        </w:rPr>
      </w:pPr>
      <w:r w:rsidRPr="00311E49">
        <w:rPr>
          <w:rFonts w:ascii="Arial" w:hAnsi="Arial" w:cs="Arial"/>
        </w:rPr>
        <w:lastRenderedPageBreak/>
        <w:t xml:space="preserve">    ».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  <w:r w:rsidRPr="00311E49">
        <w:rPr>
          <w:rFonts w:ascii="Arial" w:hAnsi="Arial" w:cs="Arial"/>
        </w:rPr>
        <w:t>1.2. Абзац девятнадцатый раздела 4 изложить в следующей редакции</w:t>
      </w:r>
      <w:r w:rsidRPr="00311E49">
        <w:rPr>
          <w:rFonts w:ascii="Arial" w:eastAsia="Calibri" w:hAnsi="Arial" w:cs="Arial"/>
          <w:color w:val="000000"/>
          <w:lang w:eastAsia="en-US"/>
        </w:rPr>
        <w:t xml:space="preserve"> «Соисполнителями муниципальной программы являются Управление образования администрации города Югорска, Управление культуры администрации города Югорска, </w:t>
      </w:r>
      <w:r w:rsidRPr="00311E49">
        <w:rPr>
          <w:rFonts w:ascii="Arial" w:hAnsi="Arial" w:cs="Arial"/>
        </w:rPr>
        <w:t>Управление бухгалтерского учета  и отчетности администрации города Югорска</w:t>
      </w:r>
      <w:r w:rsidRPr="00311E49">
        <w:rPr>
          <w:rFonts w:ascii="Arial" w:eastAsia="Calibri" w:hAnsi="Arial" w:cs="Arial"/>
          <w:color w:val="000000"/>
          <w:lang w:eastAsia="en-US"/>
        </w:rPr>
        <w:t>, которые обеспечивают:».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  <w:r w:rsidRPr="00311E49">
        <w:rPr>
          <w:rFonts w:ascii="Arial" w:hAnsi="Arial" w:cs="Arial"/>
        </w:rPr>
        <w:t>1.3. Таблицу 2 изложить в новой редакции (приложение).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  <w:r w:rsidRPr="00311E49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  <w:r w:rsidRPr="00311E49">
        <w:rPr>
          <w:rFonts w:ascii="Arial" w:hAnsi="Arial" w:cs="Arial"/>
        </w:rPr>
        <w:t>3. Настоящее постановление вступает в силу после его официального опубликования.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  <w:r w:rsidRPr="00311E49">
        <w:rPr>
          <w:rFonts w:ascii="Arial" w:hAnsi="Arial" w:cs="Arial"/>
        </w:rPr>
        <w:t>4. Контроль за выполнением постановления возложить на заместителя главы города Югорска Т.И. Долгодворову.</w:t>
      </w:r>
    </w:p>
    <w:p w:rsidR="00400EA1" w:rsidRPr="00311E49" w:rsidRDefault="00400EA1" w:rsidP="00400EA1">
      <w:pPr>
        <w:pStyle w:val="aa"/>
        <w:ind w:firstLine="709"/>
        <w:jc w:val="both"/>
        <w:rPr>
          <w:rFonts w:ascii="Arial" w:hAnsi="Arial" w:cs="Arial"/>
        </w:rPr>
      </w:pPr>
    </w:p>
    <w:p w:rsidR="00400EA1" w:rsidRDefault="00400EA1" w:rsidP="00400EA1">
      <w:pPr>
        <w:widowControl w:val="0"/>
        <w:ind w:firstLine="0"/>
        <w:rPr>
          <w:rFonts w:eastAsia="Andale Sans UI" w:cs="Arial"/>
          <w:b/>
          <w:bCs/>
          <w:kern w:val="2"/>
        </w:rPr>
      </w:pPr>
    </w:p>
    <w:p w:rsidR="00400EA1" w:rsidRDefault="00400EA1" w:rsidP="00400EA1">
      <w:pPr>
        <w:widowControl w:val="0"/>
        <w:ind w:firstLine="0"/>
        <w:rPr>
          <w:rFonts w:eastAsia="Andale Sans UI" w:cs="Arial"/>
          <w:b/>
          <w:bCs/>
          <w:kern w:val="2"/>
        </w:rPr>
      </w:pPr>
    </w:p>
    <w:p w:rsidR="00400EA1" w:rsidRPr="00311E49" w:rsidRDefault="00400EA1" w:rsidP="00400EA1">
      <w:pPr>
        <w:widowControl w:val="0"/>
        <w:ind w:firstLine="0"/>
        <w:rPr>
          <w:rFonts w:eastAsia="Andale Sans UI" w:cs="Arial"/>
          <w:bCs/>
          <w:kern w:val="2"/>
        </w:rPr>
      </w:pPr>
      <w:r w:rsidRPr="00311E49">
        <w:rPr>
          <w:rFonts w:eastAsia="Andale Sans UI" w:cs="Arial"/>
          <w:bCs/>
          <w:kern w:val="2"/>
        </w:rPr>
        <w:t xml:space="preserve">Глава города Югорска     </w:t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 w:rsidRPr="00311E49">
        <w:rPr>
          <w:rFonts w:eastAsia="Andale Sans UI" w:cs="Arial"/>
          <w:bCs/>
          <w:kern w:val="2"/>
        </w:rPr>
        <w:t xml:space="preserve">                                                           Р.З. Салахов</w:t>
      </w:r>
    </w:p>
    <w:p w:rsidR="00400EA1" w:rsidRPr="00311E49" w:rsidRDefault="00400EA1" w:rsidP="00400EA1">
      <w:pPr>
        <w:widowControl w:val="0"/>
        <w:rPr>
          <w:rFonts w:eastAsia="Andale Sans UI" w:cs="Arial"/>
          <w:b/>
          <w:bCs/>
          <w:kern w:val="2"/>
        </w:rPr>
      </w:pPr>
    </w:p>
    <w:p w:rsidR="00400EA1" w:rsidRPr="00311E49" w:rsidRDefault="00400EA1" w:rsidP="00400EA1">
      <w:pPr>
        <w:rPr>
          <w:rFonts w:cs="Arial"/>
        </w:rPr>
      </w:pPr>
    </w:p>
    <w:p w:rsidR="00400EA1" w:rsidRPr="00311E49" w:rsidRDefault="00400EA1" w:rsidP="00400EA1">
      <w:pPr>
        <w:rPr>
          <w:rFonts w:cs="Arial"/>
        </w:rPr>
      </w:pPr>
    </w:p>
    <w:p w:rsidR="00400EA1" w:rsidRPr="00311E49" w:rsidRDefault="00400EA1" w:rsidP="00400EA1">
      <w:pPr>
        <w:rPr>
          <w:rFonts w:cs="Arial"/>
        </w:rPr>
      </w:pPr>
    </w:p>
    <w:p w:rsidR="00400EA1" w:rsidRPr="00311E49" w:rsidRDefault="00400EA1" w:rsidP="00400EA1">
      <w:pPr>
        <w:rPr>
          <w:rFonts w:cs="Arial"/>
        </w:rPr>
      </w:pPr>
    </w:p>
    <w:p w:rsidR="00400EA1" w:rsidRPr="00311E49" w:rsidRDefault="00400EA1" w:rsidP="00400EA1">
      <w:pPr>
        <w:jc w:val="right"/>
        <w:rPr>
          <w:rFonts w:cs="Arial"/>
          <w:b/>
        </w:rPr>
        <w:sectPr w:rsidR="00400EA1" w:rsidRPr="00311E4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00EA1" w:rsidRPr="00311E49" w:rsidRDefault="00400EA1" w:rsidP="00400EA1">
      <w:pPr>
        <w:pStyle w:val="1"/>
        <w:jc w:val="right"/>
      </w:pPr>
      <w:r w:rsidRPr="00311E49">
        <w:lastRenderedPageBreak/>
        <w:t>Приложение</w:t>
      </w:r>
    </w:p>
    <w:p w:rsidR="00400EA1" w:rsidRPr="00311E49" w:rsidRDefault="00400EA1" w:rsidP="00400EA1">
      <w:pPr>
        <w:pStyle w:val="1"/>
        <w:jc w:val="right"/>
      </w:pPr>
      <w:r w:rsidRPr="00311E49">
        <w:t>к постановлению</w:t>
      </w:r>
    </w:p>
    <w:p w:rsidR="00400EA1" w:rsidRPr="00311E49" w:rsidRDefault="00400EA1" w:rsidP="00400EA1">
      <w:pPr>
        <w:pStyle w:val="1"/>
        <w:jc w:val="right"/>
      </w:pPr>
      <w:r w:rsidRPr="00311E49">
        <w:t>администрации города Югорска</w:t>
      </w:r>
    </w:p>
    <w:p w:rsidR="00400EA1" w:rsidRPr="00311E49" w:rsidRDefault="00400EA1" w:rsidP="00400EA1">
      <w:pPr>
        <w:pStyle w:val="1"/>
        <w:jc w:val="right"/>
      </w:pPr>
      <w:r w:rsidRPr="00311E49">
        <w:t>от 11 июля 2017 года</w:t>
      </w:r>
      <w:r>
        <w:t xml:space="preserve">  </w:t>
      </w:r>
      <w:r w:rsidRPr="00311E49">
        <w:t>№ 1679</w:t>
      </w:r>
    </w:p>
    <w:p w:rsidR="00400EA1" w:rsidRPr="00311E49" w:rsidRDefault="00400EA1" w:rsidP="00400EA1">
      <w:pPr>
        <w:pStyle w:val="1"/>
        <w:jc w:val="right"/>
      </w:pPr>
    </w:p>
    <w:p w:rsidR="00400EA1" w:rsidRDefault="00400EA1" w:rsidP="00400EA1">
      <w:pPr>
        <w:pStyle w:val="1"/>
        <w:jc w:val="right"/>
        <w:rPr>
          <w:color w:val="000000"/>
        </w:rPr>
      </w:pPr>
      <w:r w:rsidRPr="00311E49">
        <w:rPr>
          <w:color w:val="000000"/>
        </w:rPr>
        <w:t>Таблица 2</w:t>
      </w:r>
    </w:p>
    <w:p w:rsidR="00400EA1" w:rsidRPr="00311E49" w:rsidRDefault="00400EA1" w:rsidP="00400EA1"/>
    <w:p w:rsidR="00400EA1" w:rsidRPr="00311E49" w:rsidRDefault="00400EA1" w:rsidP="00400EA1">
      <w:pPr>
        <w:pStyle w:val="1"/>
        <w:rPr>
          <w:color w:val="000000"/>
          <w:szCs w:val="22"/>
        </w:rPr>
      </w:pPr>
      <w:r w:rsidRPr="00311E49">
        <w:rPr>
          <w:color w:val="000000"/>
        </w:rPr>
        <w:t>Перечень основных мероприятий муниципальной программы</w:t>
      </w:r>
    </w:p>
    <w:p w:rsidR="00400EA1" w:rsidRPr="00311E49" w:rsidRDefault="00400EA1" w:rsidP="00400EA1">
      <w:pPr>
        <w:pStyle w:val="1"/>
        <w:rPr>
          <w:color w:val="000000"/>
          <w:szCs w:val="22"/>
        </w:rPr>
      </w:pPr>
      <w:r w:rsidRPr="00311E49">
        <w:rPr>
          <w:color w:val="000000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400EA1" w:rsidRPr="00311E49" w:rsidRDefault="00400EA1" w:rsidP="00400EA1">
      <w:pPr>
        <w:pStyle w:val="1"/>
      </w:pPr>
      <w:r w:rsidRPr="00311E49">
        <w:rPr>
          <w:color w:val="000000"/>
        </w:rPr>
        <w:t>(наименование программы)</w:t>
      </w:r>
    </w:p>
    <w:p w:rsidR="00400EA1" w:rsidRPr="00311E49" w:rsidRDefault="00400EA1" w:rsidP="00400EA1">
      <w:pPr>
        <w:rPr>
          <w:rFonts w:cs="Arial"/>
        </w:rPr>
      </w:pPr>
    </w:p>
    <w:tbl>
      <w:tblPr>
        <w:tblW w:w="156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708"/>
        <w:gridCol w:w="2412"/>
        <w:gridCol w:w="2268"/>
        <w:gridCol w:w="1700"/>
        <w:gridCol w:w="998"/>
        <w:gridCol w:w="992"/>
        <w:gridCol w:w="992"/>
        <w:gridCol w:w="992"/>
        <w:gridCol w:w="993"/>
        <w:gridCol w:w="992"/>
        <w:gridCol w:w="992"/>
        <w:gridCol w:w="992"/>
      </w:tblGrid>
      <w:tr w:rsidR="00400EA1" w:rsidRPr="00311E49" w:rsidTr="00036CE4">
        <w:trPr>
          <w:trHeight w:val="750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Код</w:t>
            </w:r>
            <w:r w:rsidRPr="00311E49">
              <w:rPr>
                <w:rFonts w:cs="Arial"/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№ основного мероприятия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Основные мероприятия программы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6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400EA1" w:rsidRPr="00311E49" w:rsidTr="00036CE4">
        <w:trPr>
          <w:trHeight w:val="987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2020 год</w:t>
            </w:r>
          </w:p>
        </w:tc>
      </w:tr>
      <w:tr w:rsidR="00400EA1" w:rsidRPr="00311E49" w:rsidTr="00036CE4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01</w:t>
            </w:r>
          </w:p>
        </w:tc>
        <w:tc>
          <w:tcPr>
            <w:tcW w:w="15031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400EA1" w:rsidRPr="00311E49" w:rsidTr="00036CE4">
        <w:trPr>
          <w:trHeight w:val="28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031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02</w:t>
            </w:r>
          </w:p>
        </w:tc>
        <w:tc>
          <w:tcPr>
            <w:tcW w:w="150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</w:tc>
      </w:tr>
      <w:tr w:rsidR="00400EA1" w:rsidRPr="00311E49" w:rsidTr="00036CE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03</w:t>
            </w:r>
          </w:p>
        </w:tc>
        <w:tc>
          <w:tcPr>
            <w:tcW w:w="150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</w:tc>
      </w:tr>
      <w:tr w:rsidR="00400EA1" w:rsidRPr="00311E49" w:rsidTr="00036CE4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 xml:space="preserve">Организация, проведение и </w:t>
            </w:r>
            <w:r w:rsidRPr="00311E49">
              <w:rPr>
                <w:rFonts w:cs="Arial"/>
                <w:lang w:eastAsia="en-US"/>
              </w:rPr>
              <w:lastRenderedPageBreak/>
              <w:t>участие в молодежных мероприятиях различного уровня (1,2,5)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 xml:space="preserve">Управление социальной </w:t>
            </w:r>
            <w:r w:rsidRPr="00311E49">
              <w:rPr>
                <w:rFonts w:cs="Arial"/>
                <w:color w:val="000000"/>
                <w:lang w:eastAsia="en-US"/>
              </w:rPr>
              <w:lastRenderedPageBreak/>
              <w:t xml:space="preserve">политики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lastRenderedPageBreak/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lastRenderedPageBreak/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8 350,9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1056,0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400EA1" w:rsidRPr="00311E49" w:rsidTr="00036CE4">
        <w:trPr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07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9 124,5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400EA1" w:rsidRPr="00311E49" w:rsidTr="00036CE4">
        <w:trPr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4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111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51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400EA1" w:rsidRPr="00311E49" w:rsidTr="00036CE4">
        <w:trPr>
          <w:trHeight w:val="5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8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400EA1" w:rsidRPr="00311E49" w:rsidTr="00036CE4">
        <w:trPr>
          <w:trHeight w:val="5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Проведение и участие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 мероприятиях гражданско - патриотического направления (6)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2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663,0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400EA1" w:rsidRPr="00311E49" w:rsidTr="00036CE4">
        <w:trPr>
          <w:trHeight w:val="97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5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5565,5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400EA1" w:rsidRPr="00311E49" w:rsidTr="00036CE4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161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1623,6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5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13483,4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2226,4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400EA1" w:rsidRPr="00311E49" w:rsidTr="00036CE4">
        <w:trPr>
          <w:trHeight w:val="9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400EA1" w:rsidRPr="00311E49" w:rsidTr="00036CE4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34</w:t>
            </w:r>
          </w:p>
        </w:tc>
        <w:tc>
          <w:tcPr>
            <w:tcW w:w="15031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1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8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 xml:space="preserve">Обеспечение деятельности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(оказание услуг, выполнение работ)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подведомственного учреждения, в том числе предоставление субсидий (8)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1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4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171908,4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24926,6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25697,1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24200,0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239843,4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36697,1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36200,0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33800,0</w:t>
            </w:r>
          </w:p>
        </w:tc>
      </w:tr>
      <w:tr w:rsidR="00400EA1" w:rsidRPr="00311E49" w:rsidTr="00036CE4">
        <w:trPr>
          <w:trHeight w:val="67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40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207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13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400EA1" w:rsidRPr="00311E49" w:rsidTr="00036CE4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2825,0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400EA1" w:rsidRPr="00311E49" w:rsidTr="00036CE4">
        <w:trPr>
          <w:trHeight w:val="10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города Югорска (4,8)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бухгалтерского учета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400EA1" w:rsidRPr="00311E49" w:rsidTr="00036CE4">
        <w:trPr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400EA1" w:rsidRPr="00311E49" w:rsidTr="00036CE4">
        <w:trPr>
          <w:trHeight w:val="40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Итого по задаче 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189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267246,0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39354,1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39417,1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37200,0</w:t>
            </w:r>
          </w:p>
        </w:tc>
      </w:tr>
      <w:tr w:rsidR="00400EA1" w:rsidRPr="00311E49" w:rsidTr="00036CE4">
        <w:trPr>
          <w:trHeight w:val="8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335181,0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49687,1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46800,0</w:t>
            </w:r>
          </w:p>
        </w:tc>
      </w:tr>
      <w:tr w:rsidR="00400EA1" w:rsidRPr="00311E49" w:rsidTr="00036CE4">
        <w:trPr>
          <w:trHeight w:val="9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55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1: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7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56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57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280729,4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41424,1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38700,0</w:t>
            </w:r>
          </w:p>
        </w:tc>
      </w:tr>
      <w:tr w:rsidR="00400EA1" w:rsidRPr="00311E49" w:rsidTr="00036CE4">
        <w:trPr>
          <w:trHeight w:val="9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58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400EA1" w:rsidRPr="00311E49" w:rsidTr="00036CE4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59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350288,0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49724,1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54024,1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51517,1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48120,0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48215,0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48300,0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60</w:t>
            </w:r>
          </w:p>
        </w:tc>
        <w:tc>
          <w:tcPr>
            <w:tcW w:w="15031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1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61</w:t>
            </w:r>
          </w:p>
        </w:tc>
        <w:tc>
          <w:tcPr>
            <w:tcW w:w="15031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1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62</w:t>
            </w:r>
          </w:p>
        </w:tc>
        <w:tc>
          <w:tcPr>
            <w:tcW w:w="15031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400EA1" w:rsidRPr="00311E49" w:rsidTr="00036CE4">
        <w:trPr>
          <w:trHeight w:val="51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Организация общественных работ для незанятых трудовой деятельностью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и безработных </w:t>
            </w:r>
            <w:r w:rsidRPr="00311E49">
              <w:rPr>
                <w:rFonts w:cs="Arial"/>
                <w:color w:val="000000"/>
                <w:lang w:eastAsia="en-US"/>
              </w:rPr>
              <w:lastRenderedPageBreak/>
              <w:t>граждан,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временного трудоустройства безработных граждан,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64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65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66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7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67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испытывающих трудности 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84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1552,4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400EA1" w:rsidRPr="00311E49" w:rsidTr="00036CE4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14417,7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400EA1" w:rsidRPr="00311E49" w:rsidTr="00036CE4">
        <w:trPr>
          <w:trHeight w:val="2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Организация временного трудоустройства несовершеннолетних граждан в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 xml:space="preserve">возрасте от 14 до 18 лет 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 свободное от учебы время и молодежных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трудовых отрядов (7.1)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57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6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75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2752,5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311E49">
              <w:rPr>
                <w:rFonts w:cs="Arial"/>
                <w:lang w:eastAsia="en-US"/>
              </w:rPr>
              <w:t>1922,6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400EA1" w:rsidRPr="00311E49" w:rsidTr="00036CE4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76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77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16177,8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1960,4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400EA1" w:rsidRPr="00311E49" w:rsidTr="00036CE4">
        <w:trPr>
          <w:trHeight w:val="2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1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49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400EA1" w:rsidRPr="00311E49" w:rsidTr="00036CE4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84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88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89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90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400EA1" w:rsidRPr="00311E49" w:rsidTr="00036CE4">
        <w:trPr>
          <w:trHeight w:val="76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91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42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92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34854,4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400EA1" w:rsidRPr="00311E49" w:rsidTr="00036CE4">
        <w:trPr>
          <w:trHeight w:val="8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93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84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94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95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400EA1" w:rsidRPr="00311E49" w:rsidTr="00036CE4">
        <w:trPr>
          <w:trHeight w:val="8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96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97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34854,4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400EA1" w:rsidRPr="00311E49" w:rsidTr="00036CE4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98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7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400EA1" w:rsidRPr="00311E49" w:rsidTr="00036CE4">
        <w:trPr>
          <w:trHeight w:val="7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99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100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310899,3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45924,1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46274,1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44417,1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43100,0</w:t>
            </w:r>
          </w:p>
        </w:tc>
      </w:tr>
      <w:tr w:rsidR="00400EA1" w:rsidRPr="00311E49" w:rsidTr="00036CE4">
        <w:trPr>
          <w:trHeight w:val="10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101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400EA1" w:rsidRPr="00311E49" w:rsidTr="00036CE4">
        <w:trPr>
          <w:trHeight w:val="5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102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385142,4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54444,4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58162,8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60117,1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52700,0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103</w:t>
            </w:r>
          </w:p>
        </w:tc>
        <w:tc>
          <w:tcPr>
            <w:tcW w:w="15031" w:type="dxa"/>
            <w:gridSpan w:val="1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>В том числе:</w:t>
            </w:r>
          </w:p>
        </w:tc>
      </w:tr>
      <w:tr w:rsidR="00400EA1" w:rsidRPr="00311E49" w:rsidTr="00036CE4">
        <w:trPr>
          <w:trHeight w:val="3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104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105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106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109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108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63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109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7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110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6387,9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111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233547,8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34363,6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35379,1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33457,1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32400,0</w:t>
            </w:r>
          </w:p>
        </w:tc>
      </w:tr>
      <w:tr w:rsidR="00400EA1" w:rsidRPr="00311E49" w:rsidTr="00036CE4">
        <w:trPr>
          <w:trHeight w:val="9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112</w:t>
            </w:r>
          </w:p>
        </w:tc>
        <w:tc>
          <w:tcPr>
            <w:tcW w:w="5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400EA1" w:rsidRPr="00311E49" w:rsidTr="00036CE4">
        <w:trPr>
          <w:trHeight w:val="4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113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307570,7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42814,6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42697,1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47166,9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49157,1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41820,0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41915,0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42000,0</w:t>
            </w:r>
          </w:p>
        </w:tc>
      </w:tr>
      <w:tr w:rsidR="00400EA1" w:rsidRPr="00311E49" w:rsidTr="00036CE4">
        <w:trPr>
          <w:trHeight w:val="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114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20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14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116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400EA1" w:rsidRPr="00311E49" w:rsidTr="00036CE4">
        <w:trPr>
          <w:trHeight w:val="2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117</w:t>
            </w:r>
          </w:p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</w:t>
            </w: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22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5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400EA1" w:rsidRPr="00311E49" w:rsidTr="00036CE4">
        <w:trPr>
          <w:trHeight w:val="5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lastRenderedPageBreak/>
              <w:t>119</w:t>
            </w:r>
          </w:p>
        </w:tc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120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121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122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400EA1" w:rsidRPr="00311E49" w:rsidTr="00036CE4">
        <w:trPr>
          <w:trHeight w:val="32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123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250,2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124</w:t>
            </w:r>
          </w:p>
        </w:tc>
        <w:tc>
          <w:tcPr>
            <w:tcW w:w="5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125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126</w:t>
            </w:r>
          </w:p>
        </w:tc>
        <w:tc>
          <w:tcPr>
            <w:tcW w:w="5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127</w:t>
            </w:r>
          </w:p>
        </w:tc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311E49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400EA1" w:rsidRPr="00311E49" w:rsidTr="00036CE4">
        <w:trPr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128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1" w:rsidRPr="00311E49" w:rsidRDefault="00400EA1" w:rsidP="00036CE4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EA1" w:rsidRPr="00311E49" w:rsidRDefault="00400EA1" w:rsidP="00036CE4">
            <w:pPr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311E49">
              <w:rPr>
                <w:rFonts w:cs="Arial"/>
                <w:color w:val="000000"/>
                <w:lang w:eastAsia="en-US"/>
              </w:rPr>
              <w:t>0,0</w:t>
            </w:r>
          </w:p>
        </w:tc>
      </w:tr>
    </w:tbl>
    <w:p w:rsidR="00400EA1" w:rsidRPr="00311E49" w:rsidRDefault="00400EA1" w:rsidP="00400EA1">
      <w:pPr>
        <w:ind w:firstLine="0"/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3A09C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BD"/>
    <w:rsid w:val="00400EA1"/>
    <w:rsid w:val="00821AD1"/>
    <w:rsid w:val="00D0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0E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00EA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00EA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00EA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00EA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00EA1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00E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0E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00E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0E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00EA1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400EA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A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00EA1"/>
    <w:pPr>
      <w:ind w:left="720"/>
    </w:pPr>
  </w:style>
  <w:style w:type="paragraph" w:styleId="a6">
    <w:name w:val="Body Text Indent"/>
    <w:basedOn w:val="a"/>
    <w:link w:val="a7"/>
    <w:uiPriority w:val="99"/>
    <w:semiHidden/>
    <w:rsid w:val="00400EA1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00EA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400EA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400EA1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0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00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00EA1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400EA1"/>
    <w:pPr>
      <w:widowControl w:val="0"/>
      <w:suppressLineNumbers/>
    </w:pPr>
    <w:rPr>
      <w:rFonts w:eastAsia="Andale Sans UI"/>
      <w:kern w:val="2"/>
    </w:rPr>
  </w:style>
  <w:style w:type="character" w:styleId="ad">
    <w:name w:val="Hyperlink"/>
    <w:rsid w:val="00400EA1"/>
    <w:rPr>
      <w:color w:val="0000FF"/>
      <w:u w:val="none"/>
    </w:rPr>
  </w:style>
  <w:style w:type="character" w:styleId="ae">
    <w:name w:val="FollowedHyperlink"/>
    <w:uiPriority w:val="99"/>
    <w:semiHidden/>
    <w:unhideWhenUsed/>
    <w:rsid w:val="00400EA1"/>
    <w:rPr>
      <w:color w:val="800080"/>
      <w:u w:val="single"/>
    </w:rPr>
  </w:style>
  <w:style w:type="character" w:customStyle="1" w:styleId="af">
    <w:name w:val="Верхний колонтитул Знак"/>
    <w:link w:val="af0"/>
    <w:uiPriority w:val="99"/>
    <w:rsid w:val="00400EA1"/>
    <w:rPr>
      <w:rFonts w:ascii="Times New Roman" w:eastAsia="Times New Roman" w:hAnsi="Times New Roman"/>
    </w:rPr>
  </w:style>
  <w:style w:type="paragraph" w:styleId="af0">
    <w:name w:val="header"/>
    <w:basedOn w:val="a"/>
    <w:link w:val="af"/>
    <w:uiPriority w:val="99"/>
    <w:unhideWhenUsed/>
    <w:rsid w:val="00400E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Нижний колонтитул Знак"/>
    <w:link w:val="af2"/>
    <w:uiPriority w:val="99"/>
    <w:rsid w:val="00400EA1"/>
    <w:rPr>
      <w:rFonts w:ascii="Times New Roman" w:eastAsia="Times New Roman" w:hAnsi="Times New Roman"/>
    </w:rPr>
  </w:style>
  <w:style w:type="paragraph" w:styleId="af2">
    <w:name w:val="footer"/>
    <w:basedOn w:val="a"/>
    <w:link w:val="af1"/>
    <w:uiPriority w:val="99"/>
    <w:unhideWhenUsed/>
    <w:rsid w:val="00400E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400E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400EA1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00E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00E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00E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00E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00E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0E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00EA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00EA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00EA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00EA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00EA1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00E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0E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00E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0E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00EA1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400EA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A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00EA1"/>
    <w:pPr>
      <w:ind w:left="720"/>
    </w:pPr>
  </w:style>
  <w:style w:type="paragraph" w:styleId="a6">
    <w:name w:val="Body Text Indent"/>
    <w:basedOn w:val="a"/>
    <w:link w:val="a7"/>
    <w:uiPriority w:val="99"/>
    <w:semiHidden/>
    <w:rsid w:val="00400EA1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00EA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400EA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400EA1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0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00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00EA1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400EA1"/>
    <w:pPr>
      <w:widowControl w:val="0"/>
      <w:suppressLineNumbers/>
    </w:pPr>
    <w:rPr>
      <w:rFonts w:eastAsia="Andale Sans UI"/>
      <w:kern w:val="2"/>
    </w:rPr>
  </w:style>
  <w:style w:type="character" w:styleId="ad">
    <w:name w:val="Hyperlink"/>
    <w:rsid w:val="00400EA1"/>
    <w:rPr>
      <w:color w:val="0000FF"/>
      <w:u w:val="none"/>
    </w:rPr>
  </w:style>
  <w:style w:type="character" w:styleId="ae">
    <w:name w:val="FollowedHyperlink"/>
    <w:uiPriority w:val="99"/>
    <w:semiHidden/>
    <w:unhideWhenUsed/>
    <w:rsid w:val="00400EA1"/>
    <w:rPr>
      <w:color w:val="800080"/>
      <w:u w:val="single"/>
    </w:rPr>
  </w:style>
  <w:style w:type="character" w:customStyle="1" w:styleId="af">
    <w:name w:val="Верхний колонтитул Знак"/>
    <w:link w:val="af0"/>
    <w:uiPriority w:val="99"/>
    <w:rsid w:val="00400EA1"/>
    <w:rPr>
      <w:rFonts w:ascii="Times New Roman" w:eastAsia="Times New Roman" w:hAnsi="Times New Roman"/>
    </w:rPr>
  </w:style>
  <w:style w:type="paragraph" w:styleId="af0">
    <w:name w:val="header"/>
    <w:basedOn w:val="a"/>
    <w:link w:val="af"/>
    <w:uiPriority w:val="99"/>
    <w:unhideWhenUsed/>
    <w:rsid w:val="00400E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Нижний колонтитул Знак"/>
    <w:link w:val="af2"/>
    <w:uiPriority w:val="99"/>
    <w:rsid w:val="00400EA1"/>
    <w:rPr>
      <w:rFonts w:ascii="Times New Roman" w:eastAsia="Times New Roman" w:hAnsi="Times New Roman"/>
    </w:rPr>
  </w:style>
  <w:style w:type="paragraph" w:styleId="af2">
    <w:name w:val="footer"/>
    <w:basedOn w:val="a"/>
    <w:link w:val="af1"/>
    <w:uiPriority w:val="99"/>
    <w:unhideWhenUsed/>
    <w:rsid w:val="00400E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400EA1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400E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400EA1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00E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00E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00E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00E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00E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69dcd392-5969-4ee9-a756-3b18c02e2139.doc" TargetMode="External"/><Relationship Id="rId13" Type="http://schemas.openxmlformats.org/officeDocument/2006/relationships/hyperlink" Target="/content/act/d0e3f8ec-592a-4ff7-8813-c44ff5d80fc2.doc" TargetMode="External"/><Relationship Id="rId18" Type="http://schemas.openxmlformats.org/officeDocument/2006/relationships/hyperlink" Target="/content/act/3075f58e-fe96-4c33-9eac-7a6e03abdd95.doc" TargetMode="External"/><Relationship Id="rId26" Type="http://schemas.openxmlformats.org/officeDocument/2006/relationships/hyperlink" Target="/content/act/b4ed4b3d-2148-44ab-8d71-609b700ac5ad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/content/act/99d7de86-1169-4c94-a415-b3ffdcf01b17.doc" TargetMode="External"/><Relationship Id="rId7" Type="http://schemas.openxmlformats.org/officeDocument/2006/relationships/hyperlink" Target="/content/act/a427d978-ad6a-4060-a781-08ecc8cb1733.doc" TargetMode="External"/><Relationship Id="rId12" Type="http://schemas.openxmlformats.org/officeDocument/2006/relationships/hyperlink" Target="/content/act/544e379e-83d5-47e8-b5bb-d272fb70b972.doc" TargetMode="External"/><Relationship Id="rId17" Type="http://schemas.openxmlformats.org/officeDocument/2006/relationships/hyperlink" Target="/content/act/8ae7fc67-a7b6-4e16-88f5-7a5bd6e733b6.doc" TargetMode="External"/><Relationship Id="rId25" Type="http://schemas.openxmlformats.org/officeDocument/2006/relationships/hyperlink" Target="/content/act/9b148614-01ae-4856-81f4-51b56da53a2e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f0cb9c4a-0345-4753-93f9-864df633beb4.doc" TargetMode="External"/><Relationship Id="rId20" Type="http://schemas.openxmlformats.org/officeDocument/2006/relationships/hyperlink" Target="/content/act/4be04bf1-f75a-4c24-a1d8-e5715ea26ded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6c0402ba-4907-4463-9999-e7e7fe2798f4.doc" TargetMode="External"/><Relationship Id="rId11" Type="http://schemas.openxmlformats.org/officeDocument/2006/relationships/hyperlink" Target="/content/act/34dee76c-814f-45e7-ba06-36928d876a48.doc" TargetMode="External"/><Relationship Id="rId24" Type="http://schemas.openxmlformats.org/officeDocument/2006/relationships/hyperlink" Target="/content/act/6c3f8b6e-1f35-41a5-a39a-1fd8058e8ca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/content/act/97734886-437a-44fd-aae7-922ca093ad73.doc" TargetMode="External"/><Relationship Id="rId23" Type="http://schemas.openxmlformats.org/officeDocument/2006/relationships/hyperlink" Target="/content/act/d6dd6389-2fbf-485c-98b8-be7a746b963d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/content/act/2ba92e91-ae74-47be-b5c7-0e0dc9665894.doc" TargetMode="External"/><Relationship Id="rId19" Type="http://schemas.openxmlformats.org/officeDocument/2006/relationships/hyperlink" Target="/content/act/fc4b80ec-1824-467f-b195-68d229e84103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cebe1615-f883-49fd-b4b0-740dedfaf5d6.doc" TargetMode="External"/><Relationship Id="rId14" Type="http://schemas.openxmlformats.org/officeDocument/2006/relationships/hyperlink" Target="/content/act/21d28b51-4adb-4691-984d-f861453799fb.doc" TargetMode="External"/><Relationship Id="rId22" Type="http://schemas.openxmlformats.org/officeDocument/2006/relationships/hyperlink" Target="/content/act/bc9038c2-ca43-457e-91c3-0b0630001cd6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3280</Words>
  <Characters>18698</Characters>
  <Application>Microsoft Office Word</Application>
  <DocSecurity>0</DocSecurity>
  <Lines>155</Lines>
  <Paragraphs>43</Paragraphs>
  <ScaleCrop>false</ScaleCrop>
  <Company/>
  <LinksUpToDate>false</LinksUpToDate>
  <CharactersWithSpaces>21935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2017-07-19T07:28:00Z</dcterms:created>
  <dcterms:modified xsi:type="dcterms:W3CDTF">2017-07-19T07:29:00Z</dcterms:modified>
</cp:coreProperties>
</file>