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40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муниципального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образовательного учреждения дополнительного образования детей </w:t>
      </w:r>
      <w:r w:rsidR="00F3053D">
        <w:rPr>
          <w:rStyle w:val="a5"/>
          <w:rFonts w:ascii="Times New Roman" w:hAnsi="Times New Roman" w:cs="Times New Roman"/>
          <w:i w:val="0"/>
          <w:sz w:val="28"/>
          <w:szCs w:val="28"/>
        </w:rPr>
        <w:t>детско-юношеский центр «Прометей»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проверки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F3053D">
        <w:rPr>
          <w:rStyle w:val="a5"/>
          <w:rFonts w:ascii="Times New Roman" w:hAnsi="Times New Roman" w:cs="Times New Roman"/>
          <w:i w:val="0"/>
          <w:sz w:val="28"/>
          <w:szCs w:val="28"/>
        </w:rPr>
        <w:t>21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C70B40">
        <w:rPr>
          <w:rStyle w:val="a5"/>
          <w:rFonts w:ascii="Times New Roman" w:hAnsi="Times New Roman" w:cs="Times New Roman"/>
          <w:i w:val="0"/>
          <w:sz w:val="28"/>
          <w:szCs w:val="28"/>
        </w:rPr>
        <w:t>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C70B40">
        <w:rPr>
          <w:rFonts w:ascii="Times New Roman" w:hAnsi="Times New Roman" w:cs="Times New Roman"/>
          <w:sz w:val="28"/>
          <w:szCs w:val="28"/>
        </w:rPr>
        <w:t xml:space="preserve"> финансово – хозяйственной деятельности  </w:t>
      </w:r>
      <w:r w:rsidR="00F3053D">
        <w:rPr>
          <w:rFonts w:ascii="Times New Roman" w:hAnsi="Times New Roman" w:cs="Times New Roman"/>
          <w:sz w:val="28"/>
          <w:szCs w:val="28"/>
        </w:rPr>
        <w:t xml:space="preserve"> ДЮЦ «Прометей» за п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ериод работы  01.01.201</w:t>
      </w:r>
      <w:r w:rsidR="00C70B40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4E39EE"/>
    <w:rsid w:val="00702D63"/>
    <w:rsid w:val="00751D8C"/>
    <w:rsid w:val="0077464D"/>
    <w:rsid w:val="007B054D"/>
    <w:rsid w:val="008135F4"/>
    <w:rsid w:val="00865366"/>
    <w:rsid w:val="00AB740E"/>
    <w:rsid w:val="00C12AFF"/>
    <w:rsid w:val="00C70B40"/>
    <w:rsid w:val="00D30703"/>
    <w:rsid w:val="00F3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10</cp:revision>
  <dcterms:created xsi:type="dcterms:W3CDTF">2014-08-06T06:23:00Z</dcterms:created>
  <dcterms:modified xsi:type="dcterms:W3CDTF">2015-04-28T06:27:00Z</dcterms:modified>
</cp:coreProperties>
</file>