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C" w:rsidRPr="00251A32" w:rsidRDefault="002E742C" w:rsidP="002E742C">
      <w:pPr>
        <w:jc w:val="right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«в регистр»</w:t>
      </w:r>
    </w:p>
    <w:p w:rsidR="002E742C" w:rsidRPr="00251A32" w:rsidRDefault="002E742C" w:rsidP="002E742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A3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</w:p>
    <w:p w:rsidR="002E742C" w:rsidRPr="00251A32" w:rsidRDefault="002E742C" w:rsidP="002E742C">
      <w:pPr>
        <w:pStyle w:val="5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5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АДМИНИСТРАЦИЯ ГОРОДА ЮГОРСКА</w:t>
      </w:r>
    </w:p>
    <w:p w:rsidR="002E742C" w:rsidRPr="00251A32" w:rsidRDefault="002E742C" w:rsidP="002E742C">
      <w:pPr>
        <w:jc w:val="center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2E742C" w:rsidRPr="00251A32" w:rsidRDefault="002E742C" w:rsidP="002E742C">
      <w:pPr>
        <w:jc w:val="center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6"/>
        <w:rPr>
          <w:rFonts w:ascii="PT Astra Serif" w:hAnsi="PT Astra Serif"/>
          <w:sz w:val="28"/>
          <w:szCs w:val="28"/>
        </w:rPr>
      </w:pPr>
      <w:proofErr w:type="gramStart"/>
      <w:r w:rsidRPr="00251A32">
        <w:rPr>
          <w:rFonts w:ascii="PT Astra Serif" w:hAnsi="PT Astra Serif"/>
          <w:sz w:val="28"/>
          <w:szCs w:val="28"/>
        </w:rPr>
        <w:t>П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О С Т А Н О В Л Е Н И Е</w:t>
      </w:r>
    </w:p>
    <w:p w:rsidR="002E742C" w:rsidRPr="00251A32" w:rsidRDefault="002E742C" w:rsidP="002E742C">
      <w:pPr>
        <w:jc w:val="center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от ___________________ № _______</w:t>
      </w:r>
      <w:r w:rsidRPr="00251A32">
        <w:rPr>
          <w:rFonts w:ascii="PT Astra Serif" w:hAnsi="PT Astra Serif"/>
          <w:sz w:val="28"/>
          <w:szCs w:val="28"/>
        </w:rPr>
        <w:br/>
      </w:r>
    </w:p>
    <w:p w:rsidR="002E742C" w:rsidRPr="00251A32" w:rsidRDefault="002E742C" w:rsidP="002E742C">
      <w:pPr>
        <w:pStyle w:val="a3"/>
        <w:ind w:right="-185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от 04.10.2018 № 2727</w:t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  <w:r w:rsidRPr="00251A32">
        <w:rPr>
          <w:rFonts w:ascii="PT Astra Serif" w:hAnsi="PT Astra Serif"/>
          <w:sz w:val="28"/>
          <w:szCs w:val="28"/>
        </w:rPr>
        <w:tab/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«Об утверждении Порядка принятия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решений о признании </w:t>
      </w:r>
      <w:proofErr w:type="gramStart"/>
      <w:r w:rsidRPr="00251A32">
        <w:rPr>
          <w:rFonts w:ascii="PT Astra Serif" w:hAnsi="PT Astra Serif"/>
          <w:sz w:val="28"/>
          <w:szCs w:val="28"/>
        </w:rPr>
        <w:t>безнадежной</w:t>
      </w:r>
      <w:proofErr w:type="gramEnd"/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к взысканию задолженности </w:t>
      </w:r>
      <w:proofErr w:type="gramStart"/>
      <w:r w:rsidRPr="00251A32">
        <w:rPr>
          <w:rFonts w:ascii="PT Astra Serif" w:hAnsi="PT Astra Serif"/>
          <w:sz w:val="28"/>
          <w:szCs w:val="28"/>
        </w:rPr>
        <w:t>по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платежам в бюджет города Югорска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proofErr w:type="gramStart"/>
      <w:r w:rsidRPr="00251A32">
        <w:rPr>
          <w:rFonts w:ascii="PT Astra Serif" w:hAnsi="PT Astra Serif"/>
          <w:sz w:val="28"/>
          <w:szCs w:val="28"/>
        </w:rPr>
        <w:t>и о ее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списании (восстановлении) главным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администратором доходов бюджета </w:t>
      </w:r>
    </w:p>
    <w:p w:rsidR="002E742C" w:rsidRPr="00251A32" w:rsidRDefault="002E742C" w:rsidP="002E742C">
      <w:pPr>
        <w:pStyle w:val="a3"/>
        <w:ind w:left="283" w:hanging="28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администрацией города Югорска»</w:t>
      </w: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ab/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PT Astra Serif" w:hAnsi="PT Astra Serif"/>
          <w:sz w:val="28"/>
          <w:szCs w:val="28"/>
        </w:rPr>
        <w:t>:</w:t>
      </w: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 </w:t>
      </w:r>
      <w:r w:rsidRPr="00251A32">
        <w:rPr>
          <w:rFonts w:ascii="PT Astra Serif" w:hAnsi="PT Astra Serif"/>
          <w:sz w:val="28"/>
          <w:szCs w:val="28"/>
        </w:rPr>
        <w:tab/>
        <w:t xml:space="preserve">1. Внести в </w:t>
      </w:r>
      <w:r>
        <w:rPr>
          <w:rFonts w:ascii="PT Astra Serif" w:hAnsi="PT Astra Serif"/>
          <w:sz w:val="28"/>
          <w:szCs w:val="28"/>
        </w:rPr>
        <w:t xml:space="preserve">приложение к </w:t>
      </w:r>
      <w:r w:rsidRPr="00251A32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ю</w:t>
      </w:r>
      <w:r w:rsidRPr="00251A32">
        <w:rPr>
          <w:rFonts w:ascii="PT Astra Serif" w:hAnsi="PT Astra Serif"/>
          <w:sz w:val="28"/>
          <w:szCs w:val="28"/>
        </w:rPr>
        <w:t xml:space="preserve"> администрации города Югорска от 04.10.2018 № 2727 «Об утверждении Порядка принятия решений о признании безнадежной к взысканию задолженности по платежам в бюджет города Югорска </w:t>
      </w:r>
      <w:proofErr w:type="gramStart"/>
      <w:r w:rsidRPr="00251A32">
        <w:rPr>
          <w:rFonts w:ascii="PT Astra Serif" w:hAnsi="PT Astra Serif"/>
          <w:sz w:val="28"/>
          <w:szCs w:val="28"/>
        </w:rPr>
        <w:t>и о ее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списании (восстановлении) главным администратором доходов бюджета администрацией города Югорска» (с изменениями от 02.06.2020 № 721) следующие изменения: </w:t>
      </w:r>
    </w:p>
    <w:p w:rsidR="002E742C" w:rsidRDefault="002E742C" w:rsidP="002E742C">
      <w:pPr>
        <w:pStyle w:val="a3"/>
        <w:ind w:firstLine="708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1.1. Раздел </w:t>
      </w:r>
      <w:r w:rsidRPr="00251A32">
        <w:rPr>
          <w:rFonts w:ascii="PT Astra Serif" w:hAnsi="PT Astra Serif"/>
          <w:sz w:val="28"/>
          <w:szCs w:val="28"/>
          <w:lang w:val="en-US"/>
        </w:rPr>
        <w:t>III</w:t>
      </w:r>
      <w:r w:rsidRPr="00251A32">
        <w:rPr>
          <w:rFonts w:ascii="PT Astra Serif" w:hAnsi="PT Astra Serif"/>
          <w:sz w:val="28"/>
          <w:szCs w:val="28"/>
        </w:rPr>
        <w:t xml:space="preserve"> изложить в </w:t>
      </w:r>
      <w:r>
        <w:rPr>
          <w:rFonts w:ascii="PT Astra Serif" w:hAnsi="PT Astra Serif"/>
          <w:sz w:val="28"/>
          <w:szCs w:val="28"/>
        </w:rPr>
        <w:t>следующей</w:t>
      </w:r>
      <w:r w:rsidRPr="00251A32">
        <w:rPr>
          <w:rFonts w:ascii="PT Astra Serif" w:hAnsi="PT Astra Serif"/>
          <w:sz w:val="28"/>
          <w:szCs w:val="28"/>
        </w:rPr>
        <w:t xml:space="preserve"> редакции</w:t>
      </w:r>
      <w:r>
        <w:rPr>
          <w:rFonts w:ascii="PT Astra Serif" w:hAnsi="PT Astra Serif"/>
          <w:sz w:val="28"/>
          <w:szCs w:val="28"/>
        </w:rPr>
        <w:t>:</w:t>
      </w:r>
    </w:p>
    <w:p w:rsidR="002E742C" w:rsidRDefault="002E742C" w:rsidP="002E742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51A32"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Перечень документов, подтверждающих</w:t>
      </w:r>
    </w:p>
    <w:p w:rsidR="002E742C" w:rsidRDefault="002E742C" w:rsidP="002E742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наличие оснований для принятия решений</w:t>
      </w:r>
    </w:p>
    <w:p w:rsidR="002E742C" w:rsidRDefault="002E742C" w:rsidP="002E742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признании </w:t>
      </w:r>
      <w:proofErr w:type="gramStart"/>
      <w:r>
        <w:rPr>
          <w:rFonts w:ascii="PT Astra Serif" w:hAnsi="PT Astra Serif"/>
          <w:b/>
          <w:sz w:val="28"/>
          <w:szCs w:val="28"/>
        </w:rPr>
        <w:t>безнадежной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взысканию</w:t>
      </w:r>
    </w:p>
    <w:p w:rsidR="002E742C" w:rsidRDefault="002E742C" w:rsidP="002E742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задолженности по платежам в бюджет</w:t>
      </w:r>
    </w:p>
    <w:p w:rsidR="002E742C" w:rsidRDefault="002E742C" w:rsidP="002E742C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Pr="00251A32">
        <w:rPr>
          <w:rFonts w:ascii="PT Astra Serif" w:hAnsi="PT Astra Serif"/>
          <w:sz w:val="28"/>
          <w:szCs w:val="28"/>
        </w:rPr>
        <w:t xml:space="preserve">Решение о признании безнадежной к взысканию задолженности по </w:t>
      </w:r>
      <w:r>
        <w:rPr>
          <w:rFonts w:ascii="PT Astra Serif" w:hAnsi="PT Astra Serif"/>
          <w:sz w:val="28"/>
          <w:szCs w:val="28"/>
        </w:rPr>
        <w:t>п</w:t>
      </w:r>
      <w:r w:rsidRPr="00251A32">
        <w:rPr>
          <w:rFonts w:ascii="PT Astra Serif" w:hAnsi="PT Astra Serif"/>
          <w:sz w:val="28"/>
          <w:szCs w:val="28"/>
        </w:rPr>
        <w:t>латежам в бюджет и ее списании принимается на основании следующих документов: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а) в случае, указанном в подпункте «а»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lastRenderedPageBreak/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Default="002E742C" w:rsidP="002E742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cs="PT Astra Serif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б) в случае, указанном в подпункте «б»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251A32">
        <w:rPr>
          <w:rFonts w:ascii="PT Astra Serif" w:hAnsi="PT Astra Serif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в) в случае, указанном в подпункте «в»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копии решения суда о признании гражданина банкротом заверенной надлежащим образом;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</w:t>
      </w:r>
      <w:r w:rsidRPr="00251A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251A32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г) в случае, указанном в подпункте «г»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д) в случае, указанном в подпункте «д»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е) в случае, указанном в подпункте «е»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lastRenderedPageBreak/>
        <w:t>- 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251A32">
        <w:rPr>
          <w:rFonts w:ascii="PT Astra Serif" w:hAnsi="PT Astra Serif"/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ж) в случае, указанном в подпункте «ж» пункта 2.1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з) в случае, указанном в пункте 2.2 настоящего Порядка: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постановления о прекращении исполнения постановления о назначении административн</w:t>
      </w:r>
      <w:r>
        <w:rPr>
          <w:rFonts w:ascii="PT Astra Serif" w:hAnsi="PT Astra Serif"/>
          <w:sz w:val="28"/>
          <w:szCs w:val="28"/>
        </w:rPr>
        <w:t>ого</w:t>
      </w:r>
      <w:r w:rsidRPr="00251A32">
        <w:rPr>
          <w:rFonts w:ascii="PT Astra Serif" w:hAnsi="PT Astra Serif"/>
          <w:sz w:val="28"/>
          <w:szCs w:val="28"/>
        </w:rPr>
        <w:t xml:space="preserve"> наказания;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2E742C" w:rsidRPr="00251A32" w:rsidRDefault="002E742C" w:rsidP="002E742C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</w:t>
      </w:r>
      <w:proofErr w:type="gramStart"/>
      <w:r w:rsidRPr="00251A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2E742C" w:rsidRPr="00251A32" w:rsidRDefault="002E742C" w:rsidP="002E742C">
      <w:pPr>
        <w:pStyle w:val="a3"/>
        <w:ind w:firstLine="708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1.2. В подпункт</w:t>
      </w:r>
      <w:r>
        <w:rPr>
          <w:rFonts w:ascii="PT Astra Serif" w:hAnsi="PT Astra Serif"/>
          <w:sz w:val="28"/>
          <w:szCs w:val="28"/>
        </w:rPr>
        <w:t>е «</w:t>
      </w:r>
      <w:r w:rsidRPr="00251A32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»</w:t>
      </w:r>
      <w:r w:rsidRPr="00251A32">
        <w:rPr>
          <w:rFonts w:ascii="PT Astra Serif" w:hAnsi="PT Astra Serif"/>
          <w:sz w:val="28"/>
          <w:szCs w:val="28"/>
        </w:rPr>
        <w:t xml:space="preserve"> пункта 4.3 раздела </w:t>
      </w:r>
      <w:r w:rsidRPr="00251A32">
        <w:rPr>
          <w:rFonts w:ascii="PT Astra Serif" w:hAnsi="PT Astra Serif"/>
          <w:sz w:val="28"/>
          <w:szCs w:val="28"/>
          <w:lang w:val="en-US"/>
        </w:rPr>
        <w:t>IV</w:t>
      </w:r>
      <w:r w:rsidRPr="00251A32">
        <w:rPr>
          <w:rFonts w:ascii="PT Astra Serif" w:hAnsi="PT Astra Serif"/>
          <w:sz w:val="28"/>
          <w:szCs w:val="28"/>
        </w:rPr>
        <w:t xml:space="preserve">  после слов</w:t>
      </w:r>
      <w:r>
        <w:rPr>
          <w:rFonts w:ascii="PT Astra Serif" w:hAnsi="PT Astra Serif"/>
          <w:sz w:val="28"/>
          <w:szCs w:val="28"/>
        </w:rPr>
        <w:t>а</w:t>
      </w:r>
      <w:r w:rsidRPr="00251A32">
        <w:rPr>
          <w:rFonts w:ascii="PT Astra Serif" w:hAnsi="PT Astra Serif"/>
          <w:sz w:val="28"/>
          <w:szCs w:val="28"/>
        </w:rPr>
        <w:t xml:space="preserve"> «лица» дополнить словами «(при наличии)».</w:t>
      </w:r>
    </w:p>
    <w:p w:rsidR="002E742C" w:rsidRPr="00251A32" w:rsidRDefault="002E742C" w:rsidP="002E742C">
      <w:pPr>
        <w:pStyle w:val="a3"/>
        <w:ind w:firstLine="708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E742C" w:rsidRPr="00251A32" w:rsidRDefault="002E742C" w:rsidP="002E742C">
      <w:pPr>
        <w:pStyle w:val="a3"/>
        <w:ind w:firstLine="708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b/>
          <w:sz w:val="28"/>
          <w:szCs w:val="28"/>
        </w:rPr>
      </w:pP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b/>
          <w:sz w:val="28"/>
          <w:szCs w:val="28"/>
        </w:rPr>
      </w:pP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b/>
          <w:sz w:val="28"/>
          <w:szCs w:val="28"/>
        </w:rPr>
      </w:pPr>
    </w:p>
    <w:p w:rsidR="002E742C" w:rsidRPr="00251A32" w:rsidRDefault="002E742C" w:rsidP="002E742C">
      <w:pPr>
        <w:pStyle w:val="a3"/>
        <w:jc w:val="left"/>
        <w:rPr>
          <w:rFonts w:ascii="PT Astra Serif" w:hAnsi="PT Astra Serif"/>
          <w:b/>
          <w:sz w:val="28"/>
          <w:szCs w:val="28"/>
        </w:rPr>
      </w:pPr>
      <w:r w:rsidRPr="00251A32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251A32">
        <w:rPr>
          <w:rFonts w:ascii="PT Astra Serif" w:hAnsi="PT Astra Serif"/>
          <w:b/>
          <w:sz w:val="28"/>
          <w:szCs w:val="28"/>
        </w:rPr>
        <w:tab/>
        <w:t xml:space="preserve">   </w:t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  <w:t xml:space="preserve">          </w:t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251A32">
        <w:rPr>
          <w:rFonts w:ascii="PT Astra Serif" w:hAnsi="PT Astra Serif"/>
          <w:b/>
          <w:sz w:val="28"/>
          <w:szCs w:val="28"/>
        </w:rPr>
        <w:tab/>
        <w:t xml:space="preserve">  А.Ю. Харлов</w:t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</w:r>
      <w:r w:rsidRPr="00251A32">
        <w:rPr>
          <w:rFonts w:ascii="PT Astra Serif" w:hAnsi="PT Astra Serif"/>
          <w:b/>
          <w:sz w:val="28"/>
          <w:szCs w:val="28"/>
        </w:rPr>
        <w:tab/>
      </w: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lastRenderedPageBreak/>
        <w:t>Проект МНПА коррупционных факторов не содержит.</w:t>
      </w: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Начальник управления бухгалтерского</w:t>
      </w: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учета и </w:t>
      </w:r>
      <w:proofErr w:type="gramStart"/>
      <w:r w:rsidRPr="00251A32">
        <w:rPr>
          <w:rFonts w:ascii="PT Astra Serif" w:hAnsi="PT Astra Serif"/>
          <w:sz w:val="28"/>
          <w:szCs w:val="28"/>
        </w:rPr>
        <w:t>отчетности-главный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бухгалтер</w:t>
      </w:r>
      <w:r w:rsidRPr="00251A3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</w:t>
      </w:r>
      <w:r w:rsidRPr="00251A32">
        <w:rPr>
          <w:rFonts w:ascii="PT Astra Serif" w:hAnsi="PT Astra Serif"/>
          <w:sz w:val="28"/>
          <w:szCs w:val="28"/>
        </w:rPr>
        <w:tab/>
        <w:t xml:space="preserve">  В.Н. Ермакова</w:t>
      </w: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 xml:space="preserve">Проект МНПА размещен на независимую антикоррупционную экспертизу </w:t>
      </w:r>
      <w:proofErr w:type="gramStart"/>
      <w:r w:rsidRPr="00251A32">
        <w:rPr>
          <w:rFonts w:ascii="PT Astra Serif" w:hAnsi="PT Astra Serif"/>
          <w:sz w:val="28"/>
          <w:szCs w:val="28"/>
        </w:rPr>
        <w:t>с</w:t>
      </w:r>
      <w:proofErr w:type="gramEnd"/>
      <w:r w:rsidRPr="00251A32">
        <w:rPr>
          <w:rFonts w:ascii="PT Astra Serif" w:hAnsi="PT Astra Serif"/>
          <w:sz w:val="28"/>
          <w:szCs w:val="28"/>
        </w:rPr>
        <w:t xml:space="preserve"> ________по_________ </w:t>
      </w:r>
    </w:p>
    <w:p w:rsidR="002E742C" w:rsidRPr="00251A32" w:rsidRDefault="002E742C" w:rsidP="002E742C">
      <w:pPr>
        <w:jc w:val="right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ab/>
      </w: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709"/>
        <w:gridCol w:w="2233"/>
      </w:tblGrid>
      <w:tr w:rsidR="002E742C" w:rsidRPr="00251A32" w:rsidTr="006B20E9">
        <w:tc>
          <w:tcPr>
            <w:tcW w:w="1970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09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Дата согласования</w:t>
            </w:r>
          </w:p>
        </w:tc>
        <w:tc>
          <w:tcPr>
            <w:tcW w:w="2233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Расшифровка подписи</w:t>
            </w:r>
          </w:p>
        </w:tc>
      </w:tr>
      <w:tr w:rsidR="002E742C" w:rsidRPr="00251A32" w:rsidTr="006B20E9">
        <w:tc>
          <w:tcPr>
            <w:tcW w:w="1970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Первый зам</w:t>
            </w:r>
            <w:r>
              <w:rPr>
                <w:rFonts w:ascii="PT Astra Serif" w:hAnsi="PT Astra Serif"/>
                <w:szCs w:val="24"/>
              </w:rPr>
              <w:t>естите</w:t>
            </w:r>
            <w:r w:rsidRPr="00251A32">
              <w:rPr>
                <w:rFonts w:ascii="PT Astra Serif" w:hAnsi="PT Astra Serif"/>
                <w:szCs w:val="24"/>
              </w:rPr>
              <w:t xml:space="preserve">ль главы города </w:t>
            </w: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2E742C" w:rsidRPr="00251A32" w:rsidRDefault="002E742C" w:rsidP="006B20E9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Д.А. Крылов</w:t>
            </w:r>
          </w:p>
        </w:tc>
      </w:tr>
      <w:tr w:rsidR="002E742C" w:rsidRPr="00251A32" w:rsidTr="006B20E9">
        <w:tc>
          <w:tcPr>
            <w:tcW w:w="1970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proofErr w:type="spellStart"/>
            <w:r w:rsidRPr="00251A32">
              <w:rPr>
                <w:rFonts w:ascii="PT Astra Serif" w:hAnsi="PT Astra Serif"/>
                <w:szCs w:val="24"/>
              </w:rPr>
              <w:t>УБУиО</w:t>
            </w:r>
            <w:proofErr w:type="spellEnd"/>
            <w:r w:rsidRPr="00251A32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 xml:space="preserve">В.Н. Ермакова </w:t>
            </w:r>
          </w:p>
        </w:tc>
      </w:tr>
      <w:tr w:rsidR="002E742C" w:rsidRPr="00251A32" w:rsidTr="006B20E9">
        <w:tc>
          <w:tcPr>
            <w:tcW w:w="1970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>ЮУ</w:t>
            </w: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 xml:space="preserve">А.З. </w:t>
            </w:r>
            <w:proofErr w:type="spellStart"/>
            <w:r w:rsidRPr="00251A32">
              <w:rPr>
                <w:rFonts w:ascii="PT Astra Serif" w:hAnsi="PT Astra Serif"/>
                <w:szCs w:val="24"/>
              </w:rPr>
              <w:t>Сахибгариева</w:t>
            </w:r>
            <w:proofErr w:type="spellEnd"/>
          </w:p>
        </w:tc>
      </w:tr>
      <w:tr w:rsidR="002E742C" w:rsidRPr="00251A32" w:rsidTr="006B20E9">
        <w:tc>
          <w:tcPr>
            <w:tcW w:w="1970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proofErr w:type="spellStart"/>
            <w:r w:rsidRPr="00251A32">
              <w:rPr>
                <w:rFonts w:ascii="PT Astra Serif" w:hAnsi="PT Astra Serif"/>
                <w:szCs w:val="24"/>
              </w:rPr>
              <w:t>ДЭРиПУ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2E742C" w:rsidRPr="00251A32" w:rsidRDefault="002E742C" w:rsidP="006B20E9">
            <w:pPr>
              <w:pStyle w:val="a3"/>
              <w:rPr>
                <w:rFonts w:ascii="PT Astra Serif" w:hAnsi="PT Astra Serif"/>
                <w:szCs w:val="24"/>
              </w:rPr>
            </w:pPr>
            <w:r w:rsidRPr="00251A32">
              <w:rPr>
                <w:rFonts w:ascii="PT Astra Serif" w:hAnsi="PT Astra Serif"/>
                <w:szCs w:val="24"/>
              </w:rPr>
              <w:t xml:space="preserve">И.В. </w:t>
            </w:r>
            <w:proofErr w:type="spellStart"/>
            <w:r w:rsidRPr="00251A32">
              <w:rPr>
                <w:rFonts w:ascii="PT Astra Serif" w:hAnsi="PT Astra Serif"/>
                <w:szCs w:val="24"/>
              </w:rPr>
              <w:t>Грудцына</w:t>
            </w:r>
            <w:proofErr w:type="spellEnd"/>
          </w:p>
        </w:tc>
      </w:tr>
    </w:tbl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Исполнитель: Ермакова В.Н. тел. 50046 (146)</w:t>
      </w: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r w:rsidRPr="00251A32">
        <w:rPr>
          <w:rFonts w:ascii="PT Astra Serif" w:hAnsi="PT Astra Serif"/>
          <w:sz w:val="28"/>
          <w:szCs w:val="28"/>
        </w:rPr>
        <w:t>Рассылка:</w:t>
      </w: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proofErr w:type="spellStart"/>
      <w:r w:rsidRPr="00251A32">
        <w:rPr>
          <w:rFonts w:ascii="PT Astra Serif" w:hAnsi="PT Astra Serif"/>
          <w:sz w:val="28"/>
          <w:szCs w:val="28"/>
        </w:rPr>
        <w:t>УБУиО</w:t>
      </w:r>
      <w:proofErr w:type="spellEnd"/>
      <w:r w:rsidRPr="00251A32">
        <w:rPr>
          <w:rFonts w:ascii="PT Astra Serif" w:hAnsi="PT Astra Serif"/>
          <w:sz w:val="28"/>
          <w:szCs w:val="28"/>
        </w:rPr>
        <w:t xml:space="preserve"> – 1 экз.</w:t>
      </w:r>
    </w:p>
    <w:p w:rsidR="002E742C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ЮУ </w:t>
      </w:r>
      <w:r w:rsidRPr="00251A32">
        <w:rPr>
          <w:rFonts w:ascii="PT Astra Serif" w:hAnsi="PT Astra Serif"/>
          <w:sz w:val="28"/>
          <w:szCs w:val="28"/>
        </w:rPr>
        <w:t>– 1 экз.</w:t>
      </w:r>
    </w:p>
    <w:p w:rsidR="002E742C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Гарант</w:t>
      </w:r>
      <w:r w:rsidRPr="00251A32">
        <w:rPr>
          <w:rFonts w:ascii="PT Astra Serif" w:hAnsi="PT Astra Serif"/>
          <w:sz w:val="28"/>
          <w:szCs w:val="28"/>
        </w:rPr>
        <w:t>– 1 экз.</w:t>
      </w:r>
    </w:p>
    <w:p w:rsidR="002E742C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+</w:t>
      </w:r>
      <w:r w:rsidRPr="00251A32">
        <w:rPr>
          <w:rFonts w:ascii="PT Astra Serif" w:hAnsi="PT Astra Serif"/>
          <w:sz w:val="28"/>
          <w:szCs w:val="28"/>
        </w:rPr>
        <w:t>– 1 экз.</w:t>
      </w: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E742C" w:rsidRPr="00251A32" w:rsidRDefault="002E742C" w:rsidP="002E742C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7A66EC" w:rsidRDefault="007A66EC"/>
    <w:sectPr w:rsidR="007A66EC" w:rsidSect="002E742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22"/>
    <w:rsid w:val="002E742C"/>
    <w:rsid w:val="007A66EC"/>
    <w:rsid w:val="00C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42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E742C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42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E74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E74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42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E742C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42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E74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E74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Лариса Александровна</dc:creator>
  <cp:keywords/>
  <dc:description/>
  <cp:lastModifiedBy>Михайлова Лариса Александровна</cp:lastModifiedBy>
  <cp:revision>2</cp:revision>
  <dcterms:created xsi:type="dcterms:W3CDTF">2022-06-27T09:43:00Z</dcterms:created>
  <dcterms:modified xsi:type="dcterms:W3CDTF">2022-06-27T09:44:00Z</dcterms:modified>
</cp:coreProperties>
</file>