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D7419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43104A">
        <w:rPr>
          <w:rFonts w:ascii="Times New Roman" w:hAnsi="Times New Roman" w:cs="Times New Roman"/>
          <w:b/>
          <w:sz w:val="24"/>
          <w:szCs w:val="24"/>
        </w:rPr>
        <w:t>22</w:t>
      </w:r>
      <w:r w:rsidR="001E23E1">
        <w:rPr>
          <w:rFonts w:ascii="Times New Roman" w:hAnsi="Times New Roman" w:cs="Times New Roman"/>
          <w:b/>
          <w:sz w:val="24"/>
          <w:szCs w:val="24"/>
        </w:rPr>
        <w:t>.03</w:t>
      </w:r>
      <w:r w:rsidR="00D74196">
        <w:rPr>
          <w:rFonts w:ascii="Times New Roman" w:hAnsi="Times New Roman" w:cs="Times New Roman"/>
          <w:b/>
          <w:sz w:val="24"/>
          <w:szCs w:val="24"/>
        </w:rPr>
        <w:t>.2018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74196">
        <w:rPr>
          <w:rFonts w:ascii="Times New Roman" w:hAnsi="Times New Roman" w:cs="Times New Roman"/>
          <w:b/>
          <w:sz w:val="24"/>
          <w:szCs w:val="24"/>
        </w:rPr>
        <w:t>а</w:t>
      </w:r>
    </w:p>
    <w:p w:rsidR="005378B3" w:rsidRDefault="0043104A" w:rsidP="00D74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bookmarkStart w:id="0" w:name="_GoBack"/>
      <w:bookmarkEnd w:id="0"/>
      <w:r w:rsidR="001E23E1">
        <w:rPr>
          <w:rFonts w:ascii="Times New Roman" w:hAnsi="Times New Roman" w:cs="Times New Roman"/>
          <w:sz w:val="24"/>
          <w:szCs w:val="24"/>
        </w:rPr>
        <w:t>.03</w:t>
      </w:r>
      <w:r w:rsidR="00D74196">
        <w:rPr>
          <w:rFonts w:ascii="Times New Roman" w:hAnsi="Times New Roman" w:cs="Times New Roman"/>
          <w:sz w:val="24"/>
          <w:szCs w:val="24"/>
        </w:rPr>
        <w:t>.2018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ходе которого </w:t>
      </w:r>
      <w:r w:rsidR="00FF1BD6" w:rsidRPr="008A021E">
        <w:rPr>
          <w:rFonts w:ascii="Times New Roman" w:hAnsi="Times New Roman" w:cs="Times New Roman"/>
          <w:sz w:val="24"/>
          <w:szCs w:val="24"/>
        </w:rPr>
        <w:t>был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рассмотрен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9A3123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1E23E1">
        <w:rPr>
          <w:rFonts w:ascii="Times New Roman" w:hAnsi="Times New Roman" w:cs="Times New Roman"/>
          <w:sz w:val="24"/>
          <w:szCs w:val="24"/>
        </w:rPr>
        <w:t>7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632AD7">
        <w:rPr>
          <w:rFonts w:ascii="Times New Roman" w:hAnsi="Times New Roman" w:cs="Times New Roman"/>
          <w:sz w:val="24"/>
          <w:szCs w:val="24"/>
        </w:rPr>
        <w:t>ов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об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>ад</w:t>
      </w:r>
      <w:r w:rsidR="00804629" w:rsidRPr="008A021E">
        <w:rPr>
          <w:rFonts w:ascii="Times New Roman" w:hAnsi="Times New Roman" w:cs="Times New Roman"/>
          <w:sz w:val="24"/>
          <w:szCs w:val="24"/>
        </w:rPr>
        <w:t>министративных правонарушениях</w:t>
      </w:r>
      <w:r w:rsidR="00804629" w:rsidRPr="00D562E3">
        <w:rPr>
          <w:rFonts w:ascii="Times New Roman" w:hAnsi="Times New Roman" w:cs="Times New Roman"/>
          <w:sz w:val="24"/>
          <w:szCs w:val="24"/>
        </w:rPr>
        <w:t>,</w:t>
      </w:r>
      <w:r w:rsidR="0079780E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D562E3">
        <w:rPr>
          <w:rFonts w:ascii="Times New Roman" w:hAnsi="Times New Roman" w:cs="Times New Roman"/>
          <w:sz w:val="24"/>
          <w:szCs w:val="24"/>
        </w:rPr>
        <w:t xml:space="preserve">вынесено </w:t>
      </w:r>
      <w:r>
        <w:rPr>
          <w:rFonts w:ascii="Times New Roman" w:hAnsi="Times New Roman" w:cs="Times New Roman"/>
          <w:sz w:val="24"/>
          <w:szCs w:val="24"/>
        </w:rPr>
        <w:t>4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1E23E1">
        <w:rPr>
          <w:rFonts w:ascii="Times New Roman" w:hAnsi="Times New Roman" w:cs="Times New Roman"/>
          <w:sz w:val="24"/>
          <w:szCs w:val="24"/>
        </w:rPr>
        <w:t>я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о взыскании административных штрафов на сумму</w:t>
      </w:r>
      <w:r w:rsidR="0026744E"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4500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рублей,</w:t>
      </w:r>
      <w:r w:rsidR="009A3123"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D562E3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9A3123" w:rsidRPr="00D562E3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9A3123" w:rsidRPr="00D562E3">
        <w:rPr>
          <w:rFonts w:ascii="Times New Roman" w:hAnsi="Times New Roman" w:cs="Times New Roman"/>
          <w:sz w:val="24"/>
          <w:szCs w:val="24"/>
        </w:rPr>
        <w:t xml:space="preserve"> о назначении н</w:t>
      </w:r>
      <w:r w:rsidR="00C92249" w:rsidRPr="00D562E3">
        <w:rPr>
          <w:rFonts w:ascii="Times New Roman" w:hAnsi="Times New Roman" w:cs="Times New Roman"/>
          <w:sz w:val="24"/>
          <w:szCs w:val="24"/>
        </w:rPr>
        <w:t>аказания в виде предупреждения</w:t>
      </w:r>
      <w:r w:rsidR="0025092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два</w:t>
      </w:r>
      <w:r w:rsidR="00250920">
        <w:rPr>
          <w:rFonts w:ascii="Times New Roman" w:hAnsi="Times New Roman" w:cs="Times New Roman"/>
          <w:sz w:val="24"/>
          <w:szCs w:val="24"/>
        </w:rPr>
        <w:t xml:space="preserve"> материал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50920">
        <w:rPr>
          <w:rFonts w:ascii="Times New Roman" w:hAnsi="Times New Roman" w:cs="Times New Roman"/>
          <w:sz w:val="24"/>
          <w:szCs w:val="24"/>
        </w:rPr>
        <w:t xml:space="preserve"> об административном правонарушении прекращен</w:t>
      </w:r>
      <w:r>
        <w:rPr>
          <w:rFonts w:ascii="Times New Roman" w:hAnsi="Times New Roman" w:cs="Times New Roman"/>
          <w:sz w:val="24"/>
          <w:szCs w:val="24"/>
        </w:rPr>
        <w:t>о</w:t>
      </w:r>
      <w:r w:rsidR="00250920">
        <w:rPr>
          <w:rFonts w:ascii="Times New Roman" w:hAnsi="Times New Roman" w:cs="Times New Roman"/>
          <w:sz w:val="24"/>
          <w:szCs w:val="24"/>
        </w:rPr>
        <w:t>.</w:t>
      </w:r>
    </w:p>
    <w:p w:rsidR="00A43A1A" w:rsidRDefault="00FF1BD6" w:rsidP="00D74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476083" w:rsidRPr="00031522" w:rsidRDefault="00476083" w:rsidP="00ED5B6A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5B7EDA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 п.1 </w:t>
      </w:r>
      <w:r w:rsidRPr="005B7EDA">
        <w:rPr>
          <w:rFonts w:ascii="Times New Roman" w:hAnsi="Times New Roman" w:cs="Times New Roman"/>
          <w:sz w:val="24"/>
          <w:szCs w:val="24"/>
        </w:rPr>
        <w:t xml:space="preserve">ст.20.1 «Выгул собаки без поводка, без намордника»- </w:t>
      </w:r>
      <w:r w:rsidR="00D74196">
        <w:rPr>
          <w:rFonts w:ascii="Times New Roman" w:hAnsi="Times New Roman" w:cs="Times New Roman"/>
          <w:sz w:val="24"/>
          <w:szCs w:val="24"/>
        </w:rPr>
        <w:t>1</w:t>
      </w:r>
      <w:r w:rsidR="00ED5B6A">
        <w:rPr>
          <w:rFonts w:ascii="Times New Roman" w:hAnsi="Times New Roman" w:cs="Times New Roman"/>
          <w:sz w:val="24"/>
          <w:szCs w:val="24"/>
        </w:rPr>
        <w:t>;</w:t>
      </w:r>
    </w:p>
    <w:p w:rsidR="00476083" w:rsidRPr="00632AD7" w:rsidRDefault="00476083" w:rsidP="00ED5B6A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5B7EDA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 п.2</w:t>
      </w:r>
      <w:r w:rsidRPr="005B7EDA">
        <w:rPr>
          <w:rFonts w:ascii="Times New Roman" w:hAnsi="Times New Roman" w:cs="Times New Roman"/>
          <w:sz w:val="24"/>
          <w:szCs w:val="24"/>
        </w:rPr>
        <w:t xml:space="preserve">  ст.20.1 «Выгул собаки без поводка, без намордника»- </w:t>
      </w:r>
      <w:r w:rsidR="00632AD7">
        <w:rPr>
          <w:rFonts w:ascii="Times New Roman" w:hAnsi="Times New Roman" w:cs="Times New Roman"/>
          <w:sz w:val="24"/>
          <w:szCs w:val="24"/>
        </w:rPr>
        <w:t>1</w:t>
      </w:r>
      <w:r w:rsidR="00ED5B6A">
        <w:rPr>
          <w:rFonts w:ascii="Times New Roman" w:hAnsi="Times New Roman" w:cs="Times New Roman"/>
          <w:sz w:val="24"/>
          <w:szCs w:val="24"/>
        </w:rPr>
        <w:t>;</w:t>
      </w:r>
    </w:p>
    <w:p w:rsidR="00632AD7" w:rsidRPr="00250920" w:rsidRDefault="00632AD7" w:rsidP="00ED5B6A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 п.1 ст. 10 «</w:t>
      </w:r>
      <w:r w:rsidR="00ED5B6A" w:rsidRPr="00ED5B6A">
        <w:rPr>
          <w:rFonts w:ascii="Times New Roman" w:hAnsi="Times New Roman" w:cs="Times New Roman"/>
          <w:sz w:val="24"/>
          <w:szCs w:val="24"/>
        </w:rPr>
        <w:t>Использование на повышенной громкости звуковоспроизводящих устройств, в том числе установленных на транспортных средствах, киосках, павильонах, балконах, в окнах или на подоконниках, с 22.00 до 8.00 часов, иные действия, нарушающие тишину и покой граждан с 22.00 до 8.00 часов, если такие действия не содержат признаков уголовно наказуемого деяния или административного правонарушения, предусмотренного Кодексом Российской Федерации об</w:t>
      </w:r>
      <w:proofErr w:type="gramEnd"/>
      <w:r w:rsidR="00ED5B6A" w:rsidRPr="00ED5B6A">
        <w:rPr>
          <w:rFonts w:ascii="Times New Roman" w:hAnsi="Times New Roman" w:cs="Times New Roman"/>
          <w:sz w:val="24"/>
          <w:szCs w:val="24"/>
        </w:rPr>
        <w:t xml:space="preserve"> административных </w:t>
      </w:r>
      <w:proofErr w:type="gramStart"/>
      <w:r w:rsidR="00ED5B6A" w:rsidRPr="00ED5B6A">
        <w:rPr>
          <w:rFonts w:ascii="Times New Roman" w:hAnsi="Times New Roman" w:cs="Times New Roman"/>
          <w:sz w:val="24"/>
          <w:szCs w:val="24"/>
        </w:rPr>
        <w:t>правонарушениях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43104A">
        <w:rPr>
          <w:rFonts w:ascii="Times New Roman" w:hAnsi="Times New Roman" w:cs="Times New Roman"/>
          <w:sz w:val="24"/>
          <w:szCs w:val="24"/>
        </w:rPr>
        <w:t>2</w:t>
      </w:r>
      <w:r w:rsidR="00250920">
        <w:rPr>
          <w:rFonts w:ascii="Times New Roman" w:hAnsi="Times New Roman" w:cs="Times New Roman"/>
          <w:sz w:val="24"/>
          <w:szCs w:val="24"/>
        </w:rPr>
        <w:t>;</w:t>
      </w:r>
    </w:p>
    <w:p w:rsidR="00250920" w:rsidRPr="00250920" w:rsidRDefault="00250920" w:rsidP="00250920">
      <w:pPr>
        <w:pStyle w:val="a3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п.1 ст. </w:t>
      </w:r>
      <w:r w:rsidR="0043104A">
        <w:rPr>
          <w:rFonts w:ascii="Times New Roman" w:hAnsi="Times New Roman" w:cs="Times New Roman"/>
          <w:sz w:val="24"/>
          <w:szCs w:val="24"/>
        </w:rPr>
        <w:t xml:space="preserve">30 </w:t>
      </w:r>
      <w:r w:rsidRPr="00250920">
        <w:rPr>
          <w:rFonts w:ascii="Times New Roman" w:hAnsi="Times New Roman" w:cs="Times New Roman"/>
          <w:sz w:val="24"/>
          <w:szCs w:val="24"/>
        </w:rPr>
        <w:t>«</w:t>
      </w:r>
      <w:r w:rsidR="0043104A">
        <w:rPr>
          <w:rFonts w:ascii="Times New Roman" w:hAnsi="Times New Roman" w:cs="Times New Roman"/>
          <w:sz w:val="24"/>
          <w:szCs w:val="24"/>
        </w:rPr>
        <w:t>Нарушение правил благоустройства территорий</w:t>
      </w:r>
      <w:r w:rsidRPr="00250920">
        <w:rPr>
          <w:rFonts w:ascii="Times New Roman" w:hAnsi="Times New Roman" w:cs="Times New Roman"/>
          <w:sz w:val="24"/>
          <w:szCs w:val="24"/>
        </w:rPr>
        <w:t>»</w:t>
      </w:r>
      <w:r w:rsidR="0043104A">
        <w:rPr>
          <w:rFonts w:ascii="Times New Roman" w:hAnsi="Times New Roman" w:cs="Times New Roman"/>
          <w:sz w:val="24"/>
          <w:szCs w:val="24"/>
        </w:rPr>
        <w:t xml:space="preserve"> – 2.</w:t>
      </w:r>
    </w:p>
    <w:p w:rsidR="00250920" w:rsidRPr="005B7EDA" w:rsidRDefault="00250920" w:rsidP="00450797">
      <w:pPr>
        <w:pStyle w:val="a3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п.1 ст.37 </w:t>
      </w:r>
      <w:r w:rsidR="00450797">
        <w:rPr>
          <w:rFonts w:ascii="Times New Roman" w:hAnsi="Times New Roman" w:cs="Times New Roman"/>
          <w:sz w:val="24"/>
          <w:szCs w:val="24"/>
        </w:rPr>
        <w:t>«</w:t>
      </w:r>
      <w:r w:rsidR="00450797" w:rsidRPr="00450797">
        <w:rPr>
          <w:rFonts w:ascii="Times New Roman" w:hAnsi="Times New Roman" w:cs="Times New Roman"/>
          <w:sz w:val="24"/>
          <w:szCs w:val="24"/>
        </w:rPr>
        <w:t xml:space="preserve">Торговля с нарушением утвержденной органом местного самоуправления муниципального </w:t>
      </w:r>
      <w:proofErr w:type="gramStart"/>
      <w:r w:rsidR="00450797" w:rsidRPr="00450797">
        <w:rPr>
          <w:rFonts w:ascii="Times New Roman" w:hAnsi="Times New Roman" w:cs="Times New Roman"/>
          <w:sz w:val="24"/>
          <w:szCs w:val="24"/>
        </w:rPr>
        <w:t>образования автономного округа схемы размещения нестационарных торговых объектов</w:t>
      </w:r>
      <w:proofErr w:type="gramEnd"/>
      <w:r w:rsidR="00450797" w:rsidRPr="00450797">
        <w:rPr>
          <w:rFonts w:ascii="Times New Roman" w:hAnsi="Times New Roman" w:cs="Times New Roman"/>
          <w:sz w:val="24"/>
          <w:szCs w:val="24"/>
        </w:rPr>
        <w:t xml:space="preserve"> на земельных участках, в зданиях, строениях, сооружениях, находящихся в государственной собственности или муниципальной собственности</w:t>
      </w:r>
      <w:r w:rsidR="00450797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– 1.</w:t>
      </w:r>
    </w:p>
    <w:p w:rsidR="004550BD" w:rsidRPr="00C92249" w:rsidRDefault="004550BD" w:rsidP="004550BD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021E" w:rsidRDefault="008A021E" w:rsidP="00A47B9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D74196">
        <w:rPr>
          <w:rFonts w:ascii="Times New Roman" w:hAnsi="Times New Roman" w:cs="Times New Roman"/>
          <w:b/>
          <w:sz w:val="24"/>
          <w:szCs w:val="24"/>
        </w:rPr>
        <w:t>О.Ю. Сорокина</w:t>
      </w:r>
    </w:p>
    <w:sectPr w:rsidR="008B6BF3" w:rsidRPr="00ED1939" w:rsidSect="0045079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31522"/>
    <w:rsid w:val="001050FC"/>
    <w:rsid w:val="0011493D"/>
    <w:rsid w:val="001475F5"/>
    <w:rsid w:val="0016429E"/>
    <w:rsid w:val="001706A1"/>
    <w:rsid w:val="001E23E1"/>
    <w:rsid w:val="001E2E98"/>
    <w:rsid w:val="001E5744"/>
    <w:rsid w:val="001F53A3"/>
    <w:rsid w:val="002346FF"/>
    <w:rsid w:val="0025045D"/>
    <w:rsid w:val="00250920"/>
    <w:rsid w:val="00263EF0"/>
    <w:rsid w:val="0026744E"/>
    <w:rsid w:val="00286D06"/>
    <w:rsid w:val="002938CA"/>
    <w:rsid w:val="0029430F"/>
    <w:rsid w:val="002B176E"/>
    <w:rsid w:val="003038CD"/>
    <w:rsid w:val="00305E2D"/>
    <w:rsid w:val="003113CB"/>
    <w:rsid w:val="00316083"/>
    <w:rsid w:val="00335CDD"/>
    <w:rsid w:val="003B5CCC"/>
    <w:rsid w:val="003C1A05"/>
    <w:rsid w:val="00405155"/>
    <w:rsid w:val="00411AAC"/>
    <w:rsid w:val="0043104A"/>
    <w:rsid w:val="004416A1"/>
    <w:rsid w:val="00450797"/>
    <w:rsid w:val="004550BD"/>
    <w:rsid w:val="00476083"/>
    <w:rsid w:val="004E3D44"/>
    <w:rsid w:val="00517F04"/>
    <w:rsid w:val="0053595E"/>
    <w:rsid w:val="005378B3"/>
    <w:rsid w:val="005B43D1"/>
    <w:rsid w:val="005B7EDA"/>
    <w:rsid w:val="00626F82"/>
    <w:rsid w:val="006322C3"/>
    <w:rsid w:val="00632AD7"/>
    <w:rsid w:val="006402E7"/>
    <w:rsid w:val="0069188A"/>
    <w:rsid w:val="006C13F1"/>
    <w:rsid w:val="006F2E18"/>
    <w:rsid w:val="00704F0B"/>
    <w:rsid w:val="00707835"/>
    <w:rsid w:val="007241FF"/>
    <w:rsid w:val="00736F95"/>
    <w:rsid w:val="00755281"/>
    <w:rsid w:val="007825AE"/>
    <w:rsid w:val="0079780E"/>
    <w:rsid w:val="007D1858"/>
    <w:rsid w:val="00804629"/>
    <w:rsid w:val="00815922"/>
    <w:rsid w:val="008170B1"/>
    <w:rsid w:val="008A021E"/>
    <w:rsid w:val="008B5B09"/>
    <w:rsid w:val="008B6BF3"/>
    <w:rsid w:val="008D2F0F"/>
    <w:rsid w:val="00943187"/>
    <w:rsid w:val="009568DC"/>
    <w:rsid w:val="00991F7B"/>
    <w:rsid w:val="00992DFF"/>
    <w:rsid w:val="009A3123"/>
    <w:rsid w:val="009B4496"/>
    <w:rsid w:val="00A02330"/>
    <w:rsid w:val="00A06A05"/>
    <w:rsid w:val="00A32149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E7637"/>
    <w:rsid w:val="00C3432B"/>
    <w:rsid w:val="00C4342B"/>
    <w:rsid w:val="00C56F4F"/>
    <w:rsid w:val="00C76084"/>
    <w:rsid w:val="00C8229A"/>
    <w:rsid w:val="00C92249"/>
    <w:rsid w:val="00C964FB"/>
    <w:rsid w:val="00CE0E44"/>
    <w:rsid w:val="00D17124"/>
    <w:rsid w:val="00D562E3"/>
    <w:rsid w:val="00D64BDA"/>
    <w:rsid w:val="00D74196"/>
    <w:rsid w:val="00DB4CBB"/>
    <w:rsid w:val="00E21507"/>
    <w:rsid w:val="00E853EA"/>
    <w:rsid w:val="00ED1939"/>
    <w:rsid w:val="00ED40F7"/>
    <w:rsid w:val="00ED5B6A"/>
    <w:rsid w:val="00F06FD8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55</cp:revision>
  <cp:lastPrinted>2017-10-12T11:37:00Z</cp:lastPrinted>
  <dcterms:created xsi:type="dcterms:W3CDTF">2017-05-04T12:04:00Z</dcterms:created>
  <dcterms:modified xsi:type="dcterms:W3CDTF">2018-03-23T05:17:00Z</dcterms:modified>
</cp:coreProperties>
</file>