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7C2B56" w:rsidP="0021641A">
      <w:pPr>
        <w:pStyle w:val="Standard"/>
        <w:jc w:val="center"/>
        <w:rPr>
          <w:lang w:val="ru-RU"/>
        </w:rPr>
      </w:pPr>
      <w:bookmarkStart w:id="0" w:name="_GoBack"/>
      <w:bookmarkEnd w:id="0"/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52E" w:rsidRDefault="00EB552E" w:rsidP="00953E9C">
                            <w:pPr>
                              <w:pStyle w:val="Standard"/>
                              <w:jc w:val="right"/>
                            </w:pPr>
                            <w:r>
                              <w:t>«В регистр»</w:t>
                            </w:r>
                          </w:p>
                          <w:p w:rsidR="00EB552E" w:rsidRDefault="00EB552E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EB552E" w:rsidRDefault="00EB552E" w:rsidP="00953E9C">
                      <w:pPr>
                        <w:pStyle w:val="Standard"/>
                        <w:jc w:val="right"/>
                      </w:pPr>
                      <w:r>
                        <w:t>«В регистр»</w:t>
                      </w:r>
                    </w:p>
                    <w:p w:rsidR="00EB552E" w:rsidRDefault="00EB552E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6E4A79" w:rsidRDefault="006E4A79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03 мая 2017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№</w:t>
      </w:r>
      <w:r>
        <w:rPr>
          <w:sz w:val="24"/>
          <w:szCs w:val="24"/>
          <w:u w:val="single"/>
        </w:rPr>
        <w:t xml:space="preserve"> 988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EB552E" w:rsidRDefault="00EB552E" w:rsidP="00EB552E">
      <w:pPr>
        <w:pStyle w:val="31"/>
      </w:pPr>
      <w:r w:rsidRPr="006C7436">
        <w:t>О</w:t>
      </w:r>
      <w:r>
        <w:t xml:space="preserve"> внесении изменений </w:t>
      </w:r>
    </w:p>
    <w:p w:rsidR="00EB552E" w:rsidRDefault="00EB552E" w:rsidP="00EB552E">
      <w:pPr>
        <w:pStyle w:val="31"/>
      </w:pPr>
      <w:r>
        <w:t xml:space="preserve">в постановление администрации </w:t>
      </w:r>
    </w:p>
    <w:p w:rsidR="00EB552E" w:rsidRDefault="00EB552E" w:rsidP="00EB552E">
      <w:pPr>
        <w:pStyle w:val="31"/>
      </w:pPr>
      <w:r>
        <w:t xml:space="preserve">города Югорска от 31.10.2013 № 3284 </w:t>
      </w:r>
    </w:p>
    <w:p w:rsidR="00EB552E" w:rsidRDefault="00EB552E" w:rsidP="00EB552E">
      <w:pPr>
        <w:pStyle w:val="31"/>
      </w:pPr>
      <w:r>
        <w:t xml:space="preserve">«О муниципальной программе города Югорска </w:t>
      </w:r>
    </w:p>
    <w:p w:rsidR="00EB552E" w:rsidRDefault="00EB552E" w:rsidP="00EB552E">
      <w:pPr>
        <w:pStyle w:val="31"/>
      </w:pPr>
      <w:r w:rsidRPr="00264A52">
        <w:t>«</w:t>
      </w:r>
      <w:r>
        <w:t xml:space="preserve">Отдых и оздоровление детей </w:t>
      </w:r>
    </w:p>
    <w:p w:rsidR="00EB552E" w:rsidRDefault="00EB552E" w:rsidP="00EB552E">
      <w:pPr>
        <w:pStyle w:val="31"/>
      </w:pPr>
      <w:r>
        <w:t>города</w:t>
      </w:r>
      <w:r w:rsidRPr="00264A52">
        <w:t xml:space="preserve"> Югорск</w:t>
      </w:r>
      <w:r>
        <w:t>а</w:t>
      </w:r>
      <w:r w:rsidRPr="00264A52">
        <w:t xml:space="preserve"> на 2014 – 2020 годы»</w:t>
      </w:r>
    </w:p>
    <w:p w:rsidR="00EB552E" w:rsidRDefault="00EB552E" w:rsidP="00EB552E">
      <w:pPr>
        <w:pStyle w:val="31"/>
      </w:pPr>
    </w:p>
    <w:p w:rsidR="00EB552E" w:rsidRDefault="00EB552E" w:rsidP="00EB552E">
      <w:pPr>
        <w:pStyle w:val="31"/>
      </w:pPr>
    </w:p>
    <w:p w:rsidR="00EB552E" w:rsidRDefault="00EB552E" w:rsidP="00EB552E">
      <w:pPr>
        <w:pStyle w:val="31"/>
      </w:pPr>
    </w:p>
    <w:p w:rsidR="00EB552E" w:rsidRPr="009E19F7" w:rsidRDefault="00EB552E" w:rsidP="00EB552E">
      <w:pPr>
        <w:pStyle w:val="a8"/>
        <w:ind w:firstLine="709"/>
        <w:jc w:val="both"/>
        <w:rPr>
          <w:color w:val="FF0000"/>
        </w:rPr>
      </w:pPr>
      <w:r w:rsidRPr="00EB0554">
        <w:t xml:space="preserve">В связи с уточнением объемов финансирования программных мероприятий, </w:t>
      </w:r>
      <w:r>
        <w:t xml:space="preserve">                                </w:t>
      </w:r>
      <w:r w:rsidRPr="00EB0554">
        <w:t xml:space="preserve">в соответствии с постановлением администрации города Югорска от 07.10.2013 № 2906 </w:t>
      </w:r>
      <w:r>
        <w:t xml:space="preserve">                       </w:t>
      </w:r>
      <w:r w:rsidRPr="00EB0554">
        <w:t>«О муниципальных и ведомственных целевых программах города Югорска»:</w:t>
      </w:r>
    </w:p>
    <w:p w:rsidR="00EB552E" w:rsidRDefault="00EB552E" w:rsidP="00EB552E">
      <w:pPr>
        <w:pStyle w:val="31"/>
        <w:ind w:firstLine="709"/>
      </w:pPr>
      <w:r>
        <w:t xml:space="preserve">1. Внести в приложение к постановлению администрации города Югорска от 31.10.2013       № 3284 «О муниципальной программе города Югорска </w:t>
      </w:r>
      <w:r w:rsidRPr="00264A52">
        <w:t>«</w:t>
      </w:r>
      <w:r>
        <w:t>Отдых и оздоровление детей города</w:t>
      </w:r>
      <w:r w:rsidRPr="00264A52">
        <w:t xml:space="preserve"> Югорск</w:t>
      </w:r>
      <w:r>
        <w:t>а</w:t>
      </w:r>
      <w:r w:rsidRPr="00264A52">
        <w:t xml:space="preserve"> на 2014 – 2020 годы»</w:t>
      </w:r>
      <w:r>
        <w:t xml:space="preserve"> (с изменениями от 16.04.2014 № 1545, от 30.06.2014 № 3034,           от 04.08.2014 № 3944, от 14.11.2014 № 6220, от 30.12.2014 № 7408, от 30.12.2014 № 7411,                  от 27.05.2015 № 2154, от 21.12.2015 № 3719, от 22.12.2015 № 3728, от 03.03.2016 № 498,                           от 04.05.2016 № 951, от 27.06.2016 № 1516, от 13.09.2016 № 2224, от 24.11.2016 № 2969) следующие изменения:</w:t>
      </w:r>
    </w:p>
    <w:p w:rsidR="00EB552E" w:rsidRPr="00AE0C08" w:rsidRDefault="00EB552E" w:rsidP="00EB552E">
      <w:pPr>
        <w:pStyle w:val="a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Таблицу 4</w:t>
      </w:r>
      <w:r w:rsidRPr="00AE0C08">
        <w:rPr>
          <w:sz w:val="24"/>
          <w:szCs w:val="24"/>
        </w:rPr>
        <w:t xml:space="preserve"> изложить в новой редакции (приложение).</w:t>
      </w:r>
    </w:p>
    <w:p w:rsidR="00EB552E" w:rsidRPr="00562B6B" w:rsidRDefault="00EB552E" w:rsidP="00EB552E">
      <w:pPr>
        <w:pStyle w:val="a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562B6B">
        <w:rPr>
          <w:sz w:val="24"/>
          <w:szCs w:val="24"/>
        </w:rPr>
        <w:t xml:space="preserve">Опубликовать постановление в </w:t>
      </w:r>
      <w:r>
        <w:rPr>
          <w:sz w:val="24"/>
          <w:szCs w:val="24"/>
        </w:rPr>
        <w:t>официальном печатном издании города Югорска</w:t>
      </w:r>
      <w:r w:rsidRPr="00562B6B">
        <w:rPr>
          <w:sz w:val="24"/>
          <w:szCs w:val="24"/>
        </w:rPr>
        <w:t xml:space="preserve"> и разместить на официальном сайте </w:t>
      </w:r>
      <w:r>
        <w:rPr>
          <w:sz w:val="24"/>
          <w:szCs w:val="24"/>
        </w:rPr>
        <w:t>органов местного самоуправления города Югорска</w:t>
      </w:r>
      <w:r w:rsidRPr="00562B6B">
        <w:rPr>
          <w:sz w:val="24"/>
          <w:szCs w:val="24"/>
        </w:rPr>
        <w:t>.</w:t>
      </w:r>
    </w:p>
    <w:p w:rsidR="00EB552E" w:rsidRDefault="00EB552E" w:rsidP="00EB552E">
      <w:pPr>
        <w:pStyle w:val="a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562B6B">
        <w:rPr>
          <w:sz w:val="24"/>
          <w:szCs w:val="24"/>
        </w:rPr>
        <w:t>Настоящее постановление вступает в силу после его официального опубликования</w:t>
      </w:r>
      <w:r>
        <w:rPr>
          <w:sz w:val="24"/>
          <w:szCs w:val="24"/>
        </w:rPr>
        <w:t>.</w:t>
      </w:r>
      <w:r w:rsidRPr="00562B6B">
        <w:rPr>
          <w:sz w:val="24"/>
          <w:szCs w:val="24"/>
        </w:rPr>
        <w:t xml:space="preserve"> </w:t>
      </w:r>
    </w:p>
    <w:p w:rsidR="00EB552E" w:rsidRPr="00562B6B" w:rsidRDefault="00EB552E" w:rsidP="00EB552E">
      <w:pPr>
        <w:pStyle w:val="a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562B6B">
        <w:rPr>
          <w:sz w:val="24"/>
          <w:szCs w:val="24"/>
        </w:rPr>
        <w:t>Контроль за выполнением постановления возложить на</w:t>
      </w:r>
      <w:r>
        <w:rPr>
          <w:sz w:val="24"/>
          <w:szCs w:val="24"/>
        </w:rPr>
        <w:t xml:space="preserve"> </w:t>
      </w:r>
      <w:r w:rsidRPr="00562B6B">
        <w:rPr>
          <w:sz w:val="24"/>
          <w:szCs w:val="24"/>
        </w:rPr>
        <w:t>заместителя глав</w:t>
      </w:r>
      <w:r>
        <w:rPr>
          <w:sz w:val="24"/>
          <w:szCs w:val="24"/>
        </w:rPr>
        <w:t>ы города Югорска Т</w:t>
      </w:r>
      <w:r w:rsidRPr="00562B6B">
        <w:rPr>
          <w:sz w:val="24"/>
          <w:szCs w:val="24"/>
        </w:rPr>
        <w:t xml:space="preserve">.И. </w:t>
      </w:r>
      <w:r>
        <w:rPr>
          <w:sz w:val="24"/>
          <w:szCs w:val="24"/>
        </w:rPr>
        <w:t>Долгодворову</w:t>
      </w:r>
      <w:r w:rsidRPr="00562B6B">
        <w:rPr>
          <w:sz w:val="24"/>
          <w:szCs w:val="24"/>
        </w:rPr>
        <w:t>.</w:t>
      </w:r>
    </w:p>
    <w:p w:rsidR="00EB552E" w:rsidRPr="00EB552E" w:rsidRDefault="00EB552E" w:rsidP="00EB552E">
      <w:pPr>
        <w:jc w:val="both"/>
        <w:rPr>
          <w:bCs/>
          <w:sz w:val="24"/>
          <w:szCs w:val="24"/>
        </w:rPr>
      </w:pPr>
    </w:p>
    <w:p w:rsidR="00EB552E" w:rsidRPr="00EB552E" w:rsidRDefault="00EB552E" w:rsidP="00EB552E">
      <w:pPr>
        <w:jc w:val="both"/>
        <w:rPr>
          <w:bCs/>
          <w:sz w:val="24"/>
          <w:szCs w:val="24"/>
        </w:rPr>
      </w:pPr>
    </w:p>
    <w:p w:rsidR="00EB552E" w:rsidRPr="00EB552E" w:rsidRDefault="00EB552E" w:rsidP="00EB552E">
      <w:pPr>
        <w:pStyle w:val="31"/>
        <w:rPr>
          <w:bCs/>
        </w:rPr>
      </w:pPr>
    </w:p>
    <w:p w:rsidR="00256A87" w:rsidRPr="00EB552E" w:rsidRDefault="00EB552E" w:rsidP="00EB552E">
      <w:pPr>
        <w:jc w:val="both"/>
        <w:rPr>
          <w:sz w:val="32"/>
          <w:szCs w:val="24"/>
        </w:rPr>
      </w:pPr>
      <w:r w:rsidRPr="00EB552E">
        <w:rPr>
          <w:b/>
          <w:bCs/>
          <w:sz w:val="24"/>
          <w:szCs w:val="24"/>
        </w:rPr>
        <w:t>Глава</w:t>
      </w:r>
      <w:r w:rsidRPr="00EB552E">
        <w:rPr>
          <w:b/>
          <w:bCs/>
          <w:sz w:val="24"/>
        </w:rPr>
        <w:t xml:space="preserve"> города Югорска</w:t>
      </w:r>
      <w:r w:rsidRPr="00EB552E">
        <w:rPr>
          <w:b/>
          <w:bCs/>
          <w:sz w:val="24"/>
        </w:rPr>
        <w:tab/>
      </w:r>
      <w:r w:rsidRPr="00EB552E">
        <w:rPr>
          <w:b/>
          <w:bCs/>
          <w:sz w:val="24"/>
        </w:rPr>
        <w:tab/>
      </w:r>
      <w:r w:rsidRPr="00EB552E">
        <w:rPr>
          <w:b/>
          <w:bCs/>
          <w:sz w:val="24"/>
        </w:rPr>
        <w:tab/>
        <w:t xml:space="preserve">     </w:t>
      </w:r>
      <w:r w:rsidRPr="00EB552E">
        <w:rPr>
          <w:b/>
          <w:bCs/>
          <w:sz w:val="24"/>
        </w:rPr>
        <w:tab/>
      </w:r>
      <w:r w:rsidRPr="00EB552E">
        <w:rPr>
          <w:b/>
          <w:bCs/>
          <w:sz w:val="24"/>
        </w:rPr>
        <w:tab/>
        <w:t xml:space="preserve">                                                Р.З. Салахов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EB552E" w:rsidRDefault="00EB552E" w:rsidP="007F4A15">
      <w:pPr>
        <w:jc w:val="both"/>
        <w:rPr>
          <w:sz w:val="24"/>
          <w:szCs w:val="24"/>
        </w:rPr>
      </w:pPr>
    </w:p>
    <w:p w:rsidR="00EB552E" w:rsidRDefault="00EB552E" w:rsidP="007F4A15">
      <w:pPr>
        <w:jc w:val="both"/>
        <w:rPr>
          <w:sz w:val="24"/>
          <w:szCs w:val="24"/>
        </w:rPr>
      </w:pPr>
    </w:p>
    <w:p w:rsidR="00EB552E" w:rsidRDefault="00EB552E" w:rsidP="007F4A15">
      <w:pPr>
        <w:jc w:val="both"/>
        <w:rPr>
          <w:sz w:val="24"/>
          <w:szCs w:val="24"/>
        </w:rPr>
      </w:pPr>
    </w:p>
    <w:p w:rsidR="00EB552E" w:rsidRDefault="00EB552E" w:rsidP="007F4A15">
      <w:pPr>
        <w:jc w:val="both"/>
        <w:rPr>
          <w:sz w:val="24"/>
          <w:szCs w:val="24"/>
        </w:rPr>
      </w:pPr>
    </w:p>
    <w:p w:rsidR="00EB552E" w:rsidRDefault="00EB552E" w:rsidP="007F4A15">
      <w:pPr>
        <w:jc w:val="both"/>
        <w:rPr>
          <w:sz w:val="24"/>
          <w:szCs w:val="24"/>
        </w:rPr>
      </w:pPr>
    </w:p>
    <w:p w:rsidR="00EB552E" w:rsidRDefault="00EB552E" w:rsidP="007F4A15">
      <w:pPr>
        <w:jc w:val="both"/>
        <w:rPr>
          <w:sz w:val="24"/>
          <w:szCs w:val="24"/>
        </w:rPr>
      </w:pPr>
    </w:p>
    <w:p w:rsidR="00EB552E" w:rsidRDefault="00EB552E" w:rsidP="007F4A15">
      <w:pPr>
        <w:jc w:val="both"/>
        <w:rPr>
          <w:sz w:val="24"/>
          <w:szCs w:val="24"/>
        </w:rPr>
      </w:pPr>
    </w:p>
    <w:p w:rsidR="00EB552E" w:rsidRDefault="00EB552E" w:rsidP="007F4A15">
      <w:pPr>
        <w:jc w:val="both"/>
        <w:rPr>
          <w:sz w:val="24"/>
          <w:szCs w:val="24"/>
        </w:rPr>
      </w:pPr>
    </w:p>
    <w:p w:rsidR="00EB552E" w:rsidRDefault="00EB552E" w:rsidP="007F4A15">
      <w:pPr>
        <w:jc w:val="both"/>
        <w:rPr>
          <w:sz w:val="24"/>
          <w:szCs w:val="24"/>
        </w:rPr>
      </w:pPr>
    </w:p>
    <w:p w:rsidR="00EB552E" w:rsidRDefault="00EB552E" w:rsidP="00EB552E">
      <w:pPr>
        <w:jc w:val="right"/>
        <w:rPr>
          <w:b/>
          <w:sz w:val="24"/>
          <w:szCs w:val="24"/>
        </w:rPr>
        <w:sectPr w:rsidR="00EB552E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EB552E" w:rsidRDefault="00EB552E" w:rsidP="00EB552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EB552E" w:rsidRDefault="00EB552E" w:rsidP="00EB552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EB552E" w:rsidRDefault="00EB552E" w:rsidP="00EB552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EB552E" w:rsidRPr="006E4A79" w:rsidRDefault="006E4A79" w:rsidP="00EB552E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03 мая 2017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988 </w:t>
      </w:r>
    </w:p>
    <w:p w:rsidR="00EB552E" w:rsidRDefault="00EB552E" w:rsidP="007F4A15">
      <w:pPr>
        <w:jc w:val="both"/>
        <w:rPr>
          <w:sz w:val="24"/>
          <w:szCs w:val="24"/>
        </w:rPr>
      </w:pPr>
    </w:p>
    <w:p w:rsidR="00EB552E" w:rsidRDefault="00EB552E" w:rsidP="00EB552E">
      <w:pPr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Таблица 4</w:t>
      </w:r>
    </w:p>
    <w:p w:rsidR="0005660F" w:rsidRDefault="0005660F" w:rsidP="00EB552E">
      <w:pPr>
        <w:jc w:val="right"/>
        <w:rPr>
          <w:b/>
          <w:sz w:val="24"/>
          <w:szCs w:val="24"/>
          <w:u w:val="single"/>
        </w:rPr>
      </w:pPr>
    </w:p>
    <w:p w:rsidR="0005660F" w:rsidRDefault="0005660F" w:rsidP="0005660F">
      <w:pPr>
        <w:jc w:val="center"/>
        <w:rPr>
          <w:b/>
          <w:bCs/>
          <w:color w:val="000000"/>
          <w:sz w:val="24"/>
          <w:szCs w:val="24"/>
        </w:rPr>
      </w:pPr>
      <w:r w:rsidRPr="008E1D14">
        <w:rPr>
          <w:b/>
          <w:bCs/>
          <w:color w:val="000000"/>
          <w:sz w:val="24"/>
          <w:szCs w:val="24"/>
        </w:rPr>
        <w:t>Перечень основных мероприятий муниципальной программы</w:t>
      </w:r>
      <w:r w:rsidRPr="0040147A">
        <w:rPr>
          <w:b/>
          <w:bCs/>
          <w:color w:val="000000"/>
          <w:sz w:val="24"/>
          <w:szCs w:val="24"/>
        </w:rPr>
        <w:br/>
      </w:r>
      <w:r w:rsidRPr="008E1D14">
        <w:rPr>
          <w:b/>
          <w:bCs/>
          <w:color w:val="000000"/>
          <w:sz w:val="24"/>
          <w:szCs w:val="24"/>
        </w:rPr>
        <w:t>«Отдых и оздоровление детей города Югорска на 2014 – 2020 годы»</w:t>
      </w:r>
    </w:p>
    <w:p w:rsidR="00EB552E" w:rsidRDefault="0005660F" w:rsidP="0005660F">
      <w:pPr>
        <w:jc w:val="center"/>
        <w:rPr>
          <w:b/>
          <w:sz w:val="24"/>
          <w:szCs w:val="24"/>
          <w:u w:val="single"/>
        </w:rPr>
      </w:pPr>
      <w:r w:rsidRPr="008E1D14">
        <w:rPr>
          <w:b/>
          <w:sz w:val="24"/>
          <w:szCs w:val="24"/>
          <w:u w:val="single"/>
        </w:rPr>
        <w:t>(наименование программы)</w:t>
      </w:r>
    </w:p>
    <w:tbl>
      <w:tblPr>
        <w:tblW w:w="15589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385"/>
        <w:gridCol w:w="43"/>
        <w:gridCol w:w="249"/>
        <w:gridCol w:w="554"/>
        <w:gridCol w:w="49"/>
        <w:gridCol w:w="56"/>
        <w:gridCol w:w="2177"/>
        <w:gridCol w:w="41"/>
        <w:gridCol w:w="12"/>
        <w:gridCol w:w="1752"/>
        <w:gridCol w:w="8"/>
        <w:gridCol w:w="18"/>
        <w:gridCol w:w="15"/>
        <w:gridCol w:w="8"/>
        <w:gridCol w:w="1694"/>
        <w:gridCol w:w="47"/>
        <w:gridCol w:w="114"/>
        <w:gridCol w:w="901"/>
        <w:gridCol w:w="15"/>
        <w:gridCol w:w="24"/>
        <w:gridCol w:w="8"/>
        <w:gridCol w:w="958"/>
        <w:gridCol w:w="15"/>
        <w:gridCol w:w="24"/>
        <w:gridCol w:w="8"/>
        <w:gridCol w:w="945"/>
        <w:gridCol w:w="15"/>
        <w:gridCol w:w="24"/>
        <w:gridCol w:w="8"/>
        <w:gridCol w:w="946"/>
        <w:gridCol w:w="15"/>
        <w:gridCol w:w="24"/>
        <w:gridCol w:w="8"/>
        <w:gridCol w:w="945"/>
        <w:gridCol w:w="15"/>
        <w:gridCol w:w="11"/>
        <w:gridCol w:w="13"/>
        <w:gridCol w:w="8"/>
        <w:gridCol w:w="945"/>
        <w:gridCol w:w="15"/>
        <w:gridCol w:w="11"/>
        <w:gridCol w:w="13"/>
        <w:gridCol w:w="8"/>
        <w:gridCol w:w="945"/>
        <w:gridCol w:w="15"/>
        <w:gridCol w:w="24"/>
        <w:gridCol w:w="8"/>
        <w:gridCol w:w="946"/>
        <w:gridCol w:w="15"/>
        <w:gridCol w:w="10"/>
        <w:gridCol w:w="14"/>
        <w:gridCol w:w="12"/>
      </w:tblGrid>
      <w:tr w:rsidR="0005660F" w:rsidRPr="00A95FD8" w:rsidTr="004066D4">
        <w:trPr>
          <w:gridBefore w:val="1"/>
          <w:gridAfter w:val="49"/>
          <w:wBefore w:w="456" w:type="dxa"/>
          <w:wAfter w:w="14456" w:type="dxa"/>
          <w:trHeight w:val="204"/>
        </w:trPr>
        <w:tc>
          <w:tcPr>
            <w:tcW w:w="6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660F" w:rsidRPr="00A95FD8" w:rsidRDefault="0005660F" w:rsidP="004066D4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ru-RU"/>
              </w:rPr>
            </w:pPr>
          </w:p>
        </w:tc>
      </w:tr>
      <w:tr w:rsidR="0005660F" w:rsidRPr="00A95FD8" w:rsidTr="004066D4">
        <w:trPr>
          <w:gridBefore w:val="1"/>
          <w:gridAfter w:val="49"/>
          <w:wBefore w:w="456" w:type="dxa"/>
          <w:wAfter w:w="14456" w:type="dxa"/>
          <w:trHeight w:val="204"/>
        </w:trPr>
        <w:tc>
          <w:tcPr>
            <w:tcW w:w="6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660F" w:rsidRPr="00A95FD8" w:rsidRDefault="0005660F" w:rsidP="004066D4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ru-RU"/>
              </w:rPr>
            </w:pP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cantSplit/>
          <w:trHeight w:val="1020"/>
        </w:trPr>
        <w:tc>
          <w:tcPr>
            <w:tcW w:w="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 xml:space="preserve">Код </w:t>
            </w:r>
            <w:r w:rsidRPr="00A95FD8">
              <w:rPr>
                <w:color w:val="000000"/>
              </w:rPr>
              <w:br/>
              <w:t>строки</w:t>
            </w:r>
          </w:p>
        </w:tc>
        <w:tc>
          <w:tcPr>
            <w:tcW w:w="846" w:type="dxa"/>
            <w:gridSpan w:val="3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№ основного мероприятия</w:t>
            </w:r>
          </w:p>
        </w:tc>
        <w:tc>
          <w:tcPr>
            <w:tcW w:w="228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854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9754" w:type="dxa"/>
            <w:gridSpan w:val="3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Финансовые затраты на реализацию (тыс. рублей)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6" w:type="dxa"/>
          <w:cantSplit/>
          <w:trHeight w:val="1185"/>
        </w:trPr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846" w:type="dxa"/>
            <w:gridSpan w:val="3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85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85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Источники финансирования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Всего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2014 год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2015  год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2016  год</w:t>
            </w:r>
          </w:p>
        </w:tc>
        <w:tc>
          <w:tcPr>
            <w:tcW w:w="979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2017  год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2018  год</w:t>
            </w:r>
          </w:p>
        </w:tc>
        <w:tc>
          <w:tcPr>
            <w:tcW w:w="1005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2019 год</w:t>
            </w:r>
          </w:p>
        </w:tc>
        <w:tc>
          <w:tcPr>
            <w:tcW w:w="97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2020 год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cantSplit/>
          <w:trHeight w:val="305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</w:t>
            </w:r>
          </w:p>
        </w:tc>
        <w:tc>
          <w:tcPr>
            <w:tcW w:w="18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4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5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6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8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9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12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13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537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01</w:t>
            </w:r>
          </w:p>
        </w:tc>
        <w:tc>
          <w:tcPr>
            <w:tcW w:w="14736" w:type="dxa"/>
            <w:gridSpan w:val="50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Default="0005660F" w:rsidP="004066D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Цель </w:t>
            </w:r>
            <w:r w:rsidRPr="00A95FD8">
              <w:rPr>
                <w:b/>
                <w:bCs/>
                <w:color w:val="000000"/>
              </w:rPr>
              <w:t>«Создание оптимальных условий, направленных на повышение качества предоставления муниципальных услуг</w:t>
            </w:r>
          </w:p>
          <w:p w:rsidR="0005660F" w:rsidRPr="00A95FD8" w:rsidRDefault="0005660F" w:rsidP="004066D4">
            <w:pPr>
              <w:jc w:val="center"/>
              <w:rPr>
                <w:b/>
                <w:bCs/>
                <w:color w:val="000000"/>
              </w:rPr>
            </w:pPr>
            <w:r w:rsidRPr="00A95FD8">
              <w:rPr>
                <w:b/>
                <w:bCs/>
                <w:color w:val="000000"/>
              </w:rPr>
              <w:t>в сфере оздоровления и отдыха детей города Югорска»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330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02</w:t>
            </w:r>
          </w:p>
        </w:tc>
        <w:tc>
          <w:tcPr>
            <w:tcW w:w="14736" w:type="dxa"/>
            <w:gridSpan w:val="50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b/>
                <w:bCs/>
                <w:color w:val="000000"/>
              </w:rPr>
            </w:pPr>
            <w:r w:rsidRPr="00A95FD8">
              <w:rPr>
                <w:b/>
                <w:bCs/>
                <w:color w:val="000000"/>
              </w:rPr>
              <w:t>Задача 1 «Обеспечение прав детей на безопасный отдых и оздоровление»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355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03</w:t>
            </w:r>
          </w:p>
        </w:tc>
        <w:tc>
          <w:tcPr>
            <w:tcW w:w="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</w:t>
            </w:r>
          </w:p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lastRenderedPageBreak/>
              <w:t>№ основного мероприятия</w:t>
            </w:r>
          </w:p>
        </w:tc>
        <w:tc>
          <w:tcPr>
            <w:tcW w:w="22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lastRenderedPageBreak/>
              <w:t xml:space="preserve">Организация деятельности </w:t>
            </w:r>
          </w:p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по кадровому сопровождению отдыха и оздоровления детей (1)</w:t>
            </w:r>
          </w:p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lastRenderedPageBreak/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854" w:type="dxa"/>
            <w:gridSpan w:val="7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660F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lastRenderedPageBreak/>
              <w:t xml:space="preserve">Управление социальной политики </w:t>
            </w:r>
          </w:p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(далее - УСП)</w:t>
            </w:r>
          </w:p>
        </w:tc>
        <w:tc>
          <w:tcPr>
            <w:tcW w:w="17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федеральный  бюджет</w:t>
            </w:r>
          </w:p>
        </w:tc>
        <w:tc>
          <w:tcPr>
            <w:tcW w:w="10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720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04</w:t>
            </w: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854" w:type="dxa"/>
            <w:gridSpan w:val="7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7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бюджет автономного округа</w:t>
            </w:r>
          </w:p>
        </w:tc>
        <w:tc>
          <w:tcPr>
            <w:tcW w:w="10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330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05</w:t>
            </w: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854" w:type="dxa"/>
            <w:gridSpan w:val="7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7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местный бюджет</w:t>
            </w:r>
          </w:p>
        </w:tc>
        <w:tc>
          <w:tcPr>
            <w:tcW w:w="10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7288,2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1122,3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571,3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1090,6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1126,0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1126,0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1126,0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1126,0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675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06</w:t>
            </w: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854" w:type="dxa"/>
            <w:gridSpan w:val="7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7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иные внебюджетные источники</w:t>
            </w:r>
          </w:p>
        </w:tc>
        <w:tc>
          <w:tcPr>
            <w:tcW w:w="10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680"/>
        </w:trPr>
        <w:tc>
          <w:tcPr>
            <w:tcW w:w="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07</w:t>
            </w:r>
          </w:p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lastRenderedPageBreak/>
              <w:t xml:space="preserve">Код </w:t>
            </w:r>
            <w:r w:rsidRPr="00A95FD8">
              <w:rPr>
                <w:color w:val="000000"/>
              </w:rPr>
              <w:br/>
              <w:t>строки</w:t>
            </w:r>
          </w:p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854" w:type="dxa"/>
            <w:gridSpan w:val="7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7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Всего</w:t>
            </w:r>
          </w:p>
        </w:tc>
        <w:tc>
          <w:tcPr>
            <w:tcW w:w="10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7288,2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1122,3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571,3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1090,6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1126,0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1126,0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1126,0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1126,0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330"/>
        </w:trPr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854" w:type="dxa"/>
            <w:gridSpan w:val="7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05660F" w:rsidRPr="00A95FD8" w:rsidRDefault="0005660F" w:rsidP="004066D4">
            <w:pPr>
              <w:rPr>
                <w:color w:val="000000"/>
              </w:rPr>
            </w:pPr>
            <w:r w:rsidRPr="00A95FD8">
              <w:rPr>
                <w:color w:val="000000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9754" w:type="dxa"/>
            <w:gridSpan w:val="3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Финансовые затраты на реализацию (тыс. рублей)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1893"/>
        </w:trPr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85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7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Источники финансирования</w:t>
            </w:r>
          </w:p>
        </w:tc>
        <w:tc>
          <w:tcPr>
            <w:tcW w:w="10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Всего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2014 год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2015  год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2016  год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2017  год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2018  год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2019 год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2020 год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33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</w:t>
            </w:r>
          </w:p>
        </w:tc>
        <w:tc>
          <w:tcPr>
            <w:tcW w:w="1854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5</w:t>
            </w:r>
          </w:p>
        </w:tc>
        <w:tc>
          <w:tcPr>
            <w:tcW w:w="10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6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8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9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11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12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13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495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08</w:t>
            </w:r>
          </w:p>
        </w:tc>
        <w:tc>
          <w:tcPr>
            <w:tcW w:w="846" w:type="dxa"/>
            <w:gridSpan w:val="3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</w:tc>
        <w:tc>
          <w:tcPr>
            <w:tcW w:w="2282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</w:tc>
        <w:tc>
          <w:tcPr>
            <w:tcW w:w="1854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Управление образования (далее - УО)</w:t>
            </w:r>
          </w:p>
        </w:tc>
        <w:tc>
          <w:tcPr>
            <w:tcW w:w="17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федеральный бюджет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585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09</w:t>
            </w:r>
          </w:p>
        </w:tc>
        <w:tc>
          <w:tcPr>
            <w:tcW w:w="846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228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85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7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бюджет автономного округа</w:t>
            </w:r>
          </w:p>
        </w:tc>
        <w:tc>
          <w:tcPr>
            <w:tcW w:w="10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330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10</w:t>
            </w:r>
          </w:p>
        </w:tc>
        <w:tc>
          <w:tcPr>
            <w:tcW w:w="846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228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85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7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местный бюджет</w:t>
            </w:r>
          </w:p>
        </w:tc>
        <w:tc>
          <w:tcPr>
            <w:tcW w:w="10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377,9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16,0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32,1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49,8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70,0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70,0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854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11</w:t>
            </w:r>
          </w:p>
        </w:tc>
        <w:tc>
          <w:tcPr>
            <w:tcW w:w="846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228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85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7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иные внебюджетные источники</w:t>
            </w:r>
          </w:p>
        </w:tc>
        <w:tc>
          <w:tcPr>
            <w:tcW w:w="10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399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12</w:t>
            </w:r>
          </w:p>
        </w:tc>
        <w:tc>
          <w:tcPr>
            <w:tcW w:w="846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2282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85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7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Всего</w:t>
            </w:r>
          </w:p>
        </w:tc>
        <w:tc>
          <w:tcPr>
            <w:tcW w:w="10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377,9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16,0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32,1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49,8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70,0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70,0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421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13</w:t>
            </w:r>
          </w:p>
        </w:tc>
        <w:tc>
          <w:tcPr>
            <w:tcW w:w="846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</w:t>
            </w:r>
          </w:p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  <w:p w:rsidR="0005660F" w:rsidRDefault="0005660F" w:rsidP="004066D4">
            <w:pPr>
              <w:jc w:val="both"/>
              <w:rPr>
                <w:color w:val="000000"/>
              </w:rPr>
            </w:pPr>
          </w:p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lastRenderedPageBreak/>
              <w:t>№ основного мероприятия</w:t>
            </w:r>
          </w:p>
        </w:tc>
        <w:tc>
          <w:tcPr>
            <w:tcW w:w="22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lastRenderedPageBreak/>
              <w:t xml:space="preserve">Организация деятельности </w:t>
            </w:r>
          </w:p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по обеспечению безопасных условий при организации отдыха и оздоровления детей (2,7)</w:t>
            </w:r>
          </w:p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  <w:p w:rsidR="0005660F" w:rsidRDefault="0005660F" w:rsidP="004066D4">
            <w:pPr>
              <w:jc w:val="both"/>
              <w:rPr>
                <w:color w:val="000000"/>
              </w:rPr>
            </w:pPr>
          </w:p>
          <w:p w:rsidR="0005660F" w:rsidRDefault="0005660F" w:rsidP="004066D4">
            <w:pPr>
              <w:jc w:val="both"/>
              <w:rPr>
                <w:color w:val="000000"/>
              </w:rPr>
            </w:pPr>
          </w:p>
          <w:p w:rsidR="0005660F" w:rsidRDefault="0005660F" w:rsidP="004066D4">
            <w:pPr>
              <w:jc w:val="both"/>
              <w:rPr>
                <w:color w:val="000000"/>
              </w:rPr>
            </w:pPr>
          </w:p>
          <w:p w:rsidR="0005660F" w:rsidRDefault="0005660F" w:rsidP="004066D4">
            <w:pPr>
              <w:jc w:val="both"/>
              <w:rPr>
                <w:color w:val="000000"/>
              </w:rPr>
            </w:pPr>
          </w:p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lastRenderedPageBreak/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85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lastRenderedPageBreak/>
              <w:t>УСП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федеральный бюджет</w:t>
            </w:r>
          </w:p>
        </w:tc>
        <w:tc>
          <w:tcPr>
            <w:tcW w:w="10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585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14</w:t>
            </w: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854" w:type="dxa"/>
            <w:gridSpan w:val="7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7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бюджет автономного округа</w:t>
            </w:r>
          </w:p>
        </w:tc>
        <w:tc>
          <w:tcPr>
            <w:tcW w:w="10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3161,7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60,5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775,3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775,3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775,3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775,3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330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15</w:t>
            </w: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854" w:type="dxa"/>
            <w:gridSpan w:val="7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7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местный бюджет</w:t>
            </w:r>
          </w:p>
        </w:tc>
        <w:tc>
          <w:tcPr>
            <w:tcW w:w="10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2435,8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304,0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255,8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400,0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369,0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369,0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369,0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369,0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645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16</w:t>
            </w: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854" w:type="dxa"/>
            <w:gridSpan w:val="7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7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иные внебюджетные источники</w:t>
            </w:r>
          </w:p>
        </w:tc>
        <w:tc>
          <w:tcPr>
            <w:tcW w:w="10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127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17</w:t>
            </w: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854" w:type="dxa"/>
            <w:gridSpan w:val="7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7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Всего</w:t>
            </w:r>
          </w:p>
        </w:tc>
        <w:tc>
          <w:tcPr>
            <w:tcW w:w="10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5597,5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364,5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255,8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400,0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1144,3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1144,3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1144,3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1144,3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330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18</w:t>
            </w: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85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Управление бухгалтерского учета и отчетности</w:t>
            </w:r>
          </w:p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(далее – УБУиО</w:t>
            </w:r>
          </w:p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  <w:p w:rsidR="0005660F" w:rsidRDefault="0005660F" w:rsidP="004066D4">
            <w:pPr>
              <w:jc w:val="center"/>
              <w:rPr>
                <w:color w:val="000000"/>
              </w:rPr>
            </w:pPr>
          </w:p>
          <w:p w:rsidR="0005660F" w:rsidRDefault="0005660F" w:rsidP="004066D4">
            <w:pPr>
              <w:jc w:val="center"/>
              <w:rPr>
                <w:color w:val="000000"/>
              </w:rPr>
            </w:pPr>
          </w:p>
          <w:p w:rsidR="0005660F" w:rsidRDefault="0005660F" w:rsidP="004066D4">
            <w:pPr>
              <w:jc w:val="center"/>
              <w:rPr>
                <w:color w:val="000000"/>
              </w:rPr>
            </w:pPr>
          </w:p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lastRenderedPageBreak/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7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lastRenderedPageBreak/>
              <w:t>федеральный бюджет</w:t>
            </w:r>
          </w:p>
        </w:tc>
        <w:tc>
          <w:tcPr>
            <w:tcW w:w="10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534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19</w:t>
            </w: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85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7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бюджет автономного округа</w:t>
            </w:r>
          </w:p>
        </w:tc>
        <w:tc>
          <w:tcPr>
            <w:tcW w:w="105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80,0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20,0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330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60F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</w:t>
            </w:r>
          </w:p>
          <w:p w:rsidR="0005660F" w:rsidRDefault="0005660F" w:rsidP="004066D4">
            <w:pPr>
              <w:jc w:val="center"/>
              <w:rPr>
                <w:color w:val="000000"/>
              </w:rPr>
            </w:pPr>
          </w:p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85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74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местный бюджет</w:t>
            </w:r>
          </w:p>
        </w:tc>
        <w:tc>
          <w:tcPr>
            <w:tcW w:w="10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330"/>
        </w:trPr>
        <w:tc>
          <w:tcPr>
            <w:tcW w:w="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lastRenderedPageBreak/>
              <w:t xml:space="preserve">Код </w:t>
            </w:r>
            <w:r w:rsidRPr="00A95FD8">
              <w:rPr>
                <w:color w:val="000000"/>
              </w:rPr>
              <w:br/>
              <w:t>строки</w:t>
            </w:r>
          </w:p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85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741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  <w:tc>
          <w:tcPr>
            <w:tcW w:w="10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  <w:tc>
          <w:tcPr>
            <w:tcW w:w="10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330"/>
        </w:trPr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85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9754" w:type="dxa"/>
            <w:gridSpan w:val="3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Финансовые затраты на реализацию (тыс. рублей)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34"/>
        </w:trPr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85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7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Источники финансирования</w:t>
            </w:r>
          </w:p>
        </w:tc>
        <w:tc>
          <w:tcPr>
            <w:tcW w:w="10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Всего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2014 год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2015  год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2016  год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2017  год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2018  год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2019 год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2020 год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77"/>
        </w:trPr>
        <w:tc>
          <w:tcPr>
            <w:tcW w:w="84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</w:t>
            </w:r>
          </w:p>
        </w:tc>
        <w:tc>
          <w:tcPr>
            <w:tcW w:w="1854" w:type="dxa"/>
            <w:gridSpan w:val="7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41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5</w:t>
            </w:r>
          </w:p>
        </w:tc>
        <w:tc>
          <w:tcPr>
            <w:tcW w:w="1054" w:type="dxa"/>
            <w:gridSpan w:val="4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6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8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9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11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12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13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330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21</w:t>
            </w:r>
          </w:p>
        </w:tc>
        <w:tc>
          <w:tcPr>
            <w:tcW w:w="846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2282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854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7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иные внебюджетные источники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49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22</w:t>
            </w:r>
          </w:p>
        </w:tc>
        <w:tc>
          <w:tcPr>
            <w:tcW w:w="846" w:type="dxa"/>
            <w:gridSpan w:val="3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2282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854" w:type="dxa"/>
            <w:gridSpan w:val="7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7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Всего</w:t>
            </w:r>
          </w:p>
        </w:tc>
        <w:tc>
          <w:tcPr>
            <w:tcW w:w="10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80,0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20,0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550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23</w:t>
            </w:r>
          </w:p>
        </w:tc>
        <w:tc>
          <w:tcPr>
            <w:tcW w:w="3128" w:type="dxa"/>
            <w:gridSpan w:val="6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both"/>
              <w:rPr>
                <w:color w:val="000000"/>
              </w:rPr>
            </w:pPr>
            <w:r w:rsidRPr="00A95FD8">
              <w:rPr>
                <w:color w:val="000000"/>
              </w:rPr>
              <w:t>Итого по задаче 1</w:t>
            </w:r>
          </w:p>
        </w:tc>
        <w:tc>
          <w:tcPr>
            <w:tcW w:w="1854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  <w:r w:rsidRPr="00A95FD8">
              <w:rPr>
                <w:color w:val="000000"/>
              </w:rPr>
              <w:t> </w:t>
            </w:r>
          </w:p>
        </w:tc>
        <w:tc>
          <w:tcPr>
            <w:tcW w:w="174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федеральный бюджет</w:t>
            </w:r>
          </w:p>
        </w:tc>
        <w:tc>
          <w:tcPr>
            <w:tcW w:w="10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630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24</w:t>
            </w:r>
          </w:p>
        </w:tc>
        <w:tc>
          <w:tcPr>
            <w:tcW w:w="312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854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бюджет автономного округа</w:t>
            </w:r>
          </w:p>
        </w:tc>
        <w:tc>
          <w:tcPr>
            <w:tcW w:w="10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3241,7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60,5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795,3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795,3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795,3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795,3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330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25</w:t>
            </w:r>
          </w:p>
        </w:tc>
        <w:tc>
          <w:tcPr>
            <w:tcW w:w="312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854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местный бюджет</w:t>
            </w:r>
          </w:p>
        </w:tc>
        <w:tc>
          <w:tcPr>
            <w:tcW w:w="10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10101,9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1442,3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859,2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1540,4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1565,0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1565,0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1565,0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1565,0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540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26</w:t>
            </w:r>
          </w:p>
        </w:tc>
        <w:tc>
          <w:tcPr>
            <w:tcW w:w="312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854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иные внебюджетные источники</w:t>
            </w:r>
          </w:p>
        </w:tc>
        <w:tc>
          <w:tcPr>
            <w:tcW w:w="10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330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27</w:t>
            </w:r>
          </w:p>
        </w:tc>
        <w:tc>
          <w:tcPr>
            <w:tcW w:w="312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854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Всего</w:t>
            </w:r>
          </w:p>
        </w:tc>
        <w:tc>
          <w:tcPr>
            <w:tcW w:w="10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13343,6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1502,8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859,2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1540,4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2360,3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2360,3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2360,3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2360,3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330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28</w:t>
            </w:r>
          </w:p>
        </w:tc>
        <w:tc>
          <w:tcPr>
            <w:tcW w:w="14736" w:type="dxa"/>
            <w:gridSpan w:val="50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b/>
                <w:bCs/>
                <w:color w:val="000000"/>
              </w:rPr>
            </w:pPr>
            <w:r w:rsidRPr="00A95FD8">
              <w:rPr>
                <w:b/>
                <w:bCs/>
                <w:color w:val="000000"/>
              </w:rPr>
              <w:t>Задача 2 «Эффективное использование базы учреждений города Югорска для организации оздоровления, лечения и отдыха детей»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566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29</w:t>
            </w:r>
          </w:p>
        </w:tc>
        <w:tc>
          <w:tcPr>
            <w:tcW w:w="846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3</w:t>
            </w: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</w:rPr>
              <w:lastRenderedPageBreak/>
              <w:t>№ основного мероприятия</w:t>
            </w:r>
          </w:p>
        </w:tc>
        <w:tc>
          <w:tcPr>
            <w:tcW w:w="22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lastRenderedPageBreak/>
              <w:t xml:space="preserve">Организация оздоровления и лечения детей на базе санатория - профилактория общества </w:t>
            </w: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с ограниченной ответственност</w:t>
            </w:r>
            <w:r>
              <w:rPr>
                <w:color w:val="000000"/>
                <w:lang w:eastAsia="ru-RU"/>
              </w:rPr>
              <w:t>ью «Газпром трансгаз Югорск»</w:t>
            </w:r>
            <w:r w:rsidRPr="00A95FD8">
              <w:rPr>
                <w:color w:val="000000"/>
                <w:lang w:eastAsia="ru-RU"/>
              </w:rPr>
              <w:t xml:space="preserve"> (5)</w:t>
            </w:r>
          </w:p>
          <w:p w:rsidR="0005660F" w:rsidRDefault="0005660F" w:rsidP="004066D4">
            <w:pPr>
              <w:jc w:val="both"/>
              <w:rPr>
                <w:color w:val="000000"/>
              </w:rPr>
            </w:pPr>
          </w:p>
          <w:p w:rsidR="0005660F" w:rsidRPr="00A95FD8" w:rsidRDefault="0005660F" w:rsidP="004066D4">
            <w:pPr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</w:rPr>
              <w:lastRenderedPageBreak/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8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lastRenderedPageBreak/>
              <w:t>УСП</w:t>
            </w: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</w:rPr>
              <w:lastRenderedPageBreak/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864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30</w:t>
            </w: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7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16934,6</w:t>
            </w:r>
          </w:p>
        </w:tc>
        <w:tc>
          <w:tcPr>
            <w:tcW w:w="10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1848,6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2970,8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2565,8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</w:pPr>
            <w:r w:rsidRPr="00A95FD8">
              <w:t>1749,4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2600,0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2600,0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2600,0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1054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31</w:t>
            </w: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BA25ED" w:rsidRDefault="0005660F" w:rsidP="004066D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4,1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4,1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517"/>
        </w:trPr>
        <w:tc>
          <w:tcPr>
            <w:tcW w:w="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lastRenderedPageBreak/>
              <w:t xml:space="preserve">Код </w:t>
            </w:r>
            <w:r w:rsidRPr="00A95FD8">
              <w:rPr>
                <w:color w:val="000000"/>
              </w:rPr>
              <w:br/>
              <w:t>строки</w:t>
            </w: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517"/>
        </w:trPr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779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Финансовые затраты на реализацию (тыс. рублей)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1735"/>
        </w:trPr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Источники финансирования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Всего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2014 год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2015  год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2016  год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2017  год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2018  год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2019 год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2020 год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413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5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6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8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9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11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12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13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702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32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иные</w:t>
            </w:r>
          </w:p>
          <w:p w:rsidR="0005660F" w:rsidRPr="00A95FD8" w:rsidRDefault="0005660F" w:rsidP="004066D4">
            <w:pPr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0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4873,0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388,0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675,0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690,0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780,0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780,0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780,0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780,0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273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33</w:t>
            </w:r>
          </w:p>
        </w:tc>
        <w:tc>
          <w:tcPr>
            <w:tcW w:w="84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28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0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21811,7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2240,7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3645,8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3255,8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2529,4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3380,0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3380,0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3380,0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690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34</w:t>
            </w:r>
          </w:p>
        </w:tc>
        <w:tc>
          <w:tcPr>
            <w:tcW w:w="846" w:type="dxa"/>
            <w:gridSpan w:val="3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4</w:t>
            </w:r>
          </w:p>
          <w:p w:rsidR="0005660F" w:rsidRPr="00A95FD8" w:rsidRDefault="0005660F" w:rsidP="004066D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05660F" w:rsidRDefault="0005660F" w:rsidP="004066D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</w:rPr>
              <w:lastRenderedPageBreak/>
              <w:t>№ основного мероприятия</w:t>
            </w:r>
          </w:p>
        </w:tc>
        <w:tc>
          <w:tcPr>
            <w:tcW w:w="2282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lastRenderedPageBreak/>
              <w:t>Организация деятельности лагерей с дневным пребыванием на территории города Югорска (3,4)</w:t>
            </w:r>
          </w:p>
          <w:p w:rsidR="0005660F" w:rsidRPr="00A95FD8" w:rsidRDefault="0005660F" w:rsidP="004066D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05660F" w:rsidRDefault="0005660F" w:rsidP="004066D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05660F" w:rsidRDefault="0005660F" w:rsidP="004066D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05660F" w:rsidRDefault="0005660F" w:rsidP="004066D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05660F" w:rsidRDefault="0005660F" w:rsidP="004066D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</w:rPr>
              <w:lastRenderedPageBreak/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80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lastRenderedPageBreak/>
              <w:t>УО</w:t>
            </w:r>
          </w:p>
        </w:tc>
        <w:tc>
          <w:tcPr>
            <w:tcW w:w="174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645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35</w:t>
            </w: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0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24266,0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3090,6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3241,1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3885,5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3512,2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3512,2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3512,2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3512,2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330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36</w:t>
            </w: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0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0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21998,1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3888,1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3146,0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3230,4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2933,4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2933,4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2933,4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2933,4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645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37</w:t>
            </w: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0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0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10679,8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1547,2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1542,9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1524,7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</w:pPr>
            <w:r w:rsidRPr="00A95FD8">
              <w:t>1259,0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1602,0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1602,0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1602,0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330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38</w:t>
            </w: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0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0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56943,9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8525,9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7930,0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8640,6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7704,6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8047,6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8047,6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8047,6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735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39</w:t>
            </w: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0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УСП</w:t>
            </w: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  <w:p w:rsidR="0005660F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  <w:p w:rsidR="0005660F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  <w:p w:rsidR="0005660F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</w:rPr>
              <w:lastRenderedPageBreak/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7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10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645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40</w:t>
            </w: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0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330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41</w:t>
            </w: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0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0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296,0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48,3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47,4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50,3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37,5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37,5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37,5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37,5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645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42</w:t>
            </w: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0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1031,0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151,0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160,0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144,0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</w:pPr>
            <w:r w:rsidRPr="00A95FD8">
              <w:t>144,0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</w:pPr>
            <w:r w:rsidRPr="00A95FD8">
              <w:t>144,0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</w:pPr>
            <w:r w:rsidRPr="00A95FD8">
              <w:t>144,0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</w:pPr>
            <w:r w:rsidRPr="00A95FD8">
              <w:t>144,0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645"/>
        </w:trPr>
        <w:tc>
          <w:tcPr>
            <w:tcW w:w="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lastRenderedPageBreak/>
              <w:t xml:space="preserve">Код </w:t>
            </w:r>
            <w:r w:rsidRPr="00A95FD8">
              <w:rPr>
                <w:color w:val="000000"/>
              </w:rPr>
              <w:br/>
              <w:t>строки</w:t>
            </w: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0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</w:pP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645"/>
        </w:trPr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0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779" w:type="dxa"/>
            <w:gridSpan w:val="3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</w:pPr>
            <w:r w:rsidRPr="00A95FD8">
              <w:rPr>
                <w:color w:val="000000"/>
              </w:rPr>
              <w:t>Финансовые затраты на реализацию (тыс. рублей)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1585"/>
        </w:trPr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0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Источники финансирования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Всего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2014 год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2015  год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2016  год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2017  год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2018  год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2019 год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2020 год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261"/>
        </w:trPr>
        <w:tc>
          <w:tcPr>
            <w:tcW w:w="8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5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6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8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9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11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12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13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330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43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0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1327,0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199,3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207,4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194,3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181,5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181,5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181,5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181,5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473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44</w:t>
            </w:r>
          </w:p>
        </w:tc>
        <w:tc>
          <w:tcPr>
            <w:tcW w:w="846" w:type="dxa"/>
            <w:gridSpan w:val="3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282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0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Управление культуры</w:t>
            </w:r>
          </w:p>
        </w:tc>
        <w:tc>
          <w:tcPr>
            <w:tcW w:w="17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0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585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45</w:t>
            </w: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0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330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46</w:t>
            </w: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0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0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444,8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67,6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65,2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29,6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70,6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70,6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70,6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70,6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720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47</w:t>
            </w: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0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0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1312,9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158,0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216,1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115,0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</w:pPr>
            <w:r w:rsidRPr="00A95FD8">
              <w:t>463,2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</w:pPr>
            <w:r w:rsidRPr="00A95FD8">
              <w:t>120,2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</w:pPr>
            <w:r w:rsidRPr="00A95FD8">
              <w:t>120,2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</w:pPr>
            <w:r w:rsidRPr="00A95FD8">
              <w:t>120,2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330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48</w:t>
            </w: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0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0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1757,7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225,6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281,3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144,6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533,8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190,8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190,8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190,8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4"/>
          <w:wAfter w:w="51" w:type="dxa"/>
          <w:trHeight w:val="645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49</w:t>
            </w:r>
          </w:p>
        </w:tc>
        <w:tc>
          <w:tcPr>
            <w:tcW w:w="3128" w:type="dxa"/>
            <w:gridSpan w:val="6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Итого по задаче 2</w:t>
            </w:r>
          </w:p>
        </w:tc>
        <w:tc>
          <w:tcPr>
            <w:tcW w:w="184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4"/>
          <w:wAfter w:w="51" w:type="dxa"/>
          <w:trHeight w:val="705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50</w:t>
            </w:r>
          </w:p>
        </w:tc>
        <w:tc>
          <w:tcPr>
            <w:tcW w:w="312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41200,6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4939,2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6211,9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6451,3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5261,6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6112,2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6112,2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6112,2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4"/>
          <w:wAfter w:w="51" w:type="dxa"/>
          <w:trHeight w:val="390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51</w:t>
            </w:r>
          </w:p>
        </w:tc>
        <w:tc>
          <w:tcPr>
            <w:tcW w:w="312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 xml:space="preserve">   местный бюджет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22743,0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4008,1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3258,6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3310,3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3041,5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3041,5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3041,5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3041,5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4"/>
          <w:wAfter w:w="51" w:type="dxa"/>
          <w:trHeight w:val="645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52</w:t>
            </w:r>
          </w:p>
        </w:tc>
        <w:tc>
          <w:tcPr>
            <w:tcW w:w="312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17896,7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2244,2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2594,0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2473,7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2646,2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2646,2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2646,2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2646,2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4"/>
          <w:wAfter w:w="51" w:type="dxa"/>
          <w:trHeight w:val="330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53</w:t>
            </w:r>
          </w:p>
        </w:tc>
        <w:tc>
          <w:tcPr>
            <w:tcW w:w="312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81840,3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11191,5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12064,5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12235,3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10949,3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11799,9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11799,9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11799,9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315"/>
        </w:trPr>
        <w:tc>
          <w:tcPr>
            <w:tcW w:w="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54</w:t>
            </w:r>
          </w:p>
        </w:tc>
        <w:tc>
          <w:tcPr>
            <w:tcW w:w="14736" w:type="dxa"/>
            <w:gridSpan w:val="50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95FD8">
              <w:rPr>
                <w:b/>
                <w:bCs/>
                <w:color w:val="000000"/>
                <w:lang w:eastAsia="ru-RU"/>
              </w:rPr>
              <w:t>Задача 3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330"/>
        </w:trPr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736" w:type="dxa"/>
            <w:gridSpan w:val="5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95FD8">
              <w:rPr>
                <w:b/>
                <w:bCs/>
                <w:color w:val="000000"/>
                <w:lang w:eastAsia="ru-RU"/>
              </w:rPr>
              <w:t>«Организация отдыха и оздоровления детей в климатически благоприятных зонах России и за ее пределами»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593"/>
        </w:trPr>
        <w:tc>
          <w:tcPr>
            <w:tcW w:w="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lastRenderedPageBreak/>
              <w:t xml:space="preserve">Код </w:t>
            </w:r>
            <w:r w:rsidRPr="00A95FD8">
              <w:rPr>
                <w:color w:val="000000"/>
              </w:rPr>
              <w:br/>
              <w:t>строки</w:t>
            </w:r>
          </w:p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95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95FD8">
              <w:rPr>
                <w:color w:val="000000"/>
              </w:rPr>
              <w:t>№ основного мероприятия</w:t>
            </w:r>
          </w:p>
        </w:tc>
        <w:tc>
          <w:tcPr>
            <w:tcW w:w="2286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95FD8">
              <w:rPr>
                <w:color w:val="000000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76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95FD8">
              <w:rPr>
                <w:color w:val="000000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9795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95FD8">
              <w:rPr>
                <w:color w:val="000000"/>
              </w:rPr>
              <w:t>Финансовые затраты на реализацию (тыс. рублей)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1273"/>
        </w:trPr>
        <w:tc>
          <w:tcPr>
            <w:tcW w:w="84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95" w:type="dxa"/>
            <w:gridSpan w:val="4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286" w:type="dxa"/>
            <w:gridSpan w:val="4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60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Источники финансирования</w:t>
            </w:r>
          </w:p>
        </w:tc>
        <w:tc>
          <w:tcPr>
            <w:tcW w:w="110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Всего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2014 год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2015  год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2016  год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2017  год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2018  год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2019 год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2020 год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389"/>
        </w:trPr>
        <w:tc>
          <w:tcPr>
            <w:tcW w:w="84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</w:t>
            </w:r>
          </w:p>
        </w:tc>
        <w:tc>
          <w:tcPr>
            <w:tcW w:w="895" w:type="dxa"/>
            <w:gridSpan w:val="4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</w:t>
            </w:r>
          </w:p>
        </w:tc>
        <w:tc>
          <w:tcPr>
            <w:tcW w:w="2286" w:type="dxa"/>
            <w:gridSpan w:val="4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</w:t>
            </w:r>
          </w:p>
        </w:tc>
        <w:tc>
          <w:tcPr>
            <w:tcW w:w="1760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4</w:t>
            </w:r>
          </w:p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  <w:tc>
          <w:tcPr>
            <w:tcW w:w="173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5</w:t>
            </w:r>
          </w:p>
        </w:tc>
        <w:tc>
          <w:tcPr>
            <w:tcW w:w="1101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6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8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9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12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13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55</w:t>
            </w:r>
          </w:p>
        </w:tc>
        <w:tc>
          <w:tcPr>
            <w:tcW w:w="846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5</w:t>
            </w:r>
          </w:p>
        </w:tc>
        <w:tc>
          <w:tcPr>
            <w:tcW w:w="2323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 xml:space="preserve">Организация отдыха </w:t>
            </w:r>
          </w:p>
          <w:p w:rsidR="0005660F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и оздоровления детей</w:t>
            </w: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в климатически благоприятных зонах России и за ее пределами (6)</w:t>
            </w:r>
          </w:p>
        </w:tc>
        <w:tc>
          <w:tcPr>
            <w:tcW w:w="176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УСП</w:t>
            </w:r>
          </w:p>
        </w:tc>
        <w:tc>
          <w:tcPr>
            <w:tcW w:w="17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0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56</w:t>
            </w:r>
          </w:p>
        </w:tc>
        <w:tc>
          <w:tcPr>
            <w:tcW w:w="846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32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0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31781,4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4410,5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3852,8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5289,5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</w:pPr>
            <w:r w:rsidRPr="00A95FD8">
              <w:t>5195,1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4344,5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4344,5</w:t>
            </w:r>
          </w:p>
        </w:tc>
        <w:tc>
          <w:tcPr>
            <w:tcW w:w="99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4344,5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57</w:t>
            </w:r>
          </w:p>
        </w:tc>
        <w:tc>
          <w:tcPr>
            <w:tcW w:w="846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32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0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3071,9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369,6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972,9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349,4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345,0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345,0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345,0</w:t>
            </w:r>
          </w:p>
        </w:tc>
        <w:tc>
          <w:tcPr>
            <w:tcW w:w="99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345,0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58</w:t>
            </w:r>
          </w:p>
        </w:tc>
        <w:tc>
          <w:tcPr>
            <w:tcW w:w="846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32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0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34180,9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3965,7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4155,0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5180,2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5220,0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5220,0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5220,0</w:t>
            </w:r>
          </w:p>
        </w:tc>
        <w:tc>
          <w:tcPr>
            <w:tcW w:w="99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5220,0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59</w:t>
            </w:r>
          </w:p>
        </w:tc>
        <w:tc>
          <w:tcPr>
            <w:tcW w:w="846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32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09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69034,2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8745,8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8980,7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10819,1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10760,1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9909,5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9909,5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9909,5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645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60</w:t>
            </w:r>
          </w:p>
        </w:tc>
        <w:tc>
          <w:tcPr>
            <w:tcW w:w="3181" w:type="dxa"/>
            <w:gridSpan w:val="8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Итого по задаче 3</w:t>
            </w:r>
          </w:p>
        </w:tc>
        <w:tc>
          <w:tcPr>
            <w:tcW w:w="17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 </w:t>
            </w:r>
          </w:p>
        </w:tc>
        <w:tc>
          <w:tcPr>
            <w:tcW w:w="1735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0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705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61</w:t>
            </w:r>
          </w:p>
        </w:tc>
        <w:tc>
          <w:tcPr>
            <w:tcW w:w="3181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35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0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31781,4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4410,5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3852,8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5289,5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5195,1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4344,5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4344,5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4344,5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555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62</w:t>
            </w:r>
          </w:p>
        </w:tc>
        <w:tc>
          <w:tcPr>
            <w:tcW w:w="3181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35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0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3071,9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369,6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972,9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349,4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345,0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345,0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345,0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345,0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645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63</w:t>
            </w:r>
          </w:p>
        </w:tc>
        <w:tc>
          <w:tcPr>
            <w:tcW w:w="3181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35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0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34180,9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3965,7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4155,0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5180,2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5220,0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5220,0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5220,0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5220,0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330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64</w:t>
            </w:r>
          </w:p>
        </w:tc>
        <w:tc>
          <w:tcPr>
            <w:tcW w:w="3181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35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ind w:firstLineChars="800" w:firstLine="160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ВВсего</w:t>
            </w:r>
          </w:p>
        </w:tc>
        <w:tc>
          <w:tcPr>
            <w:tcW w:w="110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69034,2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8745,8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8980,7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10819,1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10760,1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9909,5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9909,5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9909,5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600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65</w:t>
            </w:r>
          </w:p>
        </w:tc>
        <w:tc>
          <w:tcPr>
            <w:tcW w:w="3181" w:type="dxa"/>
            <w:gridSpan w:val="8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A95FD8">
              <w:rPr>
                <w:b/>
                <w:bCs/>
                <w:color w:val="000000"/>
                <w:lang w:eastAsia="ru-RU"/>
              </w:rPr>
              <w:t>ВСЕГО ПО МУНИЦИПАЛЬНОЙ ПРОГРАММЕ</w:t>
            </w:r>
          </w:p>
        </w:tc>
        <w:tc>
          <w:tcPr>
            <w:tcW w:w="17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95FD8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35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95FD8">
              <w:rPr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0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bCs/>
                <w:color w:val="000000"/>
              </w:rPr>
            </w:pPr>
            <w:r w:rsidRPr="00A95FD8">
              <w:rPr>
                <w:bCs/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bCs/>
                <w:color w:val="000000"/>
              </w:rPr>
            </w:pPr>
            <w:r w:rsidRPr="00A95FD8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bCs/>
                <w:color w:val="000000"/>
              </w:rPr>
            </w:pPr>
            <w:r w:rsidRPr="00A95FD8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bCs/>
                <w:color w:val="000000"/>
              </w:rPr>
            </w:pPr>
            <w:r w:rsidRPr="00A95FD8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bCs/>
                <w:color w:val="000000"/>
              </w:rPr>
            </w:pPr>
            <w:r w:rsidRPr="00A95FD8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bCs/>
                <w:color w:val="000000"/>
              </w:rPr>
            </w:pPr>
            <w:r w:rsidRPr="00A95FD8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bCs/>
                <w:color w:val="000000"/>
              </w:rPr>
            </w:pPr>
            <w:r w:rsidRPr="00A95FD8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bCs/>
                <w:color w:val="000000"/>
              </w:rPr>
            </w:pPr>
            <w:r w:rsidRPr="00A95FD8">
              <w:rPr>
                <w:bCs/>
                <w:color w:val="000000"/>
              </w:rPr>
              <w:t>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735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66</w:t>
            </w:r>
          </w:p>
        </w:tc>
        <w:tc>
          <w:tcPr>
            <w:tcW w:w="3181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95FD8">
              <w:rPr>
                <w:bCs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01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bCs/>
                <w:color w:val="000000"/>
              </w:rPr>
            </w:pPr>
            <w:r w:rsidRPr="00A95FD8">
              <w:rPr>
                <w:bCs/>
                <w:color w:val="000000"/>
              </w:rPr>
              <w:t>76223,7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bCs/>
                <w:color w:val="000000"/>
              </w:rPr>
            </w:pPr>
            <w:r w:rsidRPr="00A95FD8">
              <w:rPr>
                <w:bCs/>
                <w:color w:val="000000"/>
              </w:rPr>
              <w:t>9410,2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bCs/>
                <w:color w:val="000000"/>
              </w:rPr>
            </w:pPr>
            <w:r w:rsidRPr="00A95FD8">
              <w:rPr>
                <w:bCs/>
                <w:color w:val="000000"/>
              </w:rPr>
              <w:t>10064,7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bCs/>
                <w:color w:val="000000"/>
              </w:rPr>
            </w:pPr>
            <w:r w:rsidRPr="00A95FD8">
              <w:rPr>
                <w:bCs/>
                <w:color w:val="000000"/>
              </w:rPr>
              <w:t>11740,8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bCs/>
                <w:color w:val="000000"/>
              </w:rPr>
            </w:pPr>
            <w:r w:rsidRPr="00A95FD8">
              <w:rPr>
                <w:bCs/>
                <w:color w:val="000000"/>
              </w:rPr>
              <w:t>11252,0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bCs/>
                <w:color w:val="000000"/>
              </w:rPr>
            </w:pPr>
            <w:r w:rsidRPr="00A95FD8">
              <w:rPr>
                <w:bCs/>
                <w:color w:val="000000"/>
              </w:rPr>
              <w:t>11252,0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bCs/>
                <w:color w:val="000000"/>
              </w:rPr>
            </w:pPr>
            <w:r w:rsidRPr="00A95FD8">
              <w:rPr>
                <w:bCs/>
                <w:color w:val="000000"/>
              </w:rPr>
              <w:t>11252,0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bCs/>
                <w:color w:val="000000"/>
              </w:rPr>
            </w:pPr>
            <w:r w:rsidRPr="00A95FD8">
              <w:rPr>
                <w:bCs/>
                <w:color w:val="000000"/>
              </w:rPr>
              <w:t>11252,0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735"/>
        </w:trPr>
        <w:tc>
          <w:tcPr>
            <w:tcW w:w="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lastRenderedPageBreak/>
              <w:t xml:space="preserve">Код </w:t>
            </w:r>
            <w:r w:rsidRPr="00A95FD8">
              <w:rPr>
                <w:color w:val="000000"/>
              </w:rPr>
              <w:br/>
              <w:t>строки</w:t>
            </w: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A95FD8">
              <w:rPr>
                <w:color w:val="000000"/>
              </w:rPr>
              <w:t>№ основного мероприятия</w:t>
            </w:r>
          </w:p>
        </w:tc>
        <w:tc>
          <w:tcPr>
            <w:tcW w:w="23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A95FD8">
              <w:rPr>
                <w:color w:val="000000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A95FD8">
              <w:rPr>
                <w:color w:val="000000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9795" w:type="dxa"/>
            <w:gridSpan w:val="4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bCs/>
                <w:color w:val="000000"/>
              </w:rPr>
            </w:pPr>
            <w:r w:rsidRPr="00A95FD8">
              <w:rPr>
                <w:color w:val="000000"/>
              </w:rPr>
              <w:t>Финансовые затраты на реализацию (тыс. рублей)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1547"/>
        </w:trPr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4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33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35" w:type="dxa"/>
            <w:gridSpan w:val="4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Источники финансирования</w:t>
            </w:r>
          </w:p>
        </w:tc>
        <w:tc>
          <w:tcPr>
            <w:tcW w:w="1101" w:type="dxa"/>
            <w:gridSpan w:val="5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Всего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2014 год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2015  год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2016  год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2017  год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2018  год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2019 год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2020 год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512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</w:t>
            </w:r>
          </w:p>
        </w:tc>
        <w:tc>
          <w:tcPr>
            <w:tcW w:w="8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</w:t>
            </w:r>
          </w:p>
        </w:tc>
        <w:tc>
          <w:tcPr>
            <w:tcW w:w="23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</w:t>
            </w:r>
          </w:p>
        </w:tc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5</w:t>
            </w:r>
          </w:p>
        </w:tc>
        <w:tc>
          <w:tcPr>
            <w:tcW w:w="1101" w:type="dxa"/>
            <w:gridSpan w:val="5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6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8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9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12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13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549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67</w:t>
            </w:r>
          </w:p>
        </w:tc>
        <w:tc>
          <w:tcPr>
            <w:tcW w:w="31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bCs/>
                <w:color w:val="000000"/>
                <w:lang w:eastAsia="ru-RU"/>
              </w:rPr>
            </w:pPr>
            <w:r w:rsidRPr="00A95FD8">
              <w:rPr>
                <w:bCs/>
                <w:color w:val="000000"/>
                <w:lang w:eastAsia="ru-RU"/>
              </w:rPr>
              <w:t xml:space="preserve">местный </w:t>
            </w:r>
          </w:p>
          <w:p w:rsidR="0005660F" w:rsidRPr="00A95FD8" w:rsidRDefault="0005660F" w:rsidP="004066D4">
            <w:pPr>
              <w:jc w:val="center"/>
              <w:rPr>
                <w:bCs/>
                <w:color w:val="000000"/>
                <w:lang w:eastAsia="ru-RU"/>
              </w:rPr>
            </w:pPr>
            <w:r w:rsidRPr="00A95FD8">
              <w:rPr>
                <w:bCs/>
                <w:color w:val="000000"/>
                <w:lang w:eastAsia="ru-RU"/>
              </w:rPr>
              <w:t>бюджет</w:t>
            </w:r>
          </w:p>
        </w:tc>
        <w:tc>
          <w:tcPr>
            <w:tcW w:w="1101" w:type="dxa"/>
            <w:gridSpan w:val="5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bCs/>
                <w:color w:val="000000"/>
              </w:rPr>
            </w:pPr>
            <w:r w:rsidRPr="00A95FD8">
              <w:rPr>
                <w:bCs/>
                <w:color w:val="000000"/>
              </w:rPr>
              <w:t>35916,8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bCs/>
                <w:color w:val="000000"/>
              </w:rPr>
            </w:pPr>
            <w:r w:rsidRPr="00A95FD8">
              <w:rPr>
                <w:bCs/>
                <w:color w:val="000000"/>
              </w:rPr>
              <w:t>5820,0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bCs/>
                <w:color w:val="000000"/>
              </w:rPr>
            </w:pPr>
            <w:r w:rsidRPr="00A95FD8">
              <w:rPr>
                <w:bCs/>
                <w:color w:val="000000"/>
              </w:rPr>
              <w:t>5090,7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bCs/>
                <w:color w:val="000000"/>
              </w:rPr>
            </w:pPr>
            <w:r w:rsidRPr="00A95FD8">
              <w:rPr>
                <w:bCs/>
                <w:color w:val="000000"/>
              </w:rPr>
              <w:t>5200,1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bCs/>
                <w:color w:val="000000"/>
              </w:rPr>
            </w:pPr>
            <w:r w:rsidRPr="00A95FD8">
              <w:rPr>
                <w:bCs/>
                <w:color w:val="000000"/>
              </w:rPr>
              <w:t>4951,5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bCs/>
                <w:color w:val="000000"/>
              </w:rPr>
            </w:pPr>
            <w:r w:rsidRPr="00A95FD8">
              <w:rPr>
                <w:bCs/>
                <w:color w:val="000000"/>
              </w:rPr>
              <w:t>4951,5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bCs/>
                <w:color w:val="000000"/>
              </w:rPr>
            </w:pPr>
            <w:r w:rsidRPr="00A95FD8">
              <w:rPr>
                <w:bCs/>
                <w:color w:val="000000"/>
              </w:rPr>
              <w:t>4951,5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bCs/>
                <w:color w:val="000000"/>
              </w:rPr>
            </w:pPr>
            <w:r w:rsidRPr="00A95FD8">
              <w:rPr>
                <w:bCs/>
                <w:color w:val="000000"/>
              </w:rPr>
              <w:t>4951,5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860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68</w:t>
            </w:r>
          </w:p>
        </w:tc>
        <w:tc>
          <w:tcPr>
            <w:tcW w:w="318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95FD8">
              <w:rPr>
                <w:bCs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0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bCs/>
                <w:color w:val="000000"/>
              </w:rPr>
            </w:pPr>
            <w:r w:rsidRPr="00A95FD8">
              <w:rPr>
                <w:bCs/>
                <w:color w:val="000000"/>
              </w:rPr>
              <w:t>52077,6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bCs/>
                <w:color w:val="000000"/>
              </w:rPr>
            </w:pPr>
            <w:r w:rsidRPr="00A95FD8">
              <w:rPr>
                <w:bCs/>
                <w:color w:val="000000"/>
              </w:rPr>
              <w:t>6209,9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bCs/>
                <w:color w:val="000000"/>
              </w:rPr>
            </w:pPr>
            <w:r w:rsidRPr="00A95FD8">
              <w:rPr>
                <w:bCs/>
                <w:color w:val="000000"/>
              </w:rPr>
              <w:t>6749,0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bCs/>
                <w:color w:val="000000"/>
              </w:rPr>
            </w:pPr>
            <w:r w:rsidRPr="00A95FD8">
              <w:rPr>
                <w:bCs/>
                <w:color w:val="000000"/>
              </w:rPr>
              <w:t>7653,9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bCs/>
                <w:color w:val="000000"/>
              </w:rPr>
            </w:pPr>
            <w:r w:rsidRPr="00A95FD8">
              <w:rPr>
                <w:bCs/>
                <w:color w:val="000000"/>
              </w:rPr>
              <w:t>7866,2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bCs/>
                <w:color w:val="000000"/>
              </w:rPr>
            </w:pPr>
            <w:r w:rsidRPr="00A95FD8">
              <w:rPr>
                <w:bCs/>
                <w:color w:val="000000"/>
              </w:rPr>
              <w:t>7866,2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bCs/>
                <w:color w:val="000000"/>
              </w:rPr>
            </w:pPr>
            <w:r w:rsidRPr="00A95FD8">
              <w:rPr>
                <w:bCs/>
                <w:color w:val="000000"/>
              </w:rPr>
              <w:t>7866,2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bCs/>
                <w:color w:val="000000"/>
              </w:rPr>
            </w:pPr>
            <w:r w:rsidRPr="00A95FD8">
              <w:rPr>
                <w:bCs/>
                <w:color w:val="000000"/>
              </w:rPr>
              <w:t>7866,2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330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69</w:t>
            </w:r>
          </w:p>
        </w:tc>
        <w:tc>
          <w:tcPr>
            <w:tcW w:w="3181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95FD8">
              <w:rPr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0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bCs/>
                <w:color w:val="000000"/>
              </w:rPr>
            </w:pPr>
            <w:r w:rsidRPr="00A95FD8">
              <w:rPr>
                <w:bCs/>
                <w:color w:val="000000"/>
              </w:rPr>
              <w:t>164218,1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bCs/>
                <w:color w:val="000000"/>
              </w:rPr>
            </w:pPr>
            <w:r w:rsidRPr="00A95FD8">
              <w:rPr>
                <w:bCs/>
                <w:color w:val="000000"/>
              </w:rPr>
              <w:t>21440,1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bCs/>
                <w:color w:val="000000"/>
              </w:rPr>
            </w:pPr>
            <w:r w:rsidRPr="00A95FD8">
              <w:rPr>
                <w:bCs/>
                <w:color w:val="000000"/>
              </w:rPr>
              <w:t>21904,4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bCs/>
                <w:color w:val="000000"/>
              </w:rPr>
            </w:pPr>
            <w:r w:rsidRPr="00A95FD8">
              <w:rPr>
                <w:bCs/>
                <w:color w:val="000000"/>
              </w:rPr>
              <w:t>24594,8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bCs/>
                <w:color w:val="000000"/>
              </w:rPr>
            </w:pPr>
            <w:r w:rsidRPr="00A95FD8">
              <w:rPr>
                <w:bCs/>
                <w:color w:val="000000"/>
              </w:rPr>
              <w:t>24069,7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bCs/>
                <w:color w:val="000000"/>
              </w:rPr>
            </w:pPr>
            <w:r w:rsidRPr="00A95FD8">
              <w:rPr>
                <w:bCs/>
                <w:color w:val="000000"/>
              </w:rPr>
              <w:t>24069,7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bCs/>
                <w:color w:val="000000"/>
              </w:rPr>
            </w:pPr>
            <w:r w:rsidRPr="00A95FD8">
              <w:rPr>
                <w:bCs/>
                <w:color w:val="000000"/>
              </w:rPr>
              <w:t>24069,7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bCs/>
                <w:color w:val="000000"/>
              </w:rPr>
            </w:pPr>
            <w:r w:rsidRPr="00A95FD8">
              <w:rPr>
                <w:bCs/>
                <w:color w:val="000000"/>
              </w:rPr>
              <w:t>24069,7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330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70</w:t>
            </w:r>
          </w:p>
        </w:tc>
        <w:tc>
          <w:tcPr>
            <w:tcW w:w="14736" w:type="dxa"/>
            <w:gridSpan w:val="50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в том числе: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570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71</w:t>
            </w:r>
          </w:p>
        </w:tc>
        <w:tc>
          <w:tcPr>
            <w:tcW w:w="951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 </w:t>
            </w:r>
          </w:p>
        </w:tc>
        <w:tc>
          <w:tcPr>
            <w:tcW w:w="223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778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7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федеральный  бюджет</w:t>
            </w:r>
          </w:p>
        </w:tc>
        <w:tc>
          <w:tcPr>
            <w:tcW w:w="1101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630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72</w:t>
            </w:r>
          </w:p>
        </w:tc>
        <w:tc>
          <w:tcPr>
            <w:tcW w:w="951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23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01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330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73</w:t>
            </w:r>
          </w:p>
        </w:tc>
        <w:tc>
          <w:tcPr>
            <w:tcW w:w="951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23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01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580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74</w:t>
            </w:r>
          </w:p>
        </w:tc>
        <w:tc>
          <w:tcPr>
            <w:tcW w:w="951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23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7" w:type="dxa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01" w:type="dxa"/>
            <w:gridSpan w:val="5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0,0</w:t>
            </w:r>
          </w:p>
        </w:tc>
        <w:tc>
          <w:tcPr>
            <w:tcW w:w="1005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5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330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75</w:t>
            </w:r>
          </w:p>
        </w:tc>
        <w:tc>
          <w:tcPr>
            <w:tcW w:w="95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230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01" w:type="dxa"/>
            <w:gridSpan w:val="5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427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76</w:t>
            </w:r>
          </w:p>
        </w:tc>
        <w:tc>
          <w:tcPr>
            <w:tcW w:w="951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 </w:t>
            </w:r>
          </w:p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</w:rPr>
              <w:lastRenderedPageBreak/>
              <w:t>№ основного мероприятия</w:t>
            </w:r>
          </w:p>
        </w:tc>
        <w:tc>
          <w:tcPr>
            <w:tcW w:w="22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lastRenderedPageBreak/>
              <w:t>Управление социальной политики администрации города Югорска</w:t>
            </w: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</w:rPr>
              <w:lastRenderedPageBreak/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7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</w:rPr>
              <w:lastRenderedPageBreak/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71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110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630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77</w:t>
            </w:r>
          </w:p>
        </w:tc>
        <w:tc>
          <w:tcPr>
            <w:tcW w:w="951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2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51877,7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6319,6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6823,6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7855,3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7719,8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7719,8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7719,8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7719,8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680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78</w:t>
            </w:r>
          </w:p>
        </w:tc>
        <w:tc>
          <w:tcPr>
            <w:tcW w:w="951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2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13096,0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1848,3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1847,4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1890,3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1877,5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1877,5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1877,5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1877,5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330"/>
        </w:trPr>
        <w:tc>
          <w:tcPr>
            <w:tcW w:w="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lastRenderedPageBreak/>
              <w:t xml:space="preserve">Код </w:t>
            </w:r>
            <w:r w:rsidRPr="00A95FD8">
              <w:rPr>
                <w:color w:val="000000"/>
              </w:rPr>
              <w:br/>
              <w:t>строки</w:t>
            </w: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51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2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01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1467"/>
        </w:trPr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51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2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777" w:type="dxa"/>
            <w:gridSpan w:val="3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Финансовые затраты на реализацию (тыс. рублей)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776"/>
        </w:trPr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51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2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Источники финансирования</w:t>
            </w:r>
          </w:p>
        </w:tc>
        <w:tc>
          <w:tcPr>
            <w:tcW w:w="11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Всего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2014 год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2015  год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2016  год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2017  год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2018  год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2019 год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2020 год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385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</w:t>
            </w:r>
          </w:p>
        </w:tc>
        <w:tc>
          <w:tcPr>
            <w:tcW w:w="9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</w:t>
            </w:r>
          </w:p>
        </w:tc>
        <w:tc>
          <w:tcPr>
            <w:tcW w:w="223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5</w:t>
            </w:r>
          </w:p>
        </w:tc>
        <w:tc>
          <w:tcPr>
            <w:tcW w:w="1101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6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8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9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12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13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720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79</w:t>
            </w:r>
          </w:p>
        </w:tc>
        <w:tc>
          <w:tcPr>
            <w:tcW w:w="951" w:type="dxa"/>
            <w:gridSpan w:val="5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23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0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40084,9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4504,7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4990,0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6014,2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6144,0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6144,0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6144,0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6144,0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49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80</w:t>
            </w:r>
          </w:p>
        </w:tc>
        <w:tc>
          <w:tcPr>
            <w:tcW w:w="951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23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01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105 058,6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12672,6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13661,0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15759,8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15741,3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15741,3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15741,3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15741,3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630"/>
        </w:trPr>
        <w:tc>
          <w:tcPr>
            <w:tcW w:w="8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81</w:t>
            </w:r>
          </w:p>
        </w:tc>
        <w:tc>
          <w:tcPr>
            <w:tcW w:w="908" w:type="dxa"/>
            <w:gridSpan w:val="4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 </w:t>
            </w:r>
          </w:p>
        </w:tc>
        <w:tc>
          <w:tcPr>
            <w:tcW w:w="21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854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07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675"/>
        </w:trPr>
        <w:tc>
          <w:tcPr>
            <w:tcW w:w="8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82</w:t>
            </w:r>
          </w:p>
        </w:tc>
        <w:tc>
          <w:tcPr>
            <w:tcW w:w="908" w:type="dxa"/>
            <w:gridSpan w:val="4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7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24 266,0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3 090,6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3 241,1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3 885,5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3 512,2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3 512,2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3 512,2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3 512,2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471"/>
        </w:trPr>
        <w:tc>
          <w:tcPr>
            <w:tcW w:w="8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83</w:t>
            </w:r>
          </w:p>
        </w:tc>
        <w:tc>
          <w:tcPr>
            <w:tcW w:w="908" w:type="dxa"/>
            <w:gridSpan w:val="4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07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22 376,0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3 904,1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3 178,1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3 280,2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3 003,4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3 003,4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3 003,4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3 003,4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535"/>
        </w:trPr>
        <w:tc>
          <w:tcPr>
            <w:tcW w:w="8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84</w:t>
            </w:r>
          </w:p>
        </w:tc>
        <w:tc>
          <w:tcPr>
            <w:tcW w:w="908" w:type="dxa"/>
            <w:gridSpan w:val="4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07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10 679,8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1 547,2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1 542,9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1 524,7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1 259,0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1 602,0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1 602,0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1 602,0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630"/>
        </w:trPr>
        <w:tc>
          <w:tcPr>
            <w:tcW w:w="8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85</w:t>
            </w:r>
          </w:p>
        </w:tc>
        <w:tc>
          <w:tcPr>
            <w:tcW w:w="908" w:type="dxa"/>
            <w:gridSpan w:val="4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07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57 321,8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8 541,9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7 962,1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8 690,4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7 774,6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8 117,6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8 117,6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8 117,6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645"/>
        </w:trPr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86</w:t>
            </w:r>
          </w:p>
        </w:tc>
        <w:tc>
          <w:tcPr>
            <w:tcW w:w="908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 </w:t>
            </w: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</w:rPr>
              <w:lastRenderedPageBreak/>
              <w:t>№ основного мероприятия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lastRenderedPageBreak/>
              <w:t>Управление культуры администрации города Югорска</w:t>
            </w: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</w:rPr>
              <w:lastRenderedPageBreak/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85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lastRenderedPageBreak/>
              <w:t> </w:t>
            </w: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</w:rPr>
              <w:lastRenderedPageBreak/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10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645"/>
        </w:trPr>
        <w:tc>
          <w:tcPr>
            <w:tcW w:w="8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87</w:t>
            </w:r>
          </w:p>
        </w:tc>
        <w:tc>
          <w:tcPr>
            <w:tcW w:w="908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7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489"/>
        </w:trPr>
        <w:tc>
          <w:tcPr>
            <w:tcW w:w="8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88</w:t>
            </w:r>
          </w:p>
        </w:tc>
        <w:tc>
          <w:tcPr>
            <w:tcW w:w="908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07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444,8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67,6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65,2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29,6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70,6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70,6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70,6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70,6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630"/>
        </w:trPr>
        <w:tc>
          <w:tcPr>
            <w:tcW w:w="8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89</w:t>
            </w:r>
          </w:p>
        </w:tc>
        <w:tc>
          <w:tcPr>
            <w:tcW w:w="908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07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1 312,9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158,0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216,1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115,0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463,2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120,2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120,2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120,2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630"/>
        </w:trPr>
        <w:tc>
          <w:tcPr>
            <w:tcW w:w="8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lastRenderedPageBreak/>
              <w:t xml:space="preserve">Код </w:t>
            </w:r>
            <w:r w:rsidRPr="00A95FD8">
              <w:rPr>
                <w:color w:val="000000"/>
              </w:rPr>
              <w:br/>
              <w:t>строки</w:t>
            </w: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08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07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630"/>
        </w:trPr>
        <w:tc>
          <w:tcPr>
            <w:tcW w:w="88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08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754" w:type="dxa"/>
            <w:gridSpan w:val="3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Финансовые затраты на реализацию (тыс. рублей)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1599"/>
        </w:trPr>
        <w:tc>
          <w:tcPr>
            <w:tcW w:w="8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08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Источники финансирования</w:t>
            </w:r>
          </w:p>
        </w:tc>
        <w:tc>
          <w:tcPr>
            <w:tcW w:w="107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Всего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2014 год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2015  год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2016  год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2017  год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2018  год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2019 год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2020 год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375"/>
        </w:trPr>
        <w:tc>
          <w:tcPr>
            <w:tcW w:w="8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</w:t>
            </w:r>
          </w:p>
        </w:tc>
        <w:tc>
          <w:tcPr>
            <w:tcW w:w="9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</w:t>
            </w:r>
          </w:p>
        </w:tc>
        <w:tc>
          <w:tcPr>
            <w:tcW w:w="185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4</w:t>
            </w:r>
          </w:p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5</w:t>
            </w:r>
          </w:p>
        </w:tc>
        <w:tc>
          <w:tcPr>
            <w:tcW w:w="107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6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8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9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11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12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13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630"/>
        </w:trPr>
        <w:tc>
          <w:tcPr>
            <w:tcW w:w="8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90</w:t>
            </w:r>
          </w:p>
        </w:tc>
        <w:tc>
          <w:tcPr>
            <w:tcW w:w="908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  <w:lang w:eastAsia="ru-RU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  <w:lang w:eastAsia="ru-RU"/>
              </w:rPr>
            </w:pPr>
          </w:p>
        </w:tc>
        <w:tc>
          <w:tcPr>
            <w:tcW w:w="1854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077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1 757,7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225,6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281,3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144,6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533,8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190,8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190,8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190,8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618"/>
        </w:trPr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91</w:t>
            </w:r>
          </w:p>
        </w:tc>
        <w:tc>
          <w:tcPr>
            <w:tcW w:w="908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854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федеральный бюджет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630"/>
        </w:trPr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92</w:t>
            </w:r>
          </w:p>
        </w:tc>
        <w:tc>
          <w:tcPr>
            <w:tcW w:w="90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54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бюджет автономного округа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80,0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630"/>
        </w:trPr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93</w:t>
            </w:r>
          </w:p>
        </w:tc>
        <w:tc>
          <w:tcPr>
            <w:tcW w:w="90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54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местный бюджет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630"/>
        </w:trPr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94</w:t>
            </w:r>
          </w:p>
        </w:tc>
        <w:tc>
          <w:tcPr>
            <w:tcW w:w="90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54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иные внебюджетные источники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461"/>
        </w:trPr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95</w:t>
            </w:r>
          </w:p>
        </w:tc>
        <w:tc>
          <w:tcPr>
            <w:tcW w:w="90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7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54" w:type="dxa"/>
            <w:gridSpan w:val="7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Всего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80,0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20,0</w:t>
            </w:r>
          </w:p>
        </w:tc>
      </w:tr>
    </w:tbl>
    <w:p w:rsidR="0005660F" w:rsidRDefault="0005660F" w:rsidP="00EB552E">
      <w:pPr>
        <w:jc w:val="right"/>
        <w:rPr>
          <w:b/>
          <w:sz w:val="24"/>
          <w:szCs w:val="24"/>
          <w:u w:val="single"/>
        </w:rPr>
      </w:pPr>
    </w:p>
    <w:sectPr w:rsidR="0005660F" w:rsidSect="00EB552E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8829B6"/>
    <w:multiLevelType w:val="hybridMultilevel"/>
    <w:tmpl w:val="DC3C8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37447"/>
    <w:multiLevelType w:val="multilevel"/>
    <w:tmpl w:val="410A70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260F3A61"/>
    <w:multiLevelType w:val="hybridMultilevel"/>
    <w:tmpl w:val="CD44683A"/>
    <w:lvl w:ilvl="0" w:tplc="987AF90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6571FC8"/>
    <w:multiLevelType w:val="hybridMultilevel"/>
    <w:tmpl w:val="FC6C61E4"/>
    <w:lvl w:ilvl="0" w:tplc="682A9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ED7CF4"/>
    <w:multiLevelType w:val="hybridMultilevel"/>
    <w:tmpl w:val="A6047A62"/>
    <w:lvl w:ilvl="0" w:tplc="8B34B7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6800952"/>
    <w:multiLevelType w:val="hybridMultilevel"/>
    <w:tmpl w:val="AB88F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F4E01"/>
    <w:multiLevelType w:val="hybridMultilevel"/>
    <w:tmpl w:val="FF3AF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FB0D5F"/>
    <w:multiLevelType w:val="hybridMultilevel"/>
    <w:tmpl w:val="2C88B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9B1CF4"/>
    <w:multiLevelType w:val="hybridMultilevel"/>
    <w:tmpl w:val="C01C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6"/>
  </w:num>
  <w:num w:numId="5">
    <w:abstractNumId w:val="9"/>
  </w:num>
  <w:num w:numId="6">
    <w:abstractNumId w:val="1"/>
  </w:num>
  <w:num w:numId="7">
    <w:abstractNumId w:val="5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5660F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E4A79"/>
    <w:rsid w:val="006F6444"/>
    <w:rsid w:val="00713C1C"/>
    <w:rsid w:val="007268A4"/>
    <w:rsid w:val="007C2B56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B552E"/>
    <w:rsid w:val="00EC794D"/>
    <w:rsid w:val="00ED117A"/>
    <w:rsid w:val="00EE7E5C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EB552E"/>
    <w:pPr>
      <w:keepNext/>
      <w:widowControl w:val="0"/>
      <w:ind w:left="720" w:hanging="360"/>
      <w:jc w:val="center"/>
      <w:outlineLvl w:val="0"/>
    </w:pPr>
    <w:rPr>
      <w:rFonts w:eastAsia="Andale Sans UI"/>
      <w:kern w:val="1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B552E"/>
    <w:pPr>
      <w:keepNext/>
      <w:widowControl w:val="0"/>
      <w:ind w:left="4320" w:hanging="180"/>
      <w:jc w:val="center"/>
      <w:outlineLvl w:val="5"/>
    </w:pPr>
    <w:rPr>
      <w:rFonts w:eastAsia="Andale Sans UI"/>
      <w:kern w:val="1"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31">
    <w:name w:val="Основной текст 31"/>
    <w:basedOn w:val="a"/>
    <w:rsid w:val="00EB552E"/>
    <w:pPr>
      <w:widowControl w:val="0"/>
      <w:jc w:val="both"/>
    </w:pPr>
    <w:rPr>
      <w:rFonts w:eastAsia="Andale Sans UI"/>
      <w:kern w:val="1"/>
      <w:sz w:val="24"/>
      <w:szCs w:val="24"/>
      <w:lang w:eastAsia="ru-RU"/>
    </w:rPr>
  </w:style>
  <w:style w:type="paragraph" w:customStyle="1" w:styleId="a8">
    <w:name w:val="Содержимое таблицы"/>
    <w:basedOn w:val="a"/>
    <w:rsid w:val="00EB552E"/>
    <w:pPr>
      <w:widowControl w:val="0"/>
      <w:suppressLineNumbers/>
    </w:pPr>
    <w:rPr>
      <w:rFonts w:eastAsia="Andale Sans UI"/>
      <w:kern w:val="1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EB552E"/>
    <w:rPr>
      <w:rFonts w:ascii="Times New Roman" w:eastAsia="Times New Roman" w:hAnsi="Times New Roman"/>
      <w:sz w:val="20"/>
      <w:szCs w:val="20"/>
    </w:rPr>
  </w:style>
  <w:style w:type="character" w:customStyle="1" w:styleId="aa">
    <w:name w:val="Без интервала Знак"/>
    <w:link w:val="a9"/>
    <w:uiPriority w:val="1"/>
    <w:locked/>
    <w:rsid w:val="00EB552E"/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EB552E"/>
    <w:rPr>
      <w:rFonts w:ascii="Times New Roman" w:eastAsia="Andale Sans UI" w:hAnsi="Times New Roman"/>
      <w:kern w:val="1"/>
      <w:sz w:val="24"/>
      <w:szCs w:val="24"/>
    </w:rPr>
  </w:style>
  <w:style w:type="character" w:customStyle="1" w:styleId="60">
    <w:name w:val="Заголовок 6 Знак"/>
    <w:basedOn w:val="a0"/>
    <w:link w:val="6"/>
    <w:rsid w:val="00EB552E"/>
    <w:rPr>
      <w:rFonts w:ascii="Times New Roman" w:eastAsia="Andale Sans UI" w:hAnsi="Times New Roman"/>
      <w:kern w:val="1"/>
      <w:sz w:val="40"/>
      <w:szCs w:val="24"/>
    </w:rPr>
  </w:style>
  <w:style w:type="table" w:styleId="ab">
    <w:name w:val="Table Grid"/>
    <w:basedOn w:val="a1"/>
    <w:uiPriority w:val="59"/>
    <w:rsid w:val="00EB552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semiHidden/>
    <w:unhideWhenUsed/>
    <w:rsid w:val="00EB552E"/>
    <w:pPr>
      <w:suppressAutoHyphens w:val="0"/>
      <w:spacing w:after="120"/>
    </w:pPr>
    <w:rPr>
      <w:lang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EB552E"/>
    <w:rPr>
      <w:rFonts w:ascii="Times New Roman" w:eastAsia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EB552E"/>
    <w:pPr>
      <w:autoSpaceDN w:val="0"/>
      <w:ind w:firstLine="709"/>
      <w:jc w:val="both"/>
    </w:pPr>
    <w:rPr>
      <w:rFonts w:eastAsia="Andale Sans UI" w:cs="Tahoma"/>
      <w:kern w:val="3"/>
      <w:lang w:eastAsia="ja-JP"/>
    </w:rPr>
  </w:style>
  <w:style w:type="paragraph" w:customStyle="1" w:styleId="Default">
    <w:name w:val="Default"/>
    <w:rsid w:val="00EB552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11">
    <w:name w:val="Сетка таблицы1"/>
    <w:basedOn w:val="a1"/>
    <w:next w:val="ab"/>
    <w:uiPriority w:val="59"/>
    <w:rsid w:val="00EB552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EB552E"/>
  </w:style>
  <w:style w:type="character" w:styleId="ae">
    <w:name w:val="Hyperlink"/>
    <w:uiPriority w:val="99"/>
    <w:semiHidden/>
    <w:unhideWhenUsed/>
    <w:rsid w:val="00EB552E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EB552E"/>
    <w:rPr>
      <w:color w:val="800080"/>
      <w:u w:val="single"/>
    </w:rPr>
  </w:style>
  <w:style w:type="paragraph" w:customStyle="1" w:styleId="xl65">
    <w:name w:val="xl65"/>
    <w:basedOn w:val="a"/>
    <w:rsid w:val="00EB552E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EB552E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EB552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EB552E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EB552E"/>
    <w:pPr>
      <w:pBdr>
        <w:left w:val="single" w:sz="4" w:space="2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ind w:firstLineChars="300" w:firstLine="300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EB552E"/>
    <w:pPr>
      <w:pBdr>
        <w:left w:val="single" w:sz="4" w:space="31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ind w:firstLineChars="800" w:firstLine="800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EB552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EB552E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EB552E"/>
    <w:pPr>
      <w:pBdr>
        <w:left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EB552E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EB552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EB552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EB552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EB552E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EB552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EB552E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EB552E"/>
    <w:pPr>
      <w:pBdr>
        <w:left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EB552E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EB552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EB552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EB552E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EB552E"/>
    <w:pPr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EB552E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EB552E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EB552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EB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EB552E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EB552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EB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EB552E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EB552E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EB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EB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EB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EB552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EB552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EB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rsid w:val="00EB552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EB552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EB552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EB552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EB552E"/>
    <w:pPr>
      <w:pBdr>
        <w:top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EB552E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EB552E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rsid w:val="00EB55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rsid w:val="00EB552E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EB55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EB552E"/>
    <w:pPr>
      <w:pBdr>
        <w:top w:val="single" w:sz="8" w:space="0" w:color="auto"/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EB552E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EB552E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EB552E"/>
    <w:pPr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EB552E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EB552E"/>
    <w:pPr>
      <w:pBdr>
        <w:top w:val="single" w:sz="8" w:space="0" w:color="auto"/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rsid w:val="00EB552E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9">
    <w:name w:val="xl119"/>
    <w:basedOn w:val="a"/>
    <w:rsid w:val="00EB552E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rsid w:val="00EB552E"/>
    <w:pPr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"/>
    <w:rsid w:val="00EB552E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rsid w:val="00EB552E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rsid w:val="00EB552E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24">
    <w:name w:val="xl124"/>
    <w:basedOn w:val="a"/>
    <w:rsid w:val="00EB552E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25">
    <w:name w:val="xl125"/>
    <w:basedOn w:val="a"/>
    <w:rsid w:val="00EB552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26">
    <w:name w:val="xl126"/>
    <w:basedOn w:val="a"/>
    <w:rsid w:val="00EB552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7">
    <w:name w:val="xl127"/>
    <w:basedOn w:val="a"/>
    <w:rsid w:val="00EB552E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8">
    <w:name w:val="xl128"/>
    <w:basedOn w:val="a"/>
    <w:rsid w:val="00EB552E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29">
    <w:name w:val="xl129"/>
    <w:basedOn w:val="a"/>
    <w:rsid w:val="00EB552E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30">
    <w:name w:val="xl130"/>
    <w:basedOn w:val="a"/>
    <w:rsid w:val="00EB552E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31">
    <w:name w:val="xl131"/>
    <w:basedOn w:val="a"/>
    <w:rsid w:val="00EB552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EB552E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33">
    <w:name w:val="xl133"/>
    <w:basedOn w:val="a"/>
    <w:rsid w:val="00EB552E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34">
    <w:name w:val="xl134"/>
    <w:basedOn w:val="a"/>
    <w:rsid w:val="00EB552E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35">
    <w:name w:val="xl135"/>
    <w:basedOn w:val="a"/>
    <w:rsid w:val="00EB552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36">
    <w:name w:val="xl136"/>
    <w:basedOn w:val="a"/>
    <w:rsid w:val="00EB552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37">
    <w:name w:val="xl137"/>
    <w:basedOn w:val="a"/>
    <w:rsid w:val="00EB552E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38">
    <w:name w:val="xl138"/>
    <w:basedOn w:val="a"/>
    <w:rsid w:val="00EB552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39">
    <w:name w:val="xl139"/>
    <w:basedOn w:val="a"/>
    <w:rsid w:val="00EB552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0">
    <w:name w:val="xl140"/>
    <w:basedOn w:val="a"/>
    <w:rsid w:val="00EB552E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EB552E"/>
    <w:pPr>
      <w:pBdr>
        <w:top w:val="single" w:sz="8" w:space="0" w:color="auto"/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2">
    <w:name w:val="xl142"/>
    <w:basedOn w:val="a"/>
    <w:rsid w:val="00EB552E"/>
    <w:pPr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3">
    <w:name w:val="xl143"/>
    <w:basedOn w:val="a"/>
    <w:rsid w:val="00EB552E"/>
    <w:pPr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4">
    <w:name w:val="xl144"/>
    <w:basedOn w:val="a"/>
    <w:rsid w:val="00EB552E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5">
    <w:name w:val="xl145"/>
    <w:basedOn w:val="a"/>
    <w:rsid w:val="00EB552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6">
    <w:name w:val="xl146"/>
    <w:basedOn w:val="a"/>
    <w:rsid w:val="00EB552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EB552E"/>
    <w:pPr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EB552E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EB552E"/>
    <w:pPr>
      <w:pBdr>
        <w:top w:val="single" w:sz="8" w:space="0" w:color="auto"/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EB552E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EB552E"/>
    <w:pPr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EB552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EB552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EB552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EB552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EB552E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57">
    <w:name w:val="xl157"/>
    <w:basedOn w:val="a"/>
    <w:rsid w:val="00EB552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58">
    <w:name w:val="xl158"/>
    <w:basedOn w:val="a"/>
    <w:rsid w:val="00EB552E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59">
    <w:name w:val="xl159"/>
    <w:basedOn w:val="a"/>
    <w:rsid w:val="00EB552E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0">
    <w:name w:val="xl160"/>
    <w:basedOn w:val="a"/>
    <w:rsid w:val="00EB552E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1">
    <w:name w:val="xl161"/>
    <w:basedOn w:val="a"/>
    <w:rsid w:val="00EB552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EB552E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EB552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EB552E"/>
    <w:pPr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EB552E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EB552E"/>
    <w:pP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EB552E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EB552E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EB552E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70">
    <w:name w:val="xl170"/>
    <w:basedOn w:val="a"/>
    <w:rsid w:val="00EB552E"/>
    <w:pPr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EB552E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EB552E"/>
    <w:pP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EB552E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74">
    <w:name w:val="xl174"/>
    <w:basedOn w:val="a"/>
    <w:rsid w:val="00EB552E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"/>
    <w:rsid w:val="00EB552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"/>
    <w:rsid w:val="00EB552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7">
    <w:name w:val="xl177"/>
    <w:basedOn w:val="a"/>
    <w:rsid w:val="00EB552E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EB552E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EB552E"/>
    <w:pPr>
      <w:pBdr>
        <w:top w:val="single" w:sz="8" w:space="0" w:color="auto"/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80">
    <w:name w:val="xl180"/>
    <w:basedOn w:val="a"/>
    <w:rsid w:val="00EB552E"/>
    <w:pPr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81">
    <w:name w:val="xl181"/>
    <w:basedOn w:val="a"/>
    <w:rsid w:val="00EB552E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82">
    <w:name w:val="xl182"/>
    <w:basedOn w:val="a"/>
    <w:rsid w:val="00EB552E"/>
    <w:pP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83">
    <w:name w:val="xl183"/>
    <w:basedOn w:val="a"/>
    <w:rsid w:val="00EB552E"/>
    <w:pPr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84">
    <w:name w:val="xl184"/>
    <w:basedOn w:val="a"/>
    <w:rsid w:val="00EB552E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85">
    <w:name w:val="xl185"/>
    <w:basedOn w:val="a"/>
    <w:rsid w:val="00EB552E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86">
    <w:name w:val="xl186"/>
    <w:basedOn w:val="a"/>
    <w:rsid w:val="00EB552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87">
    <w:name w:val="xl187"/>
    <w:basedOn w:val="a"/>
    <w:rsid w:val="00EB552E"/>
    <w:pPr>
      <w:pBdr>
        <w:left w:val="single" w:sz="8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8">
    <w:name w:val="xl188"/>
    <w:basedOn w:val="a"/>
    <w:rsid w:val="00EB552E"/>
    <w:pPr>
      <w:pBdr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05660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5660F"/>
    <w:rPr>
      <w:rFonts w:ascii="Times New Roman" w:eastAsia="Times New Roman" w:hAnsi="Times New Roman"/>
      <w:sz w:val="20"/>
      <w:szCs w:val="20"/>
      <w:lang w:eastAsia="ar-SA"/>
    </w:rPr>
  </w:style>
  <w:style w:type="paragraph" w:styleId="af2">
    <w:name w:val="footer"/>
    <w:basedOn w:val="a"/>
    <w:link w:val="af3"/>
    <w:uiPriority w:val="99"/>
    <w:unhideWhenUsed/>
    <w:rsid w:val="0005660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5660F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EB552E"/>
    <w:pPr>
      <w:keepNext/>
      <w:widowControl w:val="0"/>
      <w:ind w:left="720" w:hanging="360"/>
      <w:jc w:val="center"/>
      <w:outlineLvl w:val="0"/>
    </w:pPr>
    <w:rPr>
      <w:rFonts w:eastAsia="Andale Sans UI"/>
      <w:kern w:val="1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B552E"/>
    <w:pPr>
      <w:keepNext/>
      <w:widowControl w:val="0"/>
      <w:ind w:left="4320" w:hanging="180"/>
      <w:jc w:val="center"/>
      <w:outlineLvl w:val="5"/>
    </w:pPr>
    <w:rPr>
      <w:rFonts w:eastAsia="Andale Sans UI"/>
      <w:kern w:val="1"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31">
    <w:name w:val="Основной текст 31"/>
    <w:basedOn w:val="a"/>
    <w:rsid w:val="00EB552E"/>
    <w:pPr>
      <w:widowControl w:val="0"/>
      <w:jc w:val="both"/>
    </w:pPr>
    <w:rPr>
      <w:rFonts w:eastAsia="Andale Sans UI"/>
      <w:kern w:val="1"/>
      <w:sz w:val="24"/>
      <w:szCs w:val="24"/>
      <w:lang w:eastAsia="ru-RU"/>
    </w:rPr>
  </w:style>
  <w:style w:type="paragraph" w:customStyle="1" w:styleId="a8">
    <w:name w:val="Содержимое таблицы"/>
    <w:basedOn w:val="a"/>
    <w:rsid w:val="00EB552E"/>
    <w:pPr>
      <w:widowControl w:val="0"/>
      <w:suppressLineNumbers/>
    </w:pPr>
    <w:rPr>
      <w:rFonts w:eastAsia="Andale Sans UI"/>
      <w:kern w:val="1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EB552E"/>
    <w:rPr>
      <w:rFonts w:ascii="Times New Roman" w:eastAsia="Times New Roman" w:hAnsi="Times New Roman"/>
      <w:sz w:val="20"/>
      <w:szCs w:val="20"/>
    </w:rPr>
  </w:style>
  <w:style w:type="character" w:customStyle="1" w:styleId="aa">
    <w:name w:val="Без интервала Знак"/>
    <w:link w:val="a9"/>
    <w:uiPriority w:val="1"/>
    <w:locked/>
    <w:rsid w:val="00EB552E"/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EB552E"/>
    <w:rPr>
      <w:rFonts w:ascii="Times New Roman" w:eastAsia="Andale Sans UI" w:hAnsi="Times New Roman"/>
      <w:kern w:val="1"/>
      <w:sz w:val="24"/>
      <w:szCs w:val="24"/>
    </w:rPr>
  </w:style>
  <w:style w:type="character" w:customStyle="1" w:styleId="60">
    <w:name w:val="Заголовок 6 Знак"/>
    <w:basedOn w:val="a0"/>
    <w:link w:val="6"/>
    <w:rsid w:val="00EB552E"/>
    <w:rPr>
      <w:rFonts w:ascii="Times New Roman" w:eastAsia="Andale Sans UI" w:hAnsi="Times New Roman"/>
      <w:kern w:val="1"/>
      <w:sz w:val="40"/>
      <w:szCs w:val="24"/>
    </w:rPr>
  </w:style>
  <w:style w:type="table" w:styleId="ab">
    <w:name w:val="Table Grid"/>
    <w:basedOn w:val="a1"/>
    <w:uiPriority w:val="59"/>
    <w:rsid w:val="00EB552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semiHidden/>
    <w:unhideWhenUsed/>
    <w:rsid w:val="00EB552E"/>
    <w:pPr>
      <w:suppressAutoHyphens w:val="0"/>
      <w:spacing w:after="120"/>
    </w:pPr>
    <w:rPr>
      <w:lang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EB552E"/>
    <w:rPr>
      <w:rFonts w:ascii="Times New Roman" w:eastAsia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EB552E"/>
    <w:pPr>
      <w:autoSpaceDN w:val="0"/>
      <w:ind w:firstLine="709"/>
      <w:jc w:val="both"/>
    </w:pPr>
    <w:rPr>
      <w:rFonts w:eastAsia="Andale Sans UI" w:cs="Tahoma"/>
      <w:kern w:val="3"/>
      <w:lang w:eastAsia="ja-JP"/>
    </w:rPr>
  </w:style>
  <w:style w:type="paragraph" w:customStyle="1" w:styleId="Default">
    <w:name w:val="Default"/>
    <w:rsid w:val="00EB552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11">
    <w:name w:val="Сетка таблицы1"/>
    <w:basedOn w:val="a1"/>
    <w:next w:val="ab"/>
    <w:uiPriority w:val="59"/>
    <w:rsid w:val="00EB552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EB552E"/>
  </w:style>
  <w:style w:type="character" w:styleId="ae">
    <w:name w:val="Hyperlink"/>
    <w:uiPriority w:val="99"/>
    <w:semiHidden/>
    <w:unhideWhenUsed/>
    <w:rsid w:val="00EB552E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EB552E"/>
    <w:rPr>
      <w:color w:val="800080"/>
      <w:u w:val="single"/>
    </w:rPr>
  </w:style>
  <w:style w:type="paragraph" w:customStyle="1" w:styleId="xl65">
    <w:name w:val="xl65"/>
    <w:basedOn w:val="a"/>
    <w:rsid w:val="00EB552E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EB552E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EB552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EB552E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EB552E"/>
    <w:pPr>
      <w:pBdr>
        <w:left w:val="single" w:sz="4" w:space="2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ind w:firstLineChars="300" w:firstLine="300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EB552E"/>
    <w:pPr>
      <w:pBdr>
        <w:left w:val="single" w:sz="4" w:space="31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ind w:firstLineChars="800" w:firstLine="800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EB552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EB552E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EB552E"/>
    <w:pPr>
      <w:pBdr>
        <w:left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EB552E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EB552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EB552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EB552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EB552E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EB552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EB552E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EB552E"/>
    <w:pPr>
      <w:pBdr>
        <w:left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EB552E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EB552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EB552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EB552E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EB552E"/>
    <w:pPr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EB552E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EB552E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EB552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EB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EB552E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EB552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EB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EB552E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EB552E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EB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EB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EB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EB552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EB552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EB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rsid w:val="00EB552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EB552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EB552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EB552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EB552E"/>
    <w:pPr>
      <w:pBdr>
        <w:top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EB552E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EB552E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rsid w:val="00EB55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rsid w:val="00EB552E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EB55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EB552E"/>
    <w:pPr>
      <w:pBdr>
        <w:top w:val="single" w:sz="8" w:space="0" w:color="auto"/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EB552E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EB552E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EB552E"/>
    <w:pPr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EB552E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EB552E"/>
    <w:pPr>
      <w:pBdr>
        <w:top w:val="single" w:sz="8" w:space="0" w:color="auto"/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rsid w:val="00EB552E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9">
    <w:name w:val="xl119"/>
    <w:basedOn w:val="a"/>
    <w:rsid w:val="00EB552E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rsid w:val="00EB552E"/>
    <w:pPr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"/>
    <w:rsid w:val="00EB552E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rsid w:val="00EB552E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rsid w:val="00EB552E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24">
    <w:name w:val="xl124"/>
    <w:basedOn w:val="a"/>
    <w:rsid w:val="00EB552E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25">
    <w:name w:val="xl125"/>
    <w:basedOn w:val="a"/>
    <w:rsid w:val="00EB552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26">
    <w:name w:val="xl126"/>
    <w:basedOn w:val="a"/>
    <w:rsid w:val="00EB552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7">
    <w:name w:val="xl127"/>
    <w:basedOn w:val="a"/>
    <w:rsid w:val="00EB552E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8">
    <w:name w:val="xl128"/>
    <w:basedOn w:val="a"/>
    <w:rsid w:val="00EB552E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29">
    <w:name w:val="xl129"/>
    <w:basedOn w:val="a"/>
    <w:rsid w:val="00EB552E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30">
    <w:name w:val="xl130"/>
    <w:basedOn w:val="a"/>
    <w:rsid w:val="00EB552E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31">
    <w:name w:val="xl131"/>
    <w:basedOn w:val="a"/>
    <w:rsid w:val="00EB552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EB552E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33">
    <w:name w:val="xl133"/>
    <w:basedOn w:val="a"/>
    <w:rsid w:val="00EB552E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34">
    <w:name w:val="xl134"/>
    <w:basedOn w:val="a"/>
    <w:rsid w:val="00EB552E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35">
    <w:name w:val="xl135"/>
    <w:basedOn w:val="a"/>
    <w:rsid w:val="00EB552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36">
    <w:name w:val="xl136"/>
    <w:basedOn w:val="a"/>
    <w:rsid w:val="00EB552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37">
    <w:name w:val="xl137"/>
    <w:basedOn w:val="a"/>
    <w:rsid w:val="00EB552E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38">
    <w:name w:val="xl138"/>
    <w:basedOn w:val="a"/>
    <w:rsid w:val="00EB552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39">
    <w:name w:val="xl139"/>
    <w:basedOn w:val="a"/>
    <w:rsid w:val="00EB552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0">
    <w:name w:val="xl140"/>
    <w:basedOn w:val="a"/>
    <w:rsid w:val="00EB552E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EB552E"/>
    <w:pPr>
      <w:pBdr>
        <w:top w:val="single" w:sz="8" w:space="0" w:color="auto"/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2">
    <w:name w:val="xl142"/>
    <w:basedOn w:val="a"/>
    <w:rsid w:val="00EB552E"/>
    <w:pPr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3">
    <w:name w:val="xl143"/>
    <w:basedOn w:val="a"/>
    <w:rsid w:val="00EB552E"/>
    <w:pPr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4">
    <w:name w:val="xl144"/>
    <w:basedOn w:val="a"/>
    <w:rsid w:val="00EB552E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5">
    <w:name w:val="xl145"/>
    <w:basedOn w:val="a"/>
    <w:rsid w:val="00EB552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6">
    <w:name w:val="xl146"/>
    <w:basedOn w:val="a"/>
    <w:rsid w:val="00EB552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EB552E"/>
    <w:pPr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EB552E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EB552E"/>
    <w:pPr>
      <w:pBdr>
        <w:top w:val="single" w:sz="8" w:space="0" w:color="auto"/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EB552E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EB552E"/>
    <w:pPr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EB552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EB552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EB552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EB552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EB552E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57">
    <w:name w:val="xl157"/>
    <w:basedOn w:val="a"/>
    <w:rsid w:val="00EB552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58">
    <w:name w:val="xl158"/>
    <w:basedOn w:val="a"/>
    <w:rsid w:val="00EB552E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59">
    <w:name w:val="xl159"/>
    <w:basedOn w:val="a"/>
    <w:rsid w:val="00EB552E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0">
    <w:name w:val="xl160"/>
    <w:basedOn w:val="a"/>
    <w:rsid w:val="00EB552E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1">
    <w:name w:val="xl161"/>
    <w:basedOn w:val="a"/>
    <w:rsid w:val="00EB552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EB552E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EB552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EB552E"/>
    <w:pPr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EB552E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EB552E"/>
    <w:pP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EB552E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EB552E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EB552E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70">
    <w:name w:val="xl170"/>
    <w:basedOn w:val="a"/>
    <w:rsid w:val="00EB552E"/>
    <w:pPr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EB552E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EB552E"/>
    <w:pP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EB552E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74">
    <w:name w:val="xl174"/>
    <w:basedOn w:val="a"/>
    <w:rsid w:val="00EB552E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"/>
    <w:rsid w:val="00EB552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"/>
    <w:rsid w:val="00EB552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7">
    <w:name w:val="xl177"/>
    <w:basedOn w:val="a"/>
    <w:rsid w:val="00EB552E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EB552E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EB552E"/>
    <w:pPr>
      <w:pBdr>
        <w:top w:val="single" w:sz="8" w:space="0" w:color="auto"/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80">
    <w:name w:val="xl180"/>
    <w:basedOn w:val="a"/>
    <w:rsid w:val="00EB552E"/>
    <w:pPr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81">
    <w:name w:val="xl181"/>
    <w:basedOn w:val="a"/>
    <w:rsid w:val="00EB552E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82">
    <w:name w:val="xl182"/>
    <w:basedOn w:val="a"/>
    <w:rsid w:val="00EB552E"/>
    <w:pP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83">
    <w:name w:val="xl183"/>
    <w:basedOn w:val="a"/>
    <w:rsid w:val="00EB552E"/>
    <w:pPr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84">
    <w:name w:val="xl184"/>
    <w:basedOn w:val="a"/>
    <w:rsid w:val="00EB552E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85">
    <w:name w:val="xl185"/>
    <w:basedOn w:val="a"/>
    <w:rsid w:val="00EB552E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86">
    <w:name w:val="xl186"/>
    <w:basedOn w:val="a"/>
    <w:rsid w:val="00EB552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87">
    <w:name w:val="xl187"/>
    <w:basedOn w:val="a"/>
    <w:rsid w:val="00EB552E"/>
    <w:pPr>
      <w:pBdr>
        <w:left w:val="single" w:sz="8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8">
    <w:name w:val="xl188"/>
    <w:basedOn w:val="a"/>
    <w:rsid w:val="00EB552E"/>
    <w:pPr>
      <w:pBdr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05660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5660F"/>
    <w:rPr>
      <w:rFonts w:ascii="Times New Roman" w:eastAsia="Times New Roman" w:hAnsi="Times New Roman"/>
      <w:sz w:val="20"/>
      <w:szCs w:val="20"/>
      <w:lang w:eastAsia="ar-SA"/>
    </w:rPr>
  </w:style>
  <w:style w:type="paragraph" w:styleId="af2">
    <w:name w:val="footer"/>
    <w:basedOn w:val="a"/>
    <w:link w:val="af3"/>
    <w:uiPriority w:val="99"/>
    <w:unhideWhenUsed/>
    <w:rsid w:val="0005660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5660F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2065</Words>
  <Characters>11773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Самсоненко Оксана Валерьевна</cp:lastModifiedBy>
  <cp:revision>2</cp:revision>
  <cp:lastPrinted>2011-11-22T08:34:00Z</cp:lastPrinted>
  <dcterms:created xsi:type="dcterms:W3CDTF">2017-05-26T07:46:00Z</dcterms:created>
  <dcterms:modified xsi:type="dcterms:W3CDTF">2017-05-26T07:46:00Z</dcterms:modified>
</cp:coreProperties>
</file>