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BA" w:rsidRDefault="00B54AB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715FA" w:rsidRDefault="007715F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3603D0">
        <w:rPr>
          <w:sz w:val="24"/>
          <w:szCs w:val="24"/>
        </w:rPr>
        <w:t xml:space="preserve">1 </w:t>
      </w:r>
      <w:r>
        <w:rPr>
          <w:sz w:val="24"/>
          <w:szCs w:val="24"/>
        </w:rPr>
        <w:t>к приказу</w:t>
      </w:r>
    </w:p>
    <w:p w:rsidR="007715FA" w:rsidRDefault="007715F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Управления культуры</w:t>
      </w:r>
    </w:p>
    <w:p w:rsidR="007715FA" w:rsidRDefault="007715F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</w:p>
    <w:p w:rsidR="007715FA" w:rsidRPr="00D53604" w:rsidRDefault="007715F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40888">
        <w:rPr>
          <w:sz w:val="24"/>
          <w:szCs w:val="24"/>
        </w:rPr>
        <w:t>__</w:t>
      </w:r>
      <w:r w:rsidR="002B60F9">
        <w:rPr>
          <w:sz w:val="24"/>
          <w:szCs w:val="24"/>
        </w:rPr>
        <w:t>_______</w:t>
      </w:r>
      <w:r w:rsidR="00D40888">
        <w:rPr>
          <w:sz w:val="24"/>
          <w:szCs w:val="24"/>
        </w:rPr>
        <w:t>_ №_</w:t>
      </w:r>
      <w:r w:rsidR="002B60F9">
        <w:rPr>
          <w:sz w:val="24"/>
          <w:szCs w:val="24"/>
        </w:rPr>
        <w:t>_____</w:t>
      </w:r>
      <w:bookmarkStart w:id="0" w:name="_GoBack"/>
      <w:bookmarkEnd w:id="0"/>
      <w:r w:rsidR="00D40888">
        <w:rPr>
          <w:sz w:val="24"/>
          <w:szCs w:val="24"/>
        </w:rPr>
        <w:t>__</w:t>
      </w:r>
    </w:p>
    <w:p w:rsidR="00B54ABA" w:rsidRDefault="00B54AB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715FA" w:rsidRDefault="007715F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7715FA" w:rsidRDefault="007715F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 Н.Н. Нестерова</w:t>
      </w:r>
    </w:p>
    <w:p w:rsidR="007715FA" w:rsidRDefault="007715F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Начальник Управления культуры</w:t>
      </w:r>
    </w:p>
    <w:p w:rsidR="007715FA" w:rsidRDefault="007715F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</w:t>
      </w:r>
    </w:p>
    <w:p w:rsidR="007715FA" w:rsidRPr="00D53604" w:rsidRDefault="007715F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«_______»_________ 20___</w:t>
      </w:r>
    </w:p>
    <w:p w:rsidR="00B54ABA" w:rsidRPr="00D53604" w:rsidRDefault="00B54AB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54ABA" w:rsidRPr="00D53604" w:rsidRDefault="00B54AB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54ABA" w:rsidRPr="00D53604" w:rsidRDefault="00B54ABA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C51FC" w:rsidRDefault="006C51FC" w:rsidP="00E132B9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D53604">
        <w:rPr>
          <w:b/>
          <w:caps/>
        </w:rPr>
        <w:t>Муниципально</w:t>
      </w:r>
      <w:r w:rsidR="002351D8">
        <w:rPr>
          <w:b/>
          <w:caps/>
        </w:rPr>
        <w:t>Е</w:t>
      </w:r>
      <w:r w:rsidR="00D542CD">
        <w:rPr>
          <w:b/>
          <w:caps/>
        </w:rPr>
        <w:t xml:space="preserve"> задани</w:t>
      </w:r>
      <w:r w:rsidR="002351D8">
        <w:rPr>
          <w:b/>
          <w:caps/>
        </w:rPr>
        <w:t>Е</w:t>
      </w: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D53604">
        <w:rPr>
          <w:b/>
          <w:caps/>
        </w:rPr>
        <w:t>на 20</w:t>
      </w:r>
      <w:r w:rsidR="00D00497">
        <w:rPr>
          <w:b/>
          <w:caps/>
        </w:rPr>
        <w:t>2</w:t>
      </w:r>
      <w:r w:rsidR="00D40888">
        <w:rPr>
          <w:b/>
          <w:caps/>
        </w:rPr>
        <w:t>2</w:t>
      </w:r>
      <w:r w:rsidRPr="00D53604">
        <w:rPr>
          <w:b/>
          <w:caps/>
        </w:rPr>
        <w:t xml:space="preserve"> год И </w:t>
      </w:r>
      <w:r w:rsidR="00B54ABA" w:rsidRPr="00D53604">
        <w:rPr>
          <w:b/>
          <w:caps/>
        </w:rPr>
        <w:t>НА ПЛАНОВЫЙ ПЕРИОД 202</w:t>
      </w:r>
      <w:r w:rsidR="00D40888">
        <w:rPr>
          <w:b/>
          <w:caps/>
        </w:rPr>
        <w:t>3</w:t>
      </w:r>
      <w:proofErr w:type="gramStart"/>
      <w:r w:rsidRPr="00D53604">
        <w:rPr>
          <w:b/>
          <w:caps/>
        </w:rPr>
        <w:t xml:space="preserve"> И</w:t>
      </w:r>
      <w:proofErr w:type="gramEnd"/>
      <w:r w:rsidRPr="00D53604">
        <w:rPr>
          <w:b/>
          <w:caps/>
        </w:rPr>
        <w:t xml:space="preserve"> 202</w:t>
      </w:r>
      <w:r w:rsidR="00D40888">
        <w:rPr>
          <w:b/>
          <w:caps/>
        </w:rPr>
        <w:t>4</w:t>
      </w:r>
      <w:r w:rsidRPr="00D53604">
        <w:rPr>
          <w:b/>
          <w:caps/>
        </w:rPr>
        <w:t xml:space="preserve"> ГОДОВ</w:t>
      </w:r>
    </w:p>
    <w:p w:rsidR="00E132B9" w:rsidRPr="00D53604" w:rsidRDefault="00E132B9" w:rsidP="00E132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132B9" w:rsidRPr="00D542CD" w:rsidRDefault="00E132B9" w:rsidP="00E132B9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D53604">
        <w:rPr>
          <w:rFonts w:eastAsia="Calibri"/>
          <w:sz w:val="24"/>
          <w:szCs w:val="24"/>
          <w:lang w:eastAsia="en-US"/>
        </w:rPr>
        <w:t>Наименование муниципального учреждения</w:t>
      </w:r>
      <w:r w:rsidRPr="00D53604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D542CD">
        <w:rPr>
          <w:rFonts w:eastAsia="Calibri"/>
          <w:b/>
          <w:sz w:val="24"/>
          <w:szCs w:val="24"/>
          <w:u w:val="single"/>
          <w:lang w:eastAsia="en-US"/>
        </w:rPr>
        <w:t>«Муниципальное бюджетное учреждение дополнительного образования «Детская школа искусств города Югорска»</w:t>
      </w:r>
    </w:p>
    <w:p w:rsidR="00E132B9" w:rsidRPr="00D53604" w:rsidRDefault="00E132B9" w:rsidP="00D542C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53604">
        <w:rPr>
          <w:rFonts w:eastAsia="Calibri"/>
          <w:sz w:val="24"/>
          <w:szCs w:val="24"/>
          <w:lang w:eastAsia="en-US"/>
        </w:rPr>
        <w:t xml:space="preserve">Виды деятельности  муниципального учреждения    -   </w:t>
      </w:r>
      <w:r w:rsidR="00D542CD" w:rsidRPr="00D542CD">
        <w:rPr>
          <w:rFonts w:eastAsia="Calibri"/>
          <w:b/>
          <w:sz w:val="24"/>
          <w:szCs w:val="24"/>
          <w:u w:val="single"/>
          <w:lang w:eastAsia="en-US"/>
        </w:rPr>
        <w:t xml:space="preserve">Организация </w:t>
      </w:r>
      <w:r w:rsidR="00725DA7">
        <w:rPr>
          <w:rFonts w:eastAsia="Calibri"/>
          <w:b/>
          <w:sz w:val="24"/>
          <w:szCs w:val="24"/>
          <w:u w:val="single"/>
          <w:lang w:eastAsia="en-US"/>
        </w:rPr>
        <w:t>отдыха детей и молодежи</w:t>
      </w: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4ABA" w:rsidRPr="00D53604" w:rsidRDefault="00B54ABA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4ABA" w:rsidRPr="00D53604" w:rsidRDefault="00B54ABA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4ABA" w:rsidRPr="00D53604" w:rsidRDefault="00B54ABA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4ABA" w:rsidRDefault="00B54ABA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CD" w:rsidRPr="00D53604" w:rsidRDefault="00D542CD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54ABA" w:rsidRPr="00D53604" w:rsidRDefault="00B54ABA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42CD" w:rsidRDefault="00E132B9" w:rsidP="00E132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42CD">
        <w:rPr>
          <w:b/>
          <w:sz w:val="24"/>
          <w:szCs w:val="24"/>
        </w:rPr>
        <w:t>Часть 1. Сведения об оказываемых муниципальных услугах</w:t>
      </w:r>
    </w:p>
    <w:p w:rsidR="00E132B9" w:rsidRPr="00D542CD" w:rsidRDefault="00E132B9" w:rsidP="00E132B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542CD">
        <w:rPr>
          <w:b/>
          <w:sz w:val="24"/>
          <w:szCs w:val="24"/>
        </w:rPr>
        <w:t>Раздел  1</w:t>
      </w:r>
    </w:p>
    <w:p w:rsidR="00E132B9" w:rsidRPr="00D53604" w:rsidRDefault="00E132B9" w:rsidP="00E132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156" w:rsidRPr="001A6E9C" w:rsidRDefault="00E132B9" w:rsidP="001A6E9C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6E9C">
        <w:rPr>
          <w:rFonts w:ascii="Times New Roman" w:hAnsi="Times New Roman" w:cs="Times New Roman"/>
          <w:sz w:val="24"/>
          <w:szCs w:val="24"/>
        </w:rPr>
        <w:t xml:space="preserve">1.  Наименование  муниципальной    услуги </w:t>
      </w:r>
      <w:r w:rsidR="00B07A91" w:rsidRPr="001A6E9C">
        <w:rPr>
          <w:rFonts w:ascii="Times New Roman" w:hAnsi="Times New Roman" w:cs="Times New Roman"/>
          <w:sz w:val="24"/>
          <w:szCs w:val="24"/>
        </w:rPr>
        <w:t>–</w:t>
      </w:r>
      <w:r w:rsidRPr="001A6E9C">
        <w:rPr>
          <w:rFonts w:ascii="Times New Roman" w:hAnsi="Times New Roman" w:cs="Times New Roman"/>
          <w:sz w:val="24"/>
          <w:szCs w:val="24"/>
        </w:rPr>
        <w:t xml:space="preserve"> </w:t>
      </w:r>
      <w:r w:rsidR="003603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10.028.0 </w:t>
      </w:r>
      <w:r w:rsidR="00634156" w:rsidRPr="003603D0">
        <w:rPr>
          <w:rFonts w:ascii="Times New Roman" w:hAnsi="Times New Roman" w:cs="Times New Roman"/>
          <w:b/>
          <w:bCs/>
          <w:sz w:val="24"/>
          <w:szCs w:val="24"/>
          <w:u w:val="single"/>
        </w:rPr>
        <w:t>Ор</w:t>
      </w:r>
      <w:r w:rsidR="00634156" w:rsidRPr="001A6E9C">
        <w:rPr>
          <w:rFonts w:ascii="Times New Roman" w:hAnsi="Times New Roman" w:cs="Times New Roman"/>
          <w:b/>
          <w:bCs/>
          <w:sz w:val="24"/>
          <w:szCs w:val="24"/>
          <w:u w:val="single"/>
        </w:rPr>
        <w:t>ганизация отдыха детей и молодежи</w:t>
      </w:r>
      <w:r w:rsidR="003603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132B9" w:rsidRPr="001A6E9C" w:rsidRDefault="00E132B9" w:rsidP="001A6E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32B9" w:rsidRPr="001A6E9C" w:rsidRDefault="00E132B9" w:rsidP="001A6E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A6E9C">
        <w:rPr>
          <w:sz w:val="24"/>
          <w:szCs w:val="24"/>
        </w:rPr>
        <w:t>2. Категории потребителей муниципальной  услуги –</w:t>
      </w:r>
      <w:r w:rsidR="00A2150E" w:rsidRPr="001A6E9C">
        <w:rPr>
          <w:sz w:val="24"/>
          <w:szCs w:val="24"/>
        </w:rPr>
        <w:t xml:space="preserve"> </w:t>
      </w:r>
      <w:r w:rsidR="00AC169A" w:rsidRPr="001A6E9C">
        <w:rPr>
          <w:sz w:val="24"/>
          <w:szCs w:val="24"/>
        </w:rPr>
        <w:t>ф</w:t>
      </w:r>
      <w:r w:rsidR="00634156" w:rsidRPr="001A6E9C">
        <w:rPr>
          <w:sz w:val="24"/>
          <w:szCs w:val="24"/>
        </w:rPr>
        <w:t>изические лица</w:t>
      </w:r>
      <w:r w:rsidRPr="001A6E9C">
        <w:rPr>
          <w:sz w:val="24"/>
          <w:szCs w:val="24"/>
        </w:rPr>
        <w:t>.</w:t>
      </w:r>
    </w:p>
    <w:p w:rsidR="00E132B9" w:rsidRPr="001A6E9C" w:rsidRDefault="00E132B9" w:rsidP="001A6E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A6E9C">
        <w:rPr>
          <w:sz w:val="24"/>
          <w:szCs w:val="24"/>
        </w:rPr>
        <w:t>3.  Показатели,  характеризующие объем и (или) качество муниципальной  услуги:</w:t>
      </w:r>
    </w:p>
    <w:p w:rsidR="00E132B9" w:rsidRPr="001A6E9C" w:rsidRDefault="00E132B9" w:rsidP="001A6E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32B9" w:rsidRPr="001A6E9C" w:rsidRDefault="00E132B9" w:rsidP="001A6E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A6E9C">
        <w:rPr>
          <w:sz w:val="24"/>
          <w:szCs w:val="24"/>
        </w:rPr>
        <w:t>3.1. Показатели, характеризующие качество муниципальной  услуги²:</w:t>
      </w:r>
    </w:p>
    <w:p w:rsidR="00E132B9" w:rsidRPr="00D53604" w:rsidRDefault="00E132B9" w:rsidP="00E132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2"/>
          <w:lang w:eastAsia="en-US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134"/>
        <w:gridCol w:w="1134"/>
        <w:gridCol w:w="1559"/>
        <w:gridCol w:w="1134"/>
        <w:gridCol w:w="1418"/>
        <w:gridCol w:w="850"/>
        <w:gridCol w:w="567"/>
        <w:gridCol w:w="1134"/>
        <w:gridCol w:w="1134"/>
        <w:gridCol w:w="1134"/>
      </w:tblGrid>
      <w:tr w:rsidR="00634156" w:rsidRPr="006613F5" w:rsidTr="00634156">
        <w:trPr>
          <w:cantSplit/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</w:pPr>
            <w:r w:rsidRPr="006613F5">
              <w:rPr>
                <w:lang w:eastAsia="fa-IR" w:bidi="fa-IR"/>
              </w:rPr>
              <w:t xml:space="preserve">Уникальный номер </w:t>
            </w:r>
            <w:r>
              <w:rPr>
                <w:lang w:eastAsia="fa-IR" w:bidi="fa-IR"/>
              </w:rPr>
              <w:t>услуги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</w:pPr>
            <w:r w:rsidRPr="006613F5">
              <w:rPr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pacing w:after="200" w:line="276" w:lineRule="auto"/>
              <w:jc w:val="center"/>
            </w:pPr>
            <w:r w:rsidRPr="006613F5">
              <w:t>Показатель, характеризующий условия (формы) оказания муниципальной услуги</w:t>
            </w:r>
          </w:p>
          <w:p w:rsidR="00634156" w:rsidRPr="006613F5" w:rsidRDefault="00634156" w:rsidP="00634156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 xml:space="preserve">Показатель </w:t>
            </w:r>
            <w:r>
              <w:rPr>
                <w:bCs/>
                <w:lang w:eastAsia="fa-IR" w:bidi="fa-IR"/>
              </w:rPr>
              <w:t xml:space="preserve">качества </w:t>
            </w:r>
            <w:r w:rsidRPr="006613F5">
              <w:rPr>
                <w:bCs/>
                <w:lang w:eastAsia="fa-IR" w:bidi="fa-IR"/>
              </w:rPr>
              <w:t>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 xml:space="preserve">Значение показателя </w:t>
            </w:r>
            <w:r>
              <w:rPr>
                <w:bCs/>
                <w:lang w:eastAsia="fa-IR" w:bidi="fa-IR"/>
              </w:rPr>
              <w:t xml:space="preserve">качества </w:t>
            </w:r>
            <w:r w:rsidRPr="006613F5">
              <w:rPr>
                <w:bCs/>
                <w:lang w:eastAsia="fa-IR" w:bidi="fa-IR"/>
              </w:rPr>
              <w:t xml:space="preserve"> муниципальной услуги</w:t>
            </w:r>
          </w:p>
        </w:tc>
      </w:tr>
      <w:tr w:rsidR="00634156" w:rsidRPr="006613F5" w:rsidTr="004104BD">
        <w:trPr>
          <w:cantSplit/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/>
                <w:bCs/>
                <w:color w:val="000000"/>
                <w:lang w:eastAsia="fa-IR" w:bidi="fa-I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C94745">
              <w:rPr>
                <w:rStyle w:val="af"/>
              </w:rPr>
              <w:t>Справочник периодов пребывания</w:t>
            </w:r>
          </w:p>
          <w:p w:rsidR="00634156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rFonts w:cs="Tahoma"/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Pr="006613F5" w:rsidRDefault="00D90C64" w:rsidP="00D90C64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val="de-DE" w:eastAsia="fa-IR" w:bidi="fa-IR"/>
              </w:rPr>
              <w:t>20</w:t>
            </w:r>
            <w:r w:rsidR="00463F5D">
              <w:rPr>
                <w:bCs/>
                <w:lang w:eastAsia="fa-IR" w:bidi="fa-IR"/>
              </w:rPr>
              <w:t>21</w:t>
            </w:r>
            <w:r w:rsidR="00634156" w:rsidRPr="006613F5">
              <w:rPr>
                <w:bCs/>
                <w:lang w:val="de-DE" w:eastAsia="fa-IR" w:bidi="fa-IR"/>
              </w:rPr>
              <w:t xml:space="preserve"> </w:t>
            </w:r>
            <w:proofErr w:type="spellStart"/>
            <w:r w:rsidR="00634156" w:rsidRPr="006613F5">
              <w:rPr>
                <w:bCs/>
                <w:lang w:val="de-DE" w:eastAsia="fa-IR" w:bidi="fa-IR"/>
              </w:rPr>
              <w:t>год</w:t>
            </w:r>
            <w:proofErr w:type="spellEnd"/>
            <w:r w:rsidR="00634156" w:rsidRPr="006613F5">
              <w:rPr>
                <w:b/>
                <w:bCs/>
                <w:lang w:val="de-DE" w:eastAsia="fa-IR" w:bidi="fa-IR"/>
              </w:rPr>
              <w:t xml:space="preserve"> </w:t>
            </w:r>
            <w:r w:rsidR="00634156" w:rsidRPr="006613F5">
              <w:rPr>
                <w:bCs/>
                <w:lang w:eastAsia="fa-IR" w:bidi="fa-IR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val="de-DE" w:eastAsia="fa-IR" w:bidi="fa-IR"/>
              </w:rPr>
            </w:pPr>
            <w:r>
              <w:rPr>
                <w:bCs/>
                <w:lang w:val="de-DE" w:eastAsia="fa-IR" w:bidi="fa-IR"/>
              </w:rPr>
              <w:t>20</w:t>
            </w:r>
            <w:r>
              <w:rPr>
                <w:bCs/>
                <w:lang w:eastAsia="fa-IR" w:bidi="fa-IR"/>
              </w:rPr>
              <w:t>2</w:t>
            </w:r>
            <w:r w:rsidR="00463F5D">
              <w:rPr>
                <w:bCs/>
                <w:lang w:eastAsia="fa-IR" w:bidi="fa-IR"/>
              </w:rPr>
              <w:t>2</w:t>
            </w:r>
            <w:r w:rsidR="00D90C64">
              <w:rPr>
                <w:bCs/>
                <w:lang w:eastAsia="fa-IR" w:bidi="fa-IR"/>
              </w:rPr>
              <w:t xml:space="preserve"> </w:t>
            </w:r>
            <w:proofErr w:type="spellStart"/>
            <w:r w:rsidRPr="006613F5">
              <w:rPr>
                <w:bCs/>
                <w:lang w:val="de-DE" w:eastAsia="fa-IR" w:bidi="fa-IR"/>
              </w:rPr>
              <w:t>год</w:t>
            </w:r>
            <w:proofErr w:type="spellEnd"/>
          </w:p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4156" w:rsidRPr="006613F5" w:rsidRDefault="00634156" w:rsidP="00463F5D">
            <w:pPr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202</w:t>
            </w:r>
            <w:r w:rsidR="00463F5D">
              <w:rPr>
                <w:bCs/>
                <w:lang w:eastAsia="fa-IR" w:bidi="fa-IR"/>
              </w:rPr>
              <w:t>3</w:t>
            </w:r>
            <w:r w:rsidRPr="006613F5">
              <w:rPr>
                <w:bCs/>
                <w:lang w:eastAsia="fa-IR" w:bidi="fa-IR"/>
              </w:rPr>
              <w:t xml:space="preserve"> год (2-й год планового периода)</w:t>
            </w:r>
          </w:p>
        </w:tc>
      </w:tr>
      <w:tr w:rsidR="00634156" w:rsidRPr="006613F5" w:rsidTr="004104BD"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/>
                <w:bCs/>
                <w:color w:val="000000"/>
                <w:lang w:eastAsia="fa-IR" w:bidi="fa-I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/>
                <w:bCs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/>
                <w:bCs/>
                <w:lang w:val="de-DE"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/>
                <w:bCs/>
                <w:lang w:val="de-DE" w:eastAsia="fa-IR" w:bidi="fa-IR"/>
              </w:rPr>
            </w:pPr>
          </w:p>
        </w:tc>
      </w:tr>
      <w:tr w:rsidR="00634156" w:rsidRPr="006613F5" w:rsidTr="004104BD">
        <w:trPr>
          <w:cantSplit/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color w:val="000000"/>
                <w:lang w:eastAsia="fa-IR" w:bidi="fa-IR"/>
              </w:rPr>
            </w:pPr>
            <w:r w:rsidRPr="006613F5">
              <w:rPr>
                <w:bCs/>
                <w:color w:val="000000"/>
                <w:lang w:eastAsia="fa-IR" w:bidi="fa-IR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12</w:t>
            </w:r>
          </w:p>
        </w:tc>
      </w:tr>
      <w:tr w:rsidR="006324DA" w:rsidRPr="006613F5" w:rsidTr="004104BD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7CA6" w:rsidRDefault="006324DA" w:rsidP="001128DF">
            <w:pPr>
              <w:rPr>
                <w:color w:val="FF0000"/>
              </w:rPr>
            </w:pPr>
            <w:r w:rsidRPr="00667CA6">
              <w:rPr>
                <w:rStyle w:val="x1a"/>
              </w:rPr>
              <w:t>920700О.99.0.АЗ22АА01001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3C5705" w:rsidRDefault="006324DA" w:rsidP="001128DF">
            <w:pPr>
              <w:snapToGrid w:val="0"/>
              <w:jc w:val="center"/>
              <w:rPr>
                <w:rStyle w:val="af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6324DA" w:rsidP="001128DF">
            <w:pPr>
              <w:snapToGrid w:val="0"/>
              <w:jc w:val="center"/>
              <w:rPr>
                <w:color w:val="000000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6324DA" w:rsidP="001128DF">
            <w:pPr>
              <w:snapToGrid w:val="0"/>
              <w:jc w:val="center"/>
              <w:rPr>
                <w:color w:val="000000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4DA" w:rsidRPr="00C94745" w:rsidRDefault="006324DA" w:rsidP="001128DF">
            <w:pPr>
              <w:snapToGrid w:val="0"/>
              <w:jc w:val="center"/>
              <w:rPr>
                <w:rStyle w:val="af"/>
                <w:rFonts w:cs="Tahoma"/>
                <w:iCs w:val="0"/>
                <w:color w:val="000000"/>
                <w:lang w:eastAsia="fa-IR" w:bidi="fa-IR"/>
              </w:rPr>
            </w:pPr>
            <w:r w:rsidRPr="00C94745">
              <w:rPr>
                <w:rFonts w:cs="Tahoma"/>
                <w:color w:val="000000"/>
                <w:lang w:eastAsia="fa-IR" w:bidi="fa-IR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6324DA" w:rsidP="001128DF">
            <w:pPr>
              <w:snapToGrid w:val="0"/>
              <w:jc w:val="center"/>
              <w:rPr>
                <w:color w:val="000000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3B2D89" w:rsidRDefault="004104BD" w:rsidP="001128DF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Доля детей, получивших травмы во время смены лагеря с дневным пребыванием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4104BD" w:rsidP="001128DF">
            <w:pPr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4104BD" w:rsidP="001128DF">
            <w:pPr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4104BD" w:rsidP="001128DF">
            <w:pPr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4104BD" w:rsidP="001128DF">
            <w:pPr>
              <w:snapToGrid w:val="0"/>
              <w:jc w:val="center"/>
              <w:rPr>
                <w:rFonts w:cs="Tahoma"/>
                <w:bCs/>
                <w:lang w:eastAsia="fa-IR" w:bidi="fa-IR"/>
              </w:rPr>
            </w:pPr>
            <w:r>
              <w:rPr>
                <w:rFonts w:cs="Tahoma"/>
                <w:bCs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4104BD" w:rsidP="001128DF">
            <w:pPr>
              <w:snapToGrid w:val="0"/>
              <w:jc w:val="center"/>
              <w:rPr>
                <w:rFonts w:cs="Tahoma"/>
                <w:bCs/>
                <w:lang w:eastAsia="fa-IR" w:bidi="fa-IR"/>
              </w:rPr>
            </w:pPr>
            <w:r>
              <w:rPr>
                <w:rFonts w:cs="Tahoma"/>
                <w:bCs/>
                <w:lang w:eastAsia="fa-IR" w:bidi="fa-IR"/>
              </w:rPr>
              <w:t>0</w:t>
            </w:r>
          </w:p>
        </w:tc>
      </w:tr>
      <w:tr w:rsidR="004104BD" w:rsidRPr="006613F5" w:rsidTr="004104BD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BD" w:rsidRPr="00667CA6" w:rsidRDefault="004104BD" w:rsidP="00634156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BD" w:rsidRPr="003C5705" w:rsidRDefault="004104BD" w:rsidP="00634156">
            <w:pPr>
              <w:snapToGrid w:val="0"/>
              <w:jc w:val="center"/>
              <w:rPr>
                <w:rStyle w:val="af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BD" w:rsidRPr="006613F5" w:rsidRDefault="004104BD" w:rsidP="00634156">
            <w:pPr>
              <w:snapToGrid w:val="0"/>
              <w:jc w:val="center"/>
              <w:rPr>
                <w:color w:val="000000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BD" w:rsidRPr="006613F5" w:rsidRDefault="004104BD" w:rsidP="00634156">
            <w:pPr>
              <w:snapToGrid w:val="0"/>
              <w:jc w:val="center"/>
              <w:rPr>
                <w:color w:val="000000"/>
                <w:lang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4BD" w:rsidRPr="00C94745" w:rsidRDefault="004104BD" w:rsidP="00634156">
            <w:pPr>
              <w:snapToGrid w:val="0"/>
              <w:jc w:val="center"/>
              <w:rPr>
                <w:rStyle w:val="af"/>
                <w:rFonts w:cs="Tahoma"/>
                <w:iCs w:val="0"/>
                <w:color w:val="000000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BD" w:rsidRPr="006613F5" w:rsidRDefault="004104BD" w:rsidP="00634156">
            <w:pPr>
              <w:snapToGrid w:val="0"/>
              <w:jc w:val="center"/>
              <w:rPr>
                <w:color w:val="000000"/>
                <w:lang w:eastAsia="fa-IR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BD" w:rsidRPr="003B2D89" w:rsidRDefault="004104BD" w:rsidP="004104B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</w:t>
            </w:r>
            <w:r w:rsidRPr="003B2D89">
              <w:rPr>
                <w:color w:val="000000"/>
                <w:spacing w:val="-2"/>
              </w:rPr>
              <w:t>боснованны</w:t>
            </w:r>
            <w:r>
              <w:rPr>
                <w:color w:val="000000"/>
                <w:spacing w:val="-2"/>
              </w:rPr>
              <w:t>е</w:t>
            </w:r>
            <w:r w:rsidRPr="003B2D89">
              <w:rPr>
                <w:color w:val="000000"/>
                <w:spacing w:val="-2"/>
              </w:rPr>
              <w:t xml:space="preserve"> жалоб</w:t>
            </w:r>
            <w:r>
              <w:rPr>
                <w:color w:val="000000"/>
                <w:spacing w:val="-2"/>
              </w:rPr>
              <w:t>ы</w:t>
            </w:r>
            <w:r w:rsidRPr="003B2D89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потребителей на качество оказания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BD" w:rsidRPr="006613F5" w:rsidRDefault="004104BD" w:rsidP="003F5793">
            <w:pPr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BD" w:rsidRPr="006613F5" w:rsidRDefault="004104BD" w:rsidP="003F5793">
            <w:pPr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BD" w:rsidRPr="006613F5" w:rsidRDefault="004104BD" w:rsidP="003F5793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BD" w:rsidRPr="006613F5" w:rsidRDefault="004104BD" w:rsidP="003F5793">
            <w:pPr>
              <w:snapToGrid w:val="0"/>
              <w:jc w:val="center"/>
              <w:rPr>
                <w:rFonts w:cs="Tahoma"/>
                <w:bCs/>
                <w:lang w:eastAsia="fa-IR" w:bidi="fa-IR"/>
              </w:rPr>
            </w:pPr>
            <w:r w:rsidRPr="006613F5">
              <w:rPr>
                <w:rFonts w:cs="Tahoma"/>
                <w:bCs/>
                <w:lang w:eastAsia="fa-IR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BD" w:rsidRPr="006613F5" w:rsidRDefault="004104BD" w:rsidP="003F5793">
            <w:pPr>
              <w:snapToGrid w:val="0"/>
              <w:jc w:val="center"/>
              <w:rPr>
                <w:rFonts w:cs="Tahoma"/>
                <w:bCs/>
                <w:lang w:eastAsia="fa-IR" w:bidi="fa-IR"/>
              </w:rPr>
            </w:pPr>
            <w:r w:rsidRPr="006613F5">
              <w:rPr>
                <w:rFonts w:cs="Tahoma"/>
                <w:bCs/>
                <w:lang w:eastAsia="fa-IR" w:bidi="fa-IR"/>
              </w:rPr>
              <w:t>0</w:t>
            </w:r>
          </w:p>
        </w:tc>
      </w:tr>
    </w:tbl>
    <w:p w:rsidR="00634156" w:rsidRDefault="00634156" w:rsidP="00634156">
      <w:pPr>
        <w:pStyle w:val="ConsPlusNonformat"/>
        <w:shd w:val="clear" w:color="auto" w:fill="FFFFFF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(процентов, абсолютных величин) – </w:t>
      </w:r>
      <w:r>
        <w:rPr>
          <w:rFonts w:ascii="Times New Roman" w:hAnsi="Times New Roman" w:cs="Times New Roman"/>
          <w:b/>
          <w:sz w:val="24"/>
          <w:szCs w:val="24"/>
        </w:rPr>
        <w:t>5%</w:t>
      </w:r>
    </w:p>
    <w:p w:rsidR="00A7647F" w:rsidRPr="00D53604" w:rsidRDefault="00A7647F" w:rsidP="00E132B9">
      <w:pPr>
        <w:widowControl w:val="0"/>
        <w:autoSpaceDE w:val="0"/>
        <w:autoSpaceDN w:val="0"/>
        <w:adjustRightInd w:val="0"/>
        <w:jc w:val="both"/>
        <w:sectPr w:rsidR="00A7647F" w:rsidRPr="00D53604" w:rsidSect="00A2150E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E132B9" w:rsidRPr="00D53604" w:rsidRDefault="008147D3" w:rsidP="00E132B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1" w:name="Par170"/>
      <w:bookmarkStart w:id="2" w:name="Par175"/>
      <w:bookmarkEnd w:id="1"/>
      <w:bookmarkEnd w:id="2"/>
      <w:r>
        <w:rPr>
          <w:rFonts w:eastAsia="Calibri"/>
          <w:sz w:val="24"/>
          <w:szCs w:val="24"/>
          <w:lang w:eastAsia="en-US"/>
        </w:rPr>
        <w:lastRenderedPageBreak/>
        <w:t>3</w:t>
      </w:r>
      <w:r w:rsidR="00E132B9" w:rsidRPr="00D53604">
        <w:rPr>
          <w:rFonts w:eastAsia="Calibri"/>
          <w:sz w:val="24"/>
          <w:szCs w:val="24"/>
          <w:lang w:eastAsia="en-US"/>
        </w:rPr>
        <w:t>.2. Показатели, характеризующие объем муниципальной  услуги: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417"/>
        <w:gridCol w:w="1134"/>
        <w:gridCol w:w="1276"/>
        <w:gridCol w:w="992"/>
        <w:gridCol w:w="567"/>
        <w:gridCol w:w="851"/>
        <w:gridCol w:w="992"/>
        <w:gridCol w:w="851"/>
        <w:gridCol w:w="590"/>
        <w:gridCol w:w="780"/>
        <w:gridCol w:w="756"/>
      </w:tblGrid>
      <w:tr w:rsidR="00634156" w:rsidRPr="006613F5" w:rsidTr="00634156">
        <w:trPr>
          <w:cantSplit/>
          <w:trHeight w:val="83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</w:pPr>
            <w:r w:rsidRPr="006613F5">
              <w:rPr>
                <w:lang w:eastAsia="fa-IR" w:bidi="fa-IR"/>
              </w:rPr>
              <w:t xml:space="preserve">Уникальный номер </w:t>
            </w:r>
            <w:r>
              <w:rPr>
                <w:lang w:eastAsia="fa-IR" w:bidi="fa-IR"/>
              </w:rPr>
              <w:t>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</w:pPr>
            <w:r w:rsidRPr="006613F5">
              <w:rPr>
                <w:lang w:eastAsia="fa-IR" w:bidi="fa-IR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pacing w:after="200" w:line="276" w:lineRule="auto"/>
              <w:jc w:val="center"/>
            </w:pPr>
            <w:r w:rsidRPr="006613F5">
              <w:t>Показатель, характеризующий условия (формы) оказания муниципальной услуги</w:t>
            </w:r>
          </w:p>
          <w:p w:rsidR="00634156" w:rsidRPr="006613F5" w:rsidRDefault="00634156" w:rsidP="00634156">
            <w:pPr>
              <w:snapToGrid w:val="0"/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Показатель объема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lang w:eastAsia="fa-IR" w:bidi="fa-IR"/>
              </w:rPr>
              <w:t>Среднегодовой размер платы (цена, тариф)</w:t>
            </w:r>
          </w:p>
        </w:tc>
      </w:tr>
      <w:tr w:rsidR="00634156" w:rsidRPr="006613F5" w:rsidTr="00634156">
        <w:trPr>
          <w:cantSplit/>
          <w:trHeight w:val="44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/>
                <w:bCs/>
                <w:color w:val="000000"/>
                <w:lang w:eastAsia="fa-IR" w:bidi="fa-I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C94745">
              <w:rPr>
                <w:rStyle w:val="af"/>
              </w:rPr>
              <w:t>Справочник периодов пребывания</w:t>
            </w:r>
          </w:p>
          <w:p w:rsidR="00634156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rFonts w:cs="Tahoma"/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Pr="006613F5" w:rsidRDefault="00D90C64" w:rsidP="00463F5D">
            <w:pPr>
              <w:snapToGrid w:val="0"/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val="de-DE" w:eastAsia="fa-IR" w:bidi="fa-IR"/>
              </w:rPr>
              <w:t>20</w:t>
            </w:r>
            <w:r>
              <w:rPr>
                <w:bCs/>
                <w:lang w:eastAsia="fa-IR" w:bidi="fa-IR"/>
              </w:rPr>
              <w:t>2</w:t>
            </w:r>
            <w:r w:rsidR="00463F5D">
              <w:rPr>
                <w:bCs/>
                <w:lang w:eastAsia="fa-IR" w:bidi="fa-IR"/>
              </w:rPr>
              <w:t>1</w:t>
            </w:r>
            <w:r w:rsidR="00634156" w:rsidRPr="006613F5">
              <w:rPr>
                <w:bCs/>
                <w:lang w:val="de-DE" w:eastAsia="fa-IR" w:bidi="fa-IR"/>
              </w:rPr>
              <w:t xml:space="preserve"> </w:t>
            </w:r>
            <w:proofErr w:type="spellStart"/>
            <w:r w:rsidR="00634156" w:rsidRPr="006613F5">
              <w:rPr>
                <w:bCs/>
                <w:lang w:val="de-DE" w:eastAsia="fa-IR" w:bidi="fa-IR"/>
              </w:rPr>
              <w:t>год</w:t>
            </w:r>
            <w:proofErr w:type="spellEnd"/>
            <w:r w:rsidR="00634156" w:rsidRPr="006613F5">
              <w:rPr>
                <w:b/>
                <w:bCs/>
                <w:lang w:val="de-DE" w:eastAsia="fa-IR" w:bidi="fa-IR"/>
              </w:rPr>
              <w:t xml:space="preserve"> </w:t>
            </w:r>
            <w:r w:rsidR="00634156" w:rsidRPr="006613F5">
              <w:rPr>
                <w:bCs/>
                <w:lang w:eastAsia="fa-IR" w:bidi="fa-IR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val="de-DE" w:eastAsia="fa-IR" w:bidi="fa-IR"/>
              </w:rPr>
            </w:pPr>
            <w:r>
              <w:rPr>
                <w:bCs/>
                <w:lang w:val="de-DE" w:eastAsia="fa-IR" w:bidi="fa-IR"/>
              </w:rPr>
              <w:t>20</w:t>
            </w:r>
            <w:r>
              <w:rPr>
                <w:bCs/>
                <w:lang w:eastAsia="fa-IR" w:bidi="fa-IR"/>
              </w:rPr>
              <w:t>2</w:t>
            </w:r>
            <w:r w:rsidR="00463F5D">
              <w:rPr>
                <w:bCs/>
                <w:lang w:eastAsia="fa-IR" w:bidi="fa-IR"/>
              </w:rPr>
              <w:t>2</w:t>
            </w:r>
            <w:r w:rsidR="00D90C64">
              <w:rPr>
                <w:bCs/>
                <w:lang w:eastAsia="fa-IR" w:bidi="fa-IR"/>
              </w:rPr>
              <w:t xml:space="preserve"> </w:t>
            </w:r>
            <w:proofErr w:type="spellStart"/>
            <w:r w:rsidRPr="006613F5">
              <w:rPr>
                <w:bCs/>
                <w:lang w:val="de-DE" w:eastAsia="fa-IR" w:bidi="fa-IR"/>
              </w:rPr>
              <w:t>год</w:t>
            </w:r>
            <w:proofErr w:type="spellEnd"/>
          </w:p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34156" w:rsidRPr="006613F5" w:rsidRDefault="00634156" w:rsidP="00463F5D">
            <w:pPr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202</w:t>
            </w:r>
            <w:r w:rsidR="00463F5D">
              <w:rPr>
                <w:bCs/>
                <w:lang w:eastAsia="fa-IR" w:bidi="fa-IR"/>
              </w:rPr>
              <w:t>3</w:t>
            </w:r>
            <w:r w:rsidRPr="006613F5">
              <w:rPr>
                <w:bCs/>
                <w:lang w:eastAsia="fa-IR" w:bidi="fa-IR"/>
              </w:rPr>
              <w:t xml:space="preserve"> год (2-й год планового периода)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</w:p>
        </w:tc>
      </w:tr>
      <w:tr w:rsidR="00634156" w:rsidRPr="006613F5" w:rsidTr="00634156">
        <w:trPr>
          <w:cantSplit/>
          <w:trHeight w:val="47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/>
                <w:bCs/>
                <w:color w:val="000000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u w:val="single"/>
                <w:lang w:eastAsia="fa-IR"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pBdr>
                <w:bottom w:val="single" w:sz="12" w:space="1" w:color="auto"/>
              </w:pBd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/>
                <w:bCs/>
                <w:lang w:val="de-DE" w:eastAsia="fa-IR"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/>
                <w:bCs/>
                <w:lang w:val="de-DE" w:eastAsia="fa-IR"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/>
                <w:bCs/>
                <w:lang w:val="de-DE" w:eastAsia="fa-IR" w:bidi="fa-IR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</w:p>
        </w:tc>
      </w:tr>
      <w:tr w:rsidR="00634156" w:rsidRPr="006613F5" w:rsidTr="00634156">
        <w:trPr>
          <w:cantSplit/>
          <w:trHeight w:val="24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color w:val="000000"/>
                <w:lang w:eastAsia="fa-IR" w:bidi="fa-IR"/>
              </w:rPr>
            </w:pPr>
            <w:r w:rsidRPr="006613F5">
              <w:rPr>
                <w:bCs/>
                <w:color w:val="000000"/>
                <w:lang w:eastAsia="fa-IR" w:bidi="fa-IR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rFonts w:cs="Tahoma"/>
                <w:color w:val="000000"/>
                <w:lang w:eastAsia="fa-IR" w:bidi="fa-IR"/>
              </w:rPr>
            </w:pPr>
            <w:r w:rsidRPr="006613F5">
              <w:rPr>
                <w:rFonts w:cs="Tahoma"/>
                <w:color w:val="000000"/>
                <w:lang w:eastAsia="fa-IR" w:bidi="fa-I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156" w:rsidRPr="006613F5" w:rsidRDefault="00634156" w:rsidP="00634156">
            <w:pPr>
              <w:snapToGrid w:val="0"/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12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13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14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4156" w:rsidRPr="006613F5" w:rsidRDefault="00634156" w:rsidP="00634156">
            <w:pPr>
              <w:jc w:val="center"/>
              <w:rPr>
                <w:bCs/>
                <w:lang w:eastAsia="fa-IR" w:bidi="fa-IR"/>
              </w:rPr>
            </w:pPr>
            <w:r w:rsidRPr="006613F5">
              <w:rPr>
                <w:bCs/>
                <w:lang w:eastAsia="fa-IR" w:bidi="fa-IR"/>
              </w:rPr>
              <w:t>15</w:t>
            </w:r>
          </w:p>
        </w:tc>
      </w:tr>
      <w:tr w:rsidR="006324DA" w:rsidRPr="006613F5" w:rsidTr="00634156">
        <w:trPr>
          <w:cantSplit/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7CA6" w:rsidRDefault="006324DA" w:rsidP="007D08ED">
            <w:pPr>
              <w:rPr>
                <w:color w:val="FF0000"/>
              </w:rPr>
            </w:pPr>
            <w:r w:rsidRPr="00667CA6">
              <w:rPr>
                <w:rStyle w:val="x1a"/>
              </w:rPr>
              <w:t>920700О.99.0.АЗ22АА01001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6324DA" w:rsidP="007D08ED">
            <w:pPr>
              <w:snapToGrid w:val="0"/>
              <w:jc w:val="center"/>
              <w:rPr>
                <w:color w:val="000000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6324DA" w:rsidP="007D08ED">
            <w:pPr>
              <w:snapToGrid w:val="0"/>
              <w:jc w:val="center"/>
              <w:rPr>
                <w:color w:val="000000"/>
                <w:lang w:eastAsia="fa-IR"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6324DA" w:rsidP="007D08ED">
            <w:pPr>
              <w:snapToGrid w:val="0"/>
              <w:jc w:val="center"/>
              <w:rPr>
                <w:color w:val="000000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24DA" w:rsidRPr="00C94745" w:rsidRDefault="006324DA" w:rsidP="007D08ED">
            <w:pPr>
              <w:snapToGrid w:val="0"/>
              <w:jc w:val="center"/>
              <w:rPr>
                <w:rStyle w:val="af"/>
                <w:rFonts w:cs="Tahoma"/>
                <w:iCs w:val="0"/>
                <w:color w:val="000000"/>
                <w:lang w:eastAsia="fa-IR" w:bidi="fa-IR"/>
              </w:rPr>
            </w:pPr>
            <w:r w:rsidRPr="00C94745">
              <w:rPr>
                <w:rFonts w:cs="Tahoma"/>
                <w:color w:val="000000"/>
                <w:lang w:eastAsia="fa-IR" w:bidi="fa-IR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6324DA" w:rsidP="007D08ED">
            <w:pPr>
              <w:snapToGrid w:val="0"/>
              <w:jc w:val="center"/>
              <w:rPr>
                <w:color w:val="000000"/>
                <w:lang w:eastAsia="fa-IR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E271B0" w:rsidP="007D08ED">
            <w:pPr>
              <w:jc w:val="center"/>
              <w:rPr>
                <w:rFonts w:cs="Tahoma"/>
                <w:bCs/>
                <w:lang w:eastAsia="fa-IR" w:bidi="fa-IR"/>
              </w:rPr>
            </w:pPr>
            <w:r>
              <w:rPr>
                <w:rFonts w:cs="Tahoma"/>
                <w:bCs/>
                <w:lang w:eastAsia="fa-IR" w:bidi="fa-IR"/>
              </w:rPr>
              <w:t>Число</w:t>
            </w:r>
            <w:r w:rsidR="006324DA">
              <w:rPr>
                <w:rFonts w:cs="Tahoma"/>
                <w:bCs/>
                <w:lang w:eastAsia="fa-IR" w:bidi="fa-IR"/>
              </w:rPr>
              <w:t xml:space="preserve"> человек</w:t>
            </w:r>
            <w:r w:rsidR="004104BD">
              <w:rPr>
                <w:rFonts w:cs="Tahoma"/>
                <w:bCs/>
                <w:lang w:eastAsia="fa-IR" w:bidi="fa-IR"/>
              </w:rPr>
              <w:t>о-дней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4A647E" w:rsidP="004A647E">
            <w:pPr>
              <w:jc w:val="center"/>
              <w:rPr>
                <w:bCs/>
                <w:lang w:eastAsia="fa-IR" w:bidi="fa-IR"/>
              </w:rPr>
            </w:pPr>
            <w:proofErr w:type="gramStart"/>
            <w:r>
              <w:rPr>
                <w:bCs/>
                <w:lang w:eastAsia="fa-IR" w:bidi="fa-IR"/>
              </w:rPr>
              <w:t>Человеко</w:t>
            </w:r>
            <w:r w:rsidR="00D90C64">
              <w:rPr>
                <w:bCs/>
                <w:lang w:eastAsia="fa-IR" w:bidi="fa-IR"/>
              </w:rPr>
              <w:t>- день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D90C64" w:rsidP="007D08ED">
            <w:pPr>
              <w:jc w:val="center"/>
              <w:rPr>
                <w:bCs/>
                <w:lang w:eastAsia="fa-IR" w:bidi="fa-IR"/>
              </w:rPr>
            </w:pPr>
            <w:r>
              <w:rPr>
                <w:bCs/>
                <w:lang w:eastAsia="fa-IR" w:bidi="fa-IR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4" w:rsidRPr="00F026FB" w:rsidRDefault="00D90C64" w:rsidP="007D08ED">
            <w:pPr>
              <w:jc w:val="center"/>
              <w:rPr>
                <w:b/>
                <w:bCs/>
                <w:lang w:eastAsia="fa-IR" w:bidi="fa-IR"/>
              </w:rPr>
            </w:pPr>
            <w:r w:rsidRPr="00F026FB">
              <w:rPr>
                <w:b/>
                <w:bCs/>
                <w:lang w:eastAsia="fa-IR" w:bidi="fa-IR"/>
              </w:rPr>
              <w:t>2625</w:t>
            </w:r>
          </w:p>
          <w:p w:rsidR="00485EDA" w:rsidRPr="00F026FB" w:rsidRDefault="00485EDA" w:rsidP="007D08ED">
            <w:pPr>
              <w:jc w:val="center"/>
              <w:rPr>
                <w:bCs/>
                <w:lang w:eastAsia="fa-IR" w:bidi="fa-IR"/>
              </w:rPr>
            </w:pPr>
            <w:r w:rsidRPr="00F026FB">
              <w:rPr>
                <w:bCs/>
                <w:lang w:eastAsia="fa-IR" w:bidi="fa-I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4A647E" w:rsidRDefault="00D90C64" w:rsidP="007D08ED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 w:rsidRPr="004A647E">
              <w:rPr>
                <w:b/>
                <w:bCs/>
                <w:lang w:eastAsia="fa-IR" w:bidi="fa-IR"/>
              </w:rPr>
              <w:t>2625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4A647E" w:rsidRDefault="00D90C64" w:rsidP="007D08ED">
            <w:pPr>
              <w:snapToGrid w:val="0"/>
              <w:jc w:val="center"/>
              <w:rPr>
                <w:rFonts w:cs="Tahoma"/>
                <w:b/>
                <w:bCs/>
                <w:lang w:eastAsia="fa-IR" w:bidi="fa-IR"/>
              </w:rPr>
            </w:pPr>
            <w:r w:rsidRPr="004A647E">
              <w:rPr>
                <w:b/>
                <w:bCs/>
                <w:lang w:eastAsia="fa-IR" w:bidi="fa-IR"/>
              </w:rPr>
              <w:t>2625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6324DA" w:rsidP="00634156">
            <w:pPr>
              <w:jc w:val="center"/>
              <w:rPr>
                <w:bCs/>
                <w:lang w:eastAsia="fa-IR" w:bidi="fa-I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6324DA" w:rsidP="00634156">
            <w:pPr>
              <w:jc w:val="center"/>
              <w:rPr>
                <w:bCs/>
                <w:lang w:eastAsia="fa-IR" w:bidi="fa-I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A" w:rsidRPr="006613F5" w:rsidRDefault="006324DA" w:rsidP="00634156">
            <w:pPr>
              <w:jc w:val="center"/>
              <w:rPr>
                <w:bCs/>
                <w:lang w:eastAsia="fa-IR" w:bidi="fa-IR"/>
              </w:rPr>
            </w:pPr>
          </w:p>
        </w:tc>
      </w:tr>
    </w:tbl>
    <w:p w:rsidR="00634156" w:rsidRDefault="00634156" w:rsidP="00634156">
      <w:pPr>
        <w:pStyle w:val="ConsPlusNonformat"/>
        <w:shd w:val="clear" w:color="auto" w:fill="FFFFFF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56" w:rsidRDefault="00634156" w:rsidP="00634156">
      <w:pPr>
        <w:pStyle w:val="ConsPlusNonformat"/>
        <w:shd w:val="clear" w:color="auto" w:fill="FFFFFF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(процентов, абсолютных величин) – </w:t>
      </w:r>
      <w:r>
        <w:rPr>
          <w:rFonts w:ascii="Times New Roman" w:hAnsi="Times New Roman" w:cs="Times New Roman"/>
          <w:b/>
          <w:sz w:val="24"/>
          <w:szCs w:val="24"/>
        </w:rPr>
        <w:t>5%</w:t>
      </w:r>
    </w:p>
    <w:p w:rsidR="00E132B9" w:rsidRPr="00D53604" w:rsidRDefault="00E132B9" w:rsidP="00E132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2"/>
          <w:lang w:eastAsia="en-US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53604">
        <w:rPr>
          <w:sz w:val="24"/>
          <w:szCs w:val="24"/>
        </w:rPr>
        <w:t>4. Нормативные   правовые   акты,   устанавливающие размер платы (цену, тариф) либо порядок ее  (его) установления:</w:t>
      </w:r>
    </w:p>
    <w:p w:rsidR="00E132B9" w:rsidRPr="00D53604" w:rsidRDefault="00E132B9" w:rsidP="00E132B9">
      <w:pPr>
        <w:widowControl w:val="0"/>
        <w:autoSpaceDE w:val="0"/>
        <w:autoSpaceDN w:val="0"/>
        <w:adjustRightInd w:val="0"/>
        <w:rPr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977"/>
        <w:gridCol w:w="1843"/>
        <w:gridCol w:w="1134"/>
        <w:gridCol w:w="7011"/>
      </w:tblGrid>
      <w:tr w:rsidR="00E132B9" w:rsidRPr="00D53604" w:rsidTr="00A2150E">
        <w:trPr>
          <w:trHeight w:val="100"/>
          <w:jc w:val="center"/>
        </w:trPr>
        <w:tc>
          <w:tcPr>
            <w:tcW w:w="15493" w:type="dxa"/>
            <w:gridSpan w:val="5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604">
              <w:rPr>
                <w:rFonts w:eastAsia="Calibri"/>
                <w:sz w:val="22"/>
                <w:szCs w:val="22"/>
                <w:lang w:eastAsia="en-US"/>
              </w:rPr>
              <w:t>Нормативный правовой акт</w:t>
            </w:r>
          </w:p>
        </w:tc>
      </w:tr>
      <w:tr w:rsidR="00E132B9" w:rsidRPr="00D53604" w:rsidTr="00A2150E">
        <w:trPr>
          <w:trHeight w:val="100"/>
          <w:jc w:val="center"/>
        </w:trPr>
        <w:tc>
          <w:tcPr>
            <w:tcW w:w="2528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604">
              <w:rPr>
                <w:rFonts w:eastAsia="Calibri"/>
                <w:sz w:val="22"/>
                <w:szCs w:val="22"/>
                <w:lang w:eastAsia="en-US"/>
              </w:rPr>
              <w:t>вид</w:t>
            </w:r>
          </w:p>
        </w:tc>
        <w:tc>
          <w:tcPr>
            <w:tcW w:w="2977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604">
              <w:rPr>
                <w:rFonts w:eastAsia="Calibri"/>
                <w:sz w:val="22"/>
                <w:szCs w:val="22"/>
                <w:lang w:eastAsia="en-US"/>
              </w:rPr>
              <w:t>принявший орган</w:t>
            </w:r>
          </w:p>
        </w:tc>
        <w:tc>
          <w:tcPr>
            <w:tcW w:w="1843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604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134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604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7011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604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E132B9" w:rsidRPr="00D53604" w:rsidTr="00A2150E">
        <w:trPr>
          <w:trHeight w:val="100"/>
          <w:jc w:val="center"/>
        </w:trPr>
        <w:tc>
          <w:tcPr>
            <w:tcW w:w="2528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60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60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60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60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11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360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E132B9" w:rsidRPr="00D53604" w:rsidTr="00A2150E">
        <w:trPr>
          <w:trHeight w:val="100"/>
          <w:jc w:val="center"/>
        </w:trPr>
        <w:tc>
          <w:tcPr>
            <w:tcW w:w="2528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11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132B9" w:rsidRPr="00D53604" w:rsidTr="00A2150E">
        <w:trPr>
          <w:trHeight w:val="100"/>
          <w:jc w:val="center"/>
        </w:trPr>
        <w:tc>
          <w:tcPr>
            <w:tcW w:w="2528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11" w:type="dxa"/>
          </w:tcPr>
          <w:p w:rsidR="00E132B9" w:rsidRPr="00D53604" w:rsidRDefault="00E132B9" w:rsidP="00A2150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90C64" w:rsidRDefault="00D90C64" w:rsidP="00E132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90C64" w:rsidRDefault="00D90C64" w:rsidP="00E132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53604">
        <w:rPr>
          <w:sz w:val="24"/>
          <w:szCs w:val="24"/>
        </w:rPr>
        <w:t>5. Порядок оказания муниципальной  услуги:</w:t>
      </w:r>
    </w:p>
    <w:p w:rsidR="00E132B9" w:rsidRPr="00D53604" w:rsidRDefault="00E132B9" w:rsidP="00E132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53604">
        <w:rPr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E132B9" w:rsidRPr="00D53604" w:rsidRDefault="00E132B9" w:rsidP="00E132B9">
      <w:pPr>
        <w:rPr>
          <w:sz w:val="24"/>
          <w:szCs w:val="24"/>
        </w:rPr>
      </w:pPr>
      <w:r w:rsidRPr="00D53604">
        <w:rPr>
          <w:sz w:val="24"/>
          <w:szCs w:val="24"/>
        </w:rPr>
        <w:lastRenderedPageBreak/>
        <w:t>Федеральный закон от 06.10.2003 №131-ФЗ «Об общих принципах организации местного самоуправления в Российской Федерации»</w:t>
      </w:r>
    </w:p>
    <w:p w:rsidR="00E132B9" w:rsidRPr="00D53604" w:rsidRDefault="00E132B9" w:rsidP="00E132B9">
      <w:pPr>
        <w:rPr>
          <w:sz w:val="24"/>
          <w:szCs w:val="24"/>
        </w:rPr>
      </w:pPr>
      <w:r w:rsidRPr="00D53604">
        <w:rPr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E132B9" w:rsidRDefault="00E132B9" w:rsidP="00E132B9">
      <w:pPr>
        <w:rPr>
          <w:sz w:val="24"/>
          <w:szCs w:val="24"/>
        </w:rPr>
      </w:pPr>
      <w:r w:rsidRPr="00D53604">
        <w:rPr>
          <w:sz w:val="24"/>
          <w:szCs w:val="24"/>
        </w:rPr>
        <w:t>Федеральный закон от 29.12.2012 №273-ФЗ «Об образовании в Российской Федерации»</w:t>
      </w:r>
    </w:p>
    <w:p w:rsidR="00E132B9" w:rsidRPr="00D53604" w:rsidRDefault="00E132B9" w:rsidP="00E132B9">
      <w:pPr>
        <w:widowControl w:val="0"/>
        <w:autoSpaceDE w:val="0"/>
        <w:autoSpaceDN w:val="0"/>
        <w:adjustRightInd w:val="0"/>
        <w:rPr>
          <w:sz w:val="24"/>
          <w:szCs w:val="22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53604">
        <w:rPr>
          <w:sz w:val="24"/>
          <w:szCs w:val="24"/>
        </w:rPr>
        <w:t>5.2. Порядок  информирования потенциальных потребителей муниципальной  услуги</w:t>
      </w:r>
    </w:p>
    <w:p w:rsidR="00E132B9" w:rsidRPr="00D53604" w:rsidRDefault="00E132B9" w:rsidP="00E132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8"/>
        <w:gridCol w:w="8136"/>
        <w:gridCol w:w="3071"/>
      </w:tblGrid>
      <w:tr w:rsidR="00725DA7" w:rsidTr="00A424EA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25DA7" w:rsidTr="00A424EA">
        <w:trPr>
          <w:cantSplit/>
          <w:trHeight w:val="36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DA7" w:rsidTr="00A424EA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официальном сайте  администрации города Югорска, сети Интернет, печатных средствах массовой информации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ind w:left="-2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по оказанию муниципальной услуги учреждением (место расположения, режим работы, программно-проектная деятельность, основные направления деятельности);</w:t>
            </w:r>
          </w:p>
          <w:p w:rsidR="00725DA7" w:rsidRDefault="00725DA7" w:rsidP="00A424EA">
            <w:pPr>
              <w:pStyle w:val="ConsPlusCell"/>
              <w:ind w:left="-2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Планы и отчеты по оказанию муниципальной услуги;</w:t>
            </w:r>
          </w:p>
          <w:p w:rsidR="00725DA7" w:rsidRDefault="00725DA7" w:rsidP="00A424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Актуальная информация о деятельности учреждения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но не реже, чем раз в месяц</w:t>
            </w:r>
          </w:p>
          <w:p w:rsidR="00725DA7" w:rsidRDefault="00725DA7" w:rsidP="00A42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A7" w:rsidRDefault="00725DA7" w:rsidP="00A42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A7" w:rsidRDefault="00725DA7" w:rsidP="00A42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DA7" w:rsidTr="00A424EA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Открытые собрания (конференции)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доклад:</w:t>
            </w:r>
          </w:p>
          <w:p w:rsidR="00725DA7" w:rsidRDefault="00725DA7" w:rsidP="00A424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объём предоставляемой муниципальной услуги, </w:t>
            </w:r>
          </w:p>
          <w:p w:rsidR="00725DA7" w:rsidRDefault="00725DA7" w:rsidP="00A424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показатели качества предоставляемой муниципальной услуги.</w:t>
            </w:r>
          </w:p>
          <w:p w:rsidR="00725DA7" w:rsidRDefault="00725DA7" w:rsidP="00A424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 муниципального задания.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25DA7" w:rsidRDefault="00725DA7" w:rsidP="00A42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A7" w:rsidRDefault="00725DA7" w:rsidP="00A424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A7" w:rsidRPr="00D90C64" w:rsidRDefault="004A647E" w:rsidP="004700B5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47E">
              <w:rPr>
                <w:rFonts w:ascii="Times New Roman" w:hAnsi="Times New Roman" w:cs="Times New Roman"/>
                <w:sz w:val="24"/>
                <w:szCs w:val="24"/>
              </w:rPr>
              <w:t>2,3 квартал 202</w:t>
            </w:r>
            <w:r w:rsidR="00470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5DA7" w:rsidTr="00A424EA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Информационные стенды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предоставляемой муниципальной услуги, </w:t>
            </w:r>
          </w:p>
          <w:p w:rsidR="00725DA7" w:rsidRDefault="00725DA7" w:rsidP="00A424E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предоставляемой муниципальной услуги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25DA7" w:rsidTr="00A424EA">
        <w:trPr>
          <w:cantSplit/>
          <w:trHeight w:val="240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информации пользователям информации по их запросу</w:t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устной форме — по телефону или личном обращении</w:t>
            </w:r>
          </w:p>
          <w:p w:rsidR="00725DA7" w:rsidRDefault="00725DA7" w:rsidP="00A424E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письменной форме — на основании письменного обращения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A7" w:rsidRDefault="00725DA7" w:rsidP="00A424E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C0370D" w:rsidRDefault="00C0370D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25DA7" w:rsidRDefault="00725DA7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70D" w:rsidRDefault="00C0370D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70D" w:rsidRDefault="00C0370D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70D" w:rsidRDefault="00C0370D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26FB" w:rsidRDefault="00F026FB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026FB" w:rsidRDefault="00F026FB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70D" w:rsidRDefault="00C0370D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97A34" w:rsidRDefault="00097A34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97A34" w:rsidRDefault="00097A34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53604">
        <w:rPr>
          <w:rFonts w:eastAsia="Calibri"/>
          <w:sz w:val="24"/>
          <w:szCs w:val="22"/>
          <w:lang w:eastAsia="en-US"/>
        </w:rPr>
        <w:t xml:space="preserve">Часть 2 </w:t>
      </w:r>
      <w:r w:rsidRPr="00D53604">
        <w:rPr>
          <w:sz w:val="24"/>
          <w:szCs w:val="24"/>
        </w:rPr>
        <w:t>Сведения о выполняемых работах</w:t>
      </w:r>
    </w:p>
    <w:p w:rsidR="00530F31" w:rsidRPr="00D53604" w:rsidRDefault="00530F31" w:rsidP="00E132B9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132B9" w:rsidRPr="00D53604" w:rsidRDefault="00E132B9" w:rsidP="00E132B9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53604">
        <w:rPr>
          <w:sz w:val="24"/>
          <w:szCs w:val="24"/>
        </w:rPr>
        <w:t>Муниципальное задание на выполнение работы (работ) не формируется</w:t>
      </w:r>
    </w:p>
    <w:p w:rsidR="00E132B9" w:rsidRPr="00D53604" w:rsidRDefault="00E132B9" w:rsidP="00E132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53604">
        <w:rPr>
          <w:sz w:val="24"/>
          <w:szCs w:val="24"/>
        </w:rPr>
        <w:t>Часть 3. Прочие сведения о муниципальном задании</w:t>
      </w:r>
    </w:p>
    <w:p w:rsidR="00450A73" w:rsidRPr="00450A73" w:rsidRDefault="00E132B9" w:rsidP="00450A73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450A73">
        <w:rPr>
          <w:rFonts w:ascii="Times New Roman" w:hAnsi="Times New Roman" w:cs="Times New Roman"/>
          <w:sz w:val="24"/>
          <w:szCs w:val="24"/>
        </w:rPr>
        <w:t>Основания  для  досрочного  прекращения выполнения муниципального  задания</w:t>
      </w:r>
      <w:r w:rsidR="00575223" w:rsidRPr="00450A73">
        <w:rPr>
          <w:rFonts w:ascii="Times New Roman" w:hAnsi="Times New Roman" w:cs="Times New Roman"/>
          <w:sz w:val="24"/>
          <w:szCs w:val="24"/>
        </w:rPr>
        <w:t xml:space="preserve">: </w:t>
      </w:r>
      <w:r w:rsidR="00575223" w:rsidRPr="00450A73">
        <w:rPr>
          <w:rFonts w:ascii="Times New Roman" w:hAnsi="Times New Roman" w:cs="Times New Roman"/>
          <w:sz w:val="24"/>
          <w:szCs w:val="24"/>
          <w:u w:val="single"/>
        </w:rPr>
        <w:t>ликвидация и реорганизация юридического лица, за исключением реорганизации в форме преобразования</w:t>
      </w:r>
      <w:r w:rsidR="00450A73" w:rsidRPr="00450A7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32B9" w:rsidRPr="00450A73" w:rsidRDefault="00E132B9" w:rsidP="00E132B9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D53604">
        <w:rPr>
          <w:sz w:val="24"/>
          <w:szCs w:val="24"/>
        </w:rPr>
        <w:t>2.   Иная   информация,   необходимая   для   выполнения  (</w:t>
      </w:r>
      <w:proofErr w:type="gramStart"/>
      <w:r w:rsidRPr="00D53604">
        <w:rPr>
          <w:sz w:val="24"/>
          <w:szCs w:val="24"/>
        </w:rPr>
        <w:t>контроля  за</w:t>
      </w:r>
      <w:proofErr w:type="gramEnd"/>
      <w:r w:rsidRPr="00D53604">
        <w:rPr>
          <w:sz w:val="24"/>
          <w:szCs w:val="24"/>
        </w:rPr>
        <w:t xml:space="preserve"> выполнением) муниципального задания</w:t>
      </w:r>
      <w:r w:rsidR="00450A73">
        <w:rPr>
          <w:sz w:val="24"/>
          <w:szCs w:val="24"/>
        </w:rPr>
        <w:t xml:space="preserve"> </w:t>
      </w:r>
      <w:r w:rsidR="00450A73" w:rsidRPr="00450A73">
        <w:rPr>
          <w:sz w:val="24"/>
          <w:szCs w:val="24"/>
          <w:u w:val="single"/>
        </w:rPr>
        <w:t>значения на очередной финансовый год детализированы по временному интервалу: квартал</w:t>
      </w:r>
    </w:p>
    <w:p w:rsidR="00E132B9" w:rsidRPr="00D53604" w:rsidRDefault="00E132B9" w:rsidP="00450A73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53604">
        <w:rPr>
          <w:rFonts w:eastAsia="Calibri"/>
          <w:sz w:val="24"/>
          <w:szCs w:val="24"/>
          <w:lang w:eastAsia="en-US"/>
        </w:rPr>
        <w:t xml:space="preserve">3. Порядок </w:t>
      </w:r>
      <w:proofErr w:type="gramStart"/>
      <w:r w:rsidRPr="00D53604">
        <w:rPr>
          <w:rFonts w:eastAsia="Calibri"/>
          <w:sz w:val="24"/>
          <w:szCs w:val="24"/>
          <w:lang w:eastAsia="en-US"/>
        </w:rPr>
        <w:t>контроля за</w:t>
      </w:r>
      <w:proofErr w:type="gramEnd"/>
      <w:r w:rsidRPr="00D53604">
        <w:rPr>
          <w:rFonts w:eastAsia="Calibri"/>
          <w:sz w:val="24"/>
          <w:szCs w:val="24"/>
          <w:lang w:eastAsia="en-US"/>
        </w:rPr>
        <w:t xml:space="preserve"> выполнением муниципального задания</w:t>
      </w:r>
    </w:p>
    <w:tbl>
      <w:tblPr>
        <w:tblW w:w="4912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3903"/>
        <w:gridCol w:w="4980"/>
      </w:tblGrid>
      <w:tr w:rsidR="00E132B9" w:rsidRPr="00D90C64" w:rsidTr="00BB265F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3FA8">
              <w:rPr>
                <w:rFonts w:eastAsia="Calibri"/>
              </w:rPr>
              <w:t>Формы контроля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3FA8">
              <w:rPr>
                <w:rFonts w:eastAsia="Calibri"/>
              </w:rPr>
              <w:t>Периодичность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3FA8">
              <w:rPr>
                <w:rFonts w:eastAsia="Calibri"/>
              </w:rPr>
              <w:t xml:space="preserve">Органы, осуществляющие </w:t>
            </w:r>
            <w:proofErr w:type="gramStart"/>
            <w:r w:rsidRPr="00273FA8">
              <w:rPr>
                <w:rFonts w:eastAsia="Calibri"/>
              </w:rPr>
              <w:t>контроль за</w:t>
            </w:r>
            <w:proofErr w:type="gramEnd"/>
            <w:r w:rsidRPr="00273FA8">
              <w:rPr>
                <w:rFonts w:eastAsia="Calibri"/>
              </w:rPr>
              <w:t xml:space="preserve"> выполнением муниципального задания </w:t>
            </w:r>
          </w:p>
        </w:tc>
      </w:tr>
      <w:tr w:rsidR="00E132B9" w:rsidRPr="00D90C64" w:rsidTr="00BB265F">
        <w:trPr>
          <w:trHeight w:val="203"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3FA8">
              <w:rPr>
                <w:rFonts w:eastAsia="Calibri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3FA8">
              <w:rPr>
                <w:rFonts w:eastAsia="Calibri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3FA8">
              <w:rPr>
                <w:rFonts w:eastAsia="Calibri"/>
              </w:rPr>
              <w:t>3</w:t>
            </w:r>
          </w:p>
        </w:tc>
      </w:tr>
      <w:tr w:rsidR="00E132B9" w:rsidRPr="00D90C64" w:rsidTr="00BB265F">
        <w:trPr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73FA8">
              <w:rPr>
                <w:rFonts w:eastAsia="Calibri"/>
              </w:rPr>
              <w:t>1. Анализ отчёта учреждения об исполнении муниципального задания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4A647E" w:rsidP="00470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3FA8">
              <w:rPr>
                <w:rFonts w:eastAsia="Calibri"/>
              </w:rPr>
              <w:t>3 квартал 202</w:t>
            </w:r>
            <w:r w:rsidR="004700B5">
              <w:rPr>
                <w:rFonts w:eastAsia="Calibri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73FA8">
              <w:rPr>
                <w:rFonts w:eastAsia="Calibri"/>
              </w:rPr>
              <w:t>Управление культуры администрации города Югорска</w:t>
            </w:r>
          </w:p>
        </w:tc>
      </w:tr>
      <w:tr w:rsidR="00E132B9" w:rsidRPr="00D90C64" w:rsidTr="00BB265F">
        <w:trPr>
          <w:trHeight w:val="227"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73FA8">
              <w:rPr>
                <w:rFonts w:eastAsia="Calibri"/>
              </w:rPr>
              <w:t>2. Анализ информационно-аналитического отчёта учреждения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4A647E" w:rsidP="004700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3FA8">
              <w:rPr>
                <w:rFonts w:eastAsia="Calibri"/>
              </w:rPr>
              <w:t>2,3 квартал 202</w:t>
            </w:r>
            <w:r w:rsidR="004700B5">
              <w:rPr>
                <w:rFonts w:eastAsia="Calibri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73FA8">
              <w:rPr>
                <w:rFonts w:eastAsia="Calibri"/>
              </w:rPr>
              <w:t>Управление культуры администрации города Югорска</w:t>
            </w:r>
          </w:p>
        </w:tc>
      </w:tr>
      <w:tr w:rsidR="00E132B9" w:rsidRPr="00D90C64" w:rsidTr="00BB265F">
        <w:trPr>
          <w:trHeight w:val="535"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73FA8">
              <w:rPr>
                <w:rFonts w:eastAsia="Calibri"/>
              </w:rPr>
              <w:t>3. Анализ обращений и жалоб граждан, проведение по фактам обращения служебных расследований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3FA8">
              <w:rPr>
                <w:rFonts w:eastAsia="Calibri"/>
              </w:rPr>
              <w:t>по мере поступления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73FA8">
              <w:rPr>
                <w:rFonts w:eastAsia="Calibri"/>
              </w:rPr>
              <w:t>Управление культуры администрации города Югорска</w:t>
            </w:r>
          </w:p>
        </w:tc>
      </w:tr>
      <w:tr w:rsidR="00E132B9" w:rsidRPr="00D90C64" w:rsidTr="00BB265F">
        <w:trPr>
          <w:trHeight w:val="315"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73FA8">
              <w:rPr>
                <w:rFonts w:eastAsia="Calibri"/>
              </w:rPr>
              <w:t>4. Проведение плановых выездных инспекторских проверок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4A6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73FA8">
              <w:rPr>
                <w:rFonts w:eastAsia="Calibri"/>
              </w:rPr>
              <w:t>не менее 1 раза в</w:t>
            </w:r>
            <w:r w:rsidR="004A647E" w:rsidRPr="00273FA8">
              <w:rPr>
                <w:rFonts w:eastAsia="Calibri"/>
              </w:rPr>
              <w:t xml:space="preserve"> смену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A215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73FA8">
              <w:rPr>
                <w:rFonts w:eastAsia="Calibri"/>
              </w:rPr>
              <w:t>Управление культуры администрации города Югорска</w:t>
            </w:r>
          </w:p>
        </w:tc>
      </w:tr>
      <w:tr w:rsidR="00E132B9" w:rsidRPr="00D90C64" w:rsidTr="00BB265F">
        <w:trPr>
          <w:trHeight w:val="741"/>
          <w:jc w:val="center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530F31" w:rsidP="00A2150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73FA8">
              <w:t xml:space="preserve">7. </w:t>
            </w:r>
            <w:r w:rsidR="00E132B9" w:rsidRPr="00273FA8">
              <w:t xml:space="preserve">Плановые проверки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A2150E">
            <w:pPr>
              <w:snapToGrid w:val="0"/>
            </w:pPr>
            <w:r w:rsidRPr="00273FA8">
              <w:t>По плану работы органов государственного контроля (надзора)</w:t>
            </w:r>
            <w:r w:rsidRPr="00273FA8">
              <w:rPr>
                <w:b/>
                <w:i/>
              </w:rPr>
              <w:t xml:space="preserve"> </w:t>
            </w:r>
            <w:r w:rsidRPr="00273FA8">
              <w:t>муниципального контроля,</w:t>
            </w:r>
          </w:p>
          <w:p w:rsidR="00E132B9" w:rsidRPr="00273FA8" w:rsidRDefault="00E132B9" w:rsidP="00A2150E">
            <w:pPr>
              <w:snapToGrid w:val="0"/>
            </w:pPr>
            <w:r w:rsidRPr="00273FA8">
              <w:t>в порядке, определенном законодательством Российской Федерации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32B9" w:rsidRPr="00273FA8" w:rsidRDefault="00E132B9" w:rsidP="00A2150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273FA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Органы  государственного контроля (надзора), </w:t>
            </w:r>
            <w:r w:rsidRPr="00273FA8">
              <w:rPr>
                <w:b w:val="0"/>
                <w:i w:val="0"/>
                <w:sz w:val="20"/>
                <w:szCs w:val="20"/>
              </w:rPr>
              <w:t>муниципального контроля</w:t>
            </w:r>
            <w:r w:rsidRPr="00273FA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</w:p>
        </w:tc>
      </w:tr>
    </w:tbl>
    <w:p w:rsidR="00E132B9" w:rsidRPr="00D53604" w:rsidRDefault="00E132B9" w:rsidP="00E132B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132B9" w:rsidRPr="00DC4758" w:rsidRDefault="00E132B9" w:rsidP="00E132B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C4758">
        <w:rPr>
          <w:rFonts w:eastAsia="Calibri"/>
          <w:sz w:val="24"/>
          <w:szCs w:val="24"/>
          <w:lang w:eastAsia="en-US"/>
        </w:rPr>
        <w:t>4. Требования к отчетности о выполнении муниципального задания:</w:t>
      </w:r>
    </w:p>
    <w:p w:rsidR="00E132B9" w:rsidRPr="00DC4758" w:rsidRDefault="00E132B9" w:rsidP="00E132B9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DC4758">
        <w:rPr>
          <w:rFonts w:eastAsia="Calibri"/>
          <w:sz w:val="24"/>
          <w:szCs w:val="24"/>
          <w:lang w:eastAsia="en-US"/>
        </w:rPr>
        <w:t>4.1</w:t>
      </w:r>
      <w:r w:rsidRPr="00DC4758">
        <w:rPr>
          <w:rFonts w:eastAsia="Calibri"/>
          <w:color w:val="FF0000"/>
          <w:sz w:val="24"/>
          <w:szCs w:val="24"/>
          <w:lang w:eastAsia="en-US"/>
        </w:rPr>
        <w:t xml:space="preserve">. </w:t>
      </w:r>
      <w:r w:rsidRPr="00DC4758">
        <w:rPr>
          <w:rFonts w:eastAsia="Calibri"/>
          <w:sz w:val="24"/>
          <w:szCs w:val="24"/>
          <w:lang w:eastAsia="en-US"/>
        </w:rPr>
        <w:t xml:space="preserve">Периодичность представления отчетов о выполнении муниципального задания    </w:t>
      </w:r>
      <w:r w:rsidR="004A647E" w:rsidRPr="00DC4758">
        <w:rPr>
          <w:rFonts w:eastAsia="Calibri"/>
          <w:sz w:val="24"/>
          <w:szCs w:val="24"/>
          <w:lang w:eastAsia="en-US"/>
        </w:rPr>
        <w:t>3 квартал 202</w:t>
      </w:r>
      <w:r w:rsidR="004700B5">
        <w:rPr>
          <w:rFonts w:eastAsia="Calibri"/>
          <w:sz w:val="24"/>
          <w:szCs w:val="24"/>
          <w:lang w:eastAsia="en-US"/>
        </w:rPr>
        <w:t>2</w:t>
      </w:r>
      <w:r w:rsidR="00B006B7">
        <w:rPr>
          <w:rFonts w:eastAsia="Calibri"/>
          <w:sz w:val="24"/>
          <w:szCs w:val="24"/>
          <w:lang w:eastAsia="en-US"/>
        </w:rPr>
        <w:t xml:space="preserve"> года.</w:t>
      </w:r>
    </w:p>
    <w:p w:rsidR="00E132B9" w:rsidRPr="00DC4758" w:rsidRDefault="00E132B9" w:rsidP="00E132B9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DC4758">
        <w:rPr>
          <w:sz w:val="24"/>
          <w:szCs w:val="24"/>
        </w:rPr>
        <w:t xml:space="preserve">4.2. Сроки представления отчетов о выполнении муниципального задания  -   </w:t>
      </w:r>
      <w:r w:rsidR="004A647E" w:rsidRPr="00DC4758">
        <w:rPr>
          <w:sz w:val="24"/>
          <w:szCs w:val="24"/>
          <w:u w:val="single"/>
        </w:rPr>
        <w:t>в срок до 5</w:t>
      </w:r>
      <w:r w:rsidRPr="00DC4758">
        <w:rPr>
          <w:sz w:val="24"/>
          <w:szCs w:val="24"/>
          <w:u w:val="single"/>
        </w:rPr>
        <w:t xml:space="preserve"> числа месяца, следующего за </w:t>
      </w:r>
      <w:r w:rsidR="004A647E" w:rsidRPr="00DC4758">
        <w:rPr>
          <w:sz w:val="24"/>
          <w:szCs w:val="24"/>
          <w:u w:val="single"/>
        </w:rPr>
        <w:t>окончанием</w:t>
      </w:r>
      <w:r w:rsidR="00463F5D">
        <w:rPr>
          <w:sz w:val="24"/>
          <w:szCs w:val="24"/>
          <w:u w:val="single"/>
        </w:rPr>
        <w:t xml:space="preserve"> последней смены летнего лагеря в 202</w:t>
      </w:r>
      <w:r w:rsidR="004700B5">
        <w:rPr>
          <w:sz w:val="24"/>
          <w:szCs w:val="24"/>
          <w:u w:val="single"/>
        </w:rPr>
        <w:t>2</w:t>
      </w:r>
      <w:r w:rsidR="00463F5D">
        <w:rPr>
          <w:sz w:val="24"/>
          <w:szCs w:val="24"/>
          <w:u w:val="single"/>
        </w:rPr>
        <w:t xml:space="preserve"> году</w:t>
      </w:r>
    </w:p>
    <w:p w:rsidR="00E132B9" w:rsidRPr="00B006B7" w:rsidRDefault="00E132B9" w:rsidP="00E1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006B7">
        <w:rPr>
          <w:sz w:val="24"/>
          <w:szCs w:val="24"/>
        </w:rPr>
        <w:lastRenderedPageBreak/>
        <w:t xml:space="preserve">4.3. Иные требования к отчётности о выполнении муниципального задания </w:t>
      </w:r>
    </w:p>
    <w:p w:rsidR="00E132B9" w:rsidRPr="00B006B7" w:rsidRDefault="00E132B9" w:rsidP="00E1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006B7">
        <w:rPr>
          <w:sz w:val="24"/>
          <w:szCs w:val="24"/>
        </w:rPr>
        <w:t>Отчёт о выполнении муниципального задания включает в себя следующие разделы:</w:t>
      </w:r>
    </w:p>
    <w:p w:rsidR="00E132B9" w:rsidRPr="00B006B7" w:rsidRDefault="00E132B9" w:rsidP="00E1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006B7">
        <w:rPr>
          <w:sz w:val="24"/>
          <w:szCs w:val="24"/>
        </w:rPr>
        <w:t>– характеристика фактических и запланированных на соответствующий период времени результатов выполнения муниципального задания;</w:t>
      </w:r>
    </w:p>
    <w:p w:rsidR="00E132B9" w:rsidRPr="00B006B7" w:rsidRDefault="00E132B9" w:rsidP="00E1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006B7">
        <w:rPr>
          <w:sz w:val="24"/>
          <w:szCs w:val="24"/>
        </w:rPr>
        <w:t xml:space="preserve">– характеристика факторов, повлиявших на отклонение фактических результатов выполнения задания </w:t>
      </w:r>
      <w:proofErr w:type="gramStart"/>
      <w:r w:rsidRPr="00B006B7">
        <w:rPr>
          <w:sz w:val="24"/>
          <w:szCs w:val="24"/>
        </w:rPr>
        <w:t>от</w:t>
      </w:r>
      <w:proofErr w:type="gramEnd"/>
      <w:r w:rsidRPr="00B006B7">
        <w:rPr>
          <w:sz w:val="24"/>
          <w:szCs w:val="24"/>
        </w:rPr>
        <w:t xml:space="preserve"> плановых;</w:t>
      </w:r>
    </w:p>
    <w:p w:rsidR="00E132B9" w:rsidRPr="00B006B7" w:rsidRDefault="00E132B9" w:rsidP="00E132B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006B7">
        <w:rPr>
          <w:sz w:val="24"/>
          <w:szCs w:val="24"/>
        </w:rPr>
        <w:t>– характеристика перспектив выполнения задания в соответствии с утверждёнными объёмами задания и стандартом качества оказания муниципальных услуг;</w:t>
      </w:r>
    </w:p>
    <w:p w:rsidR="00E132B9" w:rsidRPr="00B006B7" w:rsidRDefault="00E132B9" w:rsidP="00E132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006B7">
        <w:rPr>
          <w:sz w:val="24"/>
          <w:szCs w:val="24"/>
        </w:rPr>
        <w:t>– характеристика состояния имущества, эксплуатируемого муниципальным учреждением.</w:t>
      </w:r>
    </w:p>
    <w:p w:rsidR="007D27CF" w:rsidRPr="00B006B7" w:rsidRDefault="00E132B9" w:rsidP="00AC169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006B7">
        <w:rPr>
          <w:sz w:val="24"/>
          <w:szCs w:val="24"/>
        </w:rPr>
        <w:t>5. Иные показатели, связанные с выполнением муниципального задания</w:t>
      </w:r>
      <w:r w:rsidRPr="00B006B7">
        <w:rPr>
          <w:rStyle w:val="aff0"/>
          <w:sz w:val="24"/>
          <w:szCs w:val="24"/>
        </w:rPr>
        <w:endnoteReference w:id="1"/>
      </w:r>
      <w:r w:rsidRPr="00B006B7">
        <w:rPr>
          <w:sz w:val="24"/>
          <w:szCs w:val="24"/>
        </w:rPr>
        <w:t xml:space="preserve"> </w:t>
      </w:r>
      <w:r w:rsidRPr="00B006B7">
        <w:rPr>
          <w:sz w:val="24"/>
          <w:szCs w:val="24"/>
          <w:u w:val="single"/>
        </w:rPr>
        <w:t>допустимое (возможное) отклонение от установленных показателей выполнения муниципального задания, в пределах которых муниципальное задание считается выполненным</w:t>
      </w:r>
      <w:r w:rsidR="00AC169A" w:rsidRPr="00B006B7">
        <w:rPr>
          <w:sz w:val="24"/>
          <w:szCs w:val="24"/>
          <w:u w:val="single"/>
        </w:rPr>
        <w:t>: выполнение на уровне</w:t>
      </w:r>
      <w:r w:rsidR="00450A73" w:rsidRPr="00B006B7">
        <w:rPr>
          <w:sz w:val="24"/>
          <w:szCs w:val="24"/>
          <w:u w:val="single"/>
        </w:rPr>
        <w:t xml:space="preserve"> 95 - 105</w:t>
      </w:r>
      <w:r w:rsidR="00AC169A" w:rsidRPr="00B006B7">
        <w:rPr>
          <w:sz w:val="24"/>
          <w:szCs w:val="24"/>
          <w:u w:val="single"/>
        </w:rPr>
        <w:t xml:space="preserve"> %</w:t>
      </w:r>
    </w:p>
    <w:p w:rsidR="00DC4758" w:rsidRPr="00B006B7" w:rsidRDefault="00DC4758" w:rsidP="00DC4758">
      <w:pPr>
        <w:pStyle w:val="ConsPlusNonformat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006B7">
        <w:rPr>
          <w:rFonts w:ascii="Times New Roman" w:hAnsi="Times New Roman"/>
          <w:sz w:val="24"/>
          <w:szCs w:val="24"/>
        </w:rPr>
        <w:t>6. Основания для приостановления выполнения муниципального задания, которые могут возникнуть в отчетный период и послужить объективными причинами для выполнения муниципального задания не в полном объеме:</w:t>
      </w:r>
    </w:p>
    <w:p w:rsidR="00DC4758" w:rsidRPr="00B006B7" w:rsidRDefault="00DC4758" w:rsidP="00DC4758">
      <w:pPr>
        <w:pStyle w:val="ConsPlusNonformat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006B7">
        <w:rPr>
          <w:rFonts w:ascii="Times New Roman" w:hAnsi="Times New Roman"/>
          <w:sz w:val="24"/>
          <w:szCs w:val="24"/>
        </w:rPr>
        <w:t>- карантинные мероприятия;</w:t>
      </w:r>
    </w:p>
    <w:p w:rsidR="00DC4758" w:rsidRPr="00B006B7" w:rsidRDefault="00DC4758" w:rsidP="00DC4758">
      <w:pPr>
        <w:pStyle w:val="ConsPlusNonformat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006B7">
        <w:rPr>
          <w:rFonts w:ascii="Times New Roman" w:hAnsi="Times New Roman"/>
          <w:sz w:val="24"/>
          <w:szCs w:val="24"/>
        </w:rPr>
        <w:t>- проведение планового или срочного ремонта для устранения аварийных ситуаций;</w:t>
      </w:r>
    </w:p>
    <w:p w:rsidR="00DC4758" w:rsidRPr="00B006B7" w:rsidRDefault="00DC4758" w:rsidP="00DC4758">
      <w:pPr>
        <w:pStyle w:val="ConsPlusNonformat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006B7">
        <w:rPr>
          <w:rFonts w:ascii="Times New Roman" w:hAnsi="Times New Roman"/>
          <w:sz w:val="24"/>
          <w:szCs w:val="24"/>
        </w:rPr>
        <w:t>- иные форс-мажорные обстоятельства.</w:t>
      </w:r>
    </w:p>
    <w:p w:rsidR="003603D0" w:rsidRPr="00B006B7" w:rsidRDefault="003603D0" w:rsidP="003603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3D0" w:rsidRPr="00B006B7" w:rsidRDefault="003603D0" w:rsidP="00AC16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603D0" w:rsidRPr="00B006B7" w:rsidSect="00896B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3D" w:rsidRDefault="00923F3D" w:rsidP="00E132B9">
      <w:r>
        <w:separator/>
      </w:r>
    </w:p>
  </w:endnote>
  <w:endnote w:type="continuationSeparator" w:id="0">
    <w:p w:rsidR="00923F3D" w:rsidRDefault="00923F3D" w:rsidP="00E132B9">
      <w:r>
        <w:continuationSeparator/>
      </w:r>
    </w:p>
  </w:endnote>
  <w:endnote w:id="1">
    <w:p w:rsidR="00634156" w:rsidRPr="007F59F2" w:rsidRDefault="00634156" w:rsidP="007F59F2">
      <w:pPr>
        <w:pStyle w:val="af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3D" w:rsidRDefault="00923F3D" w:rsidP="00E132B9">
      <w:r>
        <w:separator/>
      </w:r>
    </w:p>
  </w:footnote>
  <w:footnote w:type="continuationSeparator" w:id="0">
    <w:p w:rsidR="00923F3D" w:rsidRDefault="00923F3D" w:rsidP="00E1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C2EBE"/>
    <w:multiLevelType w:val="multilevel"/>
    <w:tmpl w:val="D878F0EE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</w:rPr>
    </w:lvl>
  </w:abstractNum>
  <w:abstractNum w:abstractNumId="2">
    <w:nsid w:val="0E923C22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362A94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CD439C8"/>
    <w:multiLevelType w:val="hybridMultilevel"/>
    <w:tmpl w:val="F4DAE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7329B"/>
    <w:multiLevelType w:val="multilevel"/>
    <w:tmpl w:val="734E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Andale Sans U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67E3F97"/>
    <w:multiLevelType w:val="hybridMultilevel"/>
    <w:tmpl w:val="F4DAE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335B"/>
    <w:multiLevelType w:val="multilevel"/>
    <w:tmpl w:val="998AD092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F955640"/>
    <w:multiLevelType w:val="hybridMultilevel"/>
    <w:tmpl w:val="5080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B6D86"/>
    <w:multiLevelType w:val="multilevel"/>
    <w:tmpl w:val="13180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F36655"/>
    <w:multiLevelType w:val="hybridMultilevel"/>
    <w:tmpl w:val="F4DAE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D661D"/>
    <w:multiLevelType w:val="hybridMultilevel"/>
    <w:tmpl w:val="F4DAE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1023D"/>
    <w:multiLevelType w:val="hybridMultilevel"/>
    <w:tmpl w:val="60C017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31434"/>
    <w:multiLevelType w:val="hybridMultilevel"/>
    <w:tmpl w:val="F4DAE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A5ECE"/>
    <w:multiLevelType w:val="hybridMultilevel"/>
    <w:tmpl w:val="31E0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7C371853"/>
    <w:multiLevelType w:val="hybridMultilevel"/>
    <w:tmpl w:val="F4DAE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6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18"/>
  </w:num>
  <w:num w:numId="12">
    <w:abstractNumId w:val="17"/>
  </w:num>
  <w:num w:numId="13">
    <w:abstractNumId w:val="8"/>
  </w:num>
  <w:num w:numId="14">
    <w:abstractNumId w:val="12"/>
  </w:num>
  <w:num w:numId="15">
    <w:abstractNumId w:val="15"/>
  </w:num>
  <w:num w:numId="16">
    <w:abstractNumId w:val="13"/>
  </w:num>
  <w:num w:numId="17">
    <w:abstractNumId w:val="19"/>
  </w:num>
  <w:num w:numId="18">
    <w:abstractNumId w:val="5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FE"/>
    <w:rsid w:val="00007AC1"/>
    <w:rsid w:val="00023693"/>
    <w:rsid w:val="000354C2"/>
    <w:rsid w:val="00042112"/>
    <w:rsid w:val="00044314"/>
    <w:rsid w:val="000607FA"/>
    <w:rsid w:val="0006142B"/>
    <w:rsid w:val="000640E4"/>
    <w:rsid w:val="000824AD"/>
    <w:rsid w:val="00083378"/>
    <w:rsid w:val="0008746A"/>
    <w:rsid w:val="00097A34"/>
    <w:rsid w:val="000A62F8"/>
    <w:rsid w:val="000C539A"/>
    <w:rsid w:val="000C7972"/>
    <w:rsid w:val="000D157C"/>
    <w:rsid w:val="000E301B"/>
    <w:rsid w:val="000E4E84"/>
    <w:rsid w:val="000F08E3"/>
    <w:rsid w:val="000F46D1"/>
    <w:rsid w:val="001131F3"/>
    <w:rsid w:val="00143B08"/>
    <w:rsid w:val="001553B4"/>
    <w:rsid w:val="0017026D"/>
    <w:rsid w:val="00182E96"/>
    <w:rsid w:val="00197206"/>
    <w:rsid w:val="001A6E9C"/>
    <w:rsid w:val="001B1332"/>
    <w:rsid w:val="001B34CF"/>
    <w:rsid w:val="001D22C8"/>
    <w:rsid w:val="001D701A"/>
    <w:rsid w:val="001E0B81"/>
    <w:rsid w:val="001E4FE4"/>
    <w:rsid w:val="001F714B"/>
    <w:rsid w:val="00206336"/>
    <w:rsid w:val="0021680D"/>
    <w:rsid w:val="002351D8"/>
    <w:rsid w:val="00252CD7"/>
    <w:rsid w:val="00254BF0"/>
    <w:rsid w:val="0025751A"/>
    <w:rsid w:val="00273FA8"/>
    <w:rsid w:val="00296135"/>
    <w:rsid w:val="002B2889"/>
    <w:rsid w:val="002B60F9"/>
    <w:rsid w:val="00314EF7"/>
    <w:rsid w:val="00322E53"/>
    <w:rsid w:val="003278CA"/>
    <w:rsid w:val="00335167"/>
    <w:rsid w:val="003603D0"/>
    <w:rsid w:val="003642CB"/>
    <w:rsid w:val="00364F1C"/>
    <w:rsid w:val="003732F5"/>
    <w:rsid w:val="003741B7"/>
    <w:rsid w:val="00376374"/>
    <w:rsid w:val="003B6512"/>
    <w:rsid w:val="003C1187"/>
    <w:rsid w:val="003E1757"/>
    <w:rsid w:val="003F5BD7"/>
    <w:rsid w:val="004104BD"/>
    <w:rsid w:val="00422532"/>
    <w:rsid w:val="004270EA"/>
    <w:rsid w:val="00441449"/>
    <w:rsid w:val="00450A73"/>
    <w:rsid w:val="0045607D"/>
    <w:rsid w:val="00463F5D"/>
    <w:rsid w:val="004700B5"/>
    <w:rsid w:val="00472B58"/>
    <w:rsid w:val="00477FEA"/>
    <w:rsid w:val="00485EDA"/>
    <w:rsid w:val="00490F06"/>
    <w:rsid w:val="00497752"/>
    <w:rsid w:val="004A1CB9"/>
    <w:rsid w:val="004A40B6"/>
    <w:rsid w:val="004A43FD"/>
    <w:rsid w:val="004A647E"/>
    <w:rsid w:val="004C24B6"/>
    <w:rsid w:val="004C517B"/>
    <w:rsid w:val="004E3AFF"/>
    <w:rsid w:val="005258E0"/>
    <w:rsid w:val="00530CA0"/>
    <w:rsid w:val="00530F31"/>
    <w:rsid w:val="00556C1A"/>
    <w:rsid w:val="00575223"/>
    <w:rsid w:val="00576AAA"/>
    <w:rsid w:val="005830E3"/>
    <w:rsid w:val="00586E89"/>
    <w:rsid w:val="0059061E"/>
    <w:rsid w:val="00592DEB"/>
    <w:rsid w:val="00595662"/>
    <w:rsid w:val="005A7CEC"/>
    <w:rsid w:val="005B4C96"/>
    <w:rsid w:val="005B4F3B"/>
    <w:rsid w:val="005D0773"/>
    <w:rsid w:val="005D0D30"/>
    <w:rsid w:val="005D1AAC"/>
    <w:rsid w:val="006324DA"/>
    <w:rsid w:val="00634156"/>
    <w:rsid w:val="00651C87"/>
    <w:rsid w:val="00653DB4"/>
    <w:rsid w:val="006843FF"/>
    <w:rsid w:val="006906A0"/>
    <w:rsid w:val="0069168D"/>
    <w:rsid w:val="006A02F4"/>
    <w:rsid w:val="006A0C39"/>
    <w:rsid w:val="006B694E"/>
    <w:rsid w:val="006C51FC"/>
    <w:rsid w:val="006D3D25"/>
    <w:rsid w:val="006F1202"/>
    <w:rsid w:val="00711E6A"/>
    <w:rsid w:val="00715D02"/>
    <w:rsid w:val="00716C37"/>
    <w:rsid w:val="00725DA7"/>
    <w:rsid w:val="0073513E"/>
    <w:rsid w:val="007359FE"/>
    <w:rsid w:val="0075207E"/>
    <w:rsid w:val="007715FA"/>
    <w:rsid w:val="007722C6"/>
    <w:rsid w:val="00780B4A"/>
    <w:rsid w:val="00786DF0"/>
    <w:rsid w:val="00787A47"/>
    <w:rsid w:val="00794FE8"/>
    <w:rsid w:val="007A1CBB"/>
    <w:rsid w:val="007A393E"/>
    <w:rsid w:val="007A715A"/>
    <w:rsid w:val="007C1087"/>
    <w:rsid w:val="007D1464"/>
    <w:rsid w:val="007D27CF"/>
    <w:rsid w:val="007E3B43"/>
    <w:rsid w:val="007E7D54"/>
    <w:rsid w:val="007F59F2"/>
    <w:rsid w:val="007F7AD1"/>
    <w:rsid w:val="00810609"/>
    <w:rsid w:val="00812851"/>
    <w:rsid w:val="008147D3"/>
    <w:rsid w:val="0081574D"/>
    <w:rsid w:val="0082023D"/>
    <w:rsid w:val="00831C19"/>
    <w:rsid w:val="00836E25"/>
    <w:rsid w:val="00877108"/>
    <w:rsid w:val="008860C4"/>
    <w:rsid w:val="00892F9A"/>
    <w:rsid w:val="00896BAC"/>
    <w:rsid w:val="008A4CD5"/>
    <w:rsid w:val="008A7AEF"/>
    <w:rsid w:val="008B5E8E"/>
    <w:rsid w:val="008E6958"/>
    <w:rsid w:val="008F152D"/>
    <w:rsid w:val="00904A15"/>
    <w:rsid w:val="00923F3D"/>
    <w:rsid w:val="00924B7F"/>
    <w:rsid w:val="00934AFE"/>
    <w:rsid w:val="00935C72"/>
    <w:rsid w:val="009577ED"/>
    <w:rsid w:val="0096630B"/>
    <w:rsid w:val="009869EB"/>
    <w:rsid w:val="0098775C"/>
    <w:rsid w:val="0099633C"/>
    <w:rsid w:val="009A0261"/>
    <w:rsid w:val="009A03C5"/>
    <w:rsid w:val="009A6528"/>
    <w:rsid w:val="009B409E"/>
    <w:rsid w:val="009B5D1E"/>
    <w:rsid w:val="009D05A6"/>
    <w:rsid w:val="009D2C19"/>
    <w:rsid w:val="009D43E2"/>
    <w:rsid w:val="009E1A10"/>
    <w:rsid w:val="009E2A3A"/>
    <w:rsid w:val="009E7CCB"/>
    <w:rsid w:val="009F0119"/>
    <w:rsid w:val="009F5DCB"/>
    <w:rsid w:val="00A00F0E"/>
    <w:rsid w:val="00A2150E"/>
    <w:rsid w:val="00A3237A"/>
    <w:rsid w:val="00A337CB"/>
    <w:rsid w:val="00A36A7C"/>
    <w:rsid w:val="00A44618"/>
    <w:rsid w:val="00A7090D"/>
    <w:rsid w:val="00A74E38"/>
    <w:rsid w:val="00A7647F"/>
    <w:rsid w:val="00A9537E"/>
    <w:rsid w:val="00AB77A7"/>
    <w:rsid w:val="00AC09E5"/>
    <w:rsid w:val="00AC169A"/>
    <w:rsid w:val="00AC28B9"/>
    <w:rsid w:val="00AC71D2"/>
    <w:rsid w:val="00AD258C"/>
    <w:rsid w:val="00AD4BD7"/>
    <w:rsid w:val="00AF1340"/>
    <w:rsid w:val="00B006B7"/>
    <w:rsid w:val="00B07777"/>
    <w:rsid w:val="00B07A91"/>
    <w:rsid w:val="00B11DE7"/>
    <w:rsid w:val="00B15459"/>
    <w:rsid w:val="00B2218A"/>
    <w:rsid w:val="00B2448D"/>
    <w:rsid w:val="00B54192"/>
    <w:rsid w:val="00B54ABA"/>
    <w:rsid w:val="00B56CE4"/>
    <w:rsid w:val="00B62D3A"/>
    <w:rsid w:val="00B70691"/>
    <w:rsid w:val="00B736E1"/>
    <w:rsid w:val="00B82DB9"/>
    <w:rsid w:val="00B91827"/>
    <w:rsid w:val="00BA7E9A"/>
    <w:rsid w:val="00BB265F"/>
    <w:rsid w:val="00BD7F47"/>
    <w:rsid w:val="00BE2053"/>
    <w:rsid w:val="00C00702"/>
    <w:rsid w:val="00C0370D"/>
    <w:rsid w:val="00C068F4"/>
    <w:rsid w:val="00C07898"/>
    <w:rsid w:val="00C215CC"/>
    <w:rsid w:val="00C3103D"/>
    <w:rsid w:val="00C404AD"/>
    <w:rsid w:val="00C46179"/>
    <w:rsid w:val="00C51FD7"/>
    <w:rsid w:val="00C70DA3"/>
    <w:rsid w:val="00C82C98"/>
    <w:rsid w:val="00C83AA4"/>
    <w:rsid w:val="00CB2D3F"/>
    <w:rsid w:val="00CB527C"/>
    <w:rsid w:val="00CB6DA1"/>
    <w:rsid w:val="00CC0E65"/>
    <w:rsid w:val="00CF0951"/>
    <w:rsid w:val="00CF307E"/>
    <w:rsid w:val="00D00497"/>
    <w:rsid w:val="00D12141"/>
    <w:rsid w:val="00D40888"/>
    <w:rsid w:val="00D5254F"/>
    <w:rsid w:val="00D52F06"/>
    <w:rsid w:val="00D53604"/>
    <w:rsid w:val="00D542CD"/>
    <w:rsid w:val="00D63B80"/>
    <w:rsid w:val="00D63EC0"/>
    <w:rsid w:val="00D70105"/>
    <w:rsid w:val="00D867F1"/>
    <w:rsid w:val="00D90370"/>
    <w:rsid w:val="00D90C64"/>
    <w:rsid w:val="00D91302"/>
    <w:rsid w:val="00DA3D46"/>
    <w:rsid w:val="00DB6556"/>
    <w:rsid w:val="00DC2099"/>
    <w:rsid w:val="00DC4758"/>
    <w:rsid w:val="00DD6D2D"/>
    <w:rsid w:val="00DE1537"/>
    <w:rsid w:val="00DE7A08"/>
    <w:rsid w:val="00DF5A00"/>
    <w:rsid w:val="00E05B83"/>
    <w:rsid w:val="00E06E01"/>
    <w:rsid w:val="00E132B9"/>
    <w:rsid w:val="00E20171"/>
    <w:rsid w:val="00E20577"/>
    <w:rsid w:val="00E2617E"/>
    <w:rsid w:val="00E271B0"/>
    <w:rsid w:val="00E336D1"/>
    <w:rsid w:val="00E349DC"/>
    <w:rsid w:val="00E60CB1"/>
    <w:rsid w:val="00E666F8"/>
    <w:rsid w:val="00E73A13"/>
    <w:rsid w:val="00E858A9"/>
    <w:rsid w:val="00E87C9A"/>
    <w:rsid w:val="00E90228"/>
    <w:rsid w:val="00EA4E46"/>
    <w:rsid w:val="00EA7966"/>
    <w:rsid w:val="00EA7B95"/>
    <w:rsid w:val="00EC386A"/>
    <w:rsid w:val="00ED510A"/>
    <w:rsid w:val="00ED5900"/>
    <w:rsid w:val="00ED63B6"/>
    <w:rsid w:val="00ED6693"/>
    <w:rsid w:val="00EE07C7"/>
    <w:rsid w:val="00F026FB"/>
    <w:rsid w:val="00F04E17"/>
    <w:rsid w:val="00F06C04"/>
    <w:rsid w:val="00F125BD"/>
    <w:rsid w:val="00F20FFE"/>
    <w:rsid w:val="00F25B28"/>
    <w:rsid w:val="00F26DF8"/>
    <w:rsid w:val="00F34A68"/>
    <w:rsid w:val="00F37FDF"/>
    <w:rsid w:val="00F52D3F"/>
    <w:rsid w:val="00F666D3"/>
    <w:rsid w:val="00F75C97"/>
    <w:rsid w:val="00FA55BA"/>
    <w:rsid w:val="00FA5C1C"/>
    <w:rsid w:val="00FA654A"/>
    <w:rsid w:val="00FD6513"/>
    <w:rsid w:val="00FF14C4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528"/>
    <w:pPr>
      <w:keepNext/>
      <w:jc w:val="center"/>
      <w:outlineLvl w:val="0"/>
    </w:pPr>
    <w:rPr>
      <w:rFonts w:ascii="Arial Narrow" w:hAnsi="Arial Narrow"/>
      <w:b/>
      <w:spacing w:val="2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2B9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132B9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E132B9"/>
    <w:pPr>
      <w:keepNext/>
      <w:outlineLvl w:val="5"/>
    </w:pPr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F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F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5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7A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6528"/>
    <w:rPr>
      <w:rFonts w:ascii="Arial Narrow" w:eastAsia="Times New Roman" w:hAnsi="Arial Narrow" w:cs="Times New Roman"/>
      <w:b/>
      <w:spacing w:val="2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9A6528"/>
    <w:pPr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9A65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AC09E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32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32B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132B9"/>
    <w:rPr>
      <w:rFonts w:ascii="Garamond" w:eastAsia="Times New Roman" w:hAnsi="Garamond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rsid w:val="00E132B9"/>
    <w:pPr>
      <w:widowControl w:val="0"/>
      <w:suppressAutoHyphens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132B9"/>
    <w:rPr>
      <w:rFonts w:ascii="Arial" w:eastAsia="Calibri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E132B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c">
    <w:name w:val="No Spacing"/>
    <w:link w:val="ad"/>
    <w:uiPriority w:val="1"/>
    <w:qFormat/>
    <w:rsid w:val="00E1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E132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32B9"/>
  </w:style>
  <w:style w:type="character" w:styleId="ae">
    <w:name w:val="Strong"/>
    <w:uiPriority w:val="22"/>
    <w:qFormat/>
    <w:rsid w:val="00E132B9"/>
    <w:rPr>
      <w:b/>
      <w:bCs/>
    </w:rPr>
  </w:style>
  <w:style w:type="character" w:styleId="af">
    <w:name w:val="Emphasis"/>
    <w:uiPriority w:val="20"/>
    <w:qFormat/>
    <w:rsid w:val="00E132B9"/>
    <w:rPr>
      <w:i/>
      <w:iCs/>
    </w:rPr>
  </w:style>
  <w:style w:type="paragraph" w:customStyle="1" w:styleId="ConsPlusNonformat">
    <w:name w:val="ConsPlusNonformat"/>
    <w:rsid w:val="00E1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footnote text"/>
    <w:basedOn w:val="a"/>
    <w:link w:val="af1"/>
    <w:uiPriority w:val="99"/>
    <w:unhideWhenUsed/>
    <w:rsid w:val="00E132B9"/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E132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E132B9"/>
    <w:rPr>
      <w:vertAlign w:val="superscript"/>
    </w:rPr>
  </w:style>
  <w:style w:type="paragraph" w:customStyle="1" w:styleId="ConsPlusTitle">
    <w:name w:val="ConsPlusTitle"/>
    <w:uiPriority w:val="99"/>
    <w:rsid w:val="00E1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Default">
    <w:name w:val="Default"/>
    <w:rsid w:val="00E13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E13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132B9"/>
    <w:pPr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132B9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132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132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8">
    <w:name w:val="Гипертекстовая ссылка"/>
    <w:uiPriority w:val="99"/>
    <w:rsid w:val="00E132B9"/>
    <w:rPr>
      <w:color w:val="106BBE"/>
    </w:rPr>
  </w:style>
  <w:style w:type="paragraph" w:customStyle="1" w:styleId="s1">
    <w:name w:val="s_1"/>
    <w:basedOn w:val="a"/>
    <w:rsid w:val="00E132B9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132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32B9"/>
  </w:style>
  <w:style w:type="paragraph" w:customStyle="1" w:styleId="af9">
    <w:name w:val="Комментарий"/>
    <w:basedOn w:val="a"/>
    <w:next w:val="a"/>
    <w:uiPriority w:val="99"/>
    <w:rsid w:val="00E132B9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ConsPlusCell">
    <w:name w:val="ConsPlusCell"/>
    <w:rsid w:val="00E132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E132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rsid w:val="00E132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footer"/>
    <w:basedOn w:val="a"/>
    <w:link w:val="afd"/>
    <w:uiPriority w:val="99"/>
    <w:unhideWhenUsed/>
    <w:rsid w:val="00E132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rsid w:val="00E132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endnote text"/>
    <w:basedOn w:val="a"/>
    <w:link w:val="aff"/>
    <w:uiPriority w:val="99"/>
    <w:semiHidden/>
    <w:unhideWhenUsed/>
    <w:rsid w:val="00E132B9"/>
    <w:rPr>
      <w:rFonts w:ascii="Calibri" w:hAnsi="Calibri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E132B9"/>
    <w:rPr>
      <w:rFonts w:ascii="Calibri" w:eastAsia="Times New Roman" w:hAnsi="Calibri" w:cs="Times New Roman"/>
      <w:sz w:val="20"/>
      <w:szCs w:val="20"/>
    </w:rPr>
  </w:style>
  <w:style w:type="character" w:styleId="aff0">
    <w:name w:val="endnote reference"/>
    <w:uiPriority w:val="99"/>
    <w:semiHidden/>
    <w:unhideWhenUsed/>
    <w:rsid w:val="00E132B9"/>
    <w:rPr>
      <w:vertAlign w:val="superscript"/>
    </w:rPr>
  </w:style>
  <w:style w:type="character" w:customStyle="1" w:styleId="x1a">
    <w:name w:val="x1a"/>
    <w:basedOn w:val="a0"/>
    <w:rsid w:val="00634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528"/>
    <w:pPr>
      <w:keepNext/>
      <w:jc w:val="center"/>
      <w:outlineLvl w:val="0"/>
    </w:pPr>
    <w:rPr>
      <w:rFonts w:ascii="Arial Narrow" w:hAnsi="Arial Narrow"/>
      <w:b/>
      <w:spacing w:val="2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2B9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132B9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E132B9"/>
    <w:pPr>
      <w:keepNext/>
      <w:outlineLvl w:val="5"/>
    </w:pPr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F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F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5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7A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6528"/>
    <w:rPr>
      <w:rFonts w:ascii="Arial Narrow" w:eastAsia="Times New Roman" w:hAnsi="Arial Narrow" w:cs="Times New Roman"/>
      <w:b/>
      <w:spacing w:val="2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9A6528"/>
    <w:pPr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9A65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AC09E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32B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32B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132B9"/>
    <w:rPr>
      <w:rFonts w:ascii="Garamond" w:eastAsia="Times New Roman" w:hAnsi="Garamond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rsid w:val="00E132B9"/>
    <w:pPr>
      <w:widowControl w:val="0"/>
      <w:suppressAutoHyphens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132B9"/>
    <w:rPr>
      <w:rFonts w:ascii="Arial" w:eastAsia="Calibri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E132B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c">
    <w:name w:val="No Spacing"/>
    <w:link w:val="ad"/>
    <w:uiPriority w:val="1"/>
    <w:qFormat/>
    <w:rsid w:val="00E1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E132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32B9"/>
  </w:style>
  <w:style w:type="character" w:styleId="ae">
    <w:name w:val="Strong"/>
    <w:uiPriority w:val="22"/>
    <w:qFormat/>
    <w:rsid w:val="00E132B9"/>
    <w:rPr>
      <w:b/>
      <w:bCs/>
    </w:rPr>
  </w:style>
  <w:style w:type="character" w:styleId="af">
    <w:name w:val="Emphasis"/>
    <w:uiPriority w:val="20"/>
    <w:qFormat/>
    <w:rsid w:val="00E132B9"/>
    <w:rPr>
      <w:i/>
      <w:iCs/>
    </w:rPr>
  </w:style>
  <w:style w:type="paragraph" w:customStyle="1" w:styleId="ConsPlusNonformat">
    <w:name w:val="ConsPlusNonformat"/>
    <w:rsid w:val="00E13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footnote text"/>
    <w:basedOn w:val="a"/>
    <w:link w:val="af1"/>
    <w:uiPriority w:val="99"/>
    <w:unhideWhenUsed/>
    <w:rsid w:val="00E132B9"/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E132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E132B9"/>
    <w:rPr>
      <w:vertAlign w:val="superscript"/>
    </w:rPr>
  </w:style>
  <w:style w:type="paragraph" w:customStyle="1" w:styleId="ConsPlusTitle">
    <w:name w:val="ConsPlusTitle"/>
    <w:uiPriority w:val="99"/>
    <w:rsid w:val="00E132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Default">
    <w:name w:val="Default"/>
    <w:rsid w:val="00E132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E13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132B9"/>
    <w:pPr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132B9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132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132B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8">
    <w:name w:val="Гипертекстовая ссылка"/>
    <w:uiPriority w:val="99"/>
    <w:rsid w:val="00E132B9"/>
    <w:rPr>
      <w:color w:val="106BBE"/>
    </w:rPr>
  </w:style>
  <w:style w:type="paragraph" w:customStyle="1" w:styleId="s1">
    <w:name w:val="s_1"/>
    <w:basedOn w:val="a"/>
    <w:rsid w:val="00E132B9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132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32B9"/>
  </w:style>
  <w:style w:type="paragraph" w:customStyle="1" w:styleId="af9">
    <w:name w:val="Комментарий"/>
    <w:basedOn w:val="a"/>
    <w:next w:val="a"/>
    <w:uiPriority w:val="99"/>
    <w:rsid w:val="00E132B9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ConsPlusCell">
    <w:name w:val="ConsPlusCell"/>
    <w:rsid w:val="00E132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E132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rsid w:val="00E132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footer"/>
    <w:basedOn w:val="a"/>
    <w:link w:val="afd"/>
    <w:uiPriority w:val="99"/>
    <w:unhideWhenUsed/>
    <w:rsid w:val="00E132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rsid w:val="00E132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endnote text"/>
    <w:basedOn w:val="a"/>
    <w:link w:val="aff"/>
    <w:uiPriority w:val="99"/>
    <w:semiHidden/>
    <w:unhideWhenUsed/>
    <w:rsid w:val="00E132B9"/>
    <w:rPr>
      <w:rFonts w:ascii="Calibri" w:hAnsi="Calibri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E132B9"/>
    <w:rPr>
      <w:rFonts w:ascii="Calibri" w:eastAsia="Times New Roman" w:hAnsi="Calibri" w:cs="Times New Roman"/>
      <w:sz w:val="20"/>
      <w:szCs w:val="20"/>
    </w:rPr>
  </w:style>
  <w:style w:type="character" w:styleId="aff0">
    <w:name w:val="endnote reference"/>
    <w:uiPriority w:val="99"/>
    <w:semiHidden/>
    <w:unhideWhenUsed/>
    <w:rsid w:val="00E132B9"/>
    <w:rPr>
      <w:vertAlign w:val="superscript"/>
    </w:rPr>
  </w:style>
  <w:style w:type="character" w:customStyle="1" w:styleId="x1a">
    <w:name w:val="x1a"/>
    <w:basedOn w:val="a0"/>
    <w:rsid w:val="0063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90D0-650C-4CEC-B20F-8FF69D8B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Kozlova_AI</dc:creator>
  <cp:lastModifiedBy>Гоголева Оксана Александровна</cp:lastModifiedBy>
  <cp:revision>27</cp:revision>
  <cp:lastPrinted>2019-12-23T10:12:00Z</cp:lastPrinted>
  <dcterms:created xsi:type="dcterms:W3CDTF">2019-11-29T06:35:00Z</dcterms:created>
  <dcterms:modified xsi:type="dcterms:W3CDTF">2021-12-21T07:38:00Z</dcterms:modified>
</cp:coreProperties>
</file>