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79" w:rsidRDefault="00C35DB2" w:rsidP="00840F7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C84B7A" w:rsidRPr="00157698" w:rsidRDefault="00C35DB2" w:rsidP="00840F7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r w:rsidR="00C84B7A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840F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84B7A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УПРАВЛЕНИЯ ОБРАЗОВАНИЯ </w:t>
      </w:r>
    </w:p>
    <w:p w:rsidR="00C84B7A" w:rsidRPr="00157698" w:rsidRDefault="00C84B7A" w:rsidP="00840F7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 ГОРОДА ЮГОРСКА</w:t>
      </w:r>
    </w:p>
    <w:p w:rsidR="00C84B7A" w:rsidRPr="00157698" w:rsidRDefault="00C35DB2" w:rsidP="00840F7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C84B7A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C84B7A" w:rsidRPr="0015769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="009B0947" w:rsidRPr="0015769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C84B7A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КВАРТАЛ 201</w:t>
      </w:r>
      <w:r w:rsidR="00C84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="00C84B7A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C84B7A" w:rsidRDefault="00C84B7A" w:rsidP="00C84B7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9814"/>
      </w:tblGrid>
      <w:tr w:rsidR="00840F79" w:rsidRPr="00077417" w:rsidTr="00840F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840F79" w:rsidRPr="00077417" w:rsidTr="00840F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Default="00840F79" w:rsidP="00173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840F79" w:rsidRPr="00DE3948" w:rsidRDefault="00840F79" w:rsidP="0017325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Контингент обучающихся общеобразовательных школ (в т.ч. ЧОУ «Югорская православная 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преподобного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Радонежского») составляет на 01.09.2018 - 5309 человек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0F79" w:rsidRPr="00DE3948" w:rsidRDefault="00840F79" w:rsidP="0017325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классов – комплектов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единицы. Сред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няя наполняемость классов – 23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0F79" w:rsidRPr="00C03466" w:rsidRDefault="00840F79" w:rsidP="0017325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на одного учителя: МБОУ «Лицей им.Г.Ф. Атякшева» - 17; СОШ № 2- 14,8; Гимназия – 13,98; СОШ № 5 – 15,96; СОШ № 6 – 13,47, Православная гимназия – 6,27 (среднегородское значение – 14,63).</w:t>
            </w:r>
          </w:p>
          <w:p w:rsidR="00840F79" w:rsidRDefault="00840F79" w:rsidP="00173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детей, обучающихс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во вторую смену составило 817 чел. – 15,39 %.</w:t>
            </w:r>
          </w:p>
          <w:p w:rsidR="00840F79" w:rsidRDefault="00840F79" w:rsidP="00173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дифференцированного обучения детей, учитывающих их учебные возможности, интересы и образовательные потребности (кол-во и доля обучающихся по ИУП, кол-во детей с ограниченными возможностями здоровья, обучающихся на дому).</w:t>
            </w:r>
          </w:p>
          <w:p w:rsidR="00840F79" w:rsidRDefault="00840F79" w:rsidP="001732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детей, обучающихся по индивидуальных учебным планам среди учащихся 10-11 классов составляет 357 человек, что составляет 77% от их общего количества.</w:t>
            </w:r>
          </w:p>
          <w:p w:rsidR="00840F79" w:rsidRPr="00C03466" w:rsidRDefault="00840F79" w:rsidP="001732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детей-инвалидов в общеобразовательных учреждениях составляет </w:t>
            </w:r>
            <w:r w:rsidRPr="00C0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человека, в дошкольных группах 8 человек, в ДОУ – 15 человек.</w:t>
            </w:r>
          </w:p>
          <w:p w:rsidR="00840F79" w:rsidRPr="00C03466" w:rsidRDefault="00840F79" w:rsidP="001732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с ОВЗ в общеобразовательных учреждениях составляет 83 человека.</w:t>
            </w:r>
          </w:p>
          <w:p w:rsidR="00840F79" w:rsidRDefault="00840F79" w:rsidP="00173254">
            <w:pPr>
              <w:spacing w:after="0" w:line="240" w:lineRule="auto"/>
              <w:ind w:left="-142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4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детей инвалидов, обучающихся дистанционно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034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человек в МБОУ «Лицей </w:t>
            </w:r>
            <w:r w:rsidRPr="00C034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им.Г.Ф. Атякшева».</w:t>
            </w:r>
          </w:p>
          <w:p w:rsidR="00840F79" w:rsidRPr="00476723" w:rsidRDefault="00840F79" w:rsidP="00024A07">
            <w:pPr>
              <w:spacing w:after="0" w:line="240" w:lineRule="auto"/>
              <w:jc w:val="both"/>
            </w:pPr>
          </w:p>
          <w:p w:rsidR="00840F79" w:rsidRDefault="00840F79" w:rsidP="00173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общего образования (создание условий по внедрению стандартов второго поколения в начальной школе).</w:t>
            </w:r>
          </w:p>
          <w:p w:rsidR="00840F79" w:rsidRPr="00DE3948" w:rsidRDefault="00840F79" w:rsidP="0017325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2018-2019 учебном году реализуется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40F79" w:rsidRPr="00DE3948" w:rsidRDefault="00840F79" w:rsidP="00811AA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нача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общего образования в отношении 2262 чел.- 100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учащихся от общего количества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начального общего образования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0F79" w:rsidRPr="00DE3948" w:rsidRDefault="00840F79" w:rsidP="00811AA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общего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 в отношении 2300 чел.- 93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учащихся от общего количества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основного общего образования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0F79" w:rsidRPr="0063771B" w:rsidRDefault="00840F79" w:rsidP="00811AA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для детей с ОВЗ в отношении 25 человек;</w:t>
            </w:r>
          </w:p>
          <w:p w:rsidR="00840F79" w:rsidRDefault="00840F79" w:rsidP="00811AA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умственной отсталостью в отношении   11 человек.</w:t>
            </w:r>
          </w:p>
          <w:p w:rsidR="00840F79" w:rsidRDefault="00840F79" w:rsidP="00173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40F79" w:rsidRPr="00DC4B0C" w:rsidRDefault="00840F79" w:rsidP="00173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реализацию мероприятий по подготовке к новому учебному году в 2018 году из муниципального бюджета выделено 12 341,7 тыс. рублей, из них:</w:t>
            </w:r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укрепление санитарно-эпидемиологических безопасности – 1 000,0 тыс. рублей;</w:t>
            </w:r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пожарной безопасности - 300,0 тыс. рублей;</w:t>
            </w:r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укрепление антитеррористической защищенности 121,0 тыс. рублей;</w:t>
            </w:r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- на текущие ремонты – 1 937,9 тыс. рублей;</w:t>
            </w:r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иные мероприятия (приобретение посуды, мебели, инвентаря, игровых стенок, обслуживание пожарной сигнализации, видеонаблюдения, охрана объектов образования и др.) -  8 982,8  тыс. рублей. </w:t>
            </w:r>
            <w:proofErr w:type="gramEnd"/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Проведены: </w:t>
            </w:r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- частичный ремонт кровли и замена дощатого пола и линолеума в учебных кабинетах МБОУ «Средняя общеобразовательная школа №5»;</w:t>
            </w:r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кирпичной кладки карнизов и фронтонов кровли по периметру здания, лестничных проемов входных групп в здании дошкольных групп МБОУ «Средняя общеобразовательная школа №6»;</w:t>
            </w:r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ремонт помещений плавательного бассейна муниципального автономного дошкольного образовательного учреждения «Детский сад общеразвивающего вида с приоритетным </w:t>
            </w: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осуществлением деятельности по физическому  развитию детей «Детский сад «Снегурочка»;</w:t>
            </w:r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ремонт пищеблока второго корпуса МАДОУ «Детский сад общеразвивающего вида «Гусельки»; </w:t>
            </w:r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замена  входных дверей в здании дошкольных групп муниципального бюджетного общеобразовательного учреждения «Средняя общеобразовательная школа №2»; </w:t>
            </w:r>
          </w:p>
          <w:p w:rsidR="00840F79" w:rsidRPr="00DC4B0C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приобретение мебели, инвентаря, посуды для МАДОУ «Детский сад общеразвивающего вида «Гусельки» с целью создания новых мест для детей раннего возраста.</w:t>
            </w:r>
          </w:p>
          <w:p w:rsidR="00840F79" w:rsidRDefault="00840F79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укрепления антитеррористической защищенности в 2018 году приобретена и установлена стационарная рамка </w:t>
            </w:r>
            <w:proofErr w:type="spellStart"/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металлодетектора</w:t>
            </w:r>
            <w:proofErr w:type="spellEnd"/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здании МБОУ «Лицей им. Г.Ф. Атякшева»; осуществлен ремонт сети уличного освещения на территории второго корпуса муниципального автономного дошкольного учреждения «Детский сад  общеразвивающего вида с приоритетным осуществлением деятельности по физическому развитию детей «Снегурочка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40F79" w:rsidRPr="00892C06" w:rsidRDefault="00840F79" w:rsidP="00892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предписаниями Роспотребнадзора в 2018 году из 95 пунктов выполнено – 20; 75 пунктов носят в основном капитальный характер. Предписания Роспотребнадзора имеют три муниципальные общеобразовательные учреждения: «Средняя общеобразовательная школа №2», «Средняя общеобразовательная школа №5», «Средняя общеобразовательная школа №6». Невыполненных предписаний со сроком исполнения до 01.09.2018 нет.</w:t>
            </w:r>
          </w:p>
          <w:p w:rsidR="00840F79" w:rsidRPr="00077417" w:rsidRDefault="00840F79" w:rsidP="00892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Предписания  Госпожнадзора во всех образовательных учреждениях отсутствуют</w:t>
            </w:r>
          </w:p>
        </w:tc>
      </w:tr>
      <w:tr w:rsidR="00840F79" w:rsidRPr="00077417" w:rsidTr="00840F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Default="00840F79" w:rsidP="0039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07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функционированию и развитию сети дошкольных образовательных учреждений (обеспеченность местами, средняя наполняемость групп).</w:t>
            </w:r>
          </w:p>
          <w:p w:rsidR="00840F79" w:rsidRPr="00C226E5" w:rsidRDefault="00840F79" w:rsidP="00024A0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дошкольного образования города Югорска функционирует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которые обеспечивают образование детей дошкольного возраста:</w:t>
            </w:r>
          </w:p>
          <w:p w:rsidR="00840F79" w:rsidRPr="00C226E5" w:rsidRDefault="00840F79" w:rsidP="00024A0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автономных дошкольных образовательных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1148 детей – 59 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групп;</w:t>
            </w:r>
          </w:p>
          <w:p w:rsidR="00840F79" w:rsidRPr="00C226E5" w:rsidRDefault="00840F79" w:rsidP="00024A0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учреждений, реализующих программу дошк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ольного образования, с охватом 1195 детей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групп;</w:t>
            </w:r>
          </w:p>
          <w:p w:rsidR="00840F79" w:rsidRPr="00C226E5" w:rsidRDefault="00840F79" w:rsidP="00024A0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>- 2 частных сада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дневного пребывания, охватом 66 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детей).</w:t>
            </w:r>
          </w:p>
          <w:p w:rsidR="00840F79" w:rsidRDefault="00840F79" w:rsidP="00024A0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количество воспитанников, посещающих муниципальные детские сады состав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>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2493 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дошкольного возраста (108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840F79" w:rsidRPr="00C226E5" w:rsidRDefault="00840F79" w:rsidP="00024A0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 наполняемость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составляет – 23 воспитанника</w:t>
            </w:r>
            <w:r w:rsidRPr="00057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40F79" w:rsidRPr="00077417" w:rsidRDefault="00840F79" w:rsidP="00024A07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t>За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2018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 программе «Электронная очередь в детские сады</w:t>
            </w: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принято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заявлений, внесены изменения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заявлений.</w:t>
            </w:r>
          </w:p>
          <w:p w:rsidR="00840F79" w:rsidRDefault="00840F79" w:rsidP="00277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охвата детей дошкольного возраста вариативными формами дошкольного образования.</w:t>
            </w:r>
            <w:r w:rsidRPr="00775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0F79" w:rsidRPr="00024A07" w:rsidRDefault="00840F79" w:rsidP="00277DAE">
            <w:pPr>
              <w:spacing w:after="0" w:line="240" w:lineRule="auto"/>
              <w:jc w:val="both"/>
            </w:pPr>
            <w:r w:rsidRPr="00775E92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обеспечения условий для раннего развития детей, не посещающих дошкольные учреждения, в городе Югорске</w:t>
            </w:r>
            <w:r w:rsidRPr="00095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организована работа по открытию групп кратковременного</w:t>
            </w:r>
            <w:r w:rsidRPr="00775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ебывания детей в возрасте от 2 до 3-х лет: внесены изменения в Уставы образовательных учреждений, определен контингент воспитанников, выданы направления на прохождение медицинской комиссии.</w:t>
            </w:r>
          </w:p>
          <w:p w:rsidR="00840F79" w:rsidRPr="00077417" w:rsidRDefault="00840F79" w:rsidP="0039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F79" w:rsidRDefault="00840F79" w:rsidP="00892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подготовки к новому 2018-2019 учебному году проведены:</w:t>
            </w:r>
          </w:p>
          <w:p w:rsidR="00840F79" w:rsidRPr="00DC4B0C" w:rsidRDefault="00840F79" w:rsidP="00892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кирпичной кладки карнизов и фронтонов кровли по периметру здания, лестничных проемов входных групп в здании дошкольных групп МБОУ «Средняя общеобразовательная школа №6»;</w:t>
            </w:r>
          </w:p>
          <w:p w:rsidR="00840F79" w:rsidRDefault="00840F79" w:rsidP="00892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помещений плавательного бассейна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«Детский сад «Снегурочка»;</w:t>
            </w:r>
          </w:p>
          <w:p w:rsidR="00840F79" w:rsidRPr="00DC4B0C" w:rsidRDefault="00840F79" w:rsidP="00892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ремонт пищеблока второго корпуса МАДОУ «Детский сад общеразвивающего вида «Гусельки»; </w:t>
            </w:r>
          </w:p>
          <w:p w:rsidR="00840F79" w:rsidRPr="00DC4B0C" w:rsidRDefault="00840F79" w:rsidP="00892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замена входных дверей в здании дошкольных групп муниципального бюджетного общеобразовательного учреждения «Средняя общеобразовательная школа №2»; </w:t>
            </w:r>
          </w:p>
          <w:p w:rsidR="00840F79" w:rsidRPr="00077417" w:rsidRDefault="00840F79" w:rsidP="00892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приобретение мебели, инвентаря, посуды для МАДОУ «Детский сад общеразвивающего вида «Гусельки» с целью создания новых мест для детей раннего возраста.</w:t>
            </w:r>
          </w:p>
        </w:tc>
      </w:tr>
      <w:tr w:rsidR="00840F79" w:rsidRPr="00077417" w:rsidTr="00840F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представлено муниципальным бюджетным учреждением дополнительного образования «Детско-юношеский центр «Прометей».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детей, посещающих учреждение - 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952, что составляет 29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общего числа детей в возрасте от 5 до 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охранность контингента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процентов.</w:t>
            </w:r>
          </w:p>
          <w:p w:rsidR="00840F79" w:rsidRPr="00077417" w:rsidRDefault="00840F79" w:rsidP="00892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подготовки к новому 2018-2019 учебному году проведен  ремонт здания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конно-</w:t>
            </w:r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</w:t>
            </w:r>
            <w:proofErr w:type="gramEnd"/>
            <w:r w:rsidRPr="00DC4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секции муниципального бюджетного учреждения дополнительного образования «Детско - юношеский центр «Прометей»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0F79" w:rsidRPr="00077417" w:rsidTr="00840F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79" w:rsidRPr="00077417" w:rsidRDefault="00840F79" w:rsidP="0066652E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ована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функционированию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трех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лагерей с дневным пребыванием детей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с учетом требований  санитарных норм и пожарной безопасности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: МБОУ «СОШ № 5», «СОШ № 2», ДЮЦ «Прометей». Д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оля обучающихся, посещающих лагеря с дневным пребыванием детей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– 100 процентов от плана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, направления (профильность) программы деятельности 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lastRenderedPageBreak/>
              <w:t>лагеря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: инженерно-технический – 1; многопрофильные – 3. К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оличество физкультурно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-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оздоровительных, куль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турно – досуговых мероприятий - 32).</w:t>
            </w:r>
          </w:p>
        </w:tc>
      </w:tr>
    </w:tbl>
    <w:p w:rsidR="00C84B7A" w:rsidRPr="00077417" w:rsidRDefault="00C84B7A" w:rsidP="00C84B7A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4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C84B7A" w:rsidRPr="00077417" w:rsidRDefault="00C84B7A" w:rsidP="00C84B7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реализации отдельных государственных  полномочий, переданных органам местного самоуправления города Югорска</w:t>
      </w: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7965"/>
        <w:gridCol w:w="2043"/>
        <w:gridCol w:w="4477"/>
      </w:tblGrid>
      <w:tr w:rsidR="00840F79" w:rsidRPr="00077417" w:rsidTr="00840F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840F79" w:rsidRPr="00077417" w:rsidTr="00840F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выполнения учебных программ.</w:t>
            </w:r>
          </w:p>
        </w:tc>
      </w:tr>
      <w:tr w:rsidR="00840F79" w:rsidRPr="00077417" w:rsidTr="00840F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F79" w:rsidRPr="00077417" w:rsidTr="00840F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840F79" w:rsidRPr="00077417" w:rsidTr="00840F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610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получивших компенсацию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9 месяцев 2018 года – 10 966 человек.</w:t>
            </w:r>
          </w:p>
        </w:tc>
      </w:tr>
      <w:tr w:rsidR="00840F79" w:rsidRPr="00077417" w:rsidTr="00840F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840F79" w:rsidRPr="00077417" w:rsidRDefault="00840F79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F79" w:rsidRPr="00077417" w:rsidRDefault="00840F79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600C41" w:rsidRPr="00077417" w:rsidRDefault="00600C41">
      <w:pPr>
        <w:rPr>
          <w:rFonts w:ascii="Times New Roman" w:hAnsi="Times New Roman" w:cs="Times New Roman"/>
          <w:sz w:val="24"/>
          <w:szCs w:val="24"/>
        </w:rPr>
      </w:pPr>
    </w:p>
    <w:p w:rsidR="00B03FF4" w:rsidRPr="00077417" w:rsidRDefault="00B03FF4" w:rsidP="00B03FF4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7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077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.Организационные мероприятия</w:t>
      </w:r>
    </w:p>
    <w:p w:rsidR="00B03FF4" w:rsidRPr="00077417" w:rsidRDefault="00B03FF4" w:rsidP="00B03FF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0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559"/>
        <w:gridCol w:w="3968"/>
        <w:gridCol w:w="3968"/>
      </w:tblGrid>
      <w:tr w:rsidR="00C35DB2" w:rsidRPr="00077417" w:rsidTr="00C35DB2">
        <w:trPr>
          <w:trHeight w:val="290"/>
        </w:trPr>
        <w:tc>
          <w:tcPr>
            <w:tcW w:w="5528" w:type="dxa"/>
            <w:shd w:val="clear" w:color="auto" w:fill="auto"/>
            <w:hideMark/>
          </w:tcPr>
          <w:p w:rsidR="00C35DB2" w:rsidRPr="00077417" w:rsidRDefault="00C35DB2" w:rsidP="008633B6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auto"/>
            <w:hideMark/>
          </w:tcPr>
          <w:p w:rsidR="00C35DB2" w:rsidRPr="00077417" w:rsidRDefault="00C35DB2" w:rsidP="008633B6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68" w:type="dxa"/>
            <w:shd w:val="clear" w:color="auto" w:fill="auto"/>
            <w:hideMark/>
          </w:tcPr>
          <w:p w:rsidR="00C35DB2" w:rsidRPr="00077417" w:rsidRDefault="00C35DB2" w:rsidP="008633B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968" w:type="dxa"/>
          </w:tcPr>
          <w:p w:rsidR="00C35DB2" w:rsidRPr="00077417" w:rsidRDefault="00C35DB2" w:rsidP="008633B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35DB2" w:rsidRPr="00077417" w:rsidTr="00C35DB2">
        <w:trPr>
          <w:trHeight w:val="278"/>
        </w:trPr>
        <w:tc>
          <w:tcPr>
            <w:tcW w:w="11055" w:type="dxa"/>
            <w:gridSpan w:val="3"/>
            <w:shd w:val="clear" w:color="auto" w:fill="auto"/>
            <w:hideMark/>
          </w:tcPr>
          <w:p w:rsidR="00C35DB2" w:rsidRPr="00077417" w:rsidRDefault="00C35DB2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968" w:type="dxa"/>
          </w:tcPr>
          <w:p w:rsidR="00C35DB2" w:rsidRPr="00077417" w:rsidRDefault="00C35DB2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73FE" w:rsidRPr="00077417" w:rsidTr="00C35DB2">
        <w:trPr>
          <w:trHeight w:val="269"/>
        </w:trPr>
        <w:tc>
          <w:tcPr>
            <w:tcW w:w="5528" w:type="dxa"/>
            <w:shd w:val="clear" w:color="auto" w:fill="auto"/>
          </w:tcPr>
          <w:p w:rsidR="006C73FE" w:rsidRPr="00077417" w:rsidRDefault="006C73FE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документов молодых специалистов - претендентов на премию главы города Югорска «Признание»</w:t>
            </w:r>
          </w:p>
        </w:tc>
        <w:tc>
          <w:tcPr>
            <w:tcW w:w="1559" w:type="dxa"/>
            <w:shd w:val="clear" w:color="auto" w:fill="auto"/>
          </w:tcPr>
          <w:p w:rsidR="006C73FE" w:rsidRPr="00077417" w:rsidRDefault="006C73FE" w:rsidP="00863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8" w:type="dxa"/>
            <w:shd w:val="clear" w:color="auto" w:fill="auto"/>
          </w:tcPr>
          <w:p w:rsidR="006C73FE" w:rsidRPr="00077417" w:rsidRDefault="006C73FE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«ЦМТиИМО»,</w:t>
            </w:r>
          </w:p>
          <w:p w:rsidR="006C73FE" w:rsidRPr="00077417" w:rsidRDefault="006C73FE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образовательных учреждений </w:t>
            </w:r>
          </w:p>
        </w:tc>
        <w:tc>
          <w:tcPr>
            <w:tcW w:w="3968" w:type="dxa"/>
          </w:tcPr>
          <w:p w:rsidR="006C73FE" w:rsidRDefault="006C7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10.05.2018 № 319 «О проведении конкурсного отбора молодых педагогов на получение премии главы города Югорска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«Признание»</w:t>
            </w:r>
          </w:p>
        </w:tc>
      </w:tr>
      <w:tr w:rsidR="006C73FE" w:rsidRPr="00077417" w:rsidTr="00C35DB2">
        <w:trPr>
          <w:trHeight w:val="553"/>
        </w:trPr>
        <w:tc>
          <w:tcPr>
            <w:tcW w:w="5528" w:type="dxa"/>
            <w:shd w:val="clear" w:color="auto" w:fill="auto"/>
          </w:tcPr>
          <w:p w:rsidR="006C73FE" w:rsidRPr="00077417" w:rsidRDefault="006C73FE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доставки групп детей в места сбора для отправления и обратно по наградным путевкам </w:t>
            </w:r>
            <w:r w:rsidRPr="000774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Департамента образования и молодежной политики Ханты-Мансийского автономного округа - Югры</w:t>
            </w:r>
          </w:p>
        </w:tc>
        <w:tc>
          <w:tcPr>
            <w:tcW w:w="1559" w:type="dxa"/>
            <w:shd w:val="clear" w:color="auto" w:fill="auto"/>
          </w:tcPr>
          <w:p w:rsidR="006C73FE" w:rsidRPr="00077417" w:rsidRDefault="006C73FE" w:rsidP="008633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8" w:type="dxa"/>
            <w:shd w:val="clear" w:color="auto" w:fill="auto"/>
          </w:tcPr>
          <w:p w:rsidR="006C73FE" w:rsidRPr="00077417" w:rsidRDefault="006C73FE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6C73FE" w:rsidRPr="00077417" w:rsidRDefault="006C73FE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3968" w:type="dxa"/>
          </w:tcPr>
          <w:p w:rsidR="006C73FE" w:rsidRDefault="006C7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 муниципальной конкурсной комиссии по предоставлению путевок в детские оздоровительные организации от 21.05.2018 № 1, от 13.06.2018 № 2, от 20.06.2018 № 3</w:t>
            </w:r>
          </w:p>
        </w:tc>
      </w:tr>
      <w:tr w:rsidR="00C35DB2" w:rsidRPr="00077417" w:rsidTr="00C35DB2">
        <w:trPr>
          <w:trHeight w:val="493"/>
        </w:trPr>
        <w:tc>
          <w:tcPr>
            <w:tcW w:w="5528" w:type="dxa"/>
            <w:shd w:val="clear" w:color="auto" w:fill="auto"/>
          </w:tcPr>
          <w:p w:rsidR="00C35DB2" w:rsidRPr="00077417" w:rsidRDefault="00C35DB2" w:rsidP="008633B6">
            <w:pPr>
              <w:tabs>
                <w:tab w:val="left" w:pos="7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городского мероприятия «Гонка героев» для лагерей с дневным пребыванием детей</w:t>
            </w:r>
          </w:p>
        </w:tc>
        <w:tc>
          <w:tcPr>
            <w:tcW w:w="1559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3968" w:type="dxa"/>
            <w:shd w:val="clear" w:color="auto" w:fill="auto"/>
          </w:tcPr>
          <w:p w:rsidR="00C35DB2" w:rsidRPr="00077417" w:rsidRDefault="00C35DB2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68" w:type="dxa"/>
          </w:tcPr>
          <w:p w:rsidR="00C35DB2" w:rsidRPr="00077417" w:rsidRDefault="005749E5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19.06.2018 № 415 «О проведении общегородского мероприятия «Гонка героев»</w:t>
            </w:r>
          </w:p>
        </w:tc>
      </w:tr>
      <w:tr w:rsidR="00C35DB2" w:rsidRPr="00077417" w:rsidTr="00C35DB2">
        <w:trPr>
          <w:trHeight w:val="493"/>
        </w:trPr>
        <w:tc>
          <w:tcPr>
            <w:tcW w:w="552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лагерей с дневным пребыванием детей в мероприятиях, посвященных празднованию Дня семьи, любви и верности</w:t>
            </w:r>
          </w:p>
        </w:tc>
        <w:tc>
          <w:tcPr>
            <w:tcW w:w="1559" w:type="dxa"/>
            <w:shd w:val="clear" w:color="auto" w:fill="auto"/>
          </w:tcPr>
          <w:p w:rsidR="00C35DB2" w:rsidRPr="00077417" w:rsidRDefault="00C35DB2" w:rsidP="008633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июля </w:t>
            </w:r>
          </w:p>
          <w:p w:rsidR="00C35DB2" w:rsidRPr="00077417" w:rsidRDefault="00C35DB2" w:rsidP="008633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C35DB2" w:rsidRPr="00077417" w:rsidRDefault="00C35DB2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68" w:type="dxa"/>
          </w:tcPr>
          <w:p w:rsidR="00C35DB2" w:rsidRPr="00077417" w:rsidRDefault="005749E5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лагерей с дневным пребыванием детей провели мероприятия, посвященные Дню семьи, любви и верности</w:t>
            </w:r>
          </w:p>
        </w:tc>
      </w:tr>
      <w:tr w:rsidR="00C35DB2" w:rsidRPr="00077417" w:rsidTr="00C35DB2">
        <w:trPr>
          <w:trHeight w:val="493"/>
        </w:trPr>
        <w:tc>
          <w:tcPr>
            <w:tcW w:w="552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работы с обучающимися ВУЗов в рамках целевого обучения для назначения денежных выплат по итогам учебного года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C35DB2" w:rsidRPr="00077417" w:rsidRDefault="00C35DB2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</w:tcPr>
          <w:p w:rsidR="00C35DB2" w:rsidRPr="00077417" w:rsidRDefault="00352D0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Управления образования от 24.07.2018 № 474 «О денежной выплате в рамках договора о целевом обучении»</w:t>
            </w:r>
          </w:p>
        </w:tc>
      </w:tr>
      <w:tr w:rsidR="00C35DB2" w:rsidRPr="00077417" w:rsidTr="00C35DB2">
        <w:trPr>
          <w:trHeight w:val="493"/>
        </w:trPr>
        <w:tc>
          <w:tcPr>
            <w:tcW w:w="552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образовательными учреждениями по формированию списков педагогических работников, являющимися юбилярами педагогической деятельности в рамках подготовки к городской педагогической Конференции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C35DB2" w:rsidRPr="00077417" w:rsidRDefault="00C35DB2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</w:tcPr>
          <w:p w:rsidR="00C35DB2" w:rsidRPr="00077417" w:rsidRDefault="00352D0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Управления образования от 28.08.2018 № 519 «О награждении»</w:t>
            </w:r>
          </w:p>
        </w:tc>
      </w:tr>
      <w:tr w:rsidR="00C35DB2" w:rsidRPr="00077417" w:rsidTr="00C35DB2">
        <w:trPr>
          <w:trHeight w:val="493"/>
        </w:trPr>
        <w:tc>
          <w:tcPr>
            <w:tcW w:w="552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 муниципального совета по образованию в городе Югорске</w:t>
            </w:r>
          </w:p>
        </w:tc>
        <w:tc>
          <w:tcPr>
            <w:tcW w:w="1559" w:type="dxa"/>
            <w:shd w:val="clear" w:color="auto" w:fill="FFFFFF" w:themeFill="background1"/>
          </w:tcPr>
          <w:p w:rsidR="00C35DB2" w:rsidRPr="00077417" w:rsidRDefault="00C35DB2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68" w:type="dxa"/>
          </w:tcPr>
          <w:p w:rsidR="00C35DB2" w:rsidRPr="00077417" w:rsidRDefault="002E1340" w:rsidP="002E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26.07.2018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 на официальном сайте администрации города</w:t>
            </w:r>
          </w:p>
        </w:tc>
      </w:tr>
      <w:tr w:rsidR="00C35DB2" w:rsidRPr="00077417" w:rsidTr="00C35DB2">
        <w:trPr>
          <w:trHeight w:val="314"/>
        </w:trPr>
        <w:tc>
          <w:tcPr>
            <w:tcW w:w="11055" w:type="dxa"/>
            <w:gridSpan w:val="3"/>
            <w:shd w:val="clear" w:color="auto" w:fill="auto"/>
            <w:hideMark/>
          </w:tcPr>
          <w:p w:rsidR="00C35DB2" w:rsidRPr="00077417" w:rsidRDefault="00C35DB2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968" w:type="dxa"/>
          </w:tcPr>
          <w:p w:rsidR="00C35DB2" w:rsidRPr="00077417" w:rsidRDefault="00C35DB2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DB2" w:rsidRPr="00077417" w:rsidTr="00C35DB2">
        <w:trPr>
          <w:trHeight w:val="197"/>
        </w:trPr>
        <w:tc>
          <w:tcPr>
            <w:tcW w:w="5528" w:type="dxa"/>
            <w:shd w:val="clear" w:color="auto" w:fill="auto"/>
          </w:tcPr>
          <w:p w:rsidR="00C35DB2" w:rsidRPr="00077417" w:rsidRDefault="00C35DB2" w:rsidP="00863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Приемка образовательных учреждений к новому учебному году</w:t>
            </w:r>
          </w:p>
        </w:tc>
        <w:tc>
          <w:tcPr>
            <w:tcW w:w="1559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01-03 августа</w:t>
            </w:r>
          </w:p>
        </w:tc>
        <w:tc>
          <w:tcPr>
            <w:tcW w:w="396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68" w:type="dxa"/>
          </w:tcPr>
          <w:p w:rsidR="00C35DB2" w:rsidRPr="00077417" w:rsidRDefault="002E1340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от 07.06.2018 № 1629</w:t>
            </w:r>
          </w:p>
        </w:tc>
      </w:tr>
      <w:tr w:rsidR="00C35DB2" w:rsidRPr="00077417" w:rsidTr="00C35DB2">
        <w:trPr>
          <w:trHeight w:val="197"/>
        </w:trPr>
        <w:tc>
          <w:tcPr>
            <w:tcW w:w="552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приема документов молодых специалистов - претендентов на премию главы города Югорска «Признание»</w:t>
            </w:r>
          </w:p>
        </w:tc>
        <w:tc>
          <w:tcPr>
            <w:tcW w:w="1559" w:type="dxa"/>
            <w:shd w:val="clear" w:color="auto" w:fill="auto"/>
          </w:tcPr>
          <w:p w:rsidR="00C35DB2" w:rsidRPr="00077417" w:rsidRDefault="00C35DB2" w:rsidP="00863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«ЦМТиИМО»,</w:t>
            </w:r>
          </w:p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образовательных учреждений, </w:t>
            </w:r>
          </w:p>
        </w:tc>
        <w:tc>
          <w:tcPr>
            <w:tcW w:w="3968" w:type="dxa"/>
          </w:tcPr>
          <w:p w:rsidR="00C35DB2" w:rsidRPr="00077417" w:rsidRDefault="006C73FE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10.05.2018 № 319 «О проведении конкурсного отбора молодых педагогов на получение премии главы города Югорска «Признание</w:t>
            </w:r>
          </w:p>
        </w:tc>
      </w:tr>
      <w:tr w:rsidR="00C35DB2" w:rsidRPr="00077417" w:rsidTr="00C35DB2">
        <w:trPr>
          <w:trHeight w:val="197"/>
        </w:trPr>
        <w:tc>
          <w:tcPr>
            <w:tcW w:w="552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доставки групп детей в места сбора для отправления и обратно по наградным путевкам </w:t>
            </w:r>
            <w:r w:rsidRPr="000774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Департамента образования и молодежной политики Ханты-Мансийского автономного округа - Югры</w:t>
            </w:r>
          </w:p>
        </w:tc>
        <w:tc>
          <w:tcPr>
            <w:tcW w:w="1559" w:type="dxa"/>
            <w:shd w:val="clear" w:color="auto" w:fill="auto"/>
          </w:tcPr>
          <w:p w:rsidR="00C35DB2" w:rsidRPr="00077417" w:rsidRDefault="00C35DB2" w:rsidP="008633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8" w:type="dxa"/>
            <w:shd w:val="clear" w:color="auto" w:fill="auto"/>
          </w:tcPr>
          <w:p w:rsidR="00C35DB2" w:rsidRPr="00077417" w:rsidRDefault="00C35DB2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3968" w:type="dxa"/>
          </w:tcPr>
          <w:p w:rsidR="00C35DB2" w:rsidRPr="00077417" w:rsidRDefault="006C73FE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 муниципальной конкурсной комиссии по предоставлению путевок в детские оздоровительные организации от 21.05.2018 № 1, от 13.06.2018 № 2, от 20.06.2018 №</w:t>
            </w:r>
          </w:p>
        </w:tc>
      </w:tr>
      <w:tr w:rsidR="00C35DB2" w:rsidRPr="00077417" w:rsidTr="00C35DB2">
        <w:trPr>
          <w:trHeight w:val="197"/>
        </w:trPr>
        <w:tc>
          <w:tcPr>
            <w:tcW w:w="5528" w:type="dxa"/>
            <w:shd w:val="clear" w:color="auto" w:fill="auto"/>
          </w:tcPr>
          <w:p w:rsidR="00C35DB2" w:rsidRPr="00077417" w:rsidRDefault="00C35DB2" w:rsidP="007D2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Награждение премией главы города Югорска ««Детский сад года», «Школа года»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учшее учреждение)» по итогам оценки деятельности муниципальных 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C35DB2" w:rsidRPr="00077417" w:rsidRDefault="00C35DB2" w:rsidP="00DC4B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</w:tcPr>
          <w:p w:rsidR="00A22089" w:rsidRDefault="00A22089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21.09.2018 № 571</w:t>
            </w:r>
          </w:p>
          <w:p w:rsidR="00C35DB2" w:rsidRPr="00077417" w:rsidRDefault="00A22089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совещания руководителей образовательных учреждений от 27.09.2018  </w:t>
            </w:r>
          </w:p>
        </w:tc>
      </w:tr>
      <w:tr w:rsidR="00C35DB2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C35DB2" w:rsidRPr="0017636E" w:rsidRDefault="00C35DB2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для лагерей с дневным пребыванием детей 3 смены «Город мастеров»</w:t>
            </w:r>
          </w:p>
        </w:tc>
        <w:tc>
          <w:tcPr>
            <w:tcW w:w="1559" w:type="dxa"/>
            <w:shd w:val="clear" w:color="auto" w:fill="auto"/>
          </w:tcPr>
          <w:p w:rsidR="00C35DB2" w:rsidRPr="0017636E" w:rsidRDefault="00C35DB2" w:rsidP="00DC4B0C">
            <w:pPr>
              <w:keepNext/>
              <w:tabs>
                <w:tab w:val="left" w:pos="510"/>
                <w:tab w:val="center" w:pos="95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августа</w:t>
            </w:r>
          </w:p>
        </w:tc>
        <w:tc>
          <w:tcPr>
            <w:tcW w:w="3968" w:type="dxa"/>
            <w:shd w:val="clear" w:color="auto" w:fill="auto"/>
          </w:tcPr>
          <w:p w:rsidR="00C35DB2" w:rsidRPr="0017636E" w:rsidRDefault="00C35DB2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17636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C35DB2" w:rsidRPr="0017636E" w:rsidRDefault="00C35DB2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7636E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68" w:type="dxa"/>
          </w:tcPr>
          <w:p w:rsidR="00C35DB2" w:rsidRPr="00077417" w:rsidRDefault="0017636E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07.06.2018 № 397 «О проведении общегородского мероприятия «Город мастеров»</w:t>
            </w:r>
          </w:p>
        </w:tc>
      </w:tr>
      <w:tr w:rsidR="00C35DB2" w:rsidRPr="00077417" w:rsidTr="00C35DB2">
        <w:trPr>
          <w:trHeight w:val="197"/>
        </w:trPr>
        <w:tc>
          <w:tcPr>
            <w:tcW w:w="552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проведению ГИА-9 в дополнительный период (сентябрьские сроки)</w:t>
            </w:r>
          </w:p>
        </w:tc>
        <w:tc>
          <w:tcPr>
            <w:tcW w:w="1559" w:type="dxa"/>
            <w:shd w:val="clear" w:color="auto" w:fill="FFFFFF" w:themeFill="background1"/>
          </w:tcPr>
          <w:p w:rsidR="00C35DB2" w:rsidRPr="00077417" w:rsidRDefault="00C35DB2" w:rsidP="00DC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</w:tcPr>
          <w:p w:rsidR="00C35DB2" w:rsidRPr="00077417" w:rsidRDefault="00352D02" w:rsidP="00352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Сформирована база РИС ГИА-9: по участникам 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 w:rsidRPr="00E0012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120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(сентябрьские сроки)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работникам ППЭ</w:t>
            </w:r>
          </w:p>
        </w:tc>
      </w:tr>
      <w:tr w:rsidR="00C35DB2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Комиссии по наградам</w:t>
            </w:r>
          </w:p>
        </w:tc>
        <w:tc>
          <w:tcPr>
            <w:tcW w:w="1559" w:type="dxa"/>
            <w:shd w:val="clear" w:color="auto" w:fill="auto"/>
          </w:tcPr>
          <w:p w:rsidR="00C35DB2" w:rsidRPr="00077417" w:rsidRDefault="00C35DB2" w:rsidP="00DC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8" w:type="dxa"/>
            <w:shd w:val="clear" w:color="auto" w:fill="auto"/>
          </w:tcPr>
          <w:p w:rsidR="00C35DB2" w:rsidRPr="00077417" w:rsidRDefault="00C35DB2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</w:tcPr>
          <w:p w:rsidR="00C35DB2" w:rsidRPr="00077417" w:rsidRDefault="00F17CD9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21.08.2018 № 4</w:t>
            </w:r>
          </w:p>
        </w:tc>
      </w:tr>
      <w:tr w:rsidR="00F17CD9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F17CD9" w:rsidRPr="00077417" w:rsidRDefault="00F17CD9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заключению договоров о целевом обучении с выпускниками, поступившими на педагогические специальности в ВУЗы в рамках целевого обучения</w:t>
            </w:r>
          </w:p>
        </w:tc>
        <w:tc>
          <w:tcPr>
            <w:tcW w:w="1559" w:type="dxa"/>
            <w:shd w:val="clear" w:color="auto" w:fill="auto"/>
          </w:tcPr>
          <w:p w:rsidR="00F17CD9" w:rsidRPr="00077417" w:rsidRDefault="00F17CD9" w:rsidP="00DC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8" w:type="dxa"/>
            <w:shd w:val="clear" w:color="auto" w:fill="auto"/>
          </w:tcPr>
          <w:p w:rsidR="00F17CD9" w:rsidRPr="00077417" w:rsidRDefault="00F17CD9" w:rsidP="00F17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</w:tcPr>
          <w:p w:rsidR="00F17CD9" w:rsidRPr="00077417" w:rsidRDefault="00F17CD9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целевом обучении от 27.08.2018 № 05</w:t>
            </w:r>
          </w:p>
        </w:tc>
      </w:tr>
      <w:tr w:rsidR="00F17CD9" w:rsidRPr="00077417" w:rsidTr="00C35DB2">
        <w:trPr>
          <w:trHeight w:val="420"/>
        </w:trPr>
        <w:tc>
          <w:tcPr>
            <w:tcW w:w="5528" w:type="dxa"/>
            <w:shd w:val="clear" w:color="auto" w:fill="auto"/>
          </w:tcPr>
          <w:p w:rsidR="00F17CD9" w:rsidRPr="00077417" w:rsidRDefault="00F17CD9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Городская педагогическая конференция</w:t>
            </w:r>
          </w:p>
        </w:tc>
        <w:tc>
          <w:tcPr>
            <w:tcW w:w="1559" w:type="dxa"/>
            <w:shd w:val="clear" w:color="auto" w:fill="auto"/>
          </w:tcPr>
          <w:p w:rsidR="00F17CD9" w:rsidRPr="00077417" w:rsidRDefault="00F17CD9" w:rsidP="00DC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8" w:type="dxa"/>
            <w:shd w:val="clear" w:color="auto" w:fill="auto"/>
          </w:tcPr>
          <w:p w:rsidR="00F17CD9" w:rsidRPr="00077417" w:rsidRDefault="00F17CD9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инновационной деятельности</w:t>
            </w:r>
          </w:p>
          <w:p w:rsidR="00F17CD9" w:rsidRPr="00077417" w:rsidRDefault="00F17CD9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«ЦМТиИМО»,</w:t>
            </w:r>
          </w:p>
          <w:p w:rsidR="00F17CD9" w:rsidRPr="00077417" w:rsidRDefault="00F17CD9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968" w:type="dxa"/>
          </w:tcPr>
          <w:p w:rsidR="006C73FE" w:rsidRDefault="006C73FE" w:rsidP="006C7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начальника Управления образования от 2</w:t>
            </w:r>
            <w:r w:rsidR="00BC4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C4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.2018 № </w:t>
            </w:r>
            <w:r w:rsidR="00BC4911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491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C4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педагогической конференции в 2018 году»</w:t>
            </w:r>
          </w:p>
          <w:p w:rsidR="00F17CD9" w:rsidRPr="00077417" w:rsidRDefault="00F17CD9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CD9" w:rsidRPr="00077417" w:rsidTr="00C35DB2">
        <w:trPr>
          <w:trHeight w:val="283"/>
        </w:trPr>
        <w:tc>
          <w:tcPr>
            <w:tcW w:w="11055" w:type="dxa"/>
            <w:gridSpan w:val="3"/>
            <w:shd w:val="clear" w:color="auto" w:fill="auto"/>
          </w:tcPr>
          <w:p w:rsidR="00F17CD9" w:rsidRPr="00077417" w:rsidRDefault="00F17CD9" w:rsidP="00B0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968" w:type="dxa"/>
          </w:tcPr>
          <w:p w:rsidR="00F17CD9" w:rsidRPr="00077417" w:rsidRDefault="00F17CD9" w:rsidP="00B0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51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праздник «День первоклассника»</w:t>
            </w:r>
          </w:p>
          <w:p w:rsidR="00F77511" w:rsidRPr="003D5866" w:rsidRDefault="00F77511" w:rsidP="00F7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беспечения  безопасности детей,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МБУ </w:t>
            </w:r>
            <w:proofErr w:type="gram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центр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МБУ ДО  ДЮЦ «Прометей»)</w:t>
            </w:r>
          </w:p>
        </w:tc>
        <w:tc>
          <w:tcPr>
            <w:tcW w:w="3968" w:type="dxa"/>
          </w:tcPr>
          <w:p w:rsidR="00F77511" w:rsidRDefault="0066652E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28.06.2018 № 440</w:t>
            </w:r>
          </w:p>
          <w:p w:rsidR="0066652E" w:rsidRPr="00077417" w:rsidRDefault="0066652E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04.09.2018 № 526</w:t>
            </w:r>
          </w:p>
        </w:tc>
      </w:tr>
      <w:tr w:rsidR="00F7751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Торжественная линейка, посвящённая Дню Знаний </w:t>
            </w:r>
          </w:p>
        </w:tc>
        <w:tc>
          <w:tcPr>
            <w:tcW w:w="1559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оценки качества и общего образования детей</w:t>
            </w:r>
          </w:p>
        </w:tc>
        <w:tc>
          <w:tcPr>
            <w:tcW w:w="3968" w:type="dxa"/>
          </w:tcPr>
          <w:p w:rsidR="00F77511" w:rsidRPr="00077417" w:rsidRDefault="007C7E98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линейка, посвящённая Дню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проведена во всех учреждениях с присутствием представителей администрации и Думы города Югорска</w:t>
            </w:r>
          </w:p>
        </w:tc>
      </w:tr>
      <w:tr w:rsidR="00F7751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по профилактике дорожно-транспортной безопасности, профилактическая операция «Внимание дети!»</w:t>
            </w:r>
          </w:p>
        </w:tc>
        <w:tc>
          <w:tcPr>
            <w:tcW w:w="1559" w:type="dxa"/>
            <w:shd w:val="clear" w:color="auto" w:fill="auto"/>
          </w:tcPr>
          <w:p w:rsidR="00F77511" w:rsidRPr="003D5866" w:rsidRDefault="00F77511" w:rsidP="00F775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1-10 сентября</w:t>
            </w:r>
          </w:p>
        </w:tc>
        <w:tc>
          <w:tcPr>
            <w:tcW w:w="396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 безопасности детей</w:t>
            </w:r>
          </w:p>
        </w:tc>
        <w:tc>
          <w:tcPr>
            <w:tcW w:w="3968" w:type="dxa"/>
          </w:tcPr>
          <w:p w:rsidR="00F77511" w:rsidRPr="00077417" w:rsidRDefault="005749E5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100 % ОУ приняли участие в декаде по профилактике дорожно-транспортной безопасности и  профилактической акции «Внимание дети!»</w:t>
            </w:r>
            <w:r w:rsidR="0026443F">
              <w:rPr>
                <w:rFonts w:ascii="Times New Roman" w:eastAsia="Times New Roman" w:hAnsi="Times New Roman" w:cs="Times New Roman"/>
                <w:sz w:val="24"/>
                <w:szCs w:val="24"/>
              </w:rPr>
              <w:t>, отчет в ОМВД России по городу Югорску от 12.09.2018 № 02-11/2-1575</w:t>
            </w:r>
          </w:p>
        </w:tc>
      </w:tr>
      <w:tr w:rsidR="00F7751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мероприятий, посвященных Дню солидарности в борьбе с терроризмом</w:t>
            </w:r>
          </w:p>
          <w:p w:rsidR="00F77511" w:rsidRPr="003D5866" w:rsidRDefault="00F77511" w:rsidP="00F77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образовательных учреждений,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тдел воспитания, дополнительного образования и обеспечения  безопасности детей</w:t>
            </w:r>
          </w:p>
        </w:tc>
        <w:tc>
          <w:tcPr>
            <w:tcW w:w="3968" w:type="dxa"/>
          </w:tcPr>
          <w:p w:rsidR="00F77511" w:rsidRPr="00077417" w:rsidRDefault="0026443F" w:rsidP="00BC4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100 % ОУ приняли участие мероприятиях, по</w:t>
            </w:r>
            <w:r w:rsidR="00BC4911">
              <w:rPr>
                <w:rFonts w:ascii="Times New Roman" w:eastAsia="Times New Roman" w:hAnsi="Times New Roman" w:cs="Times New Roman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щенных Дню солидарности в борьбе с терроризмом, письмо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УВПиОС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06.09.2018 № 02-11/2-1528</w:t>
            </w:r>
          </w:p>
        </w:tc>
      </w:tr>
      <w:tr w:rsidR="00F7751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F77511" w:rsidRPr="00077417" w:rsidRDefault="00F77511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Экспертной комиссии Управления образования администрации города Югорска по вопросам организации и методического 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инновационной и экспериментальной деятельности</w:t>
            </w:r>
          </w:p>
        </w:tc>
        <w:tc>
          <w:tcPr>
            <w:tcW w:w="1559" w:type="dxa"/>
            <w:shd w:val="clear" w:color="auto" w:fill="auto"/>
          </w:tcPr>
          <w:p w:rsidR="00F77511" w:rsidRPr="00077417" w:rsidRDefault="00F77511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27.09.2018</w:t>
            </w:r>
          </w:p>
        </w:tc>
        <w:tc>
          <w:tcPr>
            <w:tcW w:w="3968" w:type="dxa"/>
            <w:shd w:val="clear" w:color="auto" w:fill="auto"/>
          </w:tcPr>
          <w:p w:rsidR="00F77511" w:rsidRPr="00077417" w:rsidRDefault="00F77511" w:rsidP="002D7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  <w:p w:rsidR="00F77511" w:rsidRPr="00077417" w:rsidRDefault="00F77511" w:rsidP="002D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 «ЦМТиИМО»,</w:t>
            </w:r>
          </w:p>
          <w:p w:rsidR="00F77511" w:rsidRPr="00077417" w:rsidRDefault="00F77511" w:rsidP="00DC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3968" w:type="dxa"/>
          </w:tcPr>
          <w:p w:rsidR="00F77511" w:rsidRPr="006C73FE" w:rsidRDefault="00F77511" w:rsidP="006C7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3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заседания экспертной комиссии от 27.09.2018</w:t>
            </w:r>
            <w:r w:rsidR="00BC4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3FE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  <w:p w:rsidR="00F77511" w:rsidRPr="00077417" w:rsidRDefault="00F77511" w:rsidP="002D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51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F77511" w:rsidRPr="00077417" w:rsidRDefault="00F77511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Совещание по теме: «Организация работы с одаренными детьми в 2018 – 2019 учебном году. Всероссийская олимпиада школьников»</w:t>
            </w:r>
          </w:p>
        </w:tc>
        <w:tc>
          <w:tcPr>
            <w:tcW w:w="1559" w:type="dxa"/>
            <w:shd w:val="clear" w:color="auto" w:fill="auto"/>
          </w:tcPr>
          <w:p w:rsidR="00F77511" w:rsidRPr="00077417" w:rsidRDefault="00F77511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05.09.2018</w:t>
            </w:r>
          </w:p>
        </w:tc>
        <w:tc>
          <w:tcPr>
            <w:tcW w:w="3968" w:type="dxa"/>
            <w:shd w:val="clear" w:color="auto" w:fill="auto"/>
          </w:tcPr>
          <w:p w:rsidR="00F77511" w:rsidRPr="00077417" w:rsidRDefault="00F77511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</w:p>
        </w:tc>
        <w:tc>
          <w:tcPr>
            <w:tcW w:w="3968" w:type="dxa"/>
          </w:tcPr>
          <w:p w:rsidR="00F77511" w:rsidRPr="00077417" w:rsidRDefault="0066652E" w:rsidP="0066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04.09.2018</w:t>
            </w:r>
          </w:p>
        </w:tc>
      </w:tr>
      <w:tr w:rsidR="00F7751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определению групп по оплате труда руководителей муниципальных образовательных учреждений</w:t>
            </w:r>
          </w:p>
        </w:tc>
        <w:tc>
          <w:tcPr>
            <w:tcW w:w="1559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396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68" w:type="dxa"/>
          </w:tcPr>
          <w:p w:rsidR="00F77511" w:rsidRPr="003D5866" w:rsidRDefault="00BC4911" w:rsidP="00BC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от 14.09.2018 №1</w:t>
            </w:r>
          </w:p>
        </w:tc>
      </w:tr>
      <w:tr w:rsidR="00F7751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конкурсного отбора молодых педагогов на получение премии главы города Югорска «Признание»</w:t>
            </w:r>
          </w:p>
        </w:tc>
        <w:tc>
          <w:tcPr>
            <w:tcW w:w="1559" w:type="dxa"/>
            <w:shd w:val="clear" w:color="auto" w:fill="auto"/>
          </w:tcPr>
          <w:p w:rsidR="00F77511" w:rsidRDefault="00F77511" w:rsidP="00F7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511" w:rsidRPr="003D5866" w:rsidRDefault="00F77511" w:rsidP="00F7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– 22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968" w:type="dxa"/>
            <w:shd w:val="clear" w:color="auto" w:fill="auto"/>
          </w:tcPr>
          <w:p w:rsidR="00F77511" w:rsidRPr="003D5866" w:rsidRDefault="00F77511" w:rsidP="00F7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«Центр материально – технического и информационно – методического обеспечения» (далее - МКУ «ЦМТиИМО»), руководители образовательных учреждений</w:t>
            </w:r>
          </w:p>
        </w:tc>
        <w:tc>
          <w:tcPr>
            <w:tcW w:w="3968" w:type="dxa"/>
          </w:tcPr>
          <w:p w:rsidR="00F77511" w:rsidRPr="003D5866" w:rsidRDefault="009146BF" w:rsidP="00F7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главы города Югорска на согласовании</w:t>
            </w:r>
          </w:p>
        </w:tc>
      </w:tr>
      <w:tr w:rsidR="00F7751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F77511" w:rsidRPr="00077417" w:rsidRDefault="00F77511" w:rsidP="008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по теме: «Организация воспитательной работы в 2018 – 2019 учебном году. Реализация решений августовской конференции»</w:t>
            </w:r>
          </w:p>
        </w:tc>
        <w:tc>
          <w:tcPr>
            <w:tcW w:w="1559" w:type="dxa"/>
            <w:shd w:val="clear" w:color="auto" w:fill="auto"/>
          </w:tcPr>
          <w:p w:rsidR="00F77511" w:rsidRPr="00077417" w:rsidRDefault="00F77511" w:rsidP="0083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До 14.09.2018</w:t>
            </w:r>
          </w:p>
        </w:tc>
        <w:tc>
          <w:tcPr>
            <w:tcW w:w="3968" w:type="dxa"/>
            <w:shd w:val="clear" w:color="auto" w:fill="auto"/>
          </w:tcPr>
          <w:p w:rsidR="00F77511" w:rsidRPr="00077417" w:rsidRDefault="00F77511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91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воспитания, дополнительного образования и обеспечение безопасности детей</w:t>
            </w:r>
          </w:p>
        </w:tc>
        <w:tc>
          <w:tcPr>
            <w:tcW w:w="3968" w:type="dxa"/>
          </w:tcPr>
          <w:p w:rsidR="00F77511" w:rsidRPr="00077417" w:rsidRDefault="0066652E" w:rsidP="0066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25.09.2018</w:t>
            </w:r>
          </w:p>
        </w:tc>
      </w:tr>
      <w:tr w:rsidR="00F77511" w:rsidRPr="00077417" w:rsidTr="00C35DB2">
        <w:trPr>
          <w:trHeight w:val="170"/>
        </w:trPr>
        <w:tc>
          <w:tcPr>
            <w:tcW w:w="5528" w:type="dxa"/>
            <w:shd w:val="clear" w:color="auto" w:fill="auto"/>
          </w:tcPr>
          <w:p w:rsidR="00F77511" w:rsidRPr="00077417" w:rsidRDefault="00F77511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слет учащихся «Школа безопасности 2018»</w:t>
            </w:r>
          </w:p>
        </w:tc>
        <w:tc>
          <w:tcPr>
            <w:tcW w:w="1559" w:type="dxa"/>
            <w:shd w:val="clear" w:color="auto" w:fill="auto"/>
          </w:tcPr>
          <w:p w:rsidR="00F77511" w:rsidRPr="00077417" w:rsidRDefault="00F77511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11.09.2018</w:t>
            </w:r>
          </w:p>
        </w:tc>
        <w:tc>
          <w:tcPr>
            <w:tcW w:w="3968" w:type="dxa"/>
            <w:shd w:val="clear" w:color="auto" w:fill="auto"/>
          </w:tcPr>
          <w:p w:rsidR="00F77511" w:rsidRPr="00077417" w:rsidRDefault="00F77511" w:rsidP="00AB32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</w:p>
        </w:tc>
        <w:tc>
          <w:tcPr>
            <w:tcW w:w="3968" w:type="dxa"/>
          </w:tcPr>
          <w:p w:rsidR="00F77511" w:rsidRPr="00077417" w:rsidRDefault="0026443F" w:rsidP="00AB32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16.07.2018 № 465 «О проведении городских соревнований «кола безопасности 2018»</w:t>
            </w:r>
          </w:p>
        </w:tc>
      </w:tr>
      <w:tr w:rsidR="00F77511" w:rsidRPr="00077417" w:rsidTr="00C35DB2">
        <w:trPr>
          <w:trHeight w:val="170"/>
        </w:trPr>
        <w:tc>
          <w:tcPr>
            <w:tcW w:w="5528" w:type="dxa"/>
            <w:shd w:val="clear" w:color="auto" w:fill="auto"/>
          </w:tcPr>
          <w:p w:rsidR="00F77511" w:rsidRPr="00077417" w:rsidRDefault="00F77511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Туристический слет педагогических работников ОУ</w:t>
            </w:r>
          </w:p>
        </w:tc>
        <w:tc>
          <w:tcPr>
            <w:tcW w:w="1559" w:type="dxa"/>
            <w:shd w:val="clear" w:color="auto" w:fill="auto"/>
          </w:tcPr>
          <w:p w:rsidR="00F77511" w:rsidRPr="00077417" w:rsidRDefault="00F77511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  <w:shd w:val="clear" w:color="auto" w:fill="auto"/>
          </w:tcPr>
          <w:p w:rsidR="00F77511" w:rsidRPr="00077417" w:rsidRDefault="00F77511" w:rsidP="00AB32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</w:p>
        </w:tc>
        <w:tc>
          <w:tcPr>
            <w:tcW w:w="3968" w:type="dxa"/>
          </w:tcPr>
          <w:p w:rsidR="00F77511" w:rsidRPr="00077417" w:rsidRDefault="00BC4911" w:rsidP="00BC4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8178E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едено </w:t>
            </w:r>
            <w:r w:rsidR="00C8178E">
              <w:rPr>
                <w:rFonts w:ascii="Times New Roman" w:hAnsi="Times New Roman" w:cs="Times New Roman"/>
                <w:sz w:val="24"/>
                <w:szCs w:val="24"/>
              </w:rPr>
              <w:t>по причине отказа образовательных учреждений от участия</w:t>
            </w:r>
          </w:p>
        </w:tc>
      </w:tr>
      <w:tr w:rsidR="00F7751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F77511" w:rsidRPr="00077417" w:rsidRDefault="006567E1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городского совета по профориентации «Межведомственное взаимодействие в развитии системы профориентации в 2018-2019 учебном году»</w:t>
            </w:r>
          </w:p>
        </w:tc>
        <w:tc>
          <w:tcPr>
            <w:tcW w:w="1559" w:type="dxa"/>
            <w:shd w:val="clear" w:color="auto" w:fill="auto"/>
          </w:tcPr>
          <w:p w:rsidR="00F77511" w:rsidRPr="00077417" w:rsidRDefault="006567E1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  <w:shd w:val="clear" w:color="auto" w:fill="auto"/>
          </w:tcPr>
          <w:p w:rsidR="00F77511" w:rsidRPr="00077417" w:rsidRDefault="00F77511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</w:p>
        </w:tc>
        <w:tc>
          <w:tcPr>
            <w:tcW w:w="3968" w:type="dxa"/>
          </w:tcPr>
          <w:p w:rsidR="00F77511" w:rsidRPr="00077417" w:rsidRDefault="0066652E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октябрь 2018 года</w:t>
            </w:r>
          </w:p>
        </w:tc>
      </w:tr>
      <w:tr w:rsidR="006567E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мероприятий по  проведению профессиональных проб и социальных практик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9-10 классов</w:t>
            </w:r>
          </w:p>
        </w:tc>
        <w:tc>
          <w:tcPr>
            <w:tcW w:w="1559" w:type="dxa"/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968" w:type="dxa"/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Отдел воспитания, дополнительного образования 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 безопасности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 ДЮЦ «Прометей»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 БУ ПО «Югорский политехнический колледж»</w:t>
            </w:r>
          </w:p>
        </w:tc>
        <w:tc>
          <w:tcPr>
            <w:tcW w:w="3968" w:type="dxa"/>
          </w:tcPr>
          <w:p w:rsidR="006567E1" w:rsidRPr="00077417" w:rsidRDefault="0066652E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Организовано взаимодействие с социальными партнерами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проведению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проб и социальных практик обучающихся 9-10 классов</w:t>
            </w:r>
          </w:p>
        </w:tc>
      </w:tr>
      <w:tr w:rsidR="006567E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6567E1" w:rsidRPr="0017636E" w:rsidRDefault="006567E1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 общеобразовательных учреждениях  Единого Дня финансовой грамотности</w:t>
            </w:r>
          </w:p>
        </w:tc>
        <w:tc>
          <w:tcPr>
            <w:tcW w:w="1559" w:type="dxa"/>
            <w:shd w:val="clear" w:color="auto" w:fill="auto"/>
          </w:tcPr>
          <w:p w:rsidR="006567E1" w:rsidRPr="0017636E" w:rsidRDefault="006567E1" w:rsidP="0086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  <w:shd w:val="clear" w:color="auto" w:fill="auto"/>
          </w:tcPr>
          <w:p w:rsidR="006567E1" w:rsidRPr="0017636E" w:rsidRDefault="006567E1" w:rsidP="0086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</w:p>
        </w:tc>
        <w:tc>
          <w:tcPr>
            <w:tcW w:w="3968" w:type="dxa"/>
          </w:tcPr>
          <w:p w:rsidR="006567E1" w:rsidRPr="0066652E" w:rsidRDefault="0017636E" w:rsidP="0086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05.09.2018 «О проведении Всероссийской акции «День финансовой грамотности» в учебных заведениях»</w:t>
            </w:r>
          </w:p>
        </w:tc>
      </w:tr>
      <w:tr w:rsidR="006567E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6567E1" w:rsidRPr="00077417" w:rsidRDefault="006567E1" w:rsidP="002E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итоговой аттестации  выпускников 9-х классов в дополнительный период (сентябрьские сроки)</w:t>
            </w:r>
          </w:p>
        </w:tc>
        <w:tc>
          <w:tcPr>
            <w:tcW w:w="1559" w:type="dxa"/>
            <w:shd w:val="clear" w:color="auto" w:fill="auto"/>
          </w:tcPr>
          <w:p w:rsidR="006567E1" w:rsidRPr="00077417" w:rsidRDefault="006567E1" w:rsidP="002E134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04-22.09.2018</w:t>
            </w:r>
          </w:p>
        </w:tc>
        <w:tc>
          <w:tcPr>
            <w:tcW w:w="3968" w:type="dxa"/>
            <w:shd w:val="clear" w:color="auto" w:fill="auto"/>
          </w:tcPr>
          <w:p w:rsidR="006567E1" w:rsidRPr="00077417" w:rsidRDefault="006567E1" w:rsidP="002E13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</w:tcPr>
          <w:p w:rsidR="006567E1" w:rsidRDefault="006567E1" w:rsidP="002E13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Управления образования об организационно-технологическом обеспечении ОГЭ по учебным предметам:</w:t>
            </w:r>
          </w:p>
          <w:p w:rsidR="006567E1" w:rsidRDefault="006567E1" w:rsidP="002E13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«русский язык» 04.09.2018;</w:t>
            </w:r>
          </w:p>
          <w:p w:rsidR="006567E1" w:rsidRDefault="006567E1" w:rsidP="002E13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«математика» 07.09.2018;</w:t>
            </w:r>
          </w:p>
          <w:p w:rsidR="006567E1" w:rsidRDefault="006567E1" w:rsidP="002E13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«география» 10.09.2018;</w:t>
            </w:r>
          </w:p>
          <w:p w:rsidR="006567E1" w:rsidRDefault="006567E1" w:rsidP="002E13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«обществознание» 12.09.2018;</w:t>
            </w:r>
          </w:p>
          <w:p w:rsidR="006567E1" w:rsidRDefault="006567E1" w:rsidP="002E13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«математика» 19.09.2018;</w:t>
            </w:r>
          </w:p>
          <w:p w:rsidR="006567E1" w:rsidRDefault="006567E1" w:rsidP="002E13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«обществознание и ИКТ», «информатика» 20.09.2018;</w:t>
            </w:r>
          </w:p>
          <w:p w:rsidR="006567E1" w:rsidRPr="00077417" w:rsidRDefault="006567E1" w:rsidP="002E13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«обществознание» 22.09.2018</w:t>
            </w:r>
          </w:p>
        </w:tc>
      </w:tr>
      <w:tr w:rsidR="006567E1" w:rsidRPr="00077417" w:rsidTr="00C35DB2">
        <w:trPr>
          <w:trHeight w:val="283"/>
        </w:trPr>
        <w:tc>
          <w:tcPr>
            <w:tcW w:w="5528" w:type="dxa"/>
            <w:shd w:val="clear" w:color="auto" w:fill="auto"/>
          </w:tcPr>
          <w:p w:rsidR="006567E1" w:rsidRPr="001D7F9C" w:rsidRDefault="006567E1" w:rsidP="002E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Проведение входного контроля по учебным предметам: математика и русский язык для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559" w:type="dxa"/>
            <w:shd w:val="clear" w:color="auto" w:fill="auto"/>
          </w:tcPr>
          <w:p w:rsidR="006567E1" w:rsidRDefault="006567E1" w:rsidP="002E134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11, 13 сентября</w:t>
            </w:r>
          </w:p>
        </w:tc>
        <w:tc>
          <w:tcPr>
            <w:tcW w:w="3968" w:type="dxa"/>
            <w:shd w:val="clear" w:color="auto" w:fill="auto"/>
          </w:tcPr>
          <w:p w:rsidR="006567E1" w:rsidRPr="00077417" w:rsidRDefault="006567E1" w:rsidP="002E13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</w:tcPr>
          <w:p w:rsidR="006567E1" w:rsidRDefault="006567E1" w:rsidP="002E13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20.08.2018 № 511 «О проведении входного контроля по русскому языку и математике для уч-ся 9-х классов с использованием КИМ ОГЭ в 2018 году»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6C73FE" w:rsidRDefault="006567E1" w:rsidP="006C7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3FE">
              <w:rPr>
                <w:rFonts w:ascii="Times New Roman" w:hAnsi="Times New Roman"/>
                <w:sz w:val="24"/>
                <w:szCs w:val="24"/>
              </w:rPr>
              <w:t>Проведение входного контроля по учебным предметам: математика, русский язык для обучающихся 11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6C73FE" w:rsidRDefault="006567E1" w:rsidP="006C73F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3FE">
              <w:rPr>
                <w:rFonts w:ascii="Times New Roman" w:eastAsia="Times New Roman" w:hAnsi="Times New Roman" w:cs="Times New Roman"/>
                <w:sz w:val="24"/>
                <w:szCs w:val="24"/>
              </w:rPr>
              <w:t>12,14 сентября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6C73FE" w:rsidRDefault="006567E1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3F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6567E1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3F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06.08.2018 № 493</w:t>
            </w:r>
            <w:r w:rsidR="008F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изменениями от 11.09.2018 № 493)</w:t>
            </w:r>
            <w:r w:rsidRPr="006C7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проведении входного контроля по русскому и математике для обучающихся 11 классов с </w:t>
            </w:r>
            <w:r w:rsidRPr="006C73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использованием контрольно-измерительных материалов ЕГЭ»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деятельности по электронному учету обучающихся   из числа коренных малочисленных народов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414973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17.09.2015 № 531 «Об организации  и ведении электронного учета обучающихся из числа коренных малочисленных народов Севера», информация направлена в департамент по защищенным каналам связи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представителями БУ «Югорская центральная городская больница», </w:t>
            </w:r>
          </w:p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БУ «Советский реабилитационный центр для детей и подростков с ограниченными возможностями», индивидуальными предпринимателями по вопросам межведомственного взаимодействия в рамках оказания ранней помощи детскому населению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8" w:rsidRDefault="00CE3A28" w:rsidP="00CE3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проведено при участии 2-х представителей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БУ «Югорская центральная городская больница»,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врача-педиатра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БУ «Советский реабилитационный центр для детей и подростков с ограниченными возможностями»</w:t>
            </w:r>
          </w:p>
          <w:p w:rsidR="006567E1" w:rsidRPr="006C73FE" w:rsidRDefault="00CE3A28" w:rsidP="00CE3A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в учреждения от 05.09.2018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государственной статистической отчетности формы ОО- 1, контрольных списков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17 - 29 сентября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F57A3F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 17.09.2018 №561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сочинений 2018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16-28 сентября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414973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27.09.2018 № 584 «Об утверждении результатов проведения муниципального этапа Всероссийско</w:t>
            </w:r>
            <w:r w:rsidR="00FF39D3">
              <w:rPr>
                <w:rFonts w:ascii="Times New Roman" w:hAnsi="Times New Roman" w:cs="Times New Roman"/>
                <w:sz w:val="24"/>
                <w:szCs w:val="24"/>
              </w:rPr>
              <w:t>го конкурса сочинений в городе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горске</w:t>
            </w:r>
            <w:r w:rsidR="00FF39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«Корректировка показателей эффективности деятельности руководителей образовательных учреждений с учетом решений августовского педагогического 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 сентября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936FCF" w:rsidP="00936F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от 12.09.2018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профдиагностике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среди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9-х и 7-х классов в 2018-2019 учебном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Отдел воспитания,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и обеспечения  безопасности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 ДЮЦ «Прометей»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 МАУ «Молодежный центр «Гелиос»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ED6624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 составлен, находится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согласовании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встреч с родителями детей, не организованных на получение образования соответствующего уровня, в условиях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CE3A28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FB">
              <w:rPr>
                <w:rFonts w:ascii="Times New Roman" w:hAnsi="Times New Roman" w:cs="Times New Roman"/>
                <w:sz w:val="24"/>
                <w:szCs w:val="24"/>
              </w:rPr>
              <w:t>Состоялось три встречи с родителями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-инвалидов</w:t>
            </w:r>
            <w:r w:rsidRPr="009D72FB">
              <w:rPr>
                <w:rFonts w:ascii="Times New Roman" w:hAnsi="Times New Roman" w:cs="Times New Roman"/>
                <w:sz w:val="24"/>
                <w:szCs w:val="24"/>
              </w:rPr>
              <w:t xml:space="preserve">, не организованных на 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</w:t>
            </w:r>
            <w:r w:rsidRPr="009D72FB">
              <w:rPr>
                <w:rFonts w:ascii="Times New Roman" w:hAnsi="Times New Roman" w:cs="Times New Roman"/>
                <w:sz w:val="24"/>
                <w:szCs w:val="24"/>
              </w:rPr>
              <w:t>образования, в условиях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Двое родителей написали заявления о выборе семейной формы получения образования от 18.09.2018, 19.09.2018.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Конкурса решения шахматных задач среди учащихся 1-7 классов муниципальных бюджетных образовательных учреждений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6567E1" w:rsidRPr="003D5866" w:rsidRDefault="006567E1" w:rsidP="0065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«Лицей им. Г.Ф. Атякшева»</w:t>
            </w:r>
          </w:p>
          <w:p w:rsidR="006567E1" w:rsidRPr="003D5866" w:rsidRDefault="006567E1" w:rsidP="006567E1">
            <w:pPr>
              <w:spacing w:after="0" w:line="240" w:lineRule="auto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414973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решения шахматных задач от 29.09.2018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CE3A28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19.09.2018 № 5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образовательных учреждений по учету детей, подлежащих обучению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414973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 банк данных, направлен в Управление образования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Гостиная «От всей души»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МБОУ «Лицей им.Г.Ф. Атякшева»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6E50B3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11.09.2018 № 537</w:t>
            </w:r>
          </w:p>
        </w:tc>
      </w:tr>
      <w:tr w:rsidR="006567E1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рабочей группы </w:t>
            </w:r>
            <w:r w:rsidRPr="003D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развитию системы комплексного сопровождения детей инвалидов и детей с ограниченными возможностями здоровья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организации инклюзивного образования детей школьного возраста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E1" w:rsidRPr="003D5866" w:rsidRDefault="006567E1" w:rsidP="0065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E1" w:rsidRPr="006C73FE" w:rsidRDefault="00CE3A28" w:rsidP="006C73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рабочей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состоялось 13.09.2018. Письмо в ОО от 11.09.2018.</w:t>
            </w:r>
          </w:p>
        </w:tc>
      </w:tr>
      <w:tr w:rsidR="00CE3A28" w:rsidTr="00CE3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представителями образовательных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по теме: «Определение приоритетных направлений развития системы комплексной помощи детям с РАС и другими ментальными нарушениями в образовательных учреждениях города Югорска»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6C73FE" w:rsidRDefault="00CE3A28" w:rsidP="00CE3A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Перенесено на октябрь 2018 года</w:t>
            </w:r>
          </w:p>
        </w:tc>
      </w:tr>
      <w:tr w:rsidR="00CE3A28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Городской конкурс для воспитанников ДОУ «Осенний </w:t>
            </w:r>
            <w:r w:rsidRPr="003D5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пад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 безопасности детей,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 ДЮЦ «Прометей»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8" w:rsidRPr="006C73FE" w:rsidRDefault="0066652E" w:rsidP="00CE3A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13.09.2018 № 550</w:t>
            </w:r>
          </w:p>
        </w:tc>
      </w:tr>
      <w:tr w:rsidR="00CE3A28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 по проведению независимой оценки качества условий осуществления образовательной деятельности муниципальными образовательными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8" w:rsidRPr="006C73FE" w:rsidRDefault="00CE3A28" w:rsidP="00CE3A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28.09.2018 № 8</w:t>
            </w:r>
          </w:p>
        </w:tc>
      </w:tr>
      <w:tr w:rsidR="00CE3A28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(рассмотрение заявок на присвоение статуса городской опорной площадки МБОУ «Лицей им Г.Ф. Атякшева», «СОШ №6» дошкольные группы)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 МКУ «ЦМТиИМО»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8" w:rsidRPr="00414973" w:rsidRDefault="00CE3A28" w:rsidP="00CE3A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экспертной комиссии </w:t>
            </w:r>
          </w:p>
          <w:p w:rsidR="00CE3A28" w:rsidRPr="006C73FE" w:rsidRDefault="00CE3A28" w:rsidP="00CE3A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9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от 27.09.2018№ 5</w:t>
            </w:r>
          </w:p>
        </w:tc>
      </w:tr>
      <w:tr w:rsidR="00CE3A28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8" w:rsidRDefault="00ED6624" w:rsidP="00ED66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12.09.2018 № 544</w:t>
            </w:r>
          </w:p>
          <w:p w:rsidR="00ED6624" w:rsidRPr="006C73FE" w:rsidRDefault="00ED6624" w:rsidP="00ED66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17.09.2018 № 599</w:t>
            </w:r>
          </w:p>
        </w:tc>
      </w:tr>
      <w:tr w:rsidR="00CE3A28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«Инженерные соревнования»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учащихся 6-11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 безопасности детей,</w:t>
            </w:r>
          </w:p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МБОУ «Лицей им. Г.Ф.Атякшева»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8" w:rsidRPr="006C73FE" w:rsidRDefault="00ED6624" w:rsidP="00CE3A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21.09.2018 № 572</w:t>
            </w:r>
          </w:p>
        </w:tc>
      </w:tr>
      <w:tr w:rsidR="00CE3A28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педагогической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8" w:rsidRDefault="001309CA" w:rsidP="00CE3A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06.09.2018 № 20/1</w:t>
            </w:r>
          </w:p>
          <w:p w:rsidR="001309CA" w:rsidRDefault="001309CA" w:rsidP="001309C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13.09.2018 № 21/1 </w:t>
            </w:r>
            <w:r w:rsidR="00E050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.09.2018 № 22/1 </w:t>
            </w:r>
          </w:p>
          <w:p w:rsidR="001309CA" w:rsidRDefault="00E050BC" w:rsidP="001309C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от 18</w:t>
            </w:r>
            <w:r w:rsidR="00130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.09.2018 № 22/2 </w:t>
            </w:r>
          </w:p>
          <w:p w:rsidR="001309CA" w:rsidRDefault="00E050BC" w:rsidP="001309C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19</w:t>
            </w:r>
            <w:r w:rsidR="00130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.09.2018 № 23/1 </w:t>
            </w:r>
          </w:p>
          <w:p w:rsidR="00E050BC" w:rsidRDefault="00E050BC" w:rsidP="00E050B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 20.09.2018 №24/1</w:t>
            </w:r>
          </w:p>
          <w:p w:rsidR="001309CA" w:rsidRPr="006C73FE" w:rsidRDefault="00E050BC" w:rsidP="00936FCF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 27.09.2018 №25/1</w:t>
            </w:r>
          </w:p>
        </w:tc>
      </w:tr>
      <w:tr w:rsidR="00CE3A28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Совещание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 ДЮЦ «Прометей», руководителем СОШ 2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теме: «Введение профессионального стандарта педагога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8" w:rsidRPr="006C73FE" w:rsidRDefault="00ED6624" w:rsidP="00CE3A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Перенесено на октябрь </w:t>
            </w:r>
          </w:p>
        </w:tc>
      </w:tr>
      <w:tr w:rsidR="00CE3A28" w:rsidTr="006C7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образовательных организаций по совершенствованию </w:t>
            </w:r>
            <w:r w:rsidRPr="005E07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Центров ПП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МС-помощи (п</w:t>
            </w:r>
            <w:r w:rsidR="00936F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отдельному плану)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28" w:rsidRPr="003D5866" w:rsidRDefault="00CE3A28" w:rsidP="00CE3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8" w:rsidRPr="006C73FE" w:rsidRDefault="00CE3A28" w:rsidP="00CE3A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составлен, находится на согласовании</w:t>
            </w:r>
          </w:p>
        </w:tc>
      </w:tr>
    </w:tbl>
    <w:p w:rsidR="00B03FF4" w:rsidRPr="00077417" w:rsidRDefault="00B03FF4" w:rsidP="00B03FF4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7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077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559"/>
        <w:gridCol w:w="3969"/>
        <w:gridCol w:w="3969"/>
      </w:tblGrid>
      <w:tr w:rsidR="00C35DB2" w:rsidRPr="00077417" w:rsidTr="002E1340">
        <w:trPr>
          <w:trHeight w:val="303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D85F71" w:rsidRDefault="00C35DB2" w:rsidP="002E1340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D85F71" w:rsidRDefault="00C35DB2" w:rsidP="002E1340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D85F71" w:rsidRDefault="00C35DB2" w:rsidP="002E134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2E13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предварительных результатах ЕГЭ, ГИА-9 (основной период 2018)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132001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УО от 05.07.2018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ED6624" w:rsidRDefault="00C35DB2" w:rsidP="00D80633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работе лагерей первой летней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ED6624" w:rsidRDefault="00C35DB2" w:rsidP="00D806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4">
              <w:rPr>
                <w:rFonts w:ascii="Times New Roman" w:eastAsia="Times New Roman" w:hAnsi="Times New Roman" w:cs="Times New Roman"/>
                <w:sz w:val="24"/>
                <w:szCs w:val="24"/>
              </w:rPr>
              <w:t>до 05 июля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ED6624" w:rsidRDefault="00C35DB2" w:rsidP="00D8063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ED662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C35DB2" w:rsidRPr="00ED6624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4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ED6624" w:rsidP="00D8063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4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</w:t>
            </w:r>
            <w:r w:rsidR="00936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имя начальника УО</w:t>
            </w:r>
            <w:r w:rsidRPr="00ED6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10.07.2018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результатах оценки качества образовательной деятельности за 2017-2018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06" w:rsidRDefault="00FD3E06" w:rsidP="00FD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21.09.2018 № 571</w:t>
            </w:r>
          </w:p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о детях с расстройствами аутистического спектра (РАС)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C35DB2" w:rsidRPr="00077417" w:rsidRDefault="00C35DB2" w:rsidP="00D8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E3A28" w:rsidP="00CE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детях данной категории в ИРО не предоставляется в ИРО в связи с отменой письма о предоставлении информации о детях с РАС.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«Рынок услуг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до 5 июля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8C3DF1" w:rsidP="00D8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27.06.2018 № 1133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информации об охвате 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дошкольным образованием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 июля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811738" w:rsidP="00D8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 от 29.06.2018 №  02-11/2-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1151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57017A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информации об обеспечении безопасности жизни и здоровья несовершеннолетних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57017A" w:rsidRDefault="00C35DB2" w:rsidP="00D806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7A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июля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57017A" w:rsidRDefault="00C35DB2" w:rsidP="00B81D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17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C35DB2" w:rsidRPr="0057017A" w:rsidRDefault="00C35DB2" w:rsidP="00B8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7A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57017A" w:rsidP="00B81D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20.07.2018 № 02-10/2-410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размере платы взимаемой с родителей за присмотр и уход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до 6 июля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7D68F2" w:rsidP="00D8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06.07.2018 № 02-10/2-385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выполнении мероприятий по дорожной карте по поддержке доступа негосударственных организаций к предоставлению услуг в социальной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200585" w:rsidP="00D8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27.06.2018 № 1133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«дорожной карты» «Повышение доступности приоритетных объектов и услуг в приоритетных сферах жизнедеятельности инвалидов и других маломобильных групп населения в городе Югорске на 2015-2020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2E1340" w:rsidP="0046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Управления образования от </w:t>
            </w:r>
            <w:r w:rsidR="004612A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.07.2018</w:t>
            </w:r>
            <w:r w:rsidR="00461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D97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12A5">
              <w:rPr>
                <w:rFonts w:ascii="Times New Roman" w:eastAsia="Times New Roman" w:hAnsi="Times New Roman" w:cs="Times New Roman"/>
                <w:sz w:val="24"/>
                <w:szCs w:val="24"/>
              </w:rPr>
              <w:t>02-11/2-1223</w:t>
            </w:r>
          </w:p>
        </w:tc>
      </w:tr>
      <w:tr w:rsidR="00C35DB2" w:rsidRPr="00077417" w:rsidTr="00C35DB2">
        <w:trPr>
          <w:trHeight w:val="303"/>
        </w:trPr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работе лагерей второй летней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05 августа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ED6624" w:rsidP="00D8063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06.08.2018</w:t>
            </w:r>
          </w:p>
        </w:tc>
      </w:tr>
      <w:tr w:rsidR="00C35DB2" w:rsidRPr="00077417" w:rsidTr="00C35DB2">
        <w:trPr>
          <w:trHeight w:val="303"/>
        </w:trPr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2F1A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2F1A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аналитической информации о результатах государственной</w:t>
            </w:r>
          </w:p>
          <w:p w:rsidR="00D9045B" w:rsidRPr="003D5866" w:rsidRDefault="00D9045B" w:rsidP="00D90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выпускников 9-х и 11-х классов в 2018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05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D9045B" w:rsidP="002D7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10.09.2018 № 536 «Об итогах ГИА выпускников 9-х и 11-х классов в 2018 году»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и утверждение календарного плана-положения Спартакиады  учащихся по предмету «основы безопасности жизнедеятельности» на 2018-2019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C8178E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13.09.2018 № 547 «О проведении Спартакиады учащихся общеобразова</w:t>
            </w:r>
            <w:r w:rsidR="004B0F1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учреждений города Югорска по предмету «ОБЖ в 2018-2019 учебном году»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учета данных о детях с ОВЗ, детях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инвалидах, в том числе получающих услугу в условиях инклюзивного образования в образовательных организациях за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полугодие2018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 10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оценки качества и общего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бразовательные учреждения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F02D26" w:rsidP="008325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 от 13.09.2018 № 148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17636E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информации о работе лагерей с дневным пребыванием детей в период летних</w:t>
            </w:r>
            <w:r w:rsidR="009146BF"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17636E" w:rsidRDefault="00D9045B" w:rsidP="00D904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t>до 15сентября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17636E" w:rsidRDefault="00D9045B" w:rsidP="00D9045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17636E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9045B" w:rsidRPr="0017636E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17636E" w:rsidP="008325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12.09.2018 № 540 «Об итогах организации отдыха детей в лагерях с дневным пребыванием детей в период летних каникул 2018 года»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о детях из числа коренных малочисленных народов Севера по данным Электронного учета обучающихся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2C47DF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7D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  <w:p w:rsidR="00D9045B" w:rsidRPr="002C47DF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7D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9146BF" w:rsidP="008325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17.09.2015 № 531 «Об организации  и ведении электронного учета обучающихся из числа коренных малочисленных народов Севера», информация направлена в департамент по защищенным каналам связи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семьях и детях мигрантов (в том числе внутренняя миграция)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2C47DF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D9045B" w:rsidRPr="002C47DF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7D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DF" w:rsidRPr="009219B5" w:rsidRDefault="002C47DF" w:rsidP="002C47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07.09.2018</w:t>
            </w:r>
          </w:p>
          <w:p w:rsidR="00D9045B" w:rsidRPr="004612A5" w:rsidRDefault="002C47DF" w:rsidP="002C47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02-10/2 - 491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приоритетных направлений  деятельности муниципальной системы образования на текущий учебный год с показателями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4A3111" w:rsidP="004A311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24.09.2018 № 574</w:t>
            </w:r>
          </w:p>
        </w:tc>
      </w:tr>
      <w:tr w:rsidR="00D9045B" w:rsidRPr="00077417" w:rsidTr="009219B5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="00914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постшкольного</w:t>
            </w:r>
            <w:r w:rsidR="00914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сопровождения и адаптации выпускников, в том числе детей-инвалидов, инвалидов, лиц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9219B5" w:rsidRDefault="00D9045B" w:rsidP="00D9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5B" w:rsidRPr="009219B5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4612A5" w:rsidRDefault="006007CE" w:rsidP="009219B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</w:t>
            </w:r>
            <w:r w:rsidR="009219B5"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.09.2018</w:t>
            </w:r>
            <w:r w:rsid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9219B5"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02-10/2 - 505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готовности педагогических работников к реализации </w:t>
            </w:r>
            <w:bookmarkStart w:id="1" w:name="OLE_LINK1"/>
            <w:bookmarkStart w:id="2" w:name="OLE_LINK2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НОО О ОВЗ и ФГОС О УО</w:t>
            </w:r>
            <w:bookmarkEnd w:id="1"/>
            <w:bookmarkEnd w:id="2"/>
          </w:p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сентября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BA36EA" w:rsidP="008325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МКУ «ЦМТиИМО» от 14.09.2018 № 933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плана мероприятий Управления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на 4 квартал 2018 года для управления внутренней политики  и общественных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по функционированию системы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9146BF" w:rsidP="009146B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 сформирован 13.09.2018,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 в сетевой папке Управления внутренней политики и общественных связей  администрации города Югорска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детей, прибывших из Украины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15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4612A5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4612A5" w:rsidRDefault="006007CE" w:rsidP="006007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24.09.2018</w:t>
            </w:r>
            <w:r w:rsid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9219B5"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02-10/2 - 522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подготовки к проведению ГИА выпускников 9,11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 16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D9045B" w:rsidP="008325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17.09.2018 № 558 «Об утверждении планов мероприятий по подготовке и проведению ГИА в 2018-2019 учебном году»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553B15" w:rsidRDefault="00D9045B" w:rsidP="00D904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B1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мероприятий на 2018-2019 учебный год по организации обучения граждан начальным знаниям в области обороны и подготовки к военной службе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553B15" w:rsidRDefault="00D9045B" w:rsidP="00D90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15"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553B15" w:rsidRDefault="00D9045B" w:rsidP="00D9045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53B15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9045B" w:rsidRPr="00553B15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B15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553B15" w:rsidP="008325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будет утвержден после выхода постановления администрации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и утверждение плана организационно-профилактических мероприятий  на 2018-2019 учебный год по профилактике детского дорожно-транспортного травматизма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4B0F1B" w:rsidP="004B0F1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26.07.2018 № 480 «О реализации плана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но-профилактических мероприятий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предупреждению детского дорожно-транспортного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травматизма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территории города Югорска на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Проверка: Исключение доступа обучающихся образовательных организаций к сайтам экстремисткой направленности и иным ресурсам сети Интернет, несовместимым с образовательным процессом (все образовательные учреждения).</w:t>
            </w:r>
          </w:p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Мониторинг сайтов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FD3E06" w:rsidP="008325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27.09.2018 № 542 в адрес ДОиМП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 деятельности центров культурно-языковой адаптации детей-мигрантов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4612A5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9219B5" w:rsidRDefault="006007CE" w:rsidP="008325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07.09.2018</w:t>
            </w:r>
          </w:p>
          <w:p w:rsidR="009219B5" w:rsidRPr="004612A5" w:rsidRDefault="009219B5" w:rsidP="008325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02-10/2 - 491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квартального отчета об исполнении перечня мероприятий, предусмотренных индивидуальной программой реабилитации или абилитации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4612A5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4612A5" w:rsidRDefault="006007CE" w:rsidP="0092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ИРО от 20.09.2018</w:t>
            </w:r>
            <w:r w:rsid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9219B5"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02-13/2 - 151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исполнение Плана</w:t>
            </w:r>
            <w:r w:rsidRPr="003D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года, Плана мероприятий по развитию системы ранней помощи на период до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25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4612A5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4612A5" w:rsidRDefault="006007CE" w:rsidP="0092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25.09.2018</w:t>
            </w:r>
            <w:r w:rsid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9219B5"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02-10/2 - 527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4 квартал 2018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BA36EA" w:rsidP="007F56A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сформирован, </w:t>
            </w:r>
            <w:r w:rsidR="007F5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25.09.2018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 с заместителем </w:t>
            </w:r>
            <w:r w:rsidR="007F56A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города, размещен на сайте администрации города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8E0C12" w:rsidP="008E0C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Департамент экономического развития и проектного управления № 02-11/2-1669, от 25.09.2018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17636E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деятельности образовательных учреждений по подготовке к осенней смене лагерей с дневным пребыванием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17636E" w:rsidRDefault="00D9045B" w:rsidP="00D904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17636E" w:rsidRDefault="00D9045B" w:rsidP="00D9045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17636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D9045B" w:rsidRPr="0017636E" w:rsidRDefault="00D9045B" w:rsidP="00D9045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6E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детей. Руководители образовательных учреждений.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077417" w:rsidRDefault="0017636E" w:rsidP="008325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03.10.2018 № 2712 «Об организации отдыха детей в период осенних каникул в 2018 году»</w:t>
            </w:r>
          </w:p>
        </w:tc>
      </w:tr>
      <w:tr w:rsidR="006007CE" w:rsidRPr="00077417" w:rsidTr="006007CE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реестра детей с ОВЗ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CE" w:rsidRPr="00077417" w:rsidRDefault="006007CE" w:rsidP="006007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учащихся сформирован в период сдачи государственной статистической отчетности ОО-1</w:t>
            </w:r>
          </w:p>
        </w:tc>
      </w:tr>
      <w:tr w:rsidR="006007CE" w:rsidRPr="00077417" w:rsidTr="006007CE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национального состава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CE" w:rsidRPr="00077417" w:rsidRDefault="006007CE" w:rsidP="009219B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</w:t>
            </w:r>
            <w:r w:rsidR="009219B5"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.09.2018</w:t>
            </w:r>
            <w:r w:rsid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9219B5"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02-10/2 - 541</w:t>
            </w:r>
          </w:p>
        </w:tc>
      </w:tr>
      <w:tr w:rsidR="006007CE" w:rsidRPr="00077417" w:rsidTr="006007CE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потенциальных будущих выпускников ОВЗ и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CE" w:rsidRDefault="006007CE" w:rsidP="006007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</w:t>
            </w:r>
            <w:r w:rsidR="009219B5"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.09.2018</w:t>
            </w:r>
          </w:p>
          <w:p w:rsidR="009219B5" w:rsidRPr="00077417" w:rsidRDefault="009219B5" w:rsidP="006007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B5">
              <w:rPr>
                <w:rFonts w:ascii="Times New Roman" w:eastAsia="Times New Roman" w:hAnsi="Times New Roman" w:cs="Times New Roman"/>
                <w:sz w:val="24"/>
                <w:szCs w:val="24"/>
              </w:rPr>
              <w:t>3 02-11/2 - 1689</w:t>
            </w:r>
          </w:p>
        </w:tc>
      </w:tr>
      <w:tr w:rsidR="006007CE" w:rsidRPr="00077417" w:rsidTr="006007CE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комплектования кадрами служб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комплексного сопровождения детей с ограниченными возможностями здоровья в общеобразовательных учреждениях в соответствии с требованиями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30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оценки качества и общего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CE" w:rsidRPr="00077417" w:rsidRDefault="006007CE" w:rsidP="006007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Служебное письмо на имя 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начальника УО от 01.10.2018</w:t>
            </w:r>
          </w:p>
        </w:tc>
      </w:tr>
      <w:tr w:rsidR="006007CE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Корректировка положения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муниципальной Конференции молодых исследователей «Шаг в будущее», «Шаг в будущее. Юниор»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077417" w:rsidRDefault="004612A5" w:rsidP="006007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рабочая группа по разработке критериев</w:t>
            </w:r>
          </w:p>
        </w:tc>
      </w:tr>
      <w:tr w:rsidR="006007CE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планов мероприятий «дорожная карта» по реализации федеральных проектов: Современная школа, Современные родители, Цифровая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077417" w:rsidRDefault="006007CE" w:rsidP="005043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 w:rsidRPr="00504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03.10.2018 №  </w:t>
            </w:r>
            <w:r w:rsidR="0050439B" w:rsidRPr="0050439B"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6007CE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входного контроля по русскому языку и математике в 9-х и 11 (12)-х классов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077417" w:rsidRDefault="006007CE" w:rsidP="004A311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Подготовлены проекты приказов</w:t>
            </w:r>
          </w:p>
        </w:tc>
      </w:tr>
      <w:tr w:rsidR="006007CE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дорожной карты по реализации Концепции развития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3D5866" w:rsidRDefault="006007CE" w:rsidP="006007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6007CE" w:rsidRPr="003D5866" w:rsidRDefault="006007CE" w:rsidP="00600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E" w:rsidRPr="00077417" w:rsidRDefault="00ED6624" w:rsidP="004A311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Подготовлены проекты приказов </w:t>
            </w:r>
          </w:p>
        </w:tc>
      </w:tr>
    </w:tbl>
    <w:p w:rsidR="00B03FF4" w:rsidRPr="00077417" w:rsidRDefault="00B03FF4" w:rsidP="00B03FF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7417">
        <w:rPr>
          <w:rFonts w:ascii="Times New Roman" w:hAnsi="Times New Roman" w:cs="Times New Roman"/>
          <w:sz w:val="24"/>
          <w:szCs w:val="24"/>
        </w:rPr>
        <w:tab/>
      </w:r>
      <w:r w:rsidRPr="00077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077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p w:rsidR="00B03FF4" w:rsidRPr="00077417" w:rsidRDefault="00B03FF4" w:rsidP="00B03FF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559"/>
        <w:gridCol w:w="3969"/>
        <w:gridCol w:w="3969"/>
      </w:tblGrid>
      <w:tr w:rsidR="00C35DB2" w:rsidRPr="00077417" w:rsidTr="00C35DB2">
        <w:trPr>
          <w:trHeight w:val="303"/>
        </w:trPr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2" w:rsidRPr="00077417" w:rsidRDefault="00C35DB2" w:rsidP="00D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9045B" w:rsidRPr="00077417" w:rsidTr="00610651">
        <w:trPr>
          <w:trHeight w:val="163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ГМО учителей химии и биологии «Система оценки образовательных достижений учащихся: вопросы преемственности»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1" w:rsidRDefault="00A46504" w:rsidP="006106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ЦМТиИМО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13.09.2018 № 928</w:t>
            </w:r>
          </w:p>
          <w:p w:rsidR="00D9045B" w:rsidRPr="00077417" w:rsidRDefault="00A46504" w:rsidP="006106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городского методического объединения от 20.09.2018 № 3</w:t>
            </w:r>
          </w:p>
        </w:tc>
      </w:tr>
      <w:tr w:rsidR="00D9045B" w:rsidRPr="00077417" w:rsidTr="00C35DB2">
        <w:trPr>
          <w:trHeight w:val="3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Проведение обучающих семинаров для учителей предметников по английскому языку, информатики и ИКТ, биологии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 методике оценивания развернутых ответов ЕГЭ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с привлечением экспертов региональных предметных комиссий в 2018 году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методических материалов Роспотребнадзора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B" w:rsidRPr="003D5866" w:rsidRDefault="00D9045B" w:rsidP="00D9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97" w:rsidRDefault="005F6897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 проведены:</w:t>
            </w:r>
          </w:p>
          <w:p w:rsidR="00D9045B" w:rsidRDefault="005F6897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биологии 02.10;</w:t>
            </w:r>
          </w:p>
          <w:p w:rsidR="005F6897" w:rsidRDefault="005F6897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информатике 02.10;</w:t>
            </w:r>
          </w:p>
          <w:p w:rsidR="005F6897" w:rsidRPr="00077417" w:rsidRDefault="005F6897" w:rsidP="008633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английскому языку 04.10;</w:t>
            </w:r>
          </w:p>
        </w:tc>
      </w:tr>
      <w:tr w:rsidR="00C35DB2" w:rsidRPr="00077417" w:rsidTr="002E1340">
        <w:trPr>
          <w:trHeight w:val="303"/>
        </w:trPr>
        <w:tc>
          <w:tcPr>
            <w:tcW w:w="15025" w:type="dxa"/>
            <w:gridSpan w:val="4"/>
          </w:tcPr>
          <w:p w:rsidR="00610651" w:rsidRDefault="00B03FF4" w:rsidP="00D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IV</w:t>
            </w: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 Финансово – хозяйственная деятельность</w:t>
            </w:r>
          </w:p>
          <w:p w:rsidR="00C35DB2" w:rsidRPr="00077417" w:rsidRDefault="00C35DB2" w:rsidP="00D8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5D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</w:tcPr>
          <w:p w:rsidR="00C35DB2" w:rsidRPr="00D85F71" w:rsidRDefault="00C35DB2" w:rsidP="002E1340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C35DB2" w:rsidRPr="00D85F71" w:rsidRDefault="00C35DB2" w:rsidP="002E1340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C35DB2" w:rsidRPr="00D85F71" w:rsidRDefault="00C35DB2" w:rsidP="002E134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:rsidR="00C35DB2" w:rsidRPr="00077417" w:rsidRDefault="00C35DB2" w:rsidP="00D806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 ходе реализации муниципальной программы «Развитие образования города Югорска на 2014 – 2020 годы» за первое полугодие 2018года</w:t>
            </w:r>
          </w:p>
        </w:tc>
        <w:tc>
          <w:tcPr>
            <w:tcW w:w="1559" w:type="dxa"/>
          </w:tcPr>
          <w:p w:rsidR="00C35DB2" w:rsidRPr="00077417" w:rsidRDefault="00C35DB2" w:rsidP="00DC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3969" w:type="dxa"/>
          </w:tcPr>
          <w:p w:rsidR="00C35DB2" w:rsidRPr="00077417" w:rsidRDefault="00C35DB2" w:rsidP="00D806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инновационной деятельности,  отдел </w:t>
            </w:r>
            <w:proofErr w:type="spellStart"/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3969" w:type="dxa"/>
          </w:tcPr>
          <w:p w:rsidR="00C35DB2" w:rsidRPr="00077417" w:rsidRDefault="00A46504" w:rsidP="00D806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Управления образования от</w:t>
            </w:r>
            <w:r w:rsidR="00862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10.07.2018 № 02-11/2-1222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справки об энергосбережении подведомственными учреждениями за 6 месяцев текущего года в сравнении с аналогичным периодом прошлого года</w:t>
            </w:r>
          </w:p>
        </w:tc>
        <w:tc>
          <w:tcPr>
            <w:tcW w:w="1559" w:type="dxa"/>
          </w:tcPr>
          <w:p w:rsidR="00C35DB2" w:rsidRPr="00077417" w:rsidRDefault="00C35DB2" w:rsidP="00DC4B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3969" w:type="dxa"/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969" w:type="dxa"/>
          </w:tcPr>
          <w:p w:rsidR="00C35DB2" w:rsidRPr="00077417" w:rsidRDefault="00177F41" w:rsidP="00177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аналитическая справка подготовлена и представлена начальнику Управления образования 16.07.2018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</w:tcPr>
          <w:p w:rsidR="00C35DB2" w:rsidRPr="00077417" w:rsidRDefault="00C35DB2" w:rsidP="00D806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показателей к прогнозу социально-экономического развития города Югорска в сфере образования </w:t>
            </w:r>
          </w:p>
        </w:tc>
        <w:tc>
          <w:tcPr>
            <w:tcW w:w="1559" w:type="dxa"/>
          </w:tcPr>
          <w:p w:rsidR="00C35DB2" w:rsidRPr="00077417" w:rsidRDefault="00C35DB2" w:rsidP="00DC4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3969" w:type="dxa"/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C35DB2" w:rsidRPr="00077417" w:rsidRDefault="00C35DB2" w:rsidP="00D806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969" w:type="dxa"/>
          </w:tcPr>
          <w:p w:rsidR="00C35DB2" w:rsidRPr="00077417" w:rsidRDefault="00177F41" w:rsidP="00D80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начальника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12.07.2018 № 02-11/2-1241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координация деятельности образовательных учреждений по подготовке к новому учебному году</w:t>
            </w:r>
          </w:p>
        </w:tc>
        <w:tc>
          <w:tcPr>
            <w:tcW w:w="1559" w:type="dxa"/>
          </w:tcPr>
          <w:p w:rsidR="00C35DB2" w:rsidRPr="00077417" w:rsidRDefault="00C35DB2" w:rsidP="00DC4B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</w:tcPr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969" w:type="dxa"/>
          </w:tcPr>
          <w:p w:rsidR="00C35DB2" w:rsidRPr="00077417" w:rsidRDefault="00177F41" w:rsidP="00177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29.05.2018 № 363</w:t>
            </w:r>
          </w:p>
        </w:tc>
      </w:tr>
      <w:tr w:rsidR="004612A5" w:rsidRPr="00077417" w:rsidTr="00BC4911">
        <w:trPr>
          <w:trHeight w:val="303"/>
        </w:trPr>
        <w:tc>
          <w:tcPr>
            <w:tcW w:w="15025" w:type="dxa"/>
            <w:gridSpan w:val="4"/>
          </w:tcPr>
          <w:p w:rsidR="004612A5" w:rsidRPr="00077417" w:rsidRDefault="004612A5" w:rsidP="00D806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C35DB2" w:rsidRPr="00077417" w:rsidTr="00C35DB2">
        <w:trPr>
          <w:trHeight w:val="303"/>
        </w:trPr>
        <w:tc>
          <w:tcPr>
            <w:tcW w:w="5528" w:type="dxa"/>
          </w:tcPr>
          <w:p w:rsidR="00C35DB2" w:rsidRPr="00077417" w:rsidRDefault="00C35DB2" w:rsidP="00D806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Предложения по внесению изменений и дополнений в муниципальные программы города Югорска (УО - ответственный исполнитель). Согласование с соисполнителями мероприятий программы</w:t>
            </w:r>
          </w:p>
          <w:p w:rsidR="00C35DB2" w:rsidRPr="00077417" w:rsidRDefault="00C35DB2" w:rsidP="00D8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Предложения по внесению изменений и дополнений в муниципальные программы города Югорска (УО – соисполнитель)</w:t>
            </w:r>
          </w:p>
        </w:tc>
        <w:tc>
          <w:tcPr>
            <w:tcW w:w="1559" w:type="dxa"/>
          </w:tcPr>
          <w:p w:rsidR="00C35DB2" w:rsidRPr="00077417" w:rsidRDefault="00C35DB2" w:rsidP="00DC4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до 10 августа</w:t>
            </w:r>
          </w:p>
          <w:p w:rsidR="00C35DB2" w:rsidRPr="00077417" w:rsidRDefault="00C35DB2" w:rsidP="00DC4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B2" w:rsidRPr="00077417" w:rsidRDefault="00C35DB2" w:rsidP="00D8063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5DB2" w:rsidRPr="00077417" w:rsidRDefault="00C35DB2" w:rsidP="002D78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 начальники отделов, директор МКУ «ЦБУО», директор МКУ «ЦМТиИМО»</w:t>
            </w:r>
          </w:p>
        </w:tc>
        <w:tc>
          <w:tcPr>
            <w:tcW w:w="3969" w:type="dxa"/>
          </w:tcPr>
          <w:p w:rsidR="00C35DB2" w:rsidRPr="00077417" w:rsidRDefault="00A46504" w:rsidP="00936F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Управления образования  от 09.0</w:t>
            </w:r>
            <w:r w:rsidR="00936F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936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111">
              <w:rPr>
                <w:rFonts w:ascii="Times New Roman" w:hAnsi="Times New Roman" w:cs="Times New Roman"/>
                <w:sz w:val="24"/>
                <w:szCs w:val="24"/>
              </w:rPr>
              <w:t>02-11/2-2334</w:t>
            </w:r>
          </w:p>
        </w:tc>
      </w:tr>
      <w:tr w:rsidR="004612A5" w:rsidRPr="00077417" w:rsidTr="00BC4911">
        <w:trPr>
          <w:trHeight w:val="303"/>
        </w:trPr>
        <w:tc>
          <w:tcPr>
            <w:tcW w:w="15025" w:type="dxa"/>
            <w:gridSpan w:val="4"/>
          </w:tcPr>
          <w:p w:rsidR="004612A5" w:rsidRPr="00077417" w:rsidRDefault="004612A5" w:rsidP="00B03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D6516" w:rsidRPr="00077417" w:rsidTr="00C35DB2">
        <w:trPr>
          <w:trHeight w:val="303"/>
        </w:trPr>
        <w:tc>
          <w:tcPr>
            <w:tcW w:w="5528" w:type="dxa"/>
          </w:tcPr>
          <w:p w:rsidR="007D6516" w:rsidRPr="003D5866" w:rsidRDefault="007D6516" w:rsidP="00BA36E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Определение групп по оплате труда руководителям муниципальных образовательных учреждений</w:t>
            </w:r>
          </w:p>
        </w:tc>
        <w:tc>
          <w:tcPr>
            <w:tcW w:w="1559" w:type="dxa"/>
          </w:tcPr>
          <w:p w:rsidR="007D6516" w:rsidRPr="003D5866" w:rsidRDefault="007D6516" w:rsidP="00BA3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936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7D6516" w:rsidRPr="003D5866" w:rsidRDefault="007D6516" w:rsidP="00BA36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7D6516" w:rsidRPr="003D5866" w:rsidRDefault="007D6516" w:rsidP="00BA36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иректор МКУ «ЦБУО»</w:t>
            </w:r>
          </w:p>
        </w:tc>
        <w:tc>
          <w:tcPr>
            <w:tcW w:w="3969" w:type="dxa"/>
          </w:tcPr>
          <w:p w:rsidR="007D6516" w:rsidRPr="00077417" w:rsidRDefault="007F56AE" w:rsidP="002D78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14.09.2018</w:t>
            </w:r>
            <w:r w:rsidR="00A46504">
              <w:rPr>
                <w:rFonts w:ascii="Times New Roman" w:hAnsi="Times New Roman" w:cs="Times New Roman"/>
                <w:sz w:val="24"/>
                <w:szCs w:val="24"/>
              </w:rPr>
              <w:t xml:space="preserve"> № 555</w:t>
            </w:r>
          </w:p>
        </w:tc>
      </w:tr>
      <w:tr w:rsidR="007D6516" w:rsidRPr="00077417" w:rsidTr="00C35DB2">
        <w:trPr>
          <w:trHeight w:val="303"/>
        </w:trPr>
        <w:tc>
          <w:tcPr>
            <w:tcW w:w="5528" w:type="dxa"/>
          </w:tcPr>
          <w:p w:rsidR="007D6516" w:rsidRPr="00DE694B" w:rsidRDefault="007D6516" w:rsidP="00BA36E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94B">
              <w:rPr>
                <w:rFonts w:ascii="Times New Roman" w:hAnsi="Times New Roman" w:cs="Times New Roman"/>
                <w:sz w:val="24"/>
                <w:szCs w:val="24"/>
              </w:rPr>
              <w:t>Информация по достижению показателей по заработной плате работников образовательных учреждений  и достаточности средств на оплату труда работникам МБУ ДО «ДЮЦ «Прометей»</w:t>
            </w:r>
          </w:p>
        </w:tc>
        <w:tc>
          <w:tcPr>
            <w:tcW w:w="1559" w:type="dxa"/>
          </w:tcPr>
          <w:p w:rsidR="007D6516" w:rsidRPr="00DE694B" w:rsidRDefault="007D6516" w:rsidP="00BA3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4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7D6516" w:rsidRPr="00DE694B" w:rsidRDefault="007D6516" w:rsidP="00BA3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4B">
              <w:rPr>
                <w:rFonts w:ascii="Times New Roman" w:hAnsi="Times New Roman" w:cs="Times New Roman"/>
                <w:sz w:val="24"/>
                <w:szCs w:val="24"/>
              </w:rPr>
              <w:t>10 числа</w:t>
            </w:r>
          </w:p>
        </w:tc>
        <w:tc>
          <w:tcPr>
            <w:tcW w:w="3969" w:type="dxa"/>
          </w:tcPr>
          <w:p w:rsidR="007D6516" w:rsidRPr="00DE694B" w:rsidRDefault="007D6516" w:rsidP="00BA36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94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969" w:type="dxa"/>
          </w:tcPr>
          <w:p w:rsidR="007D6516" w:rsidRPr="00077417" w:rsidRDefault="00A46504" w:rsidP="00936F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936FC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предоставлена начальнику Управления образования 10.09.2018</w:t>
            </w:r>
          </w:p>
        </w:tc>
      </w:tr>
      <w:tr w:rsidR="007D6516" w:rsidRPr="00077417" w:rsidTr="00C35DB2">
        <w:trPr>
          <w:trHeight w:val="303"/>
        </w:trPr>
        <w:tc>
          <w:tcPr>
            <w:tcW w:w="5528" w:type="dxa"/>
          </w:tcPr>
          <w:p w:rsidR="007D6516" w:rsidRPr="003D5866" w:rsidRDefault="007D6516" w:rsidP="00021BA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предложений по перечню приоритетных расходных обязательств муниципального образования, финансируемых за счет средств бюджета автономного округа путем предоставления межбюджетных субсидий </w:t>
            </w:r>
          </w:p>
        </w:tc>
        <w:tc>
          <w:tcPr>
            <w:tcW w:w="1559" w:type="dxa"/>
          </w:tcPr>
          <w:p w:rsidR="007D6516" w:rsidRPr="003D5866" w:rsidRDefault="007D6516" w:rsidP="00BA3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7D6516" w:rsidRPr="003D5866" w:rsidRDefault="007D6516" w:rsidP="00BA36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7D6516" w:rsidRPr="003D5866" w:rsidRDefault="007D6516" w:rsidP="00BA36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969" w:type="dxa"/>
          </w:tcPr>
          <w:p w:rsidR="007D6516" w:rsidRPr="00077417" w:rsidRDefault="009C5E33" w:rsidP="009C5E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92">
              <w:rPr>
                <w:rFonts w:ascii="Times New Roman" w:hAnsi="Times New Roman" w:cs="Times New Roman"/>
                <w:sz w:val="24"/>
                <w:szCs w:val="24"/>
              </w:rPr>
              <w:t xml:space="preserve">Учтены расходные обязательства на </w:t>
            </w:r>
            <w:proofErr w:type="spellStart"/>
            <w:r w:rsidRPr="00E50592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50592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по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</w:t>
            </w:r>
            <w:proofErr w:type="gramStart"/>
            <w:r w:rsidRPr="00E505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50592">
              <w:rPr>
                <w:rFonts w:ascii="Times New Roman" w:hAnsi="Times New Roman" w:cs="Times New Roman"/>
                <w:sz w:val="24"/>
                <w:szCs w:val="24"/>
              </w:rPr>
              <w:t xml:space="preserve"> 14 до 17  (включительно).</w:t>
            </w:r>
          </w:p>
        </w:tc>
      </w:tr>
      <w:tr w:rsidR="007D6516" w:rsidRPr="00077417" w:rsidTr="00C35DB2">
        <w:trPr>
          <w:trHeight w:val="303"/>
        </w:trPr>
        <w:tc>
          <w:tcPr>
            <w:tcW w:w="5528" w:type="dxa"/>
          </w:tcPr>
          <w:p w:rsidR="007D6516" w:rsidRPr="00DE694B" w:rsidRDefault="007D6516" w:rsidP="00BA3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94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совещания по определению целевых показателей по заработной плате педагогов дополнительного образования по отрасли «образование» и «культура» на следующий финансовый год</w:t>
            </w:r>
          </w:p>
        </w:tc>
        <w:tc>
          <w:tcPr>
            <w:tcW w:w="1559" w:type="dxa"/>
          </w:tcPr>
          <w:p w:rsidR="007D6516" w:rsidRPr="00DE694B" w:rsidRDefault="007D6516" w:rsidP="00BA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94B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7D6516" w:rsidRPr="00DE694B" w:rsidRDefault="007D6516" w:rsidP="00BA3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94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969" w:type="dxa"/>
          </w:tcPr>
          <w:p w:rsidR="007D6516" w:rsidRPr="00077417" w:rsidRDefault="004A3111" w:rsidP="002D78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</w:t>
            </w:r>
            <w:r w:rsidR="00A46504">
              <w:rPr>
                <w:rFonts w:ascii="Times New Roman" w:hAnsi="Times New Roman" w:cs="Times New Roman"/>
                <w:sz w:val="24"/>
                <w:szCs w:val="24"/>
              </w:rPr>
              <w:t xml:space="preserve"> 14.09.2018</w:t>
            </w:r>
          </w:p>
        </w:tc>
      </w:tr>
      <w:tr w:rsidR="007D6516" w:rsidRPr="00077417" w:rsidTr="00C35DB2">
        <w:trPr>
          <w:trHeight w:val="303"/>
        </w:trPr>
        <w:tc>
          <w:tcPr>
            <w:tcW w:w="5528" w:type="dxa"/>
          </w:tcPr>
          <w:p w:rsidR="007D6516" w:rsidRPr="003D5866" w:rsidRDefault="007D6516" w:rsidP="00BA36E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предложений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 увязкой с целями и задачами социально-экономического развития города Югорска, Указами Президента Российской Федерации, положениями послания Президента Российской Федерации, определяющими бюджетную политику в Российской Федерации</w:t>
            </w:r>
          </w:p>
        </w:tc>
        <w:tc>
          <w:tcPr>
            <w:tcW w:w="1559" w:type="dxa"/>
          </w:tcPr>
          <w:p w:rsidR="007D6516" w:rsidRPr="003D5866" w:rsidRDefault="007D6516" w:rsidP="00BA3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3969" w:type="dxa"/>
          </w:tcPr>
          <w:p w:rsidR="007D6516" w:rsidRPr="003D5866" w:rsidRDefault="007D6516" w:rsidP="00BA36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7D6516" w:rsidRPr="003D5866" w:rsidRDefault="007D6516" w:rsidP="00BA36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УО по функционированию системы образования, </w:t>
            </w:r>
          </w:p>
          <w:p w:rsidR="007D6516" w:rsidRPr="003D5866" w:rsidRDefault="007D6516" w:rsidP="00BA36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969" w:type="dxa"/>
          </w:tcPr>
          <w:p w:rsidR="00262339" w:rsidRPr="00262339" w:rsidRDefault="004612A5" w:rsidP="00262339">
            <w:pPr>
              <w:pStyle w:val="2"/>
              <w:keepNext w:val="0"/>
              <w:widowControl w:val="0"/>
              <w:numPr>
                <w:ilvl w:val="0"/>
                <w:numId w:val="0"/>
              </w:num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Сформированы п</w:t>
            </w:r>
            <w:r w:rsidR="00262339" w:rsidRPr="00262339">
              <w:rPr>
                <w:b w:val="0"/>
                <w:szCs w:val="24"/>
              </w:rPr>
              <w:t>редложения для формирования основных направлений бюджетной политики в отрасли «Образование» на 201</w:t>
            </w:r>
            <w:r w:rsidR="00262339">
              <w:rPr>
                <w:b w:val="0"/>
                <w:szCs w:val="24"/>
              </w:rPr>
              <w:t>9</w:t>
            </w:r>
            <w:r w:rsidR="00262339" w:rsidRPr="00262339">
              <w:rPr>
                <w:b w:val="0"/>
                <w:szCs w:val="24"/>
              </w:rPr>
              <w:t xml:space="preserve"> год и на плановый период 20</w:t>
            </w:r>
            <w:r w:rsidR="00262339">
              <w:rPr>
                <w:b w:val="0"/>
                <w:szCs w:val="24"/>
              </w:rPr>
              <w:t>20</w:t>
            </w:r>
            <w:r w:rsidR="00262339" w:rsidRPr="00262339">
              <w:rPr>
                <w:b w:val="0"/>
                <w:szCs w:val="24"/>
              </w:rPr>
              <w:t xml:space="preserve"> и 20</w:t>
            </w:r>
            <w:r w:rsidR="00262339">
              <w:rPr>
                <w:b w:val="0"/>
                <w:szCs w:val="24"/>
              </w:rPr>
              <w:t>21</w:t>
            </w:r>
            <w:r w:rsidR="00262339" w:rsidRPr="00262339">
              <w:rPr>
                <w:b w:val="0"/>
                <w:szCs w:val="24"/>
              </w:rPr>
              <w:t xml:space="preserve"> годов.</w:t>
            </w:r>
          </w:p>
          <w:p w:rsidR="007D6516" w:rsidRPr="00262339" w:rsidRDefault="007D6516" w:rsidP="002623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F4" w:rsidRDefault="00B03FF4" w:rsidP="00B03FF4">
      <w:pPr>
        <w:tabs>
          <w:tab w:val="left" w:pos="6705"/>
        </w:tabs>
      </w:pPr>
    </w:p>
    <w:sectPr w:rsidR="00B03FF4" w:rsidSect="00C84B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B7A"/>
    <w:rsid w:val="000013C1"/>
    <w:rsid w:val="0000216A"/>
    <w:rsid w:val="00004E59"/>
    <w:rsid w:val="00005913"/>
    <w:rsid w:val="00010416"/>
    <w:rsid w:val="00021BA1"/>
    <w:rsid w:val="00024A07"/>
    <w:rsid w:val="000412D7"/>
    <w:rsid w:val="00042D7B"/>
    <w:rsid w:val="00055406"/>
    <w:rsid w:val="00056CE4"/>
    <w:rsid w:val="0005728E"/>
    <w:rsid w:val="00060B90"/>
    <w:rsid w:val="00061B36"/>
    <w:rsid w:val="0007511C"/>
    <w:rsid w:val="00077417"/>
    <w:rsid w:val="00084C3B"/>
    <w:rsid w:val="00085052"/>
    <w:rsid w:val="00094C1D"/>
    <w:rsid w:val="000970CA"/>
    <w:rsid w:val="000B23F1"/>
    <w:rsid w:val="000B2475"/>
    <w:rsid w:val="000B48E1"/>
    <w:rsid w:val="000B69EF"/>
    <w:rsid w:val="000E458A"/>
    <w:rsid w:val="000E74DF"/>
    <w:rsid w:val="000F7A8F"/>
    <w:rsid w:val="0010587D"/>
    <w:rsid w:val="00113F3D"/>
    <w:rsid w:val="00121149"/>
    <w:rsid w:val="00125773"/>
    <w:rsid w:val="00126814"/>
    <w:rsid w:val="001309CA"/>
    <w:rsid w:val="00132001"/>
    <w:rsid w:val="00145690"/>
    <w:rsid w:val="00151D50"/>
    <w:rsid w:val="0015202B"/>
    <w:rsid w:val="00171BD0"/>
    <w:rsid w:val="00173254"/>
    <w:rsid w:val="0017414B"/>
    <w:rsid w:val="0017636E"/>
    <w:rsid w:val="00177F41"/>
    <w:rsid w:val="00181D91"/>
    <w:rsid w:val="00190C3F"/>
    <w:rsid w:val="00193184"/>
    <w:rsid w:val="00196731"/>
    <w:rsid w:val="001A436D"/>
    <w:rsid w:val="001A557E"/>
    <w:rsid w:val="001B12ED"/>
    <w:rsid w:val="001B1871"/>
    <w:rsid w:val="001B1AB5"/>
    <w:rsid w:val="001B3436"/>
    <w:rsid w:val="001B462A"/>
    <w:rsid w:val="001C1833"/>
    <w:rsid w:val="001D6623"/>
    <w:rsid w:val="001E489A"/>
    <w:rsid w:val="001E5CEF"/>
    <w:rsid w:val="001E7349"/>
    <w:rsid w:val="001F109B"/>
    <w:rsid w:val="00200585"/>
    <w:rsid w:val="002054B8"/>
    <w:rsid w:val="00210AA9"/>
    <w:rsid w:val="002112C3"/>
    <w:rsid w:val="0022213E"/>
    <w:rsid w:val="002273F3"/>
    <w:rsid w:val="0023633B"/>
    <w:rsid w:val="00242B37"/>
    <w:rsid w:val="002455A0"/>
    <w:rsid w:val="00245CC8"/>
    <w:rsid w:val="002474BA"/>
    <w:rsid w:val="00252DCC"/>
    <w:rsid w:val="00255E4F"/>
    <w:rsid w:val="00262339"/>
    <w:rsid w:val="00262E96"/>
    <w:rsid w:val="0026443F"/>
    <w:rsid w:val="00277DAE"/>
    <w:rsid w:val="00283B56"/>
    <w:rsid w:val="002920F6"/>
    <w:rsid w:val="002A634B"/>
    <w:rsid w:val="002C47DF"/>
    <w:rsid w:val="002D3D75"/>
    <w:rsid w:val="002D6C19"/>
    <w:rsid w:val="002D76CC"/>
    <w:rsid w:val="002D781C"/>
    <w:rsid w:val="002E1340"/>
    <w:rsid w:val="002E5011"/>
    <w:rsid w:val="002F0C03"/>
    <w:rsid w:val="002F1A8C"/>
    <w:rsid w:val="002F51EE"/>
    <w:rsid w:val="00301871"/>
    <w:rsid w:val="003164F0"/>
    <w:rsid w:val="003316B1"/>
    <w:rsid w:val="00344F49"/>
    <w:rsid w:val="003460B1"/>
    <w:rsid w:val="00352D02"/>
    <w:rsid w:val="00352D40"/>
    <w:rsid w:val="00366817"/>
    <w:rsid w:val="00374B94"/>
    <w:rsid w:val="00392C7D"/>
    <w:rsid w:val="00394A2E"/>
    <w:rsid w:val="00394BBB"/>
    <w:rsid w:val="003A64CF"/>
    <w:rsid w:val="003B48DC"/>
    <w:rsid w:val="003C1F27"/>
    <w:rsid w:val="003D45F4"/>
    <w:rsid w:val="003E1811"/>
    <w:rsid w:val="003F2D95"/>
    <w:rsid w:val="003F445A"/>
    <w:rsid w:val="00401DB6"/>
    <w:rsid w:val="004022B1"/>
    <w:rsid w:val="00403ACB"/>
    <w:rsid w:val="00407F81"/>
    <w:rsid w:val="00414973"/>
    <w:rsid w:val="00415D02"/>
    <w:rsid w:val="00427442"/>
    <w:rsid w:val="004517DA"/>
    <w:rsid w:val="00451D78"/>
    <w:rsid w:val="004612A5"/>
    <w:rsid w:val="00462EA0"/>
    <w:rsid w:val="004631B0"/>
    <w:rsid w:val="00470DC7"/>
    <w:rsid w:val="00475DD8"/>
    <w:rsid w:val="00476723"/>
    <w:rsid w:val="00477DE2"/>
    <w:rsid w:val="00482F21"/>
    <w:rsid w:val="004864BB"/>
    <w:rsid w:val="004921B5"/>
    <w:rsid w:val="004971D0"/>
    <w:rsid w:val="004A3111"/>
    <w:rsid w:val="004A5322"/>
    <w:rsid w:val="004A7B09"/>
    <w:rsid w:val="004A7B43"/>
    <w:rsid w:val="004B0C53"/>
    <w:rsid w:val="004B0F1B"/>
    <w:rsid w:val="004B7847"/>
    <w:rsid w:val="004C5BD1"/>
    <w:rsid w:val="004D7C86"/>
    <w:rsid w:val="004E12EA"/>
    <w:rsid w:val="004F037A"/>
    <w:rsid w:val="004F5C31"/>
    <w:rsid w:val="0050439B"/>
    <w:rsid w:val="0051102F"/>
    <w:rsid w:val="0051125C"/>
    <w:rsid w:val="005273F3"/>
    <w:rsid w:val="00533247"/>
    <w:rsid w:val="00534294"/>
    <w:rsid w:val="0054020C"/>
    <w:rsid w:val="00553B15"/>
    <w:rsid w:val="0057017A"/>
    <w:rsid w:val="00571AA4"/>
    <w:rsid w:val="005749E5"/>
    <w:rsid w:val="00575073"/>
    <w:rsid w:val="00586888"/>
    <w:rsid w:val="00595784"/>
    <w:rsid w:val="00596A56"/>
    <w:rsid w:val="005B4C76"/>
    <w:rsid w:val="005C135A"/>
    <w:rsid w:val="005C7C2F"/>
    <w:rsid w:val="005D1294"/>
    <w:rsid w:val="005E13E4"/>
    <w:rsid w:val="005E2311"/>
    <w:rsid w:val="005F6897"/>
    <w:rsid w:val="006007CE"/>
    <w:rsid w:val="00600C41"/>
    <w:rsid w:val="00601A3F"/>
    <w:rsid w:val="00610651"/>
    <w:rsid w:val="00617A24"/>
    <w:rsid w:val="00627BE0"/>
    <w:rsid w:val="00634CB7"/>
    <w:rsid w:val="00636DBB"/>
    <w:rsid w:val="0063771B"/>
    <w:rsid w:val="00647521"/>
    <w:rsid w:val="006546CE"/>
    <w:rsid w:val="006567E1"/>
    <w:rsid w:val="0066652E"/>
    <w:rsid w:val="00674A85"/>
    <w:rsid w:val="00684277"/>
    <w:rsid w:val="006852CA"/>
    <w:rsid w:val="00686CDA"/>
    <w:rsid w:val="006A3ADB"/>
    <w:rsid w:val="006A5D56"/>
    <w:rsid w:val="006A73F6"/>
    <w:rsid w:val="006B7DB6"/>
    <w:rsid w:val="006C73FE"/>
    <w:rsid w:val="006E3AB4"/>
    <w:rsid w:val="006E50B3"/>
    <w:rsid w:val="006E69D7"/>
    <w:rsid w:val="006F6AA6"/>
    <w:rsid w:val="00702831"/>
    <w:rsid w:val="0071221B"/>
    <w:rsid w:val="0072720A"/>
    <w:rsid w:val="00730585"/>
    <w:rsid w:val="00746A4B"/>
    <w:rsid w:val="00750475"/>
    <w:rsid w:val="007525B4"/>
    <w:rsid w:val="007625F1"/>
    <w:rsid w:val="00762D06"/>
    <w:rsid w:val="00764B20"/>
    <w:rsid w:val="0077602B"/>
    <w:rsid w:val="007913A9"/>
    <w:rsid w:val="00795A25"/>
    <w:rsid w:val="007A3FC0"/>
    <w:rsid w:val="007B10B9"/>
    <w:rsid w:val="007B40D6"/>
    <w:rsid w:val="007B533D"/>
    <w:rsid w:val="007C7E98"/>
    <w:rsid w:val="007D2C8D"/>
    <w:rsid w:val="007D4742"/>
    <w:rsid w:val="007D6516"/>
    <w:rsid w:val="007D68F2"/>
    <w:rsid w:val="007E0ABE"/>
    <w:rsid w:val="007E1978"/>
    <w:rsid w:val="007F56AE"/>
    <w:rsid w:val="007F7F5D"/>
    <w:rsid w:val="00801996"/>
    <w:rsid w:val="00811738"/>
    <w:rsid w:val="00811AAA"/>
    <w:rsid w:val="00817907"/>
    <w:rsid w:val="0082109A"/>
    <w:rsid w:val="0082444E"/>
    <w:rsid w:val="00830D50"/>
    <w:rsid w:val="0083256B"/>
    <w:rsid w:val="00833FF1"/>
    <w:rsid w:val="00840F79"/>
    <w:rsid w:val="0084679C"/>
    <w:rsid w:val="008530CE"/>
    <w:rsid w:val="00861566"/>
    <w:rsid w:val="00861D1A"/>
    <w:rsid w:val="0086251A"/>
    <w:rsid w:val="008629F1"/>
    <w:rsid w:val="008633B6"/>
    <w:rsid w:val="00867B62"/>
    <w:rsid w:val="00867C4F"/>
    <w:rsid w:val="00872F0F"/>
    <w:rsid w:val="00882079"/>
    <w:rsid w:val="00892C06"/>
    <w:rsid w:val="008934E2"/>
    <w:rsid w:val="008937AE"/>
    <w:rsid w:val="00894760"/>
    <w:rsid w:val="008950FB"/>
    <w:rsid w:val="008A5B6C"/>
    <w:rsid w:val="008A680D"/>
    <w:rsid w:val="008B08FE"/>
    <w:rsid w:val="008B5086"/>
    <w:rsid w:val="008B5861"/>
    <w:rsid w:val="008C3DF1"/>
    <w:rsid w:val="008D3509"/>
    <w:rsid w:val="008D4184"/>
    <w:rsid w:val="008D5C2D"/>
    <w:rsid w:val="008D6B49"/>
    <w:rsid w:val="008E0C12"/>
    <w:rsid w:val="008E36BF"/>
    <w:rsid w:val="008F6CC2"/>
    <w:rsid w:val="009146BF"/>
    <w:rsid w:val="009219B5"/>
    <w:rsid w:val="009220A9"/>
    <w:rsid w:val="00923BC0"/>
    <w:rsid w:val="00936FCF"/>
    <w:rsid w:val="00955585"/>
    <w:rsid w:val="00955EC6"/>
    <w:rsid w:val="00961C80"/>
    <w:rsid w:val="00962602"/>
    <w:rsid w:val="00966E13"/>
    <w:rsid w:val="00966EC1"/>
    <w:rsid w:val="0097011A"/>
    <w:rsid w:val="00973A1F"/>
    <w:rsid w:val="00980C1E"/>
    <w:rsid w:val="00983CC0"/>
    <w:rsid w:val="009A32F0"/>
    <w:rsid w:val="009B0947"/>
    <w:rsid w:val="009C5E33"/>
    <w:rsid w:val="009D2359"/>
    <w:rsid w:val="009E0E86"/>
    <w:rsid w:val="009F2802"/>
    <w:rsid w:val="00A13E98"/>
    <w:rsid w:val="00A20BAA"/>
    <w:rsid w:val="00A22089"/>
    <w:rsid w:val="00A3364B"/>
    <w:rsid w:val="00A42B87"/>
    <w:rsid w:val="00A45330"/>
    <w:rsid w:val="00A46504"/>
    <w:rsid w:val="00A46788"/>
    <w:rsid w:val="00A55A16"/>
    <w:rsid w:val="00A57581"/>
    <w:rsid w:val="00A66358"/>
    <w:rsid w:val="00A6746F"/>
    <w:rsid w:val="00A76C92"/>
    <w:rsid w:val="00A80F49"/>
    <w:rsid w:val="00A91481"/>
    <w:rsid w:val="00AA4C7B"/>
    <w:rsid w:val="00AB276B"/>
    <w:rsid w:val="00AB28E8"/>
    <w:rsid w:val="00AB3261"/>
    <w:rsid w:val="00AB562A"/>
    <w:rsid w:val="00AB5862"/>
    <w:rsid w:val="00AC01E7"/>
    <w:rsid w:val="00AD20A3"/>
    <w:rsid w:val="00AE02C0"/>
    <w:rsid w:val="00AE15BC"/>
    <w:rsid w:val="00AE67EA"/>
    <w:rsid w:val="00AE7C6E"/>
    <w:rsid w:val="00B0206F"/>
    <w:rsid w:val="00B03FF4"/>
    <w:rsid w:val="00B04CB0"/>
    <w:rsid w:val="00B05272"/>
    <w:rsid w:val="00B114CC"/>
    <w:rsid w:val="00B11931"/>
    <w:rsid w:val="00B201D4"/>
    <w:rsid w:val="00B42221"/>
    <w:rsid w:val="00B457FF"/>
    <w:rsid w:val="00B512F6"/>
    <w:rsid w:val="00B52E23"/>
    <w:rsid w:val="00B54A53"/>
    <w:rsid w:val="00B5503C"/>
    <w:rsid w:val="00B60CBD"/>
    <w:rsid w:val="00B63E4E"/>
    <w:rsid w:val="00B65DBC"/>
    <w:rsid w:val="00B67F85"/>
    <w:rsid w:val="00B803BD"/>
    <w:rsid w:val="00B81DF8"/>
    <w:rsid w:val="00B82BC9"/>
    <w:rsid w:val="00B82C0C"/>
    <w:rsid w:val="00B86459"/>
    <w:rsid w:val="00B87F69"/>
    <w:rsid w:val="00B97592"/>
    <w:rsid w:val="00BA0D79"/>
    <w:rsid w:val="00BA36EA"/>
    <w:rsid w:val="00BB1225"/>
    <w:rsid w:val="00BB71C5"/>
    <w:rsid w:val="00BC166D"/>
    <w:rsid w:val="00BC32B1"/>
    <w:rsid w:val="00BC4911"/>
    <w:rsid w:val="00BC7570"/>
    <w:rsid w:val="00BD0354"/>
    <w:rsid w:val="00BE42F6"/>
    <w:rsid w:val="00BE5327"/>
    <w:rsid w:val="00BF1734"/>
    <w:rsid w:val="00BF799E"/>
    <w:rsid w:val="00C01BD0"/>
    <w:rsid w:val="00C032E6"/>
    <w:rsid w:val="00C11647"/>
    <w:rsid w:val="00C1377F"/>
    <w:rsid w:val="00C243A6"/>
    <w:rsid w:val="00C25D60"/>
    <w:rsid w:val="00C33D3B"/>
    <w:rsid w:val="00C35DB2"/>
    <w:rsid w:val="00C4045E"/>
    <w:rsid w:val="00C52DA8"/>
    <w:rsid w:val="00C63352"/>
    <w:rsid w:val="00C659FD"/>
    <w:rsid w:val="00C8178E"/>
    <w:rsid w:val="00C84B7A"/>
    <w:rsid w:val="00C87056"/>
    <w:rsid w:val="00C95AD2"/>
    <w:rsid w:val="00CA1A3E"/>
    <w:rsid w:val="00CA1B7F"/>
    <w:rsid w:val="00CB0951"/>
    <w:rsid w:val="00CB4F5D"/>
    <w:rsid w:val="00CB6784"/>
    <w:rsid w:val="00CC2DF0"/>
    <w:rsid w:val="00CC5292"/>
    <w:rsid w:val="00CD48C6"/>
    <w:rsid w:val="00CD7D00"/>
    <w:rsid w:val="00CE0035"/>
    <w:rsid w:val="00CE3A28"/>
    <w:rsid w:val="00CE700A"/>
    <w:rsid w:val="00CF4B50"/>
    <w:rsid w:val="00D07384"/>
    <w:rsid w:val="00D14F81"/>
    <w:rsid w:val="00D17004"/>
    <w:rsid w:val="00D20333"/>
    <w:rsid w:val="00D24423"/>
    <w:rsid w:val="00D3021C"/>
    <w:rsid w:val="00D304E8"/>
    <w:rsid w:val="00D5568F"/>
    <w:rsid w:val="00D60B4E"/>
    <w:rsid w:val="00D625FC"/>
    <w:rsid w:val="00D70F0B"/>
    <w:rsid w:val="00D80633"/>
    <w:rsid w:val="00D82E04"/>
    <w:rsid w:val="00D85109"/>
    <w:rsid w:val="00D85471"/>
    <w:rsid w:val="00D9045B"/>
    <w:rsid w:val="00D926A4"/>
    <w:rsid w:val="00D9582F"/>
    <w:rsid w:val="00D97CA9"/>
    <w:rsid w:val="00DA4772"/>
    <w:rsid w:val="00DC14F9"/>
    <w:rsid w:val="00DC3C4F"/>
    <w:rsid w:val="00DC4B0C"/>
    <w:rsid w:val="00DD4E1E"/>
    <w:rsid w:val="00DF56CA"/>
    <w:rsid w:val="00E0196A"/>
    <w:rsid w:val="00E050BC"/>
    <w:rsid w:val="00E24B48"/>
    <w:rsid w:val="00E45F18"/>
    <w:rsid w:val="00E50592"/>
    <w:rsid w:val="00E6740E"/>
    <w:rsid w:val="00E73354"/>
    <w:rsid w:val="00E778F4"/>
    <w:rsid w:val="00EA16F8"/>
    <w:rsid w:val="00EB101B"/>
    <w:rsid w:val="00EB2930"/>
    <w:rsid w:val="00EB6974"/>
    <w:rsid w:val="00EC320F"/>
    <w:rsid w:val="00EC7D78"/>
    <w:rsid w:val="00ED54E5"/>
    <w:rsid w:val="00ED6624"/>
    <w:rsid w:val="00ED7DB8"/>
    <w:rsid w:val="00EE5D11"/>
    <w:rsid w:val="00EE6B17"/>
    <w:rsid w:val="00EE755B"/>
    <w:rsid w:val="00EF0645"/>
    <w:rsid w:val="00EF44D5"/>
    <w:rsid w:val="00EF5845"/>
    <w:rsid w:val="00EF6B1A"/>
    <w:rsid w:val="00F01A33"/>
    <w:rsid w:val="00F02D26"/>
    <w:rsid w:val="00F03241"/>
    <w:rsid w:val="00F07E96"/>
    <w:rsid w:val="00F10000"/>
    <w:rsid w:val="00F17CD9"/>
    <w:rsid w:val="00F221B2"/>
    <w:rsid w:val="00F33B85"/>
    <w:rsid w:val="00F43F26"/>
    <w:rsid w:val="00F520FB"/>
    <w:rsid w:val="00F5718C"/>
    <w:rsid w:val="00F57A3F"/>
    <w:rsid w:val="00F77511"/>
    <w:rsid w:val="00F8745C"/>
    <w:rsid w:val="00F9142A"/>
    <w:rsid w:val="00FA0986"/>
    <w:rsid w:val="00FA2109"/>
    <w:rsid w:val="00FB3114"/>
    <w:rsid w:val="00FD1E4B"/>
    <w:rsid w:val="00FD2C45"/>
    <w:rsid w:val="00FD3E06"/>
    <w:rsid w:val="00FD406A"/>
    <w:rsid w:val="00FE1E17"/>
    <w:rsid w:val="00FF39D3"/>
    <w:rsid w:val="00FF43E0"/>
    <w:rsid w:val="00FF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7A"/>
  </w:style>
  <w:style w:type="paragraph" w:styleId="2">
    <w:name w:val="heading 2"/>
    <w:basedOn w:val="a"/>
    <w:next w:val="a"/>
    <w:link w:val="20"/>
    <w:qFormat/>
    <w:rsid w:val="0026233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05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C7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2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18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6233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bformattributevalue">
    <w:name w:val="wbform_attributevalue"/>
    <w:basedOn w:val="a0"/>
    <w:rsid w:val="00921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495822-9B9F-49FC-8292-40BEF75F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22</Pages>
  <Words>6417</Words>
  <Characters>36577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 Оксана Александровна</cp:lastModifiedBy>
  <cp:revision>91</cp:revision>
  <cp:lastPrinted>2018-10-04T09:02:00Z</cp:lastPrinted>
  <dcterms:created xsi:type="dcterms:W3CDTF">2018-03-15T03:35:00Z</dcterms:created>
  <dcterms:modified xsi:type="dcterms:W3CDTF">2018-10-08T06:07:00Z</dcterms:modified>
</cp:coreProperties>
</file>