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3D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Приложение </w:t>
      </w:r>
    </w:p>
    <w:p w:rsidR="008D163D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>к протоколу №</w:t>
      </w:r>
      <w:r w:rsidR="0097178E">
        <w:rPr>
          <w:rFonts w:ascii="Times New Roman" w:eastAsiaTheme="minorHAnsi" w:hAnsi="Times New Roman"/>
          <w:kern w:val="0"/>
          <w:sz w:val="24"/>
        </w:rPr>
        <w:t xml:space="preserve"> </w:t>
      </w:r>
      <w:r w:rsidR="004C13D4">
        <w:rPr>
          <w:rFonts w:ascii="Times New Roman" w:eastAsiaTheme="minorHAnsi" w:hAnsi="Times New Roman"/>
          <w:kern w:val="0"/>
          <w:sz w:val="24"/>
        </w:rPr>
        <w:t>4</w:t>
      </w:r>
      <w:r>
        <w:rPr>
          <w:rFonts w:ascii="Times New Roman" w:eastAsiaTheme="minorHAnsi" w:hAnsi="Times New Roman"/>
          <w:kern w:val="0"/>
          <w:sz w:val="24"/>
        </w:rPr>
        <w:t xml:space="preserve"> заседания </w:t>
      </w:r>
      <w:r w:rsidRPr="00780E74">
        <w:rPr>
          <w:rFonts w:ascii="Times New Roman" w:eastAsiaTheme="minorHAnsi" w:hAnsi="Times New Roman"/>
          <w:kern w:val="0"/>
          <w:sz w:val="24"/>
        </w:rPr>
        <w:t xml:space="preserve">Межведомственной комиссии города Югорска </w:t>
      </w:r>
    </w:p>
    <w:p w:rsidR="008D163D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 w:rsidRPr="00780E74">
        <w:rPr>
          <w:rFonts w:ascii="Times New Roman" w:eastAsiaTheme="minorHAnsi" w:hAnsi="Times New Roman"/>
          <w:kern w:val="0"/>
          <w:sz w:val="24"/>
        </w:rPr>
        <w:t>по противодействию экстремистской деятельности</w:t>
      </w:r>
      <w:r>
        <w:rPr>
          <w:rFonts w:ascii="Times New Roman" w:eastAsiaTheme="minorHAnsi" w:hAnsi="Times New Roman"/>
          <w:kern w:val="0"/>
          <w:sz w:val="24"/>
        </w:rPr>
        <w:t xml:space="preserve"> </w:t>
      </w:r>
    </w:p>
    <w:p w:rsidR="008D163D" w:rsidRDefault="00CD4D1E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от </w:t>
      </w:r>
      <w:r w:rsidR="00120063">
        <w:rPr>
          <w:rFonts w:ascii="Times New Roman" w:eastAsiaTheme="minorHAnsi" w:hAnsi="Times New Roman"/>
          <w:kern w:val="0"/>
          <w:sz w:val="24"/>
        </w:rPr>
        <w:t>20</w:t>
      </w:r>
      <w:r w:rsidR="008D163D">
        <w:rPr>
          <w:rFonts w:ascii="Times New Roman" w:eastAsiaTheme="minorHAnsi" w:hAnsi="Times New Roman"/>
          <w:kern w:val="0"/>
          <w:sz w:val="24"/>
        </w:rPr>
        <w:t xml:space="preserve"> декабря 20</w:t>
      </w:r>
      <w:r>
        <w:rPr>
          <w:rFonts w:ascii="Times New Roman" w:eastAsiaTheme="minorHAnsi" w:hAnsi="Times New Roman"/>
          <w:kern w:val="0"/>
          <w:sz w:val="24"/>
        </w:rPr>
        <w:t>2</w:t>
      </w:r>
      <w:r w:rsidR="002E70D9">
        <w:rPr>
          <w:rFonts w:ascii="Times New Roman" w:eastAsiaTheme="minorHAnsi" w:hAnsi="Times New Roman"/>
          <w:kern w:val="0"/>
          <w:sz w:val="24"/>
        </w:rPr>
        <w:t>2</w:t>
      </w:r>
      <w:r w:rsidR="008D163D">
        <w:rPr>
          <w:rFonts w:ascii="Times New Roman" w:eastAsiaTheme="minorHAnsi" w:hAnsi="Times New Roman"/>
          <w:kern w:val="0"/>
          <w:sz w:val="24"/>
        </w:rPr>
        <w:t xml:space="preserve"> года</w:t>
      </w:r>
    </w:p>
    <w:p w:rsidR="00A34FB3" w:rsidRPr="00294FE6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 </w:t>
      </w:r>
    </w:p>
    <w:p w:rsidR="00D62BC4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ПЛАН</w:t>
      </w:r>
      <w:r w:rsidR="00D62BC4">
        <w:rPr>
          <w:rFonts w:ascii="Times New Roman" w:eastAsiaTheme="minorHAnsi" w:hAnsi="Times New Roman"/>
          <w:b/>
          <w:kern w:val="0"/>
          <w:sz w:val="24"/>
        </w:rPr>
        <w:t xml:space="preserve"> </w:t>
      </w:r>
    </w:p>
    <w:p w:rsidR="00E92F56" w:rsidRPr="00DE6878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hAnsi="Times New Roman"/>
          <w:b/>
          <w:sz w:val="24"/>
        </w:rPr>
        <w:t xml:space="preserve">работы </w:t>
      </w:r>
      <w:r w:rsidR="00D62BC4">
        <w:rPr>
          <w:rFonts w:ascii="Times New Roman" w:hAnsi="Times New Roman"/>
          <w:b/>
          <w:sz w:val="24"/>
        </w:rPr>
        <w:t>М</w:t>
      </w:r>
      <w:r w:rsidRPr="00DE6878">
        <w:rPr>
          <w:rFonts w:ascii="Times New Roman" w:hAnsi="Times New Roman"/>
          <w:b/>
          <w:sz w:val="24"/>
        </w:rPr>
        <w:t>ежведомственной комиссии города Югорска по противодействию</w:t>
      </w:r>
      <w:r w:rsidRPr="00DE6878">
        <w:rPr>
          <w:rFonts w:ascii="Times New Roman" w:hAnsi="Times New Roman"/>
          <w:sz w:val="24"/>
        </w:rPr>
        <w:t xml:space="preserve"> </w:t>
      </w:r>
      <w:r w:rsidRPr="00DE6878">
        <w:rPr>
          <w:rFonts w:ascii="Times New Roman" w:hAnsi="Times New Roman"/>
          <w:b/>
          <w:sz w:val="24"/>
        </w:rPr>
        <w:t>экстремистской деятельности</w:t>
      </w:r>
    </w:p>
    <w:p w:rsidR="00710841" w:rsidRPr="00DE6878" w:rsidRDefault="00E92F56" w:rsidP="00C2138B">
      <w:pPr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на 20</w:t>
      </w:r>
      <w:r w:rsidR="00CB4678">
        <w:rPr>
          <w:rFonts w:ascii="Times New Roman" w:eastAsiaTheme="minorHAnsi" w:hAnsi="Times New Roman"/>
          <w:b/>
          <w:kern w:val="0"/>
          <w:sz w:val="24"/>
        </w:rPr>
        <w:t>2</w:t>
      </w:r>
      <w:r w:rsidR="002E70D9">
        <w:rPr>
          <w:rFonts w:ascii="Times New Roman" w:eastAsiaTheme="minorHAnsi" w:hAnsi="Times New Roman"/>
          <w:b/>
          <w:kern w:val="0"/>
          <w:sz w:val="24"/>
        </w:rPr>
        <w:t>3</w:t>
      </w:r>
      <w:r w:rsidRPr="00DE6878">
        <w:rPr>
          <w:rFonts w:ascii="Times New Roman" w:eastAsiaTheme="minorHAnsi" w:hAnsi="Times New Roman"/>
          <w:b/>
          <w:kern w:val="0"/>
          <w:sz w:val="24"/>
        </w:rPr>
        <w:t xml:space="preserve"> год</w:t>
      </w:r>
      <w:r w:rsidR="00294FE6">
        <w:rPr>
          <w:rFonts w:ascii="Times New Roman" w:eastAsiaTheme="minorHAnsi" w:hAnsi="Times New Roman"/>
          <w:b/>
          <w:kern w:val="0"/>
          <w:sz w:val="24"/>
        </w:rPr>
        <w:t>*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6058"/>
        <w:gridCol w:w="6815"/>
        <w:gridCol w:w="1701"/>
      </w:tblGrid>
      <w:tr w:rsidR="008E7523" w:rsidRPr="00DE6878" w:rsidTr="00754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 xml:space="preserve">№ </w:t>
            </w:r>
            <w:proofErr w:type="gramStart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п</w:t>
            </w:r>
            <w:proofErr w:type="gramEnd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/п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Вопрос, вынесенный для рассмотрения</w:t>
            </w:r>
          </w:p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на заседание Комиссии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Ответственные</w:t>
            </w:r>
          </w:p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 подготовку</w:t>
            </w:r>
          </w:p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вопроса заседания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Срок</w:t>
            </w:r>
          </w:p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заседания</w:t>
            </w:r>
          </w:p>
        </w:tc>
      </w:tr>
      <w:tr w:rsidR="008E7523" w:rsidRPr="00DE6878" w:rsidTr="00754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1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2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E7523" w:rsidRPr="00DE6878" w:rsidRDefault="008E7523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4</w:t>
            </w:r>
          </w:p>
        </w:tc>
      </w:tr>
      <w:tr w:rsidR="002E70D9" w:rsidRPr="00EB6FC8" w:rsidTr="00754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70D9" w:rsidRPr="00EB6FC8" w:rsidRDefault="002E70D9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EB6FC8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E70D9" w:rsidRPr="00F52B00" w:rsidRDefault="002E70D9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О реализации на территории города Югорска Межведомственного плана мероприятий по реализации в городе Югорске Стратегии противодействия экстремизму в Российской Федерации до 2025 года в 2022 году.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E70D9" w:rsidRPr="00754F06" w:rsidRDefault="002E70D9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Югорску </w:t>
            </w:r>
          </w:p>
          <w:p w:rsidR="002E70D9" w:rsidRPr="00754F06" w:rsidRDefault="002E70D9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</w:t>
            </w:r>
            <w:r w:rsidR="001A6A57" w:rsidRPr="00754F06">
              <w:rPr>
                <w:rFonts w:ascii="Times New Roman" w:eastAsiaTheme="minorHAnsi" w:hAnsi="Times New Roman"/>
                <w:kern w:val="0"/>
                <w:sz w:val="24"/>
              </w:rPr>
              <w:t>общественной безопасности и специальных мероприятий  администрации г.Югорска</w:t>
            </w:r>
          </w:p>
          <w:p w:rsidR="002E70D9" w:rsidRPr="00754F06" w:rsidRDefault="002E70D9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г. Югорска</w:t>
            </w:r>
          </w:p>
          <w:p w:rsidR="002E70D9" w:rsidRPr="00754F06" w:rsidRDefault="002E70D9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г.</w:t>
            </w:r>
            <w:r w:rsidR="00F52B00"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</w:p>
          <w:p w:rsidR="002E70D9" w:rsidRPr="00754F06" w:rsidRDefault="002E70D9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г.</w:t>
            </w:r>
            <w:r w:rsidR="00F52B00"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</w:p>
          <w:p w:rsidR="002E70D9" w:rsidRPr="00754F06" w:rsidRDefault="002E70D9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Муниципальная комиссия по делам несовершеннолетних и защите их прав (по согласованию)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E70D9" w:rsidRPr="00F52B00" w:rsidRDefault="002E70D9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2E70D9" w:rsidRPr="00EB6FC8" w:rsidTr="00754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E70D9" w:rsidRPr="00EB6FC8" w:rsidRDefault="00FB0FC5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2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E70D9" w:rsidRPr="00F52B00" w:rsidRDefault="002E70D9" w:rsidP="00754F0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О миграционной ситуации в городе Югорске и принимаемых мерах по социальной и культурной адаптации и интеграции мигрантов, беженцев, вынужденно покинувших территории ЛНР, ДНР, Украины, в том числе социокультурной адаптации детей мигрантов в общеобразовательных учреждениях города Югорска в 202</w:t>
            </w:r>
            <w:r w:rsidR="00754F06">
              <w:rPr>
                <w:rFonts w:ascii="Times New Roman" w:eastAsiaTheme="minorHAnsi" w:hAnsi="Times New Roman"/>
                <w:kern w:val="0"/>
                <w:sz w:val="24"/>
              </w:rPr>
              <w:t>3</w:t>
            </w:r>
            <w:bookmarkStart w:id="0" w:name="_GoBack"/>
            <w:bookmarkEnd w:id="0"/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году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E70D9" w:rsidRPr="00754F06" w:rsidRDefault="002E70D9" w:rsidP="00781C9A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Югорску </w:t>
            </w:r>
          </w:p>
          <w:p w:rsidR="002E70D9" w:rsidRPr="00754F06" w:rsidRDefault="002E70D9" w:rsidP="00781C9A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:rsidR="002E70D9" w:rsidRPr="00754F06" w:rsidRDefault="002E70D9" w:rsidP="00781C9A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города Югорска</w:t>
            </w:r>
          </w:p>
          <w:p w:rsidR="001A6A57" w:rsidRPr="00754F06" w:rsidRDefault="001A6A57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общественной безопасности и специальных мероприятий  администрации г.Югорска</w:t>
            </w:r>
          </w:p>
          <w:p w:rsidR="002E70D9" w:rsidRPr="00754F06" w:rsidRDefault="002E70D9" w:rsidP="00781C9A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г. Югорска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E70D9" w:rsidRPr="00F52B00" w:rsidRDefault="00786641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FB0FC5" w:rsidRPr="00EB6FC8" w:rsidTr="00754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B0FC5" w:rsidRPr="00EB6FC8" w:rsidRDefault="00FB0FC5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3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B0FC5" w:rsidRPr="00F52B00" w:rsidRDefault="00FB0FC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О предварительных результатах реализации рекомендованных проектов по итогам социологического исследования по вопросам межнациональных и межконфессиональных отношений, проведенного в 2022 году ВЦИОМ; стратегической сессии с представителями муниципальных </w:t>
            </w:r>
            <w:r w:rsidR="00754F06">
              <w:rPr>
                <w:rFonts w:ascii="Times New Roman" w:eastAsiaTheme="minorHAnsi" w:hAnsi="Times New Roman"/>
                <w:kern w:val="0"/>
                <w:sz w:val="24"/>
              </w:rPr>
              <w:t>образований Югры в 2022 году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20063" w:rsidRPr="00754F06" w:rsidRDefault="00120063" w:rsidP="0012006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</w:t>
            </w:r>
          </w:p>
          <w:p w:rsidR="00120063" w:rsidRPr="00754F06" w:rsidRDefault="001A6A57" w:rsidP="0012006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массовых коммуникаций</w:t>
            </w:r>
            <w:r w:rsidR="00120063"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администрации города Югорска </w:t>
            </w:r>
          </w:p>
          <w:p w:rsidR="00FB0FC5" w:rsidRPr="00754F06" w:rsidRDefault="00FB0FC5" w:rsidP="0012006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B0FC5" w:rsidRPr="00F52B00" w:rsidRDefault="00FB0FC5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FB0FC5" w:rsidRPr="00EB6FC8" w:rsidTr="00754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B0FC5" w:rsidRPr="00EB6FC8" w:rsidRDefault="00FB0FC5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4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B0FC5" w:rsidRPr="00F52B00" w:rsidRDefault="00FB0FC5" w:rsidP="00754F0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proofErr w:type="gramStart"/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Об итогах социально-психологического тестирования обучающихся БУ ХМАО-Югры «Югорский политехнический колледж», направленного на выявление и профилактику экстремистских проявлений </w:t>
            </w:r>
            <w:r w:rsidR="00754F06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в 2022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-202</w:t>
            </w:r>
            <w:r w:rsidR="00754F06">
              <w:rPr>
                <w:rFonts w:ascii="Times New Roman" w:eastAsiaTheme="minorHAnsi" w:hAnsi="Times New Roman"/>
                <w:kern w:val="0"/>
                <w:sz w:val="24"/>
              </w:rPr>
              <w:t>3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 учебном году</w:t>
            </w:r>
            <w:proofErr w:type="gramEnd"/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B0FC5" w:rsidRPr="00754F06" w:rsidRDefault="00FB0FC5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БУ ХМАО-Югры «Югорский политехнический колледж» (по согласованию)</w:t>
            </w:r>
          </w:p>
          <w:p w:rsidR="00FB0FC5" w:rsidRPr="00754F06" w:rsidRDefault="00FB0FC5" w:rsidP="00CF35B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B0FC5" w:rsidRPr="00F52B00" w:rsidRDefault="00FB0FC5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FB0FC5" w:rsidRPr="00DE6878" w:rsidTr="00754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B0FC5" w:rsidRPr="00DE6878" w:rsidRDefault="00FB0FC5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5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B0FC5" w:rsidRPr="00F52B00" w:rsidRDefault="00FB0FC5" w:rsidP="0071606D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О состоянии работы по профилактике распространения экстремизма на национальной и религиозной почве в молодежной среде, а также эффективность мероприятий, направленных на повышение общероссийской и региональной гражданской идентичности, проведенных в городе Югорске, в 2023 году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B0FC5" w:rsidRPr="00754F06" w:rsidRDefault="00FB0FC5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Югорску </w:t>
            </w:r>
          </w:p>
          <w:p w:rsidR="00FB0FC5" w:rsidRPr="00754F06" w:rsidRDefault="00FB0FC5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:rsidR="00FB0FC5" w:rsidRPr="00754F06" w:rsidRDefault="00FB0FC5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города Югорска</w:t>
            </w:r>
          </w:p>
          <w:p w:rsidR="001A6A57" w:rsidRPr="00754F06" w:rsidRDefault="001A6A57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общественной безопасности и специальных мероприятий  администрации г.Югорска</w:t>
            </w:r>
          </w:p>
          <w:p w:rsidR="00FB0FC5" w:rsidRPr="00754F06" w:rsidRDefault="00FB0FC5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г. Югорска</w:t>
            </w:r>
          </w:p>
          <w:p w:rsidR="00FB0FC5" w:rsidRPr="00754F06" w:rsidRDefault="00FB0FC5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представитель БУ «Югорский политехнический колледж»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B0FC5" w:rsidRPr="00F52B00" w:rsidRDefault="00FB0FC5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FB0FC5" w:rsidRPr="00DE6878" w:rsidTr="00754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B0FC5" w:rsidRPr="00DE6878" w:rsidRDefault="00FB0FC5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6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B0FC5" w:rsidRPr="00F52B00" w:rsidRDefault="00FB0FC5" w:rsidP="00134D0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Реализация социально значимых проектов в сфере образования, молодежной политики и культуры, направленных на противодействие экстремизму в детской и молодежной среде и гармонизации </w:t>
            </w:r>
            <w:r w:rsidR="00754F06">
              <w:rPr>
                <w:rFonts w:ascii="Times New Roman" w:eastAsiaTheme="minorHAnsi" w:hAnsi="Times New Roman"/>
                <w:kern w:val="0"/>
                <w:sz w:val="24"/>
              </w:rPr>
              <w:t>межнациональных отношений в 2023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году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B0FC5" w:rsidRPr="00754F06" w:rsidRDefault="00FB0FC5" w:rsidP="00B3791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:rsidR="001A6A57" w:rsidRPr="00754F06" w:rsidRDefault="001A6A57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</w:t>
            </w:r>
          </w:p>
          <w:p w:rsidR="001A6A57" w:rsidRPr="00754F06" w:rsidRDefault="001A6A57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массовых коммуникаций администрации города Югорска </w:t>
            </w:r>
          </w:p>
          <w:p w:rsidR="00FB0FC5" w:rsidRPr="00754F06" w:rsidRDefault="00FB0FC5" w:rsidP="00B3791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г. Югорска</w:t>
            </w:r>
          </w:p>
          <w:p w:rsidR="00FB0FC5" w:rsidRPr="00754F06" w:rsidRDefault="00FB0FC5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Руководители некоммерческих организаций, реализующих социально значимые проекты в сфере государственной национальной политики (по согласованию)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B0FC5" w:rsidRPr="00F52B00" w:rsidRDefault="00FB0FC5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224BF5" w:rsidRPr="00DE6878" w:rsidTr="00754F06">
        <w:trPr>
          <w:trHeight w:val="15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24BF5" w:rsidRDefault="00224BF5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7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BF5" w:rsidRPr="00F52B00" w:rsidRDefault="00224BF5" w:rsidP="00224BF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О результатах работы правоохранительных органов в сфере профилактики и противодействия экстремистской деятельности в 2 квартале 2023 года 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24BF5" w:rsidRPr="00754F06" w:rsidRDefault="00224BF5" w:rsidP="008371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Югорску </w:t>
            </w:r>
          </w:p>
          <w:p w:rsidR="00224BF5" w:rsidRPr="00754F06" w:rsidRDefault="00224BF5" w:rsidP="008371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Югорский межрайонный Следственный отдел Следственного управления СК РФ по ХМАО-Югре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24BF5" w:rsidRPr="00F52B00" w:rsidRDefault="00224BF5" w:rsidP="008371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FB0FC5" w:rsidRPr="00DE6878" w:rsidTr="00754F06">
        <w:trPr>
          <w:trHeight w:val="15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B0FC5" w:rsidRDefault="00FB0FC5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8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B0FC5" w:rsidRPr="00F52B00" w:rsidRDefault="00FB0FC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О реализации на территории города Югорска Комплексного плана мероприятий по реализации в муниципальном образовании город Югорск в 2022 – 2023 годах Стратегии государственной национальной политики Российской Федерации на период до 2025 в 2023 году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B0FC5" w:rsidRPr="00754F06" w:rsidRDefault="00FB0FC5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:rsidR="00FB0FC5" w:rsidRPr="00754F06" w:rsidRDefault="00FB0FC5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г.</w:t>
            </w:r>
            <w:r w:rsidR="00F52B00"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</w:p>
          <w:p w:rsidR="00FB0FC5" w:rsidRPr="00754F06" w:rsidRDefault="00FB0FC5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г. Югорска</w:t>
            </w:r>
          </w:p>
          <w:p w:rsidR="00FB0FC5" w:rsidRPr="00754F06" w:rsidRDefault="00FB0FC5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Руководители общественных организаций, созданных по национальному признаку, лидеры национальных диаспор  (по согласованию)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B0FC5" w:rsidRPr="00F52B00" w:rsidRDefault="00FB0FC5" w:rsidP="0010010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</w:tr>
      <w:tr w:rsidR="00FB0FC5" w:rsidRPr="00DE6878" w:rsidTr="00754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B0FC5" w:rsidRDefault="00FB0FC5" w:rsidP="00D62BC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9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B0FC5" w:rsidRPr="00F52B00" w:rsidRDefault="00FB0FC5" w:rsidP="0071606D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О плане работы Межведомственной комиссии г.</w:t>
            </w:r>
            <w:r w:rsidR="00FE679F"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Югорска по противодействию экстремистской деятельности на 2024 год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6A57" w:rsidRPr="00754F06" w:rsidRDefault="001A6A57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общественной безопасности и специальных мероприятий  администрации г.Югорска</w:t>
            </w:r>
          </w:p>
          <w:p w:rsidR="00FB0FC5" w:rsidRPr="00754F06" w:rsidRDefault="00FB0FC5" w:rsidP="00F3602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B0FC5" w:rsidRPr="00F52B00" w:rsidRDefault="00FB0FC5" w:rsidP="00F3602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</w:tr>
      <w:tr w:rsidR="00FB0FC5" w:rsidRPr="00DE6878" w:rsidTr="00754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B0FC5" w:rsidRPr="00DE6878" w:rsidRDefault="00FB0FC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10</w:t>
            </w:r>
          </w:p>
        </w:tc>
        <w:tc>
          <w:tcPr>
            <w:tcW w:w="6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B0FC5" w:rsidRPr="00F52B00" w:rsidRDefault="00FB0FC5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Об исполнении принятых Межведомственной комиссией г. Югорска по противодействию экстремистской деятельности протокольных решений</w:t>
            </w:r>
          </w:p>
        </w:tc>
        <w:tc>
          <w:tcPr>
            <w:tcW w:w="6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A6A57" w:rsidRPr="00754F06" w:rsidRDefault="001A6A57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общественной безопасности и специальных мероприятий  администрации г.Югорска</w:t>
            </w:r>
          </w:p>
          <w:p w:rsidR="00FB0FC5" w:rsidRPr="00754F06" w:rsidRDefault="00FB0FC5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B0FC5" w:rsidRPr="00F52B00" w:rsidRDefault="00FB0FC5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1-4 квартал</w:t>
            </w:r>
          </w:p>
        </w:tc>
      </w:tr>
    </w:tbl>
    <w:p w:rsidR="00780E74" w:rsidRDefault="00780E74" w:rsidP="006C24ED">
      <w:pPr>
        <w:rPr>
          <w:rFonts w:ascii="Times New Roman" w:eastAsiaTheme="minorHAnsi" w:hAnsi="Times New Roman"/>
          <w:kern w:val="0"/>
          <w:szCs w:val="20"/>
        </w:rPr>
      </w:pPr>
    </w:p>
    <w:p w:rsidR="000471DB" w:rsidRPr="00294FE6" w:rsidRDefault="00294FE6" w:rsidP="00E92F56">
      <w:pPr>
        <w:jc w:val="both"/>
        <w:rPr>
          <w:rFonts w:ascii="Times New Roman" w:eastAsiaTheme="minorHAnsi" w:hAnsi="Times New Roman"/>
          <w:kern w:val="0"/>
          <w:szCs w:val="20"/>
        </w:rPr>
      </w:pPr>
      <w:r>
        <w:rPr>
          <w:rFonts w:ascii="Times New Roman" w:eastAsiaTheme="minorHAnsi" w:hAnsi="Times New Roman"/>
          <w:kern w:val="0"/>
          <w:szCs w:val="20"/>
        </w:rPr>
        <w:t>*</w:t>
      </w:r>
      <w:r w:rsidR="00710841" w:rsidRPr="00D62BC4">
        <w:rPr>
          <w:rFonts w:ascii="Times New Roman" w:eastAsiaTheme="minorHAnsi" w:hAnsi="Times New Roman"/>
          <w:kern w:val="0"/>
          <w:szCs w:val="20"/>
        </w:rPr>
        <w:t>План подлежит корректировке в случае изменения федерального законодательства по противодействию экстремизму, а также в с</w:t>
      </w:r>
      <w:r w:rsidR="006C24ED" w:rsidRPr="00D62BC4">
        <w:rPr>
          <w:rFonts w:ascii="Times New Roman" w:eastAsiaTheme="minorHAnsi" w:hAnsi="Times New Roman"/>
          <w:kern w:val="0"/>
          <w:szCs w:val="20"/>
        </w:rPr>
        <w:t>лучае поступления рекомендаций от</w:t>
      </w:r>
      <w:r w:rsidR="00710841" w:rsidRPr="00D62BC4">
        <w:rPr>
          <w:rFonts w:ascii="Times New Roman" w:eastAsiaTheme="minorHAnsi" w:hAnsi="Times New Roman"/>
          <w:kern w:val="0"/>
          <w:szCs w:val="20"/>
        </w:rPr>
        <w:t xml:space="preserve"> </w:t>
      </w:r>
      <w:r w:rsidR="006C24ED" w:rsidRPr="00D62BC4">
        <w:rPr>
          <w:rFonts w:ascii="Times New Roman" w:eastAsiaTheme="minorHAnsi" w:hAnsi="Times New Roman"/>
          <w:kern w:val="0"/>
          <w:szCs w:val="20"/>
        </w:rPr>
        <w:t>исполнительных</w:t>
      </w:r>
      <w:r w:rsidR="00710841" w:rsidRPr="00D62BC4">
        <w:rPr>
          <w:rFonts w:ascii="Times New Roman" w:eastAsiaTheme="minorHAnsi" w:hAnsi="Times New Roman"/>
          <w:kern w:val="0"/>
          <w:szCs w:val="20"/>
        </w:rPr>
        <w:t xml:space="preserve"> органов государственной власти</w:t>
      </w:r>
      <w:r w:rsidR="006C24ED" w:rsidRPr="00D62BC4">
        <w:rPr>
          <w:rFonts w:ascii="Times New Roman" w:eastAsiaTheme="minorHAnsi" w:hAnsi="Times New Roman"/>
          <w:kern w:val="0"/>
          <w:szCs w:val="20"/>
        </w:rPr>
        <w:t xml:space="preserve"> Ханты-Мансийского автономного округа-Югры</w:t>
      </w:r>
      <w:r w:rsidR="00710841" w:rsidRPr="00D62BC4">
        <w:rPr>
          <w:rFonts w:ascii="Times New Roman" w:eastAsiaTheme="minorHAnsi" w:hAnsi="Times New Roman"/>
          <w:kern w:val="0"/>
          <w:szCs w:val="20"/>
        </w:rPr>
        <w:t>.</w:t>
      </w:r>
    </w:p>
    <w:p w:rsidR="008D163D" w:rsidRDefault="008D163D" w:rsidP="00E92F56">
      <w:pPr>
        <w:jc w:val="both"/>
        <w:rPr>
          <w:rFonts w:ascii="Times New Roman" w:hAnsi="Times New Roman"/>
          <w:b/>
          <w:sz w:val="24"/>
        </w:rPr>
      </w:pPr>
    </w:p>
    <w:sectPr w:rsidR="008D163D" w:rsidSect="00754F06">
      <w:pgSz w:w="16837" w:h="11905" w:orient="landscape"/>
      <w:pgMar w:top="567" w:right="397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56"/>
    <w:rsid w:val="000376F2"/>
    <w:rsid w:val="000471DB"/>
    <w:rsid w:val="00050B6D"/>
    <w:rsid w:val="000A5EC2"/>
    <w:rsid w:val="00116E64"/>
    <w:rsid w:val="00120063"/>
    <w:rsid w:val="00134D06"/>
    <w:rsid w:val="001A4482"/>
    <w:rsid w:val="001A6A57"/>
    <w:rsid w:val="001C6C46"/>
    <w:rsid w:val="001F0B9F"/>
    <w:rsid w:val="00224BF5"/>
    <w:rsid w:val="002806EA"/>
    <w:rsid w:val="00294FE6"/>
    <w:rsid w:val="002C4060"/>
    <w:rsid w:val="002E70D9"/>
    <w:rsid w:val="00330ACD"/>
    <w:rsid w:val="003B5E82"/>
    <w:rsid w:val="003E67C7"/>
    <w:rsid w:val="004609B9"/>
    <w:rsid w:val="0048766A"/>
    <w:rsid w:val="004B4108"/>
    <w:rsid w:val="004C13D4"/>
    <w:rsid w:val="00522D9E"/>
    <w:rsid w:val="00533DB9"/>
    <w:rsid w:val="00565DF7"/>
    <w:rsid w:val="005A45FF"/>
    <w:rsid w:val="005B3E13"/>
    <w:rsid w:val="005E64A0"/>
    <w:rsid w:val="0063543C"/>
    <w:rsid w:val="006411EF"/>
    <w:rsid w:val="006B29A9"/>
    <w:rsid w:val="006C24ED"/>
    <w:rsid w:val="006D34F6"/>
    <w:rsid w:val="006D37F0"/>
    <w:rsid w:val="006D3E02"/>
    <w:rsid w:val="006E7932"/>
    <w:rsid w:val="00710841"/>
    <w:rsid w:val="0071606D"/>
    <w:rsid w:val="00754F06"/>
    <w:rsid w:val="00773490"/>
    <w:rsid w:val="00780E74"/>
    <w:rsid w:val="00781B51"/>
    <w:rsid w:val="00786641"/>
    <w:rsid w:val="008110A7"/>
    <w:rsid w:val="00851333"/>
    <w:rsid w:val="008D163D"/>
    <w:rsid w:val="008E7523"/>
    <w:rsid w:val="00902349"/>
    <w:rsid w:val="00915F7B"/>
    <w:rsid w:val="0097178E"/>
    <w:rsid w:val="0097453D"/>
    <w:rsid w:val="00977C55"/>
    <w:rsid w:val="00990A25"/>
    <w:rsid w:val="00A173E8"/>
    <w:rsid w:val="00A34FB3"/>
    <w:rsid w:val="00B37910"/>
    <w:rsid w:val="00BB5041"/>
    <w:rsid w:val="00C2138B"/>
    <w:rsid w:val="00C23242"/>
    <w:rsid w:val="00C61BD3"/>
    <w:rsid w:val="00CB4678"/>
    <w:rsid w:val="00CD4D1E"/>
    <w:rsid w:val="00CF098E"/>
    <w:rsid w:val="00CF35B6"/>
    <w:rsid w:val="00D62BC4"/>
    <w:rsid w:val="00D76D3D"/>
    <w:rsid w:val="00DE5E4E"/>
    <w:rsid w:val="00DE6878"/>
    <w:rsid w:val="00E42BA4"/>
    <w:rsid w:val="00E46F31"/>
    <w:rsid w:val="00E92F56"/>
    <w:rsid w:val="00E95206"/>
    <w:rsid w:val="00EB6FC8"/>
    <w:rsid w:val="00F509EC"/>
    <w:rsid w:val="00F52B00"/>
    <w:rsid w:val="00FB0FC5"/>
    <w:rsid w:val="00F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1A7F6-1E08-40AE-BE4D-86D033D2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66</cp:revision>
  <cp:lastPrinted>2022-01-10T10:49:00Z</cp:lastPrinted>
  <dcterms:created xsi:type="dcterms:W3CDTF">2016-11-03T06:46:00Z</dcterms:created>
  <dcterms:modified xsi:type="dcterms:W3CDTF">2022-12-19T04:42:00Z</dcterms:modified>
</cp:coreProperties>
</file>