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59118C">
      <w:pPr>
        <w:widowControl w:val="0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7A0" w:rsidRDefault="002427A0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2427A0" w:rsidRDefault="002427A0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2427A0" w:rsidRDefault="002427A0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2427A0" w:rsidRDefault="002427A0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2427A0" w:rsidRDefault="002427A0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2427A0" w:rsidRDefault="002427A0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59118C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59118C">
      <w:pPr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E2B4D" w:rsidRPr="003B244A" w:rsidRDefault="009E2B4D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</w:t>
      </w:r>
      <w:r w:rsidR="0098352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08.04.2019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№710</w:t>
      </w:r>
      <w:r w:rsidR="00F6278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29.04.2019 № 879</w:t>
      </w:r>
      <w:r w:rsidR="00092D2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25.06.2019 №1389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от </w:t>
      </w:r>
      <w:r w:rsidR="003B178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31.07.2019 № 1697</w:t>
      </w:r>
      <w:r w:rsidR="00A3507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10.10.2019 № 2194</w:t>
      </w:r>
      <w:r w:rsidR="00C82E5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06.11.201</w:t>
      </w:r>
      <w:r w:rsidR="0021270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9 № 2400, от 16.12.2019 № 2690, от 23.12.2019 № 2744</w:t>
      </w:r>
      <w:r w:rsidR="006C2BE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17.02.2020 № 271</w:t>
      </w:r>
      <w:r w:rsidR="003D2BB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09.04.2020 № 546</w:t>
      </w:r>
      <w:r w:rsidR="001567FD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28.09.2020 № 1394</w:t>
      </w:r>
      <w:r w:rsidR="003569D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22.12.2020 № 1933</w:t>
      </w:r>
      <w:r w:rsidR="00D959E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29.12.2020 № 2017, от 15.02.2021 № 137-п</w:t>
      </w:r>
      <w:r w:rsidR="009E3A1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</w:t>
      </w:r>
      <w:r w:rsidR="00D8696B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20.05.2021 № 816-п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от 24.06.2021 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>№ 1158-п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24.09.2021 №1790-п</w:t>
      </w:r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, от</w:t>
      </w:r>
      <w:proofErr w:type="gramEnd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</w:t>
      </w:r>
      <w:r w:rsidR="00094F1C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20.12.2021 № 2434-п</w:t>
      </w:r>
      <w:r w:rsidR="00991EE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27.12.2021 № 2527-п</w:t>
      </w:r>
      <w:r w:rsidR="00070B5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09.03.2022 № 396-п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59118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59118C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В.К. </w:t>
      </w:r>
      <w:proofErr w:type="spell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Бандурина</w:t>
      </w:r>
      <w:proofErr w:type="spellEnd"/>
    </w:p>
    <w:p w:rsidR="00395AE4" w:rsidRPr="003B244A" w:rsidRDefault="00395AE4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ДЖКиСК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Отдел по гражданской обороне и чрезвычайным ситуациям, транспорту и связи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59118C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59118C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59118C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59118C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7A0" w:rsidRPr="002427A0" w:rsidRDefault="002427A0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2427A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2427A0" w:rsidRPr="002427A0" w:rsidRDefault="002427A0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2427A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2427A0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2427A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региональный проект «Формирование комфортной городской среды» - </w:t>
            </w:r>
            <w:r w:rsidRPr="002427A0">
              <w:rPr>
                <w:rFonts w:ascii="PT Astra Serif" w:hAnsi="PT Astra Serif" w:cs="Times New Roman"/>
                <w:bCs/>
                <w:sz w:val="24"/>
                <w:szCs w:val="24"/>
              </w:rPr>
              <w:t xml:space="preserve">139 915,6 </w:t>
            </w:r>
            <w:r w:rsidRPr="002427A0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427A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рейсов для перевозки пассажиров на муниципальных маршрутах (с 24 082 до       39 480 шт.).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Выполнение работ по капитальному ремонту и ремонту на автомобильных дорогах 12,</w:t>
            </w:r>
            <w:r>
              <w:rPr>
                <w:rFonts w:ascii="PT Astra Serif" w:hAnsi="PT Astra Serif"/>
                <w:sz w:val="24"/>
                <w:szCs w:val="24"/>
              </w:rPr>
              <w:t>703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Обеспечение отлова безнадзорных и бродячих </w:t>
            </w: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>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3B244A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2019 – 2025 годы и на период до 2030 года </w:t>
            </w:r>
          </w:p>
        </w:tc>
      </w:tr>
      <w:tr w:rsidR="003C2FE8" w:rsidRPr="00D20F52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D20F52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7A0" w:rsidRPr="002427A0" w:rsidRDefault="002427A0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427A0">
              <w:rPr>
                <w:rFonts w:ascii="PT Astra Serif" w:eastAsia="Times New Roman" w:hAnsi="PT Astra Serif" w:cs="Times New Roman"/>
                <w:sz w:val="24"/>
                <w:szCs w:val="24"/>
              </w:rPr>
              <w:t>Общий объем финансирования муниципальной программы составляет 3 213 573,5 тыс. рублей, в том числе по годам:</w:t>
            </w:r>
          </w:p>
          <w:p w:rsidR="002427A0" w:rsidRPr="002427A0" w:rsidRDefault="002427A0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427A0">
              <w:rPr>
                <w:rFonts w:ascii="PT Astra Serif" w:eastAsia="Times New Roman" w:hAnsi="PT Astra Serif" w:cs="Times New Roman"/>
                <w:sz w:val="24"/>
                <w:szCs w:val="24"/>
              </w:rPr>
              <w:t>2019 год – 365 649,7 тыс. рублей;</w:t>
            </w:r>
          </w:p>
          <w:p w:rsidR="002427A0" w:rsidRPr="002427A0" w:rsidRDefault="002427A0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427A0">
              <w:rPr>
                <w:rFonts w:ascii="PT Astra Serif" w:eastAsia="Times New Roman" w:hAnsi="PT Astra Serif" w:cs="Times New Roman"/>
                <w:sz w:val="24"/>
                <w:szCs w:val="24"/>
              </w:rPr>
              <w:t>2020 год – 258 503,1 тыс. рублей;</w:t>
            </w:r>
          </w:p>
          <w:p w:rsidR="002427A0" w:rsidRPr="002427A0" w:rsidRDefault="002427A0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427A0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2021 год – 355 436,0 тыс. рублей; </w:t>
            </w:r>
          </w:p>
          <w:p w:rsidR="002427A0" w:rsidRPr="002427A0" w:rsidRDefault="002427A0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427A0">
              <w:rPr>
                <w:rFonts w:ascii="PT Astra Serif" w:eastAsia="Times New Roman" w:hAnsi="PT Astra Serif" w:cs="Times New Roman"/>
                <w:sz w:val="24"/>
                <w:szCs w:val="24"/>
              </w:rPr>
              <w:t>2022 год – 268 688,7 тыс. рублей;</w:t>
            </w:r>
          </w:p>
          <w:p w:rsidR="002427A0" w:rsidRPr="002427A0" w:rsidRDefault="002427A0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427A0">
              <w:rPr>
                <w:rFonts w:ascii="PT Astra Serif" w:eastAsia="Times New Roman" w:hAnsi="PT Astra Serif" w:cs="Times New Roman"/>
                <w:sz w:val="24"/>
                <w:szCs w:val="24"/>
              </w:rPr>
              <w:t>2023 год – 248 353,3 тыс. рублей;</w:t>
            </w:r>
          </w:p>
          <w:p w:rsidR="002427A0" w:rsidRPr="002427A0" w:rsidRDefault="002427A0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427A0">
              <w:rPr>
                <w:rFonts w:ascii="PT Astra Serif" w:eastAsia="Times New Roman" w:hAnsi="PT Astra Serif" w:cs="Times New Roman"/>
                <w:sz w:val="24"/>
                <w:szCs w:val="24"/>
              </w:rPr>
              <w:t>2024 год – 256 062,7 тыс. рублей;</w:t>
            </w:r>
          </w:p>
          <w:p w:rsidR="002427A0" w:rsidRPr="002427A0" w:rsidRDefault="002427A0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427A0">
              <w:rPr>
                <w:rFonts w:ascii="PT Astra Serif" w:eastAsia="Times New Roman" w:hAnsi="PT Astra Serif" w:cs="Times New Roman"/>
                <w:sz w:val="24"/>
                <w:szCs w:val="24"/>
              </w:rPr>
              <w:t>2025 год – 244 730,0 тыс. рублей;</w:t>
            </w:r>
          </w:p>
          <w:p w:rsidR="003C2FE8" w:rsidRPr="002427A0" w:rsidRDefault="002427A0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427A0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2026 - 2030 годы – 1 216 150,0 тыс. рублей</w:t>
            </w:r>
          </w:p>
        </w:tc>
      </w:tr>
      <w:tr w:rsidR="003C2FE8" w:rsidRPr="00D20F52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D20F52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0F52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D20F52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D20F52"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lastRenderedPageBreak/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pStyle w:val="a5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3C2FE8" w:rsidRPr="008D7BC9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t xml:space="preserve">1) мероприятие  3.1 «Выполнение работ по благоустройству» </w:t>
      </w:r>
      <w:r w:rsidRPr="008D7BC9">
        <w:rPr>
          <w:rFonts w:ascii="PT Astra Serif" w:hAnsi="PT Astra Serif"/>
          <w:color w:val="auto"/>
        </w:rPr>
        <w:t>планируется выполнять работы по благоустройству территорий города: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1134"/>
        </w:tabs>
        <w:autoSpaceDE w:val="0"/>
        <w:autoSpaceDN w:val="0"/>
        <w:ind w:left="0" w:firstLine="1120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lastRenderedPageBreak/>
        <w:t>обустройство детских и спортивных площадок;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1134"/>
        </w:tabs>
        <w:autoSpaceDE w:val="0"/>
        <w:autoSpaceDN w:val="0"/>
        <w:ind w:left="0" w:firstLine="1120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установка новых объектов благоустройства;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1134"/>
        </w:tabs>
        <w:autoSpaceDE w:val="0"/>
        <w:autoSpaceDN w:val="0"/>
        <w:ind w:left="0" w:firstLine="1120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1134"/>
        </w:tabs>
        <w:autoSpaceDE w:val="0"/>
        <w:autoSpaceDN w:val="0"/>
        <w:ind w:left="0" w:firstLine="1120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разработка проектно-сметной документации, </w:t>
      </w:r>
      <w:proofErr w:type="gramStart"/>
      <w:r w:rsidRPr="008D7BC9">
        <w:rPr>
          <w:rFonts w:ascii="PT Astra Serif" w:eastAsia="Calibri" w:hAnsi="PT Astra Serif"/>
          <w:sz w:val="24"/>
          <w:szCs w:val="24"/>
        </w:rPr>
        <w:t>дизайн-проектов</w:t>
      </w:r>
      <w:proofErr w:type="gramEnd"/>
      <w:r w:rsidRPr="008D7BC9">
        <w:rPr>
          <w:rFonts w:ascii="PT Astra Serif" w:eastAsia="Calibri" w:hAnsi="PT Astra Serif"/>
          <w:sz w:val="24"/>
          <w:szCs w:val="24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1134"/>
        </w:tabs>
        <w:autoSpaceDE w:val="0"/>
        <w:autoSpaceDN w:val="0"/>
        <w:ind w:left="0" w:firstLine="1120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земельных участков, предназначенных для строительства жилья;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1134"/>
        </w:tabs>
        <w:autoSpaceDE w:val="0"/>
        <w:autoSpaceDN w:val="0"/>
        <w:ind w:left="0" w:firstLine="1120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инициативного проекта «</w:t>
      </w:r>
      <w:hyperlink r:id="rId10" w:history="1">
        <w:r w:rsidRPr="008D7BC9">
          <w:rPr>
            <w:rFonts w:ascii="PT Astra Serif" w:eastAsia="Calibri" w:hAnsi="PT Astra Serif"/>
            <w:sz w:val="24"/>
            <w:szCs w:val="24"/>
          </w:rPr>
          <w:t>Благоустройство территории общего пользования возле духовно-просветительского центра города Югорска</w:t>
        </w:r>
      </w:hyperlink>
      <w:r w:rsidRPr="008D7BC9">
        <w:rPr>
          <w:rFonts w:ascii="PT Astra Serif" w:eastAsia="Calibri" w:hAnsi="PT Astra Serif"/>
          <w:sz w:val="24"/>
          <w:szCs w:val="24"/>
        </w:rPr>
        <w:t>»;</w:t>
      </w:r>
    </w:p>
    <w:p w:rsidR="003C2FE8" w:rsidRPr="008D7BC9" w:rsidRDefault="003C2FE8" w:rsidP="0059118C">
      <w:pPr>
        <w:pStyle w:val="Default"/>
        <w:numPr>
          <w:ilvl w:val="0"/>
          <w:numId w:val="39"/>
        </w:numPr>
        <w:ind w:left="0" w:firstLine="1120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>другие расходы.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2) мероприятие  3.2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Ханты-Мансийского автономного округа - Югры.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5911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1" w:history="1">
        <w:r w:rsidRPr="008D7BC9">
          <w:rPr>
            <w:rStyle w:val="af2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2" w:history="1">
        <w:r w:rsidRPr="008D7BC9">
          <w:rPr>
            <w:rStyle w:val="af2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lastRenderedPageBreak/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4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59118C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 xml:space="preserve">, по подготовке государственных программ субъектов Российской Федерации и муниципальных </w:t>
      </w:r>
      <w:r w:rsidRPr="001362D0">
        <w:rPr>
          <w:rFonts w:ascii="PT Astra Serif" w:hAnsi="PT Astra Serif"/>
          <w:bCs/>
          <w:lang w:eastAsia="ru-RU"/>
        </w:rPr>
        <w:lastRenderedPageBreak/>
        <w:t>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Департаментом жилищно-коммунального комплекса и энергетики Ханты-Мансийского автономного округа - Югры и администрацией города Югорска:</w:t>
      </w:r>
    </w:p>
    <w:p w:rsidR="003C2FE8" w:rsidRPr="008D7BC9" w:rsidRDefault="003C2FE8" w:rsidP="0059118C">
      <w:pPr>
        <w:numPr>
          <w:ilvl w:val="0"/>
          <w:numId w:val="30"/>
        </w:numPr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59118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3C2FE8" w:rsidRPr="001362D0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59118C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59118C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59118C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3C2FE8" w:rsidRPr="001362D0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59118C">
      <w:pPr>
        <w:pStyle w:val="a5"/>
        <w:numPr>
          <w:ilvl w:val="0"/>
          <w:numId w:val="48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59118C">
      <w:pPr>
        <w:pStyle w:val="a5"/>
        <w:numPr>
          <w:ilvl w:val="0"/>
          <w:numId w:val="48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59118C">
      <w:pPr>
        <w:pStyle w:val="a5"/>
        <w:numPr>
          <w:ilvl w:val="0"/>
          <w:numId w:val="48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59118C">
      <w:pPr>
        <w:pStyle w:val="a5"/>
        <w:numPr>
          <w:ilvl w:val="0"/>
          <w:numId w:val="49"/>
        </w:numPr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59118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контроля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их расходованием, приведен в приложении 5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59118C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r w:rsidRPr="008D7BC9">
        <w:rPr>
          <w:rFonts w:ascii="PT Astra Serif" w:hAnsi="PT Astra Serif" w:cs="Times New Roman"/>
          <w:sz w:val="24"/>
          <w:szCs w:val="24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Ханты-Мансийского автономного округа - Югры, в том числе </w:t>
      </w:r>
      <w:r w:rsidRPr="008D7BC9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Pr="008D7BC9">
        <w:rPr>
          <w:rFonts w:ascii="PT Astra Serif" w:hAnsi="PT Astra Serif" w:cs="Times New Roman"/>
          <w:sz w:val="24"/>
          <w:szCs w:val="24"/>
        </w:rPr>
        <w:t xml:space="preserve">. Общественные территории включаются в программу на основании результатов рейтингового голосования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Pr="008D7BC9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lastRenderedPageBreak/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3C2FE8" w:rsidRPr="00790E06" w:rsidRDefault="003C2FE8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790E06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Таблица 1</w:t>
      </w:r>
    </w:p>
    <w:p w:rsidR="003C2FE8" w:rsidRPr="003E5E37" w:rsidRDefault="003C2FE8" w:rsidP="0059118C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790E06">
        <w:rPr>
          <w:rFonts w:ascii="PT Astra Serif" w:eastAsia="Times New Roman" w:hAnsi="PT Astra Serif" w:cs="Times New Roman"/>
          <w:sz w:val="24"/>
          <w:szCs w:val="24"/>
          <w:lang w:eastAsia="ar-SA"/>
        </w:rPr>
        <w:t>Целевые показатели муниципальной программы</w:t>
      </w:r>
      <w:r w:rsidRPr="003E5E37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(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по годам)</w:t>
      </w:r>
    </w:p>
    <w:p w:rsidR="003C2FE8" w:rsidRPr="00790E06" w:rsidRDefault="003C2FE8" w:rsidP="0059118C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tbl>
      <w:tblPr>
        <w:tblW w:w="15760" w:type="dxa"/>
        <w:tblInd w:w="93" w:type="dxa"/>
        <w:tblLook w:val="04A0" w:firstRow="1" w:lastRow="0" w:firstColumn="1" w:lastColumn="0" w:noHBand="0" w:noVBand="1"/>
      </w:tblPr>
      <w:tblGrid>
        <w:gridCol w:w="1145"/>
        <w:gridCol w:w="3003"/>
        <w:gridCol w:w="1440"/>
        <w:gridCol w:w="1572"/>
        <w:gridCol w:w="960"/>
        <w:gridCol w:w="960"/>
        <w:gridCol w:w="960"/>
        <w:gridCol w:w="1017"/>
        <w:gridCol w:w="903"/>
        <w:gridCol w:w="960"/>
        <w:gridCol w:w="987"/>
        <w:gridCol w:w="1853"/>
      </w:tblGrid>
      <w:tr w:rsidR="003C2FE8" w:rsidRPr="00790E06" w:rsidTr="003C2FE8">
        <w:trPr>
          <w:trHeight w:val="1005"/>
        </w:trPr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  показателя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67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3C2FE8" w:rsidRPr="00790E06" w:rsidTr="003C2FE8">
        <w:trPr>
          <w:trHeight w:val="420"/>
        </w:trPr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3C2FE8" w:rsidRPr="008D7BC9" w:rsidTr="00564065">
        <w:trPr>
          <w:trHeight w:val="9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</w:tr>
      <w:tr w:rsidR="003C2FE8" w:rsidRPr="008D7BC9" w:rsidTr="00564065">
        <w:trPr>
          <w:trHeight w:val="1463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3C2FE8" w:rsidRPr="008D7BC9" w:rsidTr="00564065">
        <w:trPr>
          <w:trHeight w:val="10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12,703</w:t>
            </w:r>
          </w:p>
        </w:tc>
      </w:tr>
      <w:tr w:rsidR="003C2FE8" w:rsidRPr="008D7BC9" w:rsidTr="003C2FE8">
        <w:trPr>
          <w:trHeight w:val="11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C2FE8" w:rsidRPr="008D7BC9" w:rsidTr="003C2FE8">
        <w:trPr>
          <w:trHeight w:val="7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3C2FE8" w:rsidRPr="008D7BC9" w:rsidTr="003C2FE8">
        <w:trPr>
          <w:trHeight w:val="88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977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69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67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6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8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114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C2FE8" w:rsidRPr="008D7BC9" w:rsidTr="00564065">
        <w:trPr>
          <w:trHeight w:val="900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</w:tr>
      <w:tr w:rsidR="003C2FE8" w:rsidRPr="008D7BC9" w:rsidTr="00564065">
        <w:trPr>
          <w:trHeight w:val="30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703 271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708 266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710 764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718 524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802 950</w:t>
            </w:r>
          </w:p>
        </w:tc>
      </w:tr>
      <w:tr w:rsidR="003C2FE8" w:rsidRPr="008D7BC9" w:rsidTr="003C2FE8">
        <w:trPr>
          <w:trHeight w:val="495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3C2FE8" w:rsidRPr="008D7BC9" w:rsidTr="003C2FE8">
        <w:trPr>
          <w:trHeight w:val="33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165 041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170 041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381 313</w:t>
            </w:r>
          </w:p>
        </w:tc>
      </w:tr>
      <w:tr w:rsidR="003C2FE8" w:rsidRPr="008D7BC9" w:rsidTr="003C2FE8">
        <w:trPr>
          <w:trHeight w:val="165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3C2FE8" w:rsidRPr="008D7BC9" w:rsidTr="003C2FE8">
        <w:trPr>
          <w:trHeight w:val="111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C2FE8" w:rsidRPr="008D7BC9" w:rsidTr="00564065">
        <w:trPr>
          <w:trHeight w:val="166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2842</w:t>
            </w:r>
          </w:p>
        </w:tc>
      </w:tr>
    </w:tbl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>* На период реализации регионального проекта «Формирование комфортной городской среды» до 2024 года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18"/>
          <w:szCs w:val="18"/>
          <w:vertAlign w:val="superscript"/>
          <w:lang w:eastAsia="ru-RU"/>
        </w:rPr>
        <w:t>1</w:t>
      </w:r>
      <w:proofErr w:type="gramStart"/>
      <w:r w:rsidRPr="008D7BC9">
        <w:rPr>
          <w:rFonts w:ascii="PT Astra Serif" w:eastAsia="Times New Roman" w:hAnsi="PT Astra Serif" w:cs="Times New Roman"/>
          <w:sz w:val="18"/>
          <w:szCs w:val="18"/>
          <w:vertAlign w:val="superscript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>В</w:t>
      </w:r>
      <w:proofErr w:type="gramEnd"/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 xml:space="preserve"> соответствии с постановлением Правительства Ханты-Мансийского автономного округа - Югры от 05.10.2018 № 354-п «О государственной программе Ханты-Мансийского автономного округа - Югры «Современная транспортная система»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18"/>
          <w:szCs w:val="18"/>
          <w:lang w:eastAsia="ru-RU"/>
        </w:rPr>
      </w:pPr>
      <w:r w:rsidRPr="008D7BC9">
        <w:rPr>
          <w:rFonts w:ascii="PT Astra Serif" w:eastAsia="Times New Roman" w:hAnsi="PT Astra Serif" w:cs="Times New Roman"/>
          <w:sz w:val="18"/>
          <w:szCs w:val="18"/>
          <w:vertAlign w:val="superscript"/>
          <w:lang w:eastAsia="ru-RU"/>
        </w:rPr>
        <w:t xml:space="preserve">2 </w:t>
      </w:r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>Показатели, обязательные для программы по обучению законопослушного поведения участников дорожного движения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18"/>
          <w:szCs w:val="18"/>
          <w:vertAlign w:val="superscript"/>
          <w:lang w:eastAsia="ru-RU"/>
        </w:rPr>
        <w:t xml:space="preserve">3 </w:t>
      </w:r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ar-SA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ar-SA"/>
        </w:rPr>
        <w:t>Расчет целевых показателей муниципальной программы производится следующим образом: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реконструкции</w:t>
      </w:r>
      <w:proofErr w:type="gramEnd"/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В соответствии с административным учетом: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highlight w:val="yellow"/>
          <w:lang w:eastAsia="ar-SA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1. Количество рейсов для перевозки пассажиров на муниципальных маршрутах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5. Общее количество дорожно-транспортных происшествий                                                           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6. Количество дорожно-транспортных происшествий с пострадавшими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7. Количество дорожно-транспортных происшествий с пострадавшими с участием несовершеннолетних                 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8. Число погибших в дорожно-транспортных происшествиях     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9. Число детей, погибших в дорожно-транспортных происшествиях.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10. Число пострадавших в дорожно-транспортных происшествиях.            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Показатель 11. Число детей, пострадавших в дорожно-транспортных происшествиях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12. Доля учащихся (воспитанников), задействованных в мероприятиях по профилактике дорожно-транспортных происшествий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13. Количество и площадь дворовых территорий, обеспеченных минимальным уровнем благоустройства.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14. Количество и площадь благоустроенных муниципальных территорий общего пользования.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</w:r>
      <w:proofErr w:type="spellStart"/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Югорске</w:t>
      </w:r>
      <w:proofErr w:type="spellEnd"/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.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212EDE" w:rsidRDefault="00212ED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564065" w:rsidRDefault="00564065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564065" w:rsidRDefault="00564065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851"/>
        <w:gridCol w:w="1559"/>
        <w:gridCol w:w="1559"/>
        <w:gridCol w:w="1418"/>
        <w:gridCol w:w="1275"/>
        <w:gridCol w:w="1140"/>
        <w:gridCol w:w="1120"/>
        <w:gridCol w:w="1142"/>
        <w:gridCol w:w="1100"/>
        <w:gridCol w:w="1027"/>
        <w:gridCol w:w="992"/>
        <w:gridCol w:w="1134"/>
        <w:gridCol w:w="992"/>
      </w:tblGrid>
      <w:tr w:rsidR="002427A0" w:rsidRPr="004C5C63" w:rsidTr="002427A0">
        <w:trPr>
          <w:trHeight w:val="16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2</w:t>
            </w:r>
          </w:p>
        </w:tc>
      </w:tr>
      <w:tr w:rsidR="002427A0" w:rsidRPr="004C5C63" w:rsidTr="002427A0">
        <w:trPr>
          <w:trHeight w:val="16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27A0" w:rsidRPr="004C5C63" w:rsidTr="002427A0">
        <w:trPr>
          <w:trHeight w:val="330"/>
        </w:trPr>
        <w:tc>
          <w:tcPr>
            <w:tcW w:w="158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финансовых ресурсов муниципальной программы (по годам)</w:t>
            </w:r>
          </w:p>
        </w:tc>
      </w:tr>
      <w:tr w:rsidR="002427A0" w:rsidRPr="004C5C63" w:rsidTr="002427A0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27A0" w:rsidRPr="004C5C63" w:rsidTr="002427A0">
        <w:trPr>
          <w:trHeight w:val="147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строки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Структурные элементы (основные мероприятия) муниципальной программы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99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Финансовые затраты на реализацию (тыс. рублей)</w:t>
            </w:r>
          </w:p>
        </w:tc>
      </w:tr>
      <w:tr w:rsidR="002427A0" w:rsidRPr="004C5C63" w:rsidTr="002427A0">
        <w:trPr>
          <w:trHeight w:val="37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годам:</w:t>
            </w:r>
          </w:p>
        </w:tc>
      </w:tr>
      <w:tr w:rsidR="002427A0" w:rsidRPr="004C5C63" w:rsidTr="002427A0">
        <w:trPr>
          <w:trHeight w:val="61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2026-2030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2427A0" w:rsidRPr="004C5C63" w:rsidTr="002427A0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159 320,7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13 853,5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12 870,0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</w:t>
            </w:r>
          </w:p>
        </w:tc>
      </w:tr>
      <w:tr w:rsidR="002427A0" w:rsidRPr="004C5C63" w:rsidTr="002427A0">
        <w:trPr>
          <w:trHeight w:val="3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159 320,7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13 853,5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12 870,0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</w:t>
            </w:r>
          </w:p>
        </w:tc>
      </w:tr>
      <w:tr w:rsidR="002427A0" w:rsidRPr="004C5C63" w:rsidTr="002427A0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мероприятий по разработке программ, нормативных документов в сфере дорожной деятельности (2-11)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</w:t>
            </w: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260 297,7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103 152,3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15 105,0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60 940,4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131 224,0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92 193,4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7 005,0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32 025,6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129 073,7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10 958,9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8 100,0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28 914,8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</w:t>
            </w:r>
          </w:p>
        </w:tc>
      </w:tr>
      <w:tr w:rsidR="002427A0" w:rsidRPr="004C5C63" w:rsidTr="002427A0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1 822,0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1 822,0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мероприятию 1.3.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262 519,7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103 152,3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16 927,0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61 340,4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131 224,0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92 193,4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7 005,0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32 025,6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131 295,7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10 958,9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9 922,0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29 314,8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</w:t>
            </w:r>
          </w:p>
        </w:tc>
      </w:tr>
      <w:tr w:rsidR="002427A0" w:rsidRPr="004C5C63" w:rsidTr="002427A0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42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Текущее содержание </w:t>
            </w: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городских дорог  (4)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1 514 920,5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93 944,8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111 488,9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117 545,9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127 090,9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133 850,0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665 000,0</w:t>
            </w:r>
          </w:p>
        </w:tc>
      </w:tr>
      <w:tr w:rsidR="002427A0" w:rsidRPr="004C5C63" w:rsidTr="002427A0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1 514 920,5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93 944,8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111 488,9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117 545,9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127 090,9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665 000,0</w:t>
            </w:r>
          </w:p>
        </w:tc>
      </w:tr>
      <w:tr w:rsidR="002427A0" w:rsidRPr="004C5C63" w:rsidTr="002427A0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подпрограмме 1: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1 938 260,9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210 950,6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141 285,9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185 483,5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146 090,9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785 000,0</w:t>
            </w:r>
          </w:p>
        </w:tc>
      </w:tr>
      <w:tr w:rsidR="002427A0" w:rsidRPr="004C5C63" w:rsidTr="002427A0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131 224,0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92 193,4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7 005,0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32 025,6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1 807 036,9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118 757,2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134 280,9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153 457,9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146 090,9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785 000,0</w:t>
            </w:r>
          </w:p>
        </w:tc>
      </w:tr>
      <w:tr w:rsidR="002427A0" w:rsidRPr="004C5C63" w:rsidTr="002427A0">
        <w:trPr>
          <w:trHeight w:val="2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2 «Формирование законопослушного поведения участников дорожного движения»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ОГОиЧС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2427A0" w:rsidRPr="004C5C63" w:rsidTr="002427A0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 по подпрограмме 2: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ОГОиЧС</w:t>
            </w:r>
            <w:proofErr w:type="spellEnd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2427A0" w:rsidRPr="004C5C63" w:rsidTr="002427A0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3. «Формирование комфортной городской среды»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88 585,3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9 496,6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15 159,5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28 659,1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2 070,1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78 585,3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9 496,6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15 159,5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18 659,1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2 070,1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7 500,0</w:t>
            </w:r>
          </w:p>
        </w:tc>
      </w:tr>
      <w:tr w:rsidR="002427A0" w:rsidRPr="004C5C63" w:rsidTr="002427A0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427A0" w:rsidRPr="004C5C63" w:rsidTr="002427A0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427A0" w:rsidRPr="004C5C63" w:rsidTr="002427A0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 по мероприятию 3.1.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92 585,3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9 996,6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15 659,5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28 659,1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26 200,0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2 070,1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82 085,3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9 496,6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15 659,5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18 659,1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26 200,0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2 070,1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7 500,0</w:t>
            </w:r>
          </w:p>
        </w:tc>
      </w:tr>
      <w:tr w:rsidR="002427A0" w:rsidRPr="004C5C63" w:rsidTr="002427A0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Санитарный отлов безнадзорных и бродячих  животных, деятельность по обращению с животными без владельцев (17)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39 256,0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2 163,8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2 682,3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16 911,6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3 228,6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1 124,1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1 145,6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8 417,2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2 220,7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2 112,2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1 082,3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30 838,8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461,6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14 799,4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2427A0" w:rsidRPr="004C5C63" w:rsidTr="002427A0">
        <w:trPr>
          <w:trHeight w:val="2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</w:t>
            </w: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мероприятию 3.2.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39 637,7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2 226,9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2 745,5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16 975,0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3 292,6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8 798,9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2 175,6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1 146,3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30 838,8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461,6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14 799,4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2427A0" w:rsidRPr="004C5C63" w:rsidTr="002427A0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2427A0" w:rsidRPr="004C5C63" w:rsidTr="002427A0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</w:tr>
      <w:tr w:rsidR="002427A0" w:rsidRPr="004C5C63" w:rsidTr="002427A0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Содержание и текущий </w:t>
            </w: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ремонт объектов благоустройства  (16)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960 687,6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82 233,7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80 306,2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87 397,7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76 750,0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400 000,0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15 002,2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5 960,0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1 395,9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7 646,3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13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945 685,4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76 273,7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78 910,3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79 751,4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76 750,0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400 000,0</w:t>
            </w:r>
          </w:p>
        </w:tc>
      </w:tr>
      <w:tr w:rsidR="002427A0" w:rsidRPr="004C5C63" w:rsidTr="002427A0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33 612,8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13 100,0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33 612,8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13 100,0</w:t>
            </w:r>
          </w:p>
        </w:tc>
      </w:tr>
      <w:tr w:rsidR="002427A0" w:rsidRPr="004C5C63" w:rsidTr="002427A0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7 927,2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7 927,2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7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мероприятию 3.5.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1 002 431,6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87 741,7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84 831,4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91 372,9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80 755,2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81 005,2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81 005,2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82 620,0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413 100,0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23 133,4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7 315,2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2 751,1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9 001,5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979 298,2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80 426,5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82 080,3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82 371,4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79 400,0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82 620,0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413 100,0</w:t>
            </w:r>
          </w:p>
        </w:tc>
      </w:tr>
      <w:tr w:rsidR="002427A0" w:rsidRPr="004C5C63" w:rsidTr="002427A0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139 915,6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54 733,9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13 980,8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32 903,1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12 310,0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13 677,8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37 134,3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3 293,8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77 608,2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5 151,8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23 446,4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6 382,7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6 382,7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25 173,1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8 456,6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5 535,2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5 436,6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1 846,5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1 846,5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 по подпрограмме 3: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1 275 132,6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154 699,1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117 217,2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169 952,5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122 597,8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95 503,3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97 962,7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86 200,0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431 000,0</w:t>
            </w:r>
          </w:p>
        </w:tc>
      </w:tr>
      <w:tr w:rsidR="002427A0" w:rsidRPr="004C5C63" w:rsidTr="002427A0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37 134,3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3 293,8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120 040,5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37 763,3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10 186,8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44 623,5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8 884,2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1 117 957,8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99 811,2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103 736,6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121 308,9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109 632,8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82 496,5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83 771,8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86 200,0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431 000,0</w:t>
            </w:r>
          </w:p>
        </w:tc>
      </w:tr>
      <w:tr w:rsidR="002427A0" w:rsidRPr="004C5C63" w:rsidTr="002427A0">
        <w:trPr>
          <w:trHeight w:val="5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муниципальной программе</w:t>
            </w:r>
            <w:proofErr w:type="gramStart"/>
            <w:r w:rsidRPr="007264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3 213 573,5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365 649,7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258 503,1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355 436,0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268 688,7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248 353,3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256 062,7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244 730,0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1 216 150,0</w:t>
            </w:r>
          </w:p>
        </w:tc>
      </w:tr>
      <w:tr w:rsidR="002427A0" w:rsidRPr="004C5C63" w:rsidTr="002427A0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37 134,3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3 293,8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251 264,5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129 956,7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17 191,8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76 649,1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8 884,2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2 925 174,7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218 568,4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238 017,5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274 766,8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255 723,7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235 346,5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241 871,8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244 730,0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1 216 150,0</w:t>
            </w:r>
          </w:p>
        </w:tc>
      </w:tr>
      <w:tr w:rsidR="002427A0" w:rsidRPr="004C5C63" w:rsidTr="002427A0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 том числе: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58 517,3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27 012,5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52 609,2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26 947,6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25 661,6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5 908,1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2 457,2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1 350,9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3 155 056,2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336 244,9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256 403,1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328 423,5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268 688,7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248 353,3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256 062,7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244 730,0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1 216 150,0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37 134,3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3 293,8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198 655,3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103 009,1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17 191,8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50 987,5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8 884,2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2 919 266,6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216 111,2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235 917,5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273 415,9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255 723,7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235 346,5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241 871,8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244 730,0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1 216 150,0</w:t>
            </w:r>
          </w:p>
        </w:tc>
      </w:tr>
      <w:tr w:rsidR="002427A0" w:rsidRPr="004C5C63" w:rsidTr="002427A0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источники </w:t>
            </w: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145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 том числе: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Проектная часть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139 915,6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54 733,9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13 980,8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32 903,1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12 310,0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13 677,8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37 134,3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3 293,8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77 608,2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5 151,8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23 446,4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6 382,7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6 382,7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25 173,1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8 456,6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5 436,6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1 846,5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Процессная часть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3 073 657,9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310 915,8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244 522,3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322 532,9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256 378,7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236 043,3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242 384,9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244 730,0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1 216 150,0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173 656,3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100 804,0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12 040,0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53 202,7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2 501,5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2 900 001,6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210 111,8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232 482,3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269 330,2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253 877,2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233 500,0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239 820,1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244 730,0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1 216 150,0</w:t>
            </w:r>
          </w:p>
        </w:tc>
      </w:tr>
      <w:tr w:rsidR="002427A0" w:rsidRPr="004C5C63" w:rsidTr="002427A0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 том числе:</w:t>
            </w:r>
          </w:p>
        </w:tc>
      </w:tr>
      <w:tr w:rsidR="002427A0" w:rsidRPr="004C5C63" w:rsidTr="002427A0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3 164 663,4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359 578,6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251 592,7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350 955,0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261 579,5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244 284,1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251 993,5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242 030,0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1 202 650,0</w:t>
            </w:r>
          </w:p>
        </w:tc>
      </w:tr>
      <w:tr w:rsidR="002427A0" w:rsidRPr="004C5C63" w:rsidTr="002427A0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37 134,3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3 293,8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242 251,6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128 038,4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15 773,4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75 230,5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7 465,0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8 237,5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2 885 277,5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214 415,6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232 525,5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271 704,4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250 033,7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232 696,5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239 221,8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242 030,0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1 202 650,0</w:t>
            </w:r>
          </w:p>
        </w:tc>
      </w:tr>
      <w:tr w:rsidR="002427A0" w:rsidRPr="004C5C63" w:rsidTr="002427A0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источники </w:t>
            </w: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4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39 217,2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4 992,0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5 690,0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13 350,0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39 217,2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4 992,0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5 690,0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13 350,0</w:t>
            </w:r>
          </w:p>
        </w:tc>
      </w:tr>
      <w:tr w:rsidR="002427A0" w:rsidRPr="004C5C63" w:rsidTr="002427A0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ОГОиЧС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2427A0" w:rsidRPr="004C5C63" w:rsidTr="002427A0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2427A0" w:rsidRPr="004C5C63" w:rsidTr="002427A0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Соисполнитель </w:t>
            </w: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8 927,2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8 427,2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72649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418"/>
        <w:gridCol w:w="1417"/>
        <w:gridCol w:w="851"/>
        <w:gridCol w:w="2835"/>
        <w:gridCol w:w="709"/>
        <w:gridCol w:w="1559"/>
        <w:gridCol w:w="1060"/>
        <w:gridCol w:w="924"/>
        <w:gridCol w:w="851"/>
        <w:gridCol w:w="883"/>
        <w:gridCol w:w="959"/>
        <w:gridCol w:w="858"/>
        <w:gridCol w:w="985"/>
      </w:tblGrid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</w:p>
        </w:tc>
      </w:tr>
      <w:tr w:rsidR="002427A0" w:rsidRPr="004C5C63" w:rsidTr="002427A0">
        <w:trPr>
          <w:trHeight w:val="578"/>
        </w:trPr>
        <w:tc>
          <w:tcPr>
            <w:tcW w:w="158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Мероприятия, реализуемые на принципах проектного управления </w:t>
            </w:r>
          </w:p>
        </w:tc>
      </w:tr>
      <w:tr w:rsidR="002427A0" w:rsidRPr="004C5C63" w:rsidTr="002427A0">
        <w:trPr>
          <w:trHeight w:val="36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проекта или мероприятия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мероприятия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5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Параметры финансового  обеспечения, тыс. руб.</w:t>
            </w:r>
          </w:p>
        </w:tc>
      </w:tr>
      <w:tr w:rsidR="002427A0" w:rsidRPr="004C5C63" w:rsidTr="002427A0">
        <w:trPr>
          <w:trHeight w:val="36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4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2427A0" w:rsidRPr="004C5C63" w:rsidTr="002427A0">
        <w:trPr>
          <w:trHeight w:val="28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2427A0" w:rsidRPr="004C5C63" w:rsidTr="002427A0">
        <w:trPr>
          <w:trHeight w:val="300"/>
        </w:trPr>
        <w:tc>
          <w:tcPr>
            <w:tcW w:w="158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I. Региональные проекты</w:t>
            </w:r>
          </w:p>
        </w:tc>
      </w:tr>
      <w:tr w:rsidR="002427A0" w:rsidRPr="004D2125" w:rsidTr="002427A0">
        <w:trPr>
          <w:trHeight w:val="405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«Формирование комфортной городской среды» (№ 13,14,15)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C5C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</w:r>
            <w:proofErr w:type="gramEnd"/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139 915,6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13 677,8</w:t>
            </w:r>
          </w:p>
        </w:tc>
      </w:tr>
      <w:tr w:rsidR="002427A0" w:rsidRPr="004D2125" w:rsidTr="002427A0">
        <w:trPr>
          <w:trHeight w:val="499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37 134,3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4 534,2</w:t>
            </w:r>
          </w:p>
        </w:tc>
      </w:tr>
      <w:tr w:rsidR="002427A0" w:rsidRPr="004D2125" w:rsidTr="002427A0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77 608,2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23 446,4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7 091,9</w:t>
            </w:r>
          </w:p>
        </w:tc>
      </w:tr>
      <w:tr w:rsidR="002427A0" w:rsidRPr="004D2125" w:rsidTr="002427A0">
        <w:trPr>
          <w:trHeight w:val="461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25 173,1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5 535,2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5 436,6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2 051,7</w:t>
            </w:r>
          </w:p>
        </w:tc>
      </w:tr>
      <w:tr w:rsidR="002427A0" w:rsidRPr="004D2125" w:rsidTr="002427A0">
        <w:trPr>
          <w:trHeight w:val="681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2427A0" w:rsidRPr="004D2125" w:rsidTr="002427A0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139 915,6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13 677,8</w:t>
            </w:r>
          </w:p>
        </w:tc>
      </w:tr>
      <w:tr w:rsidR="002427A0" w:rsidRPr="004D2125" w:rsidTr="002427A0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37 134,3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4 534,2</w:t>
            </w:r>
          </w:p>
        </w:tc>
      </w:tr>
      <w:tr w:rsidR="002427A0" w:rsidRPr="004D2125" w:rsidTr="002427A0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77 608,2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23 446,4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7 091,9</w:t>
            </w:r>
          </w:p>
        </w:tc>
      </w:tr>
      <w:tr w:rsidR="002427A0" w:rsidRPr="004D2125" w:rsidTr="002427A0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25 173,1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5 535,2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5 436,6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2 051,7</w:t>
            </w:r>
          </w:p>
        </w:tc>
      </w:tr>
      <w:tr w:rsidR="002427A0" w:rsidRPr="004D2125" w:rsidTr="002427A0">
        <w:trPr>
          <w:trHeight w:val="273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4D212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21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2427A0" w:rsidRPr="004C5C63" w:rsidTr="002427A0">
        <w:trPr>
          <w:trHeight w:val="300"/>
        </w:trPr>
        <w:tc>
          <w:tcPr>
            <w:tcW w:w="158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Разделы II, III, IV не заполняются в связи с отсутс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C5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вием соответствующих проектов</w:t>
            </w:r>
          </w:p>
        </w:tc>
      </w:tr>
    </w:tbl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462F59" w:rsidRDefault="00462F5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462F59" w:rsidRDefault="00462F5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462F59" w:rsidRDefault="00462F5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462F59" w:rsidRDefault="00462F5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462F59" w:rsidRDefault="00462F5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462F59" w:rsidRDefault="00462F5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462F59" w:rsidRDefault="00462F5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6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92"/>
        <w:gridCol w:w="1134"/>
        <w:gridCol w:w="1277"/>
        <w:gridCol w:w="2693"/>
        <w:gridCol w:w="851"/>
        <w:gridCol w:w="1275"/>
        <w:gridCol w:w="1060"/>
        <w:gridCol w:w="960"/>
        <w:gridCol w:w="960"/>
        <w:gridCol w:w="3883"/>
      </w:tblGrid>
      <w:tr w:rsidR="00564065" w:rsidRPr="008D7BC9" w:rsidTr="00462F59">
        <w:trPr>
          <w:trHeight w:val="278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2F59" w:rsidRPr="008D7BC9" w:rsidRDefault="00462F59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4065" w:rsidRPr="008D7BC9" w:rsidRDefault="00564065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4065" w:rsidRPr="008D7BC9" w:rsidRDefault="00564065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065" w:rsidRPr="008D7BC9" w:rsidRDefault="00564065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065" w:rsidRPr="008D7BC9" w:rsidRDefault="00564065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065" w:rsidRPr="008D7BC9" w:rsidRDefault="00564065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065" w:rsidRPr="008D7BC9" w:rsidRDefault="00564065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065" w:rsidRPr="008D7BC9" w:rsidRDefault="00564065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065" w:rsidRPr="008D7BC9" w:rsidRDefault="00564065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065" w:rsidRPr="008D7BC9" w:rsidRDefault="00564065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065" w:rsidRPr="008D7BC9" w:rsidRDefault="00564065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3</w:t>
            </w:r>
          </w:p>
        </w:tc>
      </w:tr>
      <w:tr w:rsidR="00564065" w:rsidRPr="008D7BC9" w:rsidTr="00564065">
        <w:trPr>
          <w:trHeight w:val="780"/>
        </w:trPr>
        <w:tc>
          <w:tcPr>
            <w:tcW w:w="156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4065" w:rsidRDefault="00564065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64065" w:rsidRDefault="00564065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реализуемые на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ринципах проектного управления</w:t>
            </w:r>
          </w:p>
          <w:tbl>
            <w:tblPr>
              <w:tblW w:w="15511" w:type="dxa"/>
              <w:tblLayout w:type="fixed"/>
              <w:tblLook w:val="04A0" w:firstRow="1" w:lastRow="0" w:firstColumn="1" w:lastColumn="0" w:noHBand="0" w:noVBand="1"/>
            </w:tblPr>
            <w:tblGrid>
              <w:gridCol w:w="469"/>
              <w:gridCol w:w="993"/>
              <w:gridCol w:w="1134"/>
              <w:gridCol w:w="1300"/>
              <w:gridCol w:w="2669"/>
              <w:gridCol w:w="850"/>
              <w:gridCol w:w="1276"/>
              <w:gridCol w:w="1060"/>
              <w:gridCol w:w="960"/>
              <w:gridCol w:w="960"/>
              <w:gridCol w:w="960"/>
              <w:gridCol w:w="960"/>
              <w:gridCol w:w="960"/>
              <w:gridCol w:w="960"/>
            </w:tblGrid>
            <w:tr w:rsidR="00564065" w:rsidRPr="00964A11" w:rsidTr="00564065">
              <w:trPr>
                <w:trHeight w:val="420"/>
              </w:trPr>
              <w:tc>
                <w:tcPr>
                  <w:tcW w:w="4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№ </w:t>
                  </w:r>
                  <w:proofErr w:type="gramStart"/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/п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портфеля проектов, проекта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проекта или мероприятия</w:t>
                  </w:r>
                </w:p>
              </w:tc>
              <w:tc>
                <w:tcPr>
                  <w:tcW w:w="13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Номер мероприятия</w:t>
                  </w:r>
                </w:p>
              </w:tc>
              <w:tc>
                <w:tcPr>
                  <w:tcW w:w="26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Номер показателя </w:t>
                  </w:r>
                </w:p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из таблицы 1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Срок реализации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Источники финансирования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Параметры финансового  обеспечения, тыс. руб.</w:t>
                  </w:r>
                </w:p>
              </w:tc>
            </w:tr>
            <w:tr w:rsidR="00564065" w:rsidRPr="00964A11" w:rsidTr="00564065">
              <w:trPr>
                <w:trHeight w:val="360"/>
              </w:trPr>
              <w:tc>
                <w:tcPr>
                  <w:tcW w:w="4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6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576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том числе по годам</w:t>
                  </w:r>
                </w:p>
              </w:tc>
            </w:tr>
            <w:tr w:rsidR="00564065" w:rsidRPr="00964A11" w:rsidTr="00564065">
              <w:trPr>
                <w:trHeight w:val="465"/>
              </w:trPr>
              <w:tc>
                <w:tcPr>
                  <w:tcW w:w="4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6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6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2024</w:t>
                  </w:r>
                </w:p>
              </w:tc>
            </w:tr>
            <w:tr w:rsidR="00564065" w:rsidRPr="00964A11" w:rsidTr="00564065">
              <w:trPr>
                <w:trHeight w:val="300"/>
              </w:trPr>
              <w:tc>
                <w:tcPr>
                  <w:tcW w:w="4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26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</w:tr>
            <w:tr w:rsidR="00564065" w:rsidRPr="00964A11" w:rsidTr="00564065">
              <w:trPr>
                <w:trHeight w:val="300"/>
              </w:trPr>
              <w:tc>
                <w:tcPr>
                  <w:tcW w:w="15511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Раздел I. </w:t>
                  </w:r>
                  <w:r w:rsidRPr="0015469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Региональные проекты</w:t>
                  </w:r>
                </w:p>
              </w:tc>
            </w:tr>
            <w:tr w:rsidR="00564065" w:rsidRPr="00964A11" w:rsidTr="00DE34FF">
              <w:trPr>
                <w:trHeight w:val="615"/>
              </w:trPr>
              <w:tc>
                <w:tcPr>
                  <w:tcW w:w="4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bookmarkStart w:id="10" w:name="_GoBack" w:colFirst="7" w:colLast="9"/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Портфель проектов «Жилье и городская среда»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Региональный проект «Формирова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ние комфортной городской среды»</w:t>
                  </w:r>
                </w:p>
              </w:tc>
              <w:tc>
                <w:tcPr>
                  <w:tcW w:w="13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3.6</w:t>
                  </w:r>
                </w:p>
              </w:tc>
              <w:tc>
                <w:tcPr>
                  <w:tcW w:w="26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13,14,15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2019-2024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132 954,3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25 941,8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564065" w:rsidRPr="00964A11" w:rsidTr="00DE34FF">
              <w:trPr>
                <w:trHeight w:val="615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6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564065" w:rsidRPr="00964A11" w:rsidTr="00DE34FF">
              <w:trPr>
                <w:trHeight w:val="615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6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71 236,5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17 074,7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564065" w:rsidRPr="00964A11" w:rsidTr="00DE34FF">
              <w:trPr>
                <w:trHeight w:val="615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6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24 583,5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4 847,0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564065" w:rsidRPr="00964A11" w:rsidTr="00564065">
              <w:trPr>
                <w:trHeight w:val="750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6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564065" w:rsidRPr="00964A11" w:rsidTr="00DE34FF">
              <w:trPr>
                <w:trHeight w:val="300"/>
              </w:trPr>
              <w:tc>
                <w:tcPr>
                  <w:tcW w:w="4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946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Итого по портфелю проектов «Жилье и городская среда»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132 954,3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25 941,8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564065" w:rsidRPr="00964A11" w:rsidTr="00DE34FF">
              <w:trPr>
                <w:trHeight w:val="300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46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564065" w:rsidRPr="00964A11" w:rsidTr="00DE34FF">
              <w:trPr>
                <w:trHeight w:val="600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46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71 236,5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17 074,7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564065" w:rsidRPr="00964A11" w:rsidTr="00DE34FF">
              <w:trPr>
                <w:trHeight w:val="300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46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24 583,5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4 847,0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bookmarkEnd w:id="10"/>
            <w:tr w:rsidR="00564065" w:rsidRPr="00964A11" w:rsidTr="00564065">
              <w:trPr>
                <w:trHeight w:val="600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946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564065" w:rsidRPr="00964A11" w:rsidTr="00564065">
              <w:trPr>
                <w:trHeight w:val="300"/>
              </w:trPr>
              <w:tc>
                <w:tcPr>
                  <w:tcW w:w="15511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564065" w:rsidRPr="00964A11" w:rsidRDefault="00564065" w:rsidP="005911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Разделы II, III, IV не заполняются в связи с отсутс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</w:t>
                  </w:r>
                  <w:r w:rsidRPr="00964A1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вием соответствующих проектов</w:t>
                  </w:r>
                </w:p>
              </w:tc>
            </w:tr>
          </w:tbl>
          <w:p w:rsidR="00564065" w:rsidRPr="008D7BC9" w:rsidRDefault="00564065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12709" w:rsidRPr="003B244A" w:rsidRDefault="0021270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tbl>
      <w:tblPr>
        <w:tblW w:w="156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92"/>
        <w:gridCol w:w="1134"/>
        <w:gridCol w:w="1277"/>
        <w:gridCol w:w="2693"/>
        <w:gridCol w:w="851"/>
        <w:gridCol w:w="1275"/>
        <w:gridCol w:w="1060"/>
        <w:gridCol w:w="960"/>
        <w:gridCol w:w="960"/>
        <w:gridCol w:w="3883"/>
      </w:tblGrid>
      <w:tr w:rsidR="003C2FE8" w:rsidRPr="008D7BC9" w:rsidTr="00564065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tbl>
      <w:tblPr>
        <w:tblW w:w="1593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851"/>
        <w:gridCol w:w="709"/>
        <w:gridCol w:w="567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8"/>
        <w:gridCol w:w="708"/>
        <w:gridCol w:w="709"/>
        <w:gridCol w:w="614"/>
      </w:tblGrid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574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</w:tc>
      </w:tr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62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муниципальной программе города Югорска</w:t>
            </w:r>
          </w:p>
        </w:tc>
      </w:tr>
      <w:tr w:rsidR="006A5AD7" w:rsidRPr="000D5534" w:rsidTr="006A5AD7">
        <w:trPr>
          <w:trHeight w:val="36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5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5AD7" w:rsidRPr="000D5534" w:rsidTr="006A5AD7">
        <w:trPr>
          <w:trHeight w:val="31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6A5AD7" w:rsidRPr="000D5534" w:rsidTr="006A5AD7">
        <w:trPr>
          <w:trHeight w:val="630"/>
        </w:trPr>
        <w:tc>
          <w:tcPr>
            <w:tcW w:w="1593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</w:tr>
      <w:tr w:rsidR="006A5AD7" w:rsidRPr="000D5534" w:rsidTr="006A5AD7">
        <w:trPr>
          <w:trHeight w:val="552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№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/п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Показатели и индикаторы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2003-2012 годы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2013-2030 годы</w:t>
            </w:r>
          </w:p>
        </w:tc>
        <w:tc>
          <w:tcPr>
            <w:tcW w:w="1266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в том числе по годам:</w:t>
            </w:r>
          </w:p>
        </w:tc>
      </w:tr>
      <w:tr w:rsidR="006A5AD7" w:rsidRPr="000D5534" w:rsidTr="006A5AD7">
        <w:trPr>
          <w:trHeight w:val="42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2030</w:t>
            </w:r>
          </w:p>
        </w:tc>
      </w:tr>
      <w:tr w:rsidR="006A5AD7" w:rsidRPr="000D5534" w:rsidTr="006A5AD7">
        <w:trPr>
          <w:trHeight w:val="14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Югорске</w:t>
            </w:r>
            <w:proofErr w:type="spell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</w:tr>
      <w:tr w:rsidR="006A5AD7" w:rsidRPr="000D5534" w:rsidTr="006A5AD7">
        <w:trPr>
          <w:trHeight w:val="10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реконструкции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30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2а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реконструкции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4,7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52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Югорске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11,5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272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29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Прирост протяженности автомобильных дорог общего пользования  местного значения на территории города Югорска</w:t>
            </w: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 xml:space="preserve">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ремонта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автомобильных дорог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</w:tr>
      <w:tr w:rsidR="006A5AD7" w:rsidRPr="000D5534" w:rsidTr="006A5AD7">
        <w:trPr>
          <w:trHeight w:val="20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</w:tr>
      <w:tr w:rsidR="006A5AD7" w:rsidRPr="000D5534" w:rsidTr="006A5AD7">
        <w:trPr>
          <w:trHeight w:val="24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6а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D722D2" w:rsidTr="006A5AD7">
        <w:trPr>
          <w:trHeight w:val="27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</w:t>
            </w: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протяженности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</w:tr>
    </w:tbl>
    <w:p w:rsidR="005E0297" w:rsidRDefault="005E0297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Pr="003B244A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Pr="003B244A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Pr="003B244A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lastRenderedPageBreak/>
        <w:t>Приложение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 xml:space="preserve"> к муниципальной программе города Югорска 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«Автомобильные дороги, транспорт и городская среда»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Срок исполнения</w:t>
            </w:r>
          </w:p>
        </w:tc>
      </w:tr>
      <w:tr w:rsidR="00212709" w:rsidRPr="003B244A" w:rsidTr="003D2BBE">
        <w:trPr>
          <w:trHeight w:val="61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212709" w:rsidRPr="003B244A" w:rsidTr="003D2BBE">
        <w:trPr>
          <w:trHeight w:val="57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9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212709" w:rsidRPr="003B244A" w:rsidTr="003D2BBE">
        <w:trPr>
          <w:trHeight w:val="691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lastRenderedPageBreak/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на период май-октябрь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6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111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212709" w:rsidRPr="003B244A" w:rsidTr="003D2BBE">
        <w:trPr>
          <w:trHeight w:val="125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мероприятий по профилактике детского дорожно-транспортного травматизма в лагерях с дневным пребыванием детей на базе общеобразовательных организаций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4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2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10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70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Кибердружины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6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</w:p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6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Межрайонная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Отдел Государственного технического надзора Советского района                    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3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Верхнекондинской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212709" w:rsidRPr="003B244A" w:rsidTr="003D2BBE">
        <w:trPr>
          <w:trHeight w:val="83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397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10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направленных на их устранение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B244A">
        <w:trPr>
          <w:trHeight w:val="70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</w:t>
            </w:r>
            <w:r w:rsidRPr="003B244A">
              <w:rPr>
                <w:rFonts w:ascii="PT Astra Serif" w:eastAsia="Times New Roman" w:hAnsi="PT Astra Serif" w:cs="Times New Roman"/>
                <w:lang w:eastAsia="ru-RU"/>
              </w:rPr>
              <w:t xml:space="preserve">проектов организации дорожного движения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на автомобильных дорогах общего пользования местного значения муниципального образования городской округ город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212709" w:rsidRPr="003B244A" w:rsidTr="003D2BBE">
        <w:trPr>
          <w:trHeight w:val="9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5264" w:rsidRPr="003B244A" w:rsidRDefault="00D15264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</w:rPr>
      </w:pPr>
    </w:p>
    <w:tbl>
      <w:tblPr>
        <w:tblW w:w="15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94"/>
        <w:gridCol w:w="2390"/>
        <w:gridCol w:w="1701"/>
        <w:gridCol w:w="709"/>
        <w:gridCol w:w="709"/>
        <w:gridCol w:w="1239"/>
        <w:gridCol w:w="604"/>
        <w:gridCol w:w="992"/>
        <w:gridCol w:w="992"/>
        <w:gridCol w:w="960"/>
        <w:gridCol w:w="917"/>
        <w:gridCol w:w="992"/>
        <w:gridCol w:w="992"/>
        <w:gridCol w:w="1134"/>
      </w:tblGrid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2427A0" w:rsidRPr="003758D5" w:rsidTr="002427A0">
        <w:trPr>
          <w:trHeight w:val="720"/>
        </w:trPr>
        <w:tc>
          <w:tcPr>
            <w:tcW w:w="1592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</w:tc>
      </w:tr>
      <w:tr w:rsidR="002427A0" w:rsidRPr="003758D5" w:rsidTr="002427A0">
        <w:trPr>
          <w:trHeight w:val="480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  <w:tc>
          <w:tcPr>
            <w:tcW w:w="32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69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Объемы бюджетных ассигнований, (тыс. рублей)</w:t>
            </w:r>
          </w:p>
        </w:tc>
      </w:tr>
      <w:tr w:rsidR="002427A0" w:rsidRPr="003758D5" w:rsidTr="002427A0">
        <w:trPr>
          <w:trHeight w:val="395"/>
        </w:trPr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9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том числе по годам</w:t>
            </w:r>
          </w:p>
        </w:tc>
      </w:tr>
      <w:tr w:rsidR="002427A0" w:rsidRPr="003758D5" w:rsidTr="002427A0">
        <w:trPr>
          <w:trHeight w:val="317"/>
        </w:trPr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</w:t>
            </w:r>
            <w:proofErr w:type="spellEnd"/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</w:tr>
      <w:tr w:rsidR="002427A0" w:rsidRPr="003758D5" w:rsidTr="002427A0">
        <w:trPr>
          <w:trHeight w:val="463"/>
        </w:trPr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мероприятие 3.6 «Участие в реализации регионального проекта</w:t>
            </w: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«Формирование комфортной городской среды</w:t>
            </w: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участников 1 ед.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139 915,6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13 677,8</w:t>
            </w:r>
          </w:p>
        </w:tc>
      </w:tr>
      <w:tr w:rsidR="002427A0" w:rsidRPr="003758D5" w:rsidTr="002427A0">
        <w:trPr>
          <w:trHeight w:val="510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Ответственный исполнитель – </w:t>
            </w:r>
            <w:proofErr w:type="spellStart"/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139 915,6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13 677,8</w:t>
            </w:r>
          </w:p>
        </w:tc>
      </w:tr>
      <w:tr w:rsidR="002427A0" w:rsidRPr="003758D5" w:rsidTr="002427A0">
        <w:trPr>
          <w:trHeight w:val="479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37 134,3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4 534,2</w:t>
            </w:r>
          </w:p>
        </w:tc>
      </w:tr>
      <w:tr w:rsidR="002427A0" w:rsidRPr="003758D5" w:rsidTr="002427A0">
        <w:trPr>
          <w:trHeight w:val="713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58 081,6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6 287,9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7 091,9</w:t>
            </w:r>
          </w:p>
        </w:tc>
      </w:tr>
      <w:tr w:rsidR="002427A0" w:rsidRPr="003758D5" w:rsidTr="002427A0">
        <w:trPr>
          <w:trHeight w:val="281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16 802,9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7 748,7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1 490,4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2 051,7</w:t>
            </w:r>
          </w:p>
        </w:tc>
      </w:tr>
      <w:tr w:rsidR="002427A0" w:rsidRPr="003758D5" w:rsidTr="002427A0">
        <w:trPr>
          <w:trHeight w:val="525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2427A0" w:rsidRPr="003758D5" w:rsidTr="002427A0">
        <w:trPr>
          <w:trHeight w:val="210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2427A0" w:rsidRPr="003758D5" w:rsidTr="002427A0">
        <w:trPr>
          <w:trHeight w:val="617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2 368,1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11 039,4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2427A0" w:rsidRPr="003758D5" w:rsidTr="002427A0">
        <w:trPr>
          <w:trHeight w:val="221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2 656,0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1 948,1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2427A0" w:rsidRPr="003758D5" w:rsidTr="002427A0">
        <w:trPr>
          <w:trHeight w:val="396"/>
        </w:trPr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083F299990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4 634,3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4 044,8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</w:tbl>
    <w:p w:rsidR="008605C3" w:rsidRDefault="008605C3" w:rsidP="0059118C">
      <w:pPr>
        <w:jc w:val="both"/>
        <w:rPr>
          <w:rFonts w:ascii="PT Astra Serif" w:hAnsi="PT Astra Serif"/>
          <w:sz w:val="18"/>
          <w:szCs w:val="18"/>
        </w:rPr>
      </w:pPr>
    </w:p>
    <w:p w:rsidR="00462F59" w:rsidRDefault="00462F59" w:rsidP="0059118C">
      <w:pPr>
        <w:jc w:val="both"/>
        <w:rPr>
          <w:rFonts w:ascii="PT Astra Serif" w:hAnsi="PT Astra Serif"/>
          <w:sz w:val="18"/>
          <w:szCs w:val="18"/>
        </w:rPr>
      </w:pPr>
    </w:p>
    <w:p w:rsidR="00462F59" w:rsidRDefault="00462F59" w:rsidP="0059118C">
      <w:pPr>
        <w:jc w:val="both"/>
        <w:rPr>
          <w:rFonts w:ascii="PT Astra Serif" w:hAnsi="PT Astra Serif"/>
          <w:sz w:val="18"/>
          <w:szCs w:val="18"/>
        </w:rPr>
      </w:pPr>
    </w:p>
    <w:p w:rsidR="00462F59" w:rsidRDefault="00462F59" w:rsidP="0059118C">
      <w:pPr>
        <w:jc w:val="both"/>
        <w:rPr>
          <w:rFonts w:ascii="PT Astra Serif" w:hAnsi="PT Astra Serif"/>
          <w:sz w:val="18"/>
          <w:szCs w:val="18"/>
        </w:rPr>
      </w:pPr>
    </w:p>
    <w:p w:rsidR="00D13582" w:rsidRPr="003B244A" w:rsidRDefault="00D13582" w:rsidP="0059118C">
      <w:pPr>
        <w:jc w:val="both"/>
        <w:rPr>
          <w:rFonts w:ascii="PT Astra Serif" w:hAnsi="PT Astra Serif"/>
          <w:sz w:val="18"/>
          <w:szCs w:val="18"/>
        </w:rPr>
      </w:pPr>
    </w:p>
    <w:p w:rsidR="00D13582" w:rsidRDefault="00D13582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Приложение 4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дворовых территорий, нуждающихся в благоустройстве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2380"/>
        <w:gridCol w:w="1656"/>
        <w:gridCol w:w="1656"/>
        <w:gridCol w:w="601"/>
        <w:gridCol w:w="604"/>
        <w:gridCol w:w="601"/>
        <w:gridCol w:w="604"/>
        <w:gridCol w:w="601"/>
        <w:gridCol w:w="604"/>
        <w:gridCol w:w="601"/>
        <w:gridCol w:w="604"/>
        <w:gridCol w:w="601"/>
        <w:gridCol w:w="604"/>
        <w:gridCol w:w="752"/>
        <w:gridCol w:w="601"/>
        <w:gridCol w:w="752"/>
        <w:gridCol w:w="604"/>
        <w:gridCol w:w="752"/>
      </w:tblGrid>
      <w:tr w:rsidR="00A36489" w:rsidRPr="008D7BC9" w:rsidTr="002427A0">
        <w:trPr>
          <w:trHeight w:val="343"/>
          <w:tblHeader/>
        </w:trPr>
        <w:tc>
          <w:tcPr>
            <w:tcW w:w="199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753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Наименование контрольного события</w:t>
            </w:r>
          </w:p>
        </w:tc>
        <w:tc>
          <w:tcPr>
            <w:tcW w:w="524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524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3000" w:type="pct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342"/>
          <w:tblHeader/>
        </w:trPr>
        <w:tc>
          <w:tcPr>
            <w:tcW w:w="199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753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524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524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381" w:type="pct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81" w:type="pct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81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81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81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428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429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38" w:type="pct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356"/>
          <w:tblHeader/>
        </w:trPr>
        <w:tc>
          <w:tcPr>
            <w:tcW w:w="199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753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524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524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238" w:type="pct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1227"/>
        </w:trPr>
        <w:tc>
          <w:tcPr>
            <w:tcW w:w="199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4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8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674"/>
        </w:trPr>
        <w:tc>
          <w:tcPr>
            <w:tcW w:w="199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4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8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07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Свердлова, 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Таежная 18А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12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Таежная, 12/4</w:t>
            </w:r>
          </w:p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Никольская, 9А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3Б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3Г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3Б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3Г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79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 60А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47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74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Железнодорожная 33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8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97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20А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12/1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12/2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860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Толстого 12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Толстого 14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99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40 Лет Победы,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дом 18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72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426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771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Механизаторов, д. 5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Механизаторов, д. 7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96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Менделеева, 32/1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50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Менделеева, 37А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79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Свердлова, 2</w:t>
            </w:r>
          </w:p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Свердлова, 4</w:t>
            </w:r>
          </w:p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79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Ермака 5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spacing w:after="0" w:line="240" w:lineRule="auto"/>
        <w:rPr>
          <w:rFonts w:ascii="PT Astra Serif" w:hAnsi="PT Astra Serif"/>
        </w:rPr>
      </w:pPr>
      <w:r w:rsidRPr="008D7BC9">
        <w:rPr>
          <w:rFonts w:ascii="PT Astra Serif" w:hAnsi="PT Astra Serif"/>
        </w:rPr>
        <w:br w:type="page"/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Таблица 2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A36489" w:rsidRPr="008D7BC9" w:rsidTr="002427A0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7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69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Pr="008D7BC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.Ю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Торговая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Торговая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детский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 xml:space="preserve">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Спортивная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Спортивная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Таежная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Промышленная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59118C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предоставляет в Департамент жилищно-коммунального и строительного комплекса администрации города Югорска (далее –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proofErr w:type="spellStart"/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</w:t>
      </w:r>
      <w:proofErr w:type="spellEnd"/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widowControl w:val="0"/>
        <w:numPr>
          <w:ilvl w:val="1"/>
          <w:numId w:val="12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59118C">
      <w:pPr>
        <w:widowControl w:val="0"/>
        <w:numPr>
          <w:ilvl w:val="1"/>
          <w:numId w:val="12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59118C">
      <w:pPr>
        <w:widowControl w:val="0"/>
        <w:numPr>
          <w:ilvl w:val="1"/>
          <w:numId w:val="12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59118C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59118C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59118C">
      <w:pPr>
        <w:widowControl w:val="0"/>
        <w:numPr>
          <w:ilvl w:val="1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>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59118C">
      <w:pPr>
        <w:widowControl w:val="0"/>
        <w:numPr>
          <w:ilvl w:val="0"/>
          <w:numId w:val="14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59118C">
      <w:pPr>
        <w:widowControl w:val="0"/>
        <w:numPr>
          <w:ilvl w:val="0"/>
          <w:numId w:val="14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59118C">
      <w:pPr>
        <w:widowControl w:val="0"/>
        <w:numPr>
          <w:ilvl w:val="0"/>
          <w:numId w:val="14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59118C">
      <w:pPr>
        <w:widowControl w:val="0"/>
        <w:numPr>
          <w:ilvl w:val="0"/>
          <w:numId w:val="14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5226861A" wp14:editId="2AF377DA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949A8F5" wp14:editId="79E392C5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6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8" o:title=""/>
                </v:shape>
                <o:OLEObject Type="Embed" ProgID="AcroExch.Document.DC" ShapeID="_x0000_i1025" DrawAspect="Content" ObjectID="_1708421379" r:id="rId19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20" o:title=""/>
                </v:shape>
                <o:OLEObject Type="Embed" ProgID="AcroExch.Document.DC" ShapeID="_x0000_i1026" DrawAspect="Content" ObjectID="_1708421380" r:id="rId21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A82929E" wp14:editId="6E3F8565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5ED7745" wp14:editId="5205440B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F1039C1" wp14:editId="1C848033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236EB43" wp14:editId="2FEC2ECD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2CC3090" wp14:editId="3E6FBFBB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01B4458" wp14:editId="1119D4E4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708D80A" wp14:editId="1954CDBA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5652718" wp14:editId="7499AB57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64F30D3" wp14:editId="6710F108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FFBACB5" wp14:editId="451D4557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59118C">
      <w:pPr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212709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5A5" w:rsidRDefault="004F15A5" w:rsidP="005E5FB4">
      <w:pPr>
        <w:spacing w:after="0" w:line="240" w:lineRule="auto"/>
      </w:pPr>
      <w:r>
        <w:separator/>
      </w:r>
    </w:p>
  </w:endnote>
  <w:endnote w:type="continuationSeparator" w:id="0">
    <w:p w:rsidR="004F15A5" w:rsidRDefault="004F15A5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5A5" w:rsidRDefault="004F15A5" w:rsidP="005E5FB4">
      <w:pPr>
        <w:spacing w:after="0" w:line="240" w:lineRule="auto"/>
      </w:pPr>
      <w:r>
        <w:separator/>
      </w:r>
    </w:p>
  </w:footnote>
  <w:footnote w:type="continuationSeparator" w:id="0">
    <w:p w:rsidR="004F15A5" w:rsidRDefault="004F15A5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5">
    <w:nsid w:val="079B6D1F"/>
    <w:multiLevelType w:val="hybridMultilevel"/>
    <w:tmpl w:val="2A48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0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1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13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593BED"/>
    <w:multiLevelType w:val="multilevel"/>
    <w:tmpl w:val="2E9210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6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2CA1F35"/>
    <w:multiLevelType w:val="multilevel"/>
    <w:tmpl w:val="BE4A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9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9B05F5A"/>
    <w:multiLevelType w:val="multilevel"/>
    <w:tmpl w:val="8C3E8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22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927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4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09F43DA"/>
    <w:multiLevelType w:val="hybridMultilevel"/>
    <w:tmpl w:val="63B6A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0A9560E"/>
    <w:multiLevelType w:val="multilevel"/>
    <w:tmpl w:val="61845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A363620"/>
    <w:multiLevelType w:val="hybridMultilevel"/>
    <w:tmpl w:val="69D0CD16"/>
    <w:lvl w:ilvl="0" w:tplc="F8906E9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1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52845682"/>
    <w:multiLevelType w:val="multilevel"/>
    <w:tmpl w:val="4C606B5E"/>
    <w:lvl w:ilvl="0">
      <w:start w:val="1"/>
      <w:numFmt w:val="decimal"/>
      <w:lvlText w:val="%1."/>
      <w:lvlJc w:val="left"/>
      <w:pPr>
        <w:ind w:left="450" w:hanging="450"/>
      </w:pPr>
      <w:rPr>
        <w:rFonts w:asciiTheme="minorHAnsi" w:eastAsiaTheme="minorHAnsi" w:hAnsiTheme="minorHAnsi" w:cstheme="minorBidi"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ascii="Times New Roman" w:eastAsiaTheme="minorHAnsi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Theme="minorHAnsi" w:eastAsiaTheme="minorHAnsi" w:hAnsiTheme="minorHAnsi" w:cstheme="minorBidi"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Theme="minorHAnsi" w:eastAsiaTheme="minorHAnsi" w:hAnsiTheme="minorHAnsi" w:cstheme="minorBidi"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Theme="minorHAnsi" w:eastAsiaTheme="minorHAnsi" w:hAnsiTheme="minorHAnsi" w:cstheme="minorBidi"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Theme="minorHAnsi" w:eastAsiaTheme="minorHAnsi" w:hAnsiTheme="minorHAnsi" w:cstheme="minorBidi"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Theme="minorHAnsi" w:eastAsiaTheme="minorHAnsi" w:hAnsiTheme="minorHAnsi" w:cstheme="minorBid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Theme="minorHAnsi" w:eastAsiaTheme="minorHAnsi" w:hAnsiTheme="minorHAnsi" w:cstheme="minorBid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Theme="minorHAnsi" w:eastAsiaTheme="minorHAnsi" w:hAnsiTheme="minorHAnsi" w:cstheme="minorBidi" w:hint="default"/>
        <w:sz w:val="28"/>
      </w:rPr>
    </w:lvl>
  </w:abstractNum>
  <w:abstractNum w:abstractNumId="37">
    <w:nsid w:val="53187E49"/>
    <w:multiLevelType w:val="multilevel"/>
    <w:tmpl w:val="39781ED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9">
    <w:nsid w:val="58DE7EB7"/>
    <w:multiLevelType w:val="hybridMultilevel"/>
    <w:tmpl w:val="E70EA684"/>
    <w:lvl w:ilvl="0" w:tplc="F8906E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1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1F24FBC"/>
    <w:multiLevelType w:val="multilevel"/>
    <w:tmpl w:val="8C3E8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43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44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B93587"/>
    <w:multiLevelType w:val="hybridMultilevel"/>
    <w:tmpl w:val="D7601182"/>
    <w:lvl w:ilvl="0" w:tplc="836EA192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9">
    <w:nsid w:val="7C312CA9"/>
    <w:multiLevelType w:val="multilevel"/>
    <w:tmpl w:val="33E4F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44"/>
  </w:num>
  <w:num w:numId="3">
    <w:abstractNumId w:val="45"/>
  </w:num>
  <w:num w:numId="4">
    <w:abstractNumId w:val="22"/>
  </w:num>
  <w:num w:numId="5">
    <w:abstractNumId w:val="47"/>
  </w:num>
  <w:num w:numId="6">
    <w:abstractNumId w:val="18"/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40"/>
  </w:num>
  <w:num w:numId="11">
    <w:abstractNumId w:val="10"/>
  </w:num>
  <w:num w:numId="12">
    <w:abstractNumId w:val="9"/>
  </w:num>
  <w:num w:numId="13">
    <w:abstractNumId w:val="38"/>
  </w:num>
  <w:num w:numId="14">
    <w:abstractNumId w:val="34"/>
  </w:num>
  <w:num w:numId="15">
    <w:abstractNumId w:val="32"/>
  </w:num>
  <w:num w:numId="16">
    <w:abstractNumId w:val="29"/>
  </w:num>
  <w:num w:numId="17">
    <w:abstractNumId w:val="13"/>
  </w:num>
  <w:num w:numId="18">
    <w:abstractNumId w:val="6"/>
  </w:num>
  <w:num w:numId="19">
    <w:abstractNumId w:val="3"/>
  </w:num>
  <w:num w:numId="20">
    <w:abstractNumId w:val="11"/>
  </w:num>
  <w:num w:numId="21">
    <w:abstractNumId w:val="27"/>
  </w:num>
  <w:num w:numId="22">
    <w:abstractNumId w:val="23"/>
  </w:num>
  <w:num w:numId="23">
    <w:abstractNumId w:val="41"/>
  </w:num>
  <w:num w:numId="24">
    <w:abstractNumId w:val="20"/>
  </w:num>
  <w:num w:numId="25">
    <w:abstractNumId w:val="19"/>
  </w:num>
  <w:num w:numId="26">
    <w:abstractNumId w:val="1"/>
  </w:num>
  <w:num w:numId="27">
    <w:abstractNumId w:val="12"/>
  </w:num>
  <w:num w:numId="28">
    <w:abstractNumId w:val="15"/>
  </w:num>
  <w:num w:numId="29">
    <w:abstractNumId w:val="28"/>
  </w:num>
  <w:num w:numId="30">
    <w:abstractNumId w:val="2"/>
  </w:num>
  <w:num w:numId="31">
    <w:abstractNumId w:val="25"/>
  </w:num>
  <w:num w:numId="32">
    <w:abstractNumId w:val="16"/>
  </w:num>
  <w:num w:numId="33">
    <w:abstractNumId w:val="5"/>
  </w:num>
  <w:num w:numId="34">
    <w:abstractNumId w:val="8"/>
  </w:num>
  <w:num w:numId="35">
    <w:abstractNumId w:val="37"/>
  </w:num>
  <w:num w:numId="36">
    <w:abstractNumId w:val="0"/>
  </w:num>
  <w:num w:numId="37">
    <w:abstractNumId w:val="36"/>
  </w:num>
  <w:num w:numId="38">
    <w:abstractNumId w:val="49"/>
  </w:num>
  <w:num w:numId="39">
    <w:abstractNumId w:val="4"/>
  </w:num>
  <w:num w:numId="40">
    <w:abstractNumId w:val="31"/>
  </w:num>
  <w:num w:numId="41">
    <w:abstractNumId w:val="30"/>
  </w:num>
  <w:num w:numId="42">
    <w:abstractNumId w:val="26"/>
  </w:num>
  <w:num w:numId="43">
    <w:abstractNumId w:val="17"/>
  </w:num>
  <w:num w:numId="44">
    <w:abstractNumId w:val="21"/>
  </w:num>
  <w:num w:numId="45">
    <w:abstractNumId w:val="42"/>
  </w:num>
  <w:num w:numId="46">
    <w:abstractNumId w:val="39"/>
  </w:num>
  <w:num w:numId="47">
    <w:abstractNumId w:val="14"/>
  </w:num>
  <w:num w:numId="48">
    <w:abstractNumId w:val="48"/>
  </w:num>
  <w:num w:numId="49">
    <w:abstractNumId w:val="33"/>
  </w:num>
  <w:num w:numId="50">
    <w:abstractNumId w:val="4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D2A"/>
    <w:rsid w:val="00094F1C"/>
    <w:rsid w:val="00094F8D"/>
    <w:rsid w:val="000A2619"/>
    <w:rsid w:val="000A7D34"/>
    <w:rsid w:val="000B35E0"/>
    <w:rsid w:val="000B59BA"/>
    <w:rsid w:val="000B6372"/>
    <w:rsid w:val="000D236A"/>
    <w:rsid w:val="000E04A5"/>
    <w:rsid w:val="000E144F"/>
    <w:rsid w:val="000E5493"/>
    <w:rsid w:val="000E6D02"/>
    <w:rsid w:val="0011210B"/>
    <w:rsid w:val="0011378A"/>
    <w:rsid w:val="001173DC"/>
    <w:rsid w:val="00137502"/>
    <w:rsid w:val="001401D5"/>
    <w:rsid w:val="0014293C"/>
    <w:rsid w:val="00143221"/>
    <w:rsid w:val="00144344"/>
    <w:rsid w:val="00144E49"/>
    <w:rsid w:val="001455EE"/>
    <w:rsid w:val="001567FD"/>
    <w:rsid w:val="00156C18"/>
    <w:rsid w:val="001616E1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9348C"/>
    <w:rsid w:val="00293CAD"/>
    <w:rsid w:val="002A06D3"/>
    <w:rsid w:val="002A26BC"/>
    <w:rsid w:val="002A3423"/>
    <w:rsid w:val="002A4781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6F91"/>
    <w:rsid w:val="0033711B"/>
    <w:rsid w:val="00341978"/>
    <w:rsid w:val="00356366"/>
    <w:rsid w:val="003569DE"/>
    <w:rsid w:val="00360696"/>
    <w:rsid w:val="00360E41"/>
    <w:rsid w:val="00361FAA"/>
    <w:rsid w:val="00366C7B"/>
    <w:rsid w:val="00373A61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7372"/>
    <w:rsid w:val="004B461A"/>
    <w:rsid w:val="004B48F0"/>
    <w:rsid w:val="004B605C"/>
    <w:rsid w:val="004B73A6"/>
    <w:rsid w:val="004D2CDB"/>
    <w:rsid w:val="004F15A5"/>
    <w:rsid w:val="00505FC2"/>
    <w:rsid w:val="00522A9A"/>
    <w:rsid w:val="00527A53"/>
    <w:rsid w:val="005456AB"/>
    <w:rsid w:val="00564065"/>
    <w:rsid w:val="00566A16"/>
    <w:rsid w:val="005714FE"/>
    <w:rsid w:val="00576B7C"/>
    <w:rsid w:val="00585B4A"/>
    <w:rsid w:val="00587EA9"/>
    <w:rsid w:val="005907D2"/>
    <w:rsid w:val="0059118C"/>
    <w:rsid w:val="005920E8"/>
    <w:rsid w:val="00596556"/>
    <w:rsid w:val="005970BD"/>
    <w:rsid w:val="005D034D"/>
    <w:rsid w:val="005E0297"/>
    <w:rsid w:val="005E1202"/>
    <w:rsid w:val="005E5FB4"/>
    <w:rsid w:val="005E6F90"/>
    <w:rsid w:val="00603FDF"/>
    <w:rsid w:val="00606C2A"/>
    <w:rsid w:val="00613887"/>
    <w:rsid w:val="00614567"/>
    <w:rsid w:val="00614708"/>
    <w:rsid w:val="00614BDC"/>
    <w:rsid w:val="00616E82"/>
    <w:rsid w:val="00635920"/>
    <w:rsid w:val="00643C32"/>
    <w:rsid w:val="00652268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77C4"/>
    <w:rsid w:val="00781429"/>
    <w:rsid w:val="0078769C"/>
    <w:rsid w:val="007935C8"/>
    <w:rsid w:val="007A40E9"/>
    <w:rsid w:val="007A546D"/>
    <w:rsid w:val="007A557C"/>
    <w:rsid w:val="007A773E"/>
    <w:rsid w:val="007B48C6"/>
    <w:rsid w:val="007C1506"/>
    <w:rsid w:val="007C6819"/>
    <w:rsid w:val="007D14C6"/>
    <w:rsid w:val="007D21A1"/>
    <w:rsid w:val="007D3310"/>
    <w:rsid w:val="007D5CD7"/>
    <w:rsid w:val="007D70BD"/>
    <w:rsid w:val="007E150F"/>
    <w:rsid w:val="007E6CA8"/>
    <w:rsid w:val="007F092E"/>
    <w:rsid w:val="007F17CE"/>
    <w:rsid w:val="008143DA"/>
    <w:rsid w:val="00821DAC"/>
    <w:rsid w:val="0083561A"/>
    <w:rsid w:val="0084167A"/>
    <w:rsid w:val="008422B6"/>
    <w:rsid w:val="00847694"/>
    <w:rsid w:val="00852F04"/>
    <w:rsid w:val="008550CC"/>
    <w:rsid w:val="008551C6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63F6B"/>
    <w:rsid w:val="009678BE"/>
    <w:rsid w:val="00971837"/>
    <w:rsid w:val="00975341"/>
    <w:rsid w:val="0097604A"/>
    <w:rsid w:val="009770AD"/>
    <w:rsid w:val="00983524"/>
    <w:rsid w:val="00984642"/>
    <w:rsid w:val="00991EE7"/>
    <w:rsid w:val="00995921"/>
    <w:rsid w:val="009B3417"/>
    <w:rsid w:val="009C2A02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7D2F"/>
    <w:rsid w:val="00A21B4B"/>
    <w:rsid w:val="00A27967"/>
    <w:rsid w:val="00A35072"/>
    <w:rsid w:val="00A360A1"/>
    <w:rsid w:val="00A36489"/>
    <w:rsid w:val="00A37AA6"/>
    <w:rsid w:val="00A41E74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30F03"/>
    <w:rsid w:val="00C32E40"/>
    <w:rsid w:val="00C501A6"/>
    <w:rsid w:val="00C625F6"/>
    <w:rsid w:val="00C62B05"/>
    <w:rsid w:val="00C66A17"/>
    <w:rsid w:val="00C80A88"/>
    <w:rsid w:val="00C82E5C"/>
    <w:rsid w:val="00C9203A"/>
    <w:rsid w:val="00C93548"/>
    <w:rsid w:val="00C95D2A"/>
    <w:rsid w:val="00CB10B3"/>
    <w:rsid w:val="00CB760D"/>
    <w:rsid w:val="00CD6647"/>
    <w:rsid w:val="00CD6C60"/>
    <w:rsid w:val="00CD74CC"/>
    <w:rsid w:val="00CE4FD2"/>
    <w:rsid w:val="00CE7303"/>
    <w:rsid w:val="00CF0F42"/>
    <w:rsid w:val="00CF6A2F"/>
    <w:rsid w:val="00D111D2"/>
    <w:rsid w:val="00D13582"/>
    <w:rsid w:val="00D15264"/>
    <w:rsid w:val="00D2134E"/>
    <w:rsid w:val="00D23068"/>
    <w:rsid w:val="00D330B1"/>
    <w:rsid w:val="00D36225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769F"/>
    <w:rsid w:val="00DC3282"/>
    <w:rsid w:val="00DD7040"/>
    <w:rsid w:val="00DE34FF"/>
    <w:rsid w:val="00DE7BBB"/>
    <w:rsid w:val="00E109BD"/>
    <w:rsid w:val="00E20D82"/>
    <w:rsid w:val="00E33353"/>
    <w:rsid w:val="00E6718E"/>
    <w:rsid w:val="00E717B5"/>
    <w:rsid w:val="00E71EE0"/>
    <w:rsid w:val="00E86526"/>
    <w:rsid w:val="00E90953"/>
    <w:rsid w:val="00E931F6"/>
    <w:rsid w:val="00E96B4A"/>
    <w:rsid w:val="00EA665F"/>
    <w:rsid w:val="00EB0019"/>
    <w:rsid w:val="00EB271D"/>
    <w:rsid w:val="00EB4D48"/>
    <w:rsid w:val="00EC1A69"/>
    <w:rsid w:val="00ED34D0"/>
    <w:rsid w:val="00EE5859"/>
    <w:rsid w:val="00EF1D72"/>
    <w:rsid w:val="00F03DD5"/>
    <w:rsid w:val="00F22DC9"/>
    <w:rsid w:val="00F234A4"/>
    <w:rsid w:val="00F34542"/>
    <w:rsid w:val="00F34686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7704239/261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hyperlink" Target="garantF1://86367.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ampoid.ru/image/cache/data-gku331-450x450.jpg" TargetMode="External"/><Relationship Id="rId20" Type="http://schemas.openxmlformats.org/officeDocument/2006/relationships/image" Target="media/image5.em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12604.9" TargetMode="External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isib.myopenugra.ru/application/view/?id=2933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nternet.garant.ru/document/redirect/73169164/1010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F67CB-5768-438F-A2C4-1FD7278C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2871</TotalTime>
  <Pages>58</Pages>
  <Words>16971</Words>
  <Characters>96736</Characters>
  <Application>Microsoft Office Word</Application>
  <DocSecurity>0</DocSecurity>
  <Lines>806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Титова Елена Валерьевна</dc:creator>
  <cp:lastModifiedBy>Титова Елена Валерьевна</cp:lastModifiedBy>
  <cp:revision>59</cp:revision>
  <cp:lastPrinted>2020-06-01T09:12:00Z</cp:lastPrinted>
  <dcterms:created xsi:type="dcterms:W3CDTF">2019-05-06T05:58:00Z</dcterms:created>
  <dcterms:modified xsi:type="dcterms:W3CDTF">2022-03-10T07:43:00Z</dcterms:modified>
</cp:coreProperties>
</file>