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06" w:rsidRPr="00014208" w:rsidRDefault="00002E06" w:rsidP="00002E06">
      <w:pPr>
        <w:jc w:val="right"/>
        <w:rPr>
          <w:b/>
        </w:rPr>
      </w:pPr>
      <w:r w:rsidRPr="00014208">
        <w:rPr>
          <w:b/>
        </w:rPr>
        <w:t>ПРОЕКТ</w:t>
      </w:r>
      <w:r w:rsidR="00014208" w:rsidRPr="00014208">
        <w:rPr>
          <w:b/>
        </w:rPr>
        <w:t xml:space="preserve"> </w:t>
      </w:r>
    </w:p>
    <w:p w:rsidR="0034377A" w:rsidRDefault="0034377A" w:rsidP="00002E06">
      <w:pPr>
        <w:jc w:val="right"/>
      </w:pPr>
      <w: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4F0218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both"/>
        <w:rPr>
          <w:kern w:val="1"/>
        </w:rPr>
      </w:pPr>
      <w:r>
        <w:rPr>
          <w:b/>
          <w:bCs/>
        </w:rPr>
        <w:t>от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="000636E8">
        <w:rPr>
          <w:b/>
          <w:bCs/>
        </w:rPr>
        <w:t xml:space="preserve">                       </w:t>
      </w:r>
      <w:r>
        <w:rPr>
          <w:b/>
          <w:bCs/>
        </w:rPr>
        <w:t xml:space="preserve">                             № </w:t>
      </w:r>
    </w:p>
    <w:p w:rsidR="008B68E9" w:rsidRDefault="008B68E9" w:rsidP="008B68E9">
      <w:pPr>
        <w:jc w:val="both"/>
        <w:rPr>
          <w:kern w:val="1"/>
        </w:rPr>
      </w:pPr>
    </w:p>
    <w:p w:rsidR="00E63009" w:rsidRDefault="00E63009" w:rsidP="008B68E9">
      <w:pPr>
        <w:jc w:val="both"/>
        <w:rPr>
          <w:kern w:val="1"/>
        </w:rPr>
      </w:pPr>
    </w:p>
    <w:p w:rsidR="00743E55" w:rsidRDefault="0007476D" w:rsidP="00846B83">
      <w:pPr>
        <w:pStyle w:val="2"/>
        <w:jc w:val="both"/>
      </w:pPr>
      <w:r w:rsidRPr="009C324D">
        <w:t xml:space="preserve">О </w:t>
      </w:r>
      <w:r w:rsidR="00743E55">
        <w:t>внесении изменени</w:t>
      </w:r>
      <w:r w:rsidR="00E850FA">
        <w:t>й</w:t>
      </w:r>
      <w:r w:rsidR="00743E55">
        <w:t xml:space="preserve"> в решение</w:t>
      </w:r>
    </w:p>
    <w:p w:rsidR="00743E55" w:rsidRDefault="00743E55" w:rsidP="00846B83">
      <w:pPr>
        <w:pStyle w:val="2"/>
        <w:jc w:val="both"/>
      </w:pPr>
      <w:r>
        <w:t xml:space="preserve">Думы города Югорска от 18.11.2014 № 73 </w:t>
      </w:r>
    </w:p>
    <w:p w:rsidR="0007476D" w:rsidRPr="00846B83" w:rsidRDefault="00743E55" w:rsidP="00846B83">
      <w:pPr>
        <w:pStyle w:val="2"/>
        <w:jc w:val="both"/>
      </w:pPr>
      <w:r>
        <w:t xml:space="preserve">«О </w:t>
      </w:r>
      <w:r w:rsidR="00846B83">
        <w:t>налоге на имущество физических лиц</w:t>
      </w:r>
      <w:r w:rsidR="00002E06">
        <w:t>»</w:t>
      </w:r>
    </w:p>
    <w:p w:rsidR="00E63009" w:rsidRPr="00E63009" w:rsidRDefault="00E63009" w:rsidP="00E63009"/>
    <w:p w:rsidR="0007476D" w:rsidRPr="00786AB8" w:rsidRDefault="0007476D" w:rsidP="0007476D"/>
    <w:p w:rsidR="0007476D" w:rsidRPr="00846B83" w:rsidRDefault="0007476D" w:rsidP="008B68E9">
      <w:pPr>
        <w:pStyle w:val="2"/>
        <w:ind w:firstLine="709"/>
        <w:jc w:val="both"/>
        <w:rPr>
          <w:b w:val="0"/>
        </w:rPr>
      </w:pPr>
      <w:r>
        <w:rPr>
          <w:b w:val="0"/>
        </w:rPr>
        <w:t xml:space="preserve">В соответствии </w:t>
      </w:r>
      <w:r w:rsidRPr="00F80B4A">
        <w:rPr>
          <w:b w:val="0"/>
        </w:rPr>
        <w:t xml:space="preserve">с </w:t>
      </w:r>
      <w:r>
        <w:rPr>
          <w:b w:val="0"/>
        </w:rPr>
        <w:t xml:space="preserve">Налоговым кодексом Российской Федерации, </w:t>
      </w:r>
      <w:r w:rsidR="00846B83">
        <w:rPr>
          <w:b w:val="0"/>
        </w:rPr>
        <w:t xml:space="preserve"> </w:t>
      </w:r>
    </w:p>
    <w:p w:rsidR="0007476D" w:rsidRPr="00786AB8" w:rsidRDefault="0007476D" w:rsidP="0007476D"/>
    <w:p w:rsidR="0007476D" w:rsidRDefault="0007476D" w:rsidP="00FE5BB5">
      <w:pPr>
        <w:pStyle w:val="2"/>
        <w:jc w:val="both"/>
      </w:pPr>
      <w:r>
        <w:t xml:space="preserve"> ДУМА </w:t>
      </w:r>
      <w:r w:rsidRPr="00F80B4A">
        <w:t>Г</w:t>
      </w:r>
      <w:r>
        <w:t xml:space="preserve">ОРОДА ЮГОРСКА </w:t>
      </w:r>
      <w:r w:rsidRPr="00F80B4A">
        <w:t>РЕШИЛА</w:t>
      </w:r>
      <w:r w:rsidRPr="00F80B4A">
        <w:rPr>
          <w:rFonts w:ascii="Arial" w:hAnsi="Arial"/>
        </w:rPr>
        <w:t>:</w:t>
      </w:r>
    </w:p>
    <w:p w:rsidR="0007476D" w:rsidRDefault="0007476D" w:rsidP="0007476D"/>
    <w:p w:rsidR="00BE0BFC" w:rsidRDefault="00BE0BFC" w:rsidP="004F0218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Внести в решение Думы города Югорска от 18.11.2014 № 73 «О налоге на имущество физических лиц»</w:t>
      </w:r>
      <w:r w:rsidR="00DC719D">
        <w:t xml:space="preserve"> (с изменениями от </w:t>
      </w:r>
      <w:r w:rsidR="00174373" w:rsidRPr="007317E3">
        <w:t>29.05.2018</w:t>
      </w:r>
      <w:r w:rsidR="00DC719D" w:rsidRPr="007317E3">
        <w:t xml:space="preserve"> № </w:t>
      </w:r>
      <w:r w:rsidR="007317E3" w:rsidRPr="007317E3">
        <w:t>36</w:t>
      </w:r>
      <w:r w:rsidR="0070137A">
        <w:t>, от 25.09.2018 № 64</w:t>
      </w:r>
      <w:r w:rsidR="00DC719D">
        <w:t>)</w:t>
      </w:r>
      <w:r>
        <w:t xml:space="preserve"> следующие изменения:</w:t>
      </w:r>
    </w:p>
    <w:p w:rsidR="0073350E" w:rsidRDefault="00BE0BFC" w:rsidP="004F0218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1.1. </w:t>
      </w:r>
      <w:r w:rsidR="0073350E">
        <w:t>В приложении:</w:t>
      </w:r>
    </w:p>
    <w:p w:rsidR="00416D60" w:rsidRDefault="0073350E" w:rsidP="004F0218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>1.1.1.</w:t>
      </w:r>
      <w:r w:rsidR="0003537C">
        <w:t xml:space="preserve"> Абзац восьмой</w:t>
      </w:r>
      <w:r w:rsidR="002C4328">
        <w:t xml:space="preserve"> </w:t>
      </w:r>
      <w:r w:rsidR="009C5075">
        <w:t xml:space="preserve"> раздела </w:t>
      </w:r>
      <w:r w:rsidR="009C5075">
        <w:rPr>
          <w:lang w:val="en-US"/>
        </w:rPr>
        <w:t>III</w:t>
      </w:r>
      <w:r w:rsidR="00D060A2">
        <w:t xml:space="preserve"> </w:t>
      </w:r>
      <w:r w:rsidR="009C5075">
        <w:t>изложить в следующей редакции</w:t>
      </w:r>
      <w:r w:rsidR="000B2C32">
        <w:t>:</w:t>
      </w:r>
    </w:p>
    <w:p w:rsidR="00D060A2" w:rsidRDefault="00643421" w:rsidP="003D27F2">
      <w:pPr>
        <w:pStyle w:val="a7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gramStart"/>
      <w:r>
        <w:t xml:space="preserve">« 2) </w:t>
      </w:r>
      <w:r w:rsidR="00D060A2">
        <w:t xml:space="preserve">2 процента в отношении объектов налогообложения, включенных в перечень, определяемый в соответствии с </w:t>
      </w:r>
      <w:hyperlink r:id="rId8" w:anchor="p17596" w:tooltip="Ссылка на текущий документ" w:history="1">
        <w:r w:rsidR="00D060A2" w:rsidRPr="008A02F0">
          <w:t>пунктом 7 статьи 378.2</w:t>
        </w:r>
      </w:hyperlink>
      <w:r w:rsidR="00D060A2">
        <w:t xml:space="preserve"> НК РФ, в отношении объектов налогообложения, предусмотренных абзацем вторым пункта 10 </w:t>
      </w:r>
      <w:r w:rsidR="00D060A2" w:rsidRPr="00BA6505">
        <w:t>статьи 378.2 НК РФ, а</w:t>
      </w:r>
      <w:r w:rsidR="00D060A2">
        <w:t xml:space="preserve"> также в отношении объектов налогообложения, кадастровая стоимость каждого из которых превышает 300 миллионов рублей</w:t>
      </w:r>
      <w:r w:rsidR="00C2731E">
        <w:t>, за исключением налоговых периодов</w:t>
      </w:r>
      <w:r w:rsidR="00C42E38">
        <w:t>, указанных во втором абзац</w:t>
      </w:r>
      <w:r w:rsidR="00443D1F">
        <w:t>е</w:t>
      </w:r>
      <w:r w:rsidR="00C42E38">
        <w:t xml:space="preserve"> настоящего пункта</w:t>
      </w:r>
      <w:r w:rsidR="003D27F2">
        <w:t>;</w:t>
      </w:r>
      <w:r w:rsidR="0003537C">
        <w:t>»</w:t>
      </w:r>
      <w:r w:rsidR="005A07C7">
        <w:t>.</w:t>
      </w:r>
      <w:proofErr w:type="gramEnd"/>
    </w:p>
    <w:p w:rsidR="0003537C" w:rsidRDefault="0003537C" w:rsidP="003D27F2">
      <w:pPr>
        <w:pStyle w:val="a7"/>
        <w:tabs>
          <w:tab w:val="left" w:pos="993"/>
        </w:tabs>
        <w:spacing w:before="0" w:beforeAutospacing="0" w:after="0" w:afterAutospacing="0"/>
        <w:ind w:firstLine="567"/>
        <w:jc w:val="both"/>
      </w:pPr>
      <w:r>
        <w:t>1.1.2. После абзаца восьмого дополнить абзацем следующего содержания:</w:t>
      </w:r>
    </w:p>
    <w:p w:rsidR="00D060A2" w:rsidRDefault="0003537C" w:rsidP="004F0218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>«</w:t>
      </w:r>
      <w:r w:rsidR="00443D1F">
        <w:t>1,</w:t>
      </w:r>
      <w:r w:rsidR="008C161F">
        <w:t>5</w:t>
      </w:r>
      <w:r w:rsidR="00443D1F">
        <w:t xml:space="preserve"> процента</w:t>
      </w:r>
      <w:r w:rsidR="00565B19">
        <w:t xml:space="preserve"> при исчислении налога за налоговые периоды</w:t>
      </w:r>
      <w:r w:rsidR="00AA1BF7">
        <w:t>:</w:t>
      </w:r>
      <w:r w:rsidR="00565B19">
        <w:t xml:space="preserve"> с 01.01.2017 по 31.12.2017, с 01.01.2018 по 31.12.2018</w:t>
      </w:r>
      <w:r w:rsidR="00B8591C">
        <w:t>;».</w:t>
      </w:r>
    </w:p>
    <w:p w:rsidR="00561B1F" w:rsidRPr="00952E91" w:rsidRDefault="00BE0BFC" w:rsidP="00561B1F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952E91">
        <w:t xml:space="preserve">Настоящее решение вступает в силу </w:t>
      </w:r>
      <w:r w:rsidR="0003537C">
        <w:t>после</w:t>
      </w:r>
      <w:r w:rsidRPr="00952E91">
        <w:t xml:space="preserve"> его официального опубликования в официальном печатном издании города Югорска</w:t>
      </w:r>
      <w:r w:rsidR="00EB10A1">
        <w:t xml:space="preserve"> и</w:t>
      </w:r>
      <w:r w:rsidR="00AA1BF7">
        <w:t xml:space="preserve"> </w:t>
      </w:r>
      <w:r w:rsidR="00561B1F" w:rsidRPr="00952E91">
        <w:t>распространяется на правоотношения, связанные с исчислением налога на имущество физических лиц с 01.01.2017.</w:t>
      </w: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Председатель Думы города </w:t>
      </w:r>
      <w:proofErr w:type="spellStart"/>
      <w:r w:rsidRPr="00810E3F">
        <w:rPr>
          <w:rFonts w:ascii="Times New Roman" w:hAnsi="Times New Roman" w:cs="Times New Roman"/>
          <w:i w:val="0"/>
          <w:color w:val="auto"/>
        </w:rPr>
        <w:t>Югорска</w:t>
      </w:r>
      <w:proofErr w:type="spellEnd"/>
      <w:r w:rsidRPr="00810E3F">
        <w:rPr>
          <w:rFonts w:ascii="Times New Roman" w:hAnsi="Times New Roman" w:cs="Times New Roman"/>
          <w:i w:val="0"/>
          <w:color w:val="auto"/>
        </w:rPr>
        <w:t xml:space="preserve">                                                              В.А. </w:t>
      </w:r>
      <w:proofErr w:type="spellStart"/>
      <w:r w:rsidRPr="00810E3F">
        <w:rPr>
          <w:rFonts w:ascii="Times New Roman" w:hAnsi="Times New Roman" w:cs="Times New Roman"/>
          <w:i w:val="0"/>
          <w:color w:val="auto"/>
        </w:rPr>
        <w:t>Климин</w:t>
      </w:r>
      <w:proofErr w:type="spellEnd"/>
    </w:p>
    <w:p w:rsidR="00E63009" w:rsidRPr="00E63009" w:rsidRDefault="00E63009" w:rsidP="00E63009"/>
    <w:p w:rsidR="00810E3F" w:rsidRP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Глава города </w:t>
      </w:r>
      <w:proofErr w:type="spellStart"/>
      <w:r w:rsidRPr="00810E3F">
        <w:rPr>
          <w:rFonts w:ascii="Times New Roman" w:hAnsi="Times New Roman" w:cs="Times New Roman"/>
          <w:i w:val="0"/>
          <w:color w:val="auto"/>
        </w:rPr>
        <w:t>Югорска</w:t>
      </w:r>
      <w:proofErr w:type="spellEnd"/>
      <w:r w:rsidR="0094537E">
        <w:rPr>
          <w:rFonts w:ascii="Times New Roman" w:hAnsi="Times New Roman" w:cs="Times New Roman"/>
          <w:i w:val="0"/>
          <w:color w:val="auto"/>
        </w:rPr>
        <w:t xml:space="preserve">                                                                                     </w:t>
      </w:r>
      <w:r w:rsidR="00631AA8">
        <w:rPr>
          <w:rFonts w:ascii="Times New Roman" w:hAnsi="Times New Roman" w:cs="Times New Roman"/>
          <w:i w:val="0"/>
          <w:color w:val="auto"/>
        </w:rPr>
        <w:t>А.В. Бородкин</w:t>
      </w:r>
    </w:p>
    <w:p w:rsidR="00810E3F" w:rsidRDefault="00810E3F" w:rsidP="00810E3F">
      <w:pPr>
        <w:pStyle w:val="21"/>
        <w:ind w:firstLine="0"/>
        <w:jc w:val="both"/>
      </w:pPr>
    </w:p>
    <w:p w:rsidR="00810E3F" w:rsidRPr="00810E3F" w:rsidRDefault="00810E3F" w:rsidP="00810E3F">
      <w:pPr>
        <w:pStyle w:val="21"/>
        <w:ind w:firstLine="0"/>
        <w:jc w:val="both"/>
      </w:pPr>
      <w:r w:rsidRPr="00810E3F">
        <w:t xml:space="preserve">Проект нормативного правового акта </w:t>
      </w:r>
      <w:proofErr w:type="spellStart"/>
      <w:r w:rsidRPr="00810E3F">
        <w:t>коррупциогенных</w:t>
      </w:r>
      <w:proofErr w:type="spellEnd"/>
      <w:r w:rsidRPr="00810E3F">
        <w:t xml:space="preserve"> факторов не содержит.</w:t>
      </w:r>
    </w:p>
    <w:p w:rsidR="00810E3F" w:rsidRDefault="00810E3F" w:rsidP="00810E3F">
      <w:pPr>
        <w:pStyle w:val="21"/>
        <w:ind w:firstLine="0"/>
        <w:jc w:val="both"/>
      </w:pPr>
      <w:r>
        <w:t>Директор департамента экономического развития и проектного управления _____________</w:t>
      </w:r>
      <w:proofErr w:type="spellStart"/>
      <w:r>
        <w:t>И.В.Грудцына</w:t>
      </w:r>
      <w:proofErr w:type="spellEnd"/>
    </w:p>
    <w:p w:rsidR="0085692D" w:rsidRDefault="0085692D" w:rsidP="00810E3F"/>
    <w:p w:rsidR="008C161F" w:rsidRDefault="008C161F" w:rsidP="00810E3F"/>
    <w:p w:rsidR="008C161F" w:rsidRDefault="008C161F" w:rsidP="00810E3F">
      <w:bookmarkStart w:id="0" w:name="_GoBack"/>
      <w:bookmarkEnd w:id="0"/>
    </w:p>
    <w:p w:rsidR="008C161F" w:rsidRPr="00810E3F" w:rsidRDefault="008C161F" w:rsidP="00810E3F"/>
    <w:sectPr w:rsidR="008C161F" w:rsidRPr="00810E3F" w:rsidSect="00B61BA5">
      <w:pgSz w:w="11906" w:h="16838"/>
      <w:pgMar w:top="851" w:right="424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1318C"/>
    <w:rsid w:val="00014208"/>
    <w:rsid w:val="0003537C"/>
    <w:rsid w:val="00052C8C"/>
    <w:rsid w:val="00060E0B"/>
    <w:rsid w:val="000636E8"/>
    <w:rsid w:val="000700B6"/>
    <w:rsid w:val="0007476D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7BB0"/>
    <w:rsid w:val="001D3993"/>
    <w:rsid w:val="001E31C4"/>
    <w:rsid w:val="001E790E"/>
    <w:rsid w:val="00222913"/>
    <w:rsid w:val="00225A35"/>
    <w:rsid w:val="00225D24"/>
    <w:rsid w:val="00232960"/>
    <w:rsid w:val="002462E9"/>
    <w:rsid w:val="0025082D"/>
    <w:rsid w:val="0025155E"/>
    <w:rsid w:val="00265C32"/>
    <w:rsid w:val="00267D3A"/>
    <w:rsid w:val="00272DD2"/>
    <w:rsid w:val="0027413E"/>
    <w:rsid w:val="002B2A64"/>
    <w:rsid w:val="002B3054"/>
    <w:rsid w:val="002C4328"/>
    <w:rsid w:val="002E22EB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5A07"/>
    <w:rsid w:val="003B7CAD"/>
    <w:rsid w:val="003C4FBC"/>
    <w:rsid w:val="003D27F2"/>
    <w:rsid w:val="003D6B7F"/>
    <w:rsid w:val="004101C3"/>
    <w:rsid w:val="0041149C"/>
    <w:rsid w:val="00412FDB"/>
    <w:rsid w:val="004149FE"/>
    <w:rsid w:val="00416D60"/>
    <w:rsid w:val="00421828"/>
    <w:rsid w:val="00432271"/>
    <w:rsid w:val="00443D1F"/>
    <w:rsid w:val="00463E92"/>
    <w:rsid w:val="004722F7"/>
    <w:rsid w:val="00474500"/>
    <w:rsid w:val="00477C94"/>
    <w:rsid w:val="0048584E"/>
    <w:rsid w:val="004A1E02"/>
    <w:rsid w:val="004C153F"/>
    <w:rsid w:val="004C5A1B"/>
    <w:rsid w:val="004D481A"/>
    <w:rsid w:val="004E686C"/>
    <w:rsid w:val="004F0218"/>
    <w:rsid w:val="00500309"/>
    <w:rsid w:val="00513D0D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2060C"/>
    <w:rsid w:val="00836CDA"/>
    <w:rsid w:val="00845FFF"/>
    <w:rsid w:val="00846B83"/>
    <w:rsid w:val="00853A25"/>
    <w:rsid w:val="00856796"/>
    <w:rsid w:val="0085692D"/>
    <w:rsid w:val="008572CF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EE2"/>
    <w:rsid w:val="008D04C4"/>
    <w:rsid w:val="008E3A44"/>
    <w:rsid w:val="008F2B35"/>
    <w:rsid w:val="008F3192"/>
    <w:rsid w:val="00901CED"/>
    <w:rsid w:val="00915FD0"/>
    <w:rsid w:val="00923C01"/>
    <w:rsid w:val="0092505F"/>
    <w:rsid w:val="00927F35"/>
    <w:rsid w:val="0093764D"/>
    <w:rsid w:val="00944207"/>
    <w:rsid w:val="0094537E"/>
    <w:rsid w:val="0095255F"/>
    <w:rsid w:val="00952E91"/>
    <w:rsid w:val="00964DC2"/>
    <w:rsid w:val="00976603"/>
    <w:rsid w:val="00990A35"/>
    <w:rsid w:val="00992268"/>
    <w:rsid w:val="009970D1"/>
    <w:rsid w:val="009A3CDF"/>
    <w:rsid w:val="009A4AA8"/>
    <w:rsid w:val="009A555E"/>
    <w:rsid w:val="009B431F"/>
    <w:rsid w:val="009C437E"/>
    <w:rsid w:val="009C5075"/>
    <w:rsid w:val="009D1B8B"/>
    <w:rsid w:val="009D44C9"/>
    <w:rsid w:val="009F4CD0"/>
    <w:rsid w:val="009F7B2B"/>
    <w:rsid w:val="00A34355"/>
    <w:rsid w:val="00A46198"/>
    <w:rsid w:val="00A4742E"/>
    <w:rsid w:val="00A50445"/>
    <w:rsid w:val="00A50C12"/>
    <w:rsid w:val="00A564BC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1BA5"/>
    <w:rsid w:val="00B71399"/>
    <w:rsid w:val="00B713EE"/>
    <w:rsid w:val="00B72689"/>
    <w:rsid w:val="00B737F8"/>
    <w:rsid w:val="00B760CD"/>
    <w:rsid w:val="00B76468"/>
    <w:rsid w:val="00B8591C"/>
    <w:rsid w:val="00BA099F"/>
    <w:rsid w:val="00BA464E"/>
    <w:rsid w:val="00BA6505"/>
    <w:rsid w:val="00BB5529"/>
    <w:rsid w:val="00BD0960"/>
    <w:rsid w:val="00BD7D4C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67A9C"/>
    <w:rsid w:val="00D87CA0"/>
    <w:rsid w:val="00D9104D"/>
    <w:rsid w:val="00DA29FF"/>
    <w:rsid w:val="00DA514D"/>
    <w:rsid w:val="00DB6195"/>
    <w:rsid w:val="00DB6CEE"/>
    <w:rsid w:val="00DB7A6D"/>
    <w:rsid w:val="00DC1125"/>
    <w:rsid w:val="00DC26E4"/>
    <w:rsid w:val="00DC3DA2"/>
    <w:rsid w:val="00DC6135"/>
    <w:rsid w:val="00DC719D"/>
    <w:rsid w:val="00E073B9"/>
    <w:rsid w:val="00E22183"/>
    <w:rsid w:val="00E26BE9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B10A1"/>
    <w:rsid w:val="00EB421F"/>
    <w:rsid w:val="00EB654B"/>
    <w:rsid w:val="00EC7C22"/>
    <w:rsid w:val="00ED64DE"/>
    <w:rsid w:val="00ED7363"/>
    <w:rsid w:val="00EE798B"/>
    <w:rsid w:val="00F14A36"/>
    <w:rsid w:val="00F22D8C"/>
    <w:rsid w:val="00F516C1"/>
    <w:rsid w:val="00F54979"/>
    <w:rsid w:val="00F568BF"/>
    <w:rsid w:val="00F63FBD"/>
    <w:rsid w:val="00F7735B"/>
    <w:rsid w:val="00F8186D"/>
    <w:rsid w:val="00F85265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7698/?frame=8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B0E8-7744-4F1F-88A1-3B809D61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2001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Грудцына Ирина Викторовна</cp:lastModifiedBy>
  <cp:revision>3</cp:revision>
  <cp:lastPrinted>2019-04-10T09:34:00Z</cp:lastPrinted>
  <dcterms:created xsi:type="dcterms:W3CDTF">2019-04-10T09:47:00Z</dcterms:created>
  <dcterms:modified xsi:type="dcterms:W3CDTF">2019-04-10T09:47:00Z</dcterms:modified>
</cp:coreProperties>
</file>