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53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68AC">
        <w:rPr>
          <w:rFonts w:ascii="Times New Roman" w:hAnsi="Times New Roman" w:cs="Times New Roman"/>
          <w:b/>
          <w:sz w:val="28"/>
          <w:szCs w:val="28"/>
        </w:rPr>
        <w:t>О жизни города – за чашкой чая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(продолжение.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Начало в прошлом номере ЮВ)</w:t>
      </w:r>
      <w:proofErr w:type="gramEnd"/>
    </w:p>
    <w:p w:rsidR="00634253" w:rsidRPr="00226427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Югорска ответил на вопросы журналистов</w:t>
      </w:r>
    </w:p>
    <w:p w:rsidR="00634253" w:rsidRPr="002076F2" w:rsidRDefault="00634253" w:rsidP="006342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36">
        <w:rPr>
          <w:rFonts w:ascii="Times New Roman" w:hAnsi="Times New Roman" w:cs="Times New Roman"/>
          <w:i/>
          <w:sz w:val="24"/>
          <w:szCs w:val="24"/>
        </w:rPr>
        <w:t>В минувшую среду Михаил Бодак провел с представителями местных средств массовой информации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традиционный пресс-чай</w:t>
      </w:r>
      <w:r w:rsidRPr="00856E36">
        <w:rPr>
          <w:rFonts w:ascii="Times New Roman" w:hAnsi="Times New Roman" w:cs="Times New Roman"/>
          <w:i/>
          <w:sz w:val="24"/>
          <w:szCs w:val="24"/>
        </w:rPr>
        <w:t>.</w:t>
      </w:r>
    </w:p>
    <w:p w:rsidR="00634253" w:rsidRPr="00F457AE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8F68AC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F68AC">
        <w:rPr>
          <w:rFonts w:ascii="Times New Roman" w:hAnsi="Times New Roman" w:cs="Times New Roman"/>
          <w:b/>
          <w:sz w:val="24"/>
          <w:szCs w:val="24"/>
        </w:rPr>
        <w:t>пределиться со специализацией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в Югорск прибудет группа специалистов из округа, которые изучат состояние здравоохранения в городе и дадут рекомендации по его развитию. «Дело в том, что политика Югры направлена на развитие определенной специализации в каждом медицинском учреждении и дальнейшее придание ей статус</w:t>
      </w:r>
      <w:r w:rsidR="00A26E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региональной, - комментирует Михаил Бодак. - В нашей больнице есть, по крайней мере, два направления, которые находятся на достаточно высоком уровне и могут успешно развиваться и дальше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неон</w:t>
      </w:r>
      <w:r w:rsidR="00A26E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травматология. Кроме того, рассматривается перспектива открытия в городе клиники, дружественной к молодежи – службы помощи подросткам. Изучен опыт Петроградского района Санкт-Петербурга, где действует такой центр. Этот вопрос мы будем решать в ближайшее время, округ нас поддерживает». 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8F68AC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8AC">
        <w:rPr>
          <w:rFonts w:ascii="Times New Roman" w:hAnsi="Times New Roman" w:cs="Times New Roman"/>
          <w:b/>
          <w:sz w:val="24"/>
          <w:szCs w:val="24"/>
        </w:rPr>
        <w:t>Очереди на контроле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Отвечая на вопрос о работе общественного совета по здравоохранению, Михаил Бодак отметил: «Прежде всего, мы стараемся решить проблему с очередями. Опробованы различные варианты, изучен опыт окружных медицинских учреждений. Мы все еще находимся «в режиме поиска», но положительные результаты уже есть. Я периодически бываю в больнице и интересуюсь мнением пациентов. Кто-то утверждает, что ситуация улучшилась, а кто-то считает, ничего не изменилось. Однако никто не жалуется на ухудшения – и это уже хорошо. Другие важные направления – это оснащение больницы новым оборудованием и поиск специалистов. В этом году к нам уже прибыли шесть новых врачей. Кроме того, ожидаем детского хирурга, должен приехать еще один терапевт, ведутся переговоры с офтальмологом. Не так давно штат врачей пополнил врач-стоматолог, в сентябре должен появиться еще один».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8A2D7B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D7B">
        <w:rPr>
          <w:rFonts w:ascii="Times New Roman" w:hAnsi="Times New Roman" w:cs="Times New Roman"/>
          <w:b/>
          <w:sz w:val="24"/>
          <w:szCs w:val="24"/>
        </w:rPr>
        <w:t>С бензина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сжатый</w:t>
      </w:r>
      <w:r w:rsidRPr="008A2D7B">
        <w:rPr>
          <w:rFonts w:ascii="Times New Roman" w:hAnsi="Times New Roman" w:cs="Times New Roman"/>
          <w:b/>
          <w:sz w:val="24"/>
          <w:szCs w:val="24"/>
        </w:rPr>
        <w:t xml:space="preserve"> газ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планируют перевести</w:t>
      </w:r>
      <w:r w:rsidRPr="007D7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технику коммунальные службы. «Стоимость проекта подсчитана – она составляет примерно 35 млн рублей, - говорит Михаил Бодак. – На газомоторное топливо предстоит перевести 61 единицу техники.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Разработана программа на 2013-2016 годы, согласно которой большая часть финансировани</w:t>
      </w:r>
      <w:r w:rsidR="00A26E0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идет из федерального и окружного бюджетов.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Югорск уже сделал заявку на 22 единицы. Часть техники хотим перевести на газомоторное топливо своими силами, однако пока сдерживает недостаточное количество заправочных станций. Тем не менее, в перспективе проблема будет решаться: не так давно вышел законодательный акт, который предписывает владельцам, строящим заправочные станции, включать в проект установки для заправки газомоторного транспорта».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E74E37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37">
        <w:rPr>
          <w:rFonts w:ascii="Times New Roman" w:hAnsi="Times New Roman" w:cs="Times New Roman"/>
          <w:b/>
          <w:sz w:val="24"/>
          <w:szCs w:val="24"/>
        </w:rPr>
        <w:t>Премии в силе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Югорск снова в лидерах по сдаче жилья: темпы строительства набраны выше, чем в прошлом году. «Мы планируем выполнить и перевыполнить план – 35,1 тысяч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квадратных метров, - подчеркнул Михаил Бодак. - Что касается частного сектора – на сегодняшний день сдано порядка двух тысяч квадратов, рассчитываем, что на конец года этот показатель составит восемь тысяч. Жителей, которые будут регистрировать построенные дома, мы, как и в прошлом году, будем премировать – на эти цели в городской казне предусмотрено 500 тысяч рублей». 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5507DE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Пользуются спросом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 году жителям, относящимся к льготным категориям, предоставлено десять земельных участков. Всего же в списке желающих получить землю под индивидуальное строительство на льготных условиях - более 180 семей. И это число постоянно растет. «Проблема в том, что возможности Югорска в плане выделения участков, согласно генеральному плану, исчерпаны, - говорит глава администрации города. - Вместе с тем генеральный план корректируется, и мы планируем расширять частный сектор в сторону Зеленой зоны, это позволит значительно сократить очередь. Кроме того, в 14 микрорайоне в собственност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«Газпром трансгаз Югорск» остается десять гектар земли - они также планируют застроить эту территорию индивидуальными жилыми домами». 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Pr="0025075A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Снесут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5075A">
        <w:rPr>
          <w:rFonts w:ascii="Times New Roman" w:hAnsi="Times New Roman" w:cs="Times New Roman"/>
          <w:b/>
          <w:sz w:val="24"/>
          <w:szCs w:val="24"/>
        </w:rPr>
        <w:t>оследний</w:t>
      </w:r>
      <w:proofErr w:type="gramEnd"/>
      <w:r w:rsidRPr="0025075A">
        <w:rPr>
          <w:rFonts w:ascii="Times New Roman" w:hAnsi="Times New Roman" w:cs="Times New Roman"/>
          <w:b/>
          <w:sz w:val="24"/>
          <w:szCs w:val="24"/>
        </w:rPr>
        <w:t xml:space="preserve"> балок </w:t>
      </w: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A8E">
        <w:rPr>
          <w:rFonts w:ascii="Times New Roman" w:hAnsi="Times New Roman" w:cs="Times New Roman"/>
          <w:sz w:val="24"/>
          <w:szCs w:val="24"/>
        </w:rPr>
        <w:t xml:space="preserve">На решение жилищной проблемы в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367A8E">
        <w:rPr>
          <w:rFonts w:ascii="Times New Roman" w:hAnsi="Times New Roman" w:cs="Times New Roman"/>
          <w:sz w:val="24"/>
          <w:szCs w:val="24"/>
        </w:rPr>
        <w:t xml:space="preserve"> году Юго</w:t>
      </w:r>
      <w:r>
        <w:rPr>
          <w:rFonts w:ascii="Times New Roman" w:hAnsi="Times New Roman" w:cs="Times New Roman"/>
          <w:sz w:val="24"/>
          <w:szCs w:val="24"/>
        </w:rPr>
        <w:t>рску по различным программам выделено 538 млн рублей – в данную сумму входят и средства, предназначенные на снос последнего балка. «В этом году администрация города</w:t>
      </w:r>
      <w:r w:rsidRPr="006E1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приобретет восемь квартир для детей-сирот, и более 250 квартир - на переселения жителей из ветхого и непригодного жилья, - отметил глава городской администрации. – Уже объявлен конкурс на финансирование долевого строительства и выкуп готовых квартир – на сумму, равную примерно 300 миллионам рублей. Помимо этого, учитывая то количество квадратных метров, которые мы планируем сдать, администрация сделала заявку в округ еще на 700 млн. Думаю,</w:t>
      </w:r>
      <w:r w:rsidRPr="006E1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этом году очередь значительно сдвинется». </w:t>
      </w:r>
    </w:p>
    <w:p w:rsidR="00DC41C5" w:rsidRPr="00C41B19" w:rsidRDefault="00DC41C5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253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радость малышам и их родителям</w:t>
      </w:r>
    </w:p>
    <w:p w:rsidR="00634253" w:rsidRPr="00634253" w:rsidRDefault="00634253" w:rsidP="00634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ближайшее время начнется строительство двух новых детских садов по 300 мест каждый. Один из них появится на улице Менделеева: площадка подготовлена, проект утвержден, в бюджете по программе «Сотрудничество» заложены средства – 305 млн рублей. «В скором времени  будет определен подрядчик, и в конце лета – начале осени начнется строительство, - говорит Михаил Бодак. – Второй детский сад появится на Сибирском бульваре. Его строительством займется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Югорскремстройгаз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программе государственно-частного партнерства. </w:t>
      </w:r>
      <w:r w:rsidRPr="009C0DBE">
        <w:rPr>
          <w:rFonts w:ascii="Times New Roman" w:hAnsi="Times New Roman" w:cs="Times New Roman"/>
          <w:sz w:val="24"/>
          <w:szCs w:val="24"/>
        </w:rPr>
        <w:t>Работа с проектно-сметной документацией должна за</w:t>
      </w:r>
      <w:r>
        <w:rPr>
          <w:rFonts w:ascii="Times New Roman" w:hAnsi="Times New Roman" w:cs="Times New Roman"/>
          <w:sz w:val="24"/>
          <w:szCs w:val="24"/>
        </w:rPr>
        <w:t xml:space="preserve">вершиться к осени, </w:t>
      </w:r>
      <w:r w:rsidRPr="009C0DBE">
        <w:rPr>
          <w:rFonts w:ascii="Times New Roman" w:hAnsi="Times New Roman" w:cs="Times New Roman"/>
          <w:sz w:val="24"/>
          <w:szCs w:val="24"/>
        </w:rPr>
        <w:t>тогда же частный инвестор приступит к работам</w:t>
      </w:r>
      <w:r>
        <w:rPr>
          <w:rFonts w:ascii="Times New Roman" w:hAnsi="Times New Roman" w:cs="Times New Roman"/>
          <w:sz w:val="24"/>
          <w:szCs w:val="24"/>
        </w:rPr>
        <w:t xml:space="preserve">. В перспективе – в 2015 году – планируем строительство еще одного детского сада – в 16 микрорайоне. </w:t>
      </w:r>
    </w:p>
    <w:p w:rsidR="00634253" w:rsidRPr="000D0146" w:rsidRDefault="00634253" w:rsidP="006342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«Цены тянут как магнит»</w:t>
      </w:r>
    </w:p>
    <w:p w:rsidR="001E57BA" w:rsidRDefault="00634253" w:rsidP="004C6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супермаркетов эконом-класса «Магнит» должна появиться в Югорске в недалеком будущем. «Одна из точек будет расположена в строящемся торговом центре на улице Торговой, 1, другая – в здании крытого рынка, – уточнил Михаил Бодак. -  Кроме того, владельцы «Магнита» хотели бы расположить еще один супермаркет на первом этаже многоэтажного дома на Газовиков, 2. Я считаю, город от этого только выиграет: </w:t>
      </w:r>
      <w:r w:rsidR="00A26E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ремя магазинов-подвалов уже в прошлом, на их место приходит цивилизованная торговля».</w:t>
      </w:r>
    </w:p>
    <w:p w:rsidR="00C41B19" w:rsidRPr="00C41B19" w:rsidRDefault="00C41B19" w:rsidP="004C68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B19">
        <w:rPr>
          <w:rFonts w:ascii="Times New Roman" w:hAnsi="Times New Roman" w:cs="Times New Roman"/>
          <w:b/>
          <w:sz w:val="24"/>
          <w:szCs w:val="24"/>
        </w:rPr>
        <w:lastRenderedPageBreak/>
        <w:t>Анастасия Шмелева.</w:t>
      </w:r>
    </w:p>
    <w:sectPr w:rsidR="00C41B19" w:rsidRPr="00C41B19" w:rsidSect="001E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4253"/>
    <w:rsid w:val="000043BA"/>
    <w:rsid w:val="00011576"/>
    <w:rsid w:val="00014843"/>
    <w:rsid w:val="000149D9"/>
    <w:rsid w:val="00014A12"/>
    <w:rsid w:val="00015C5A"/>
    <w:rsid w:val="000265B6"/>
    <w:rsid w:val="0003240E"/>
    <w:rsid w:val="0004057A"/>
    <w:rsid w:val="000436E8"/>
    <w:rsid w:val="000439EC"/>
    <w:rsid w:val="000538C3"/>
    <w:rsid w:val="00056A2C"/>
    <w:rsid w:val="000674E3"/>
    <w:rsid w:val="000675AC"/>
    <w:rsid w:val="00067DE0"/>
    <w:rsid w:val="00074397"/>
    <w:rsid w:val="000A2941"/>
    <w:rsid w:val="000A461E"/>
    <w:rsid w:val="000D63DE"/>
    <w:rsid w:val="000F0780"/>
    <w:rsid w:val="00103EF9"/>
    <w:rsid w:val="00104796"/>
    <w:rsid w:val="001341F0"/>
    <w:rsid w:val="001358C3"/>
    <w:rsid w:val="00150649"/>
    <w:rsid w:val="00156EA6"/>
    <w:rsid w:val="00163AD4"/>
    <w:rsid w:val="00163F09"/>
    <w:rsid w:val="001649CC"/>
    <w:rsid w:val="00164F53"/>
    <w:rsid w:val="00173F92"/>
    <w:rsid w:val="0017437B"/>
    <w:rsid w:val="00183607"/>
    <w:rsid w:val="0018738B"/>
    <w:rsid w:val="001A66E1"/>
    <w:rsid w:val="001B6051"/>
    <w:rsid w:val="001C2845"/>
    <w:rsid w:val="001C564B"/>
    <w:rsid w:val="001E076E"/>
    <w:rsid w:val="001E142D"/>
    <w:rsid w:val="001E29E9"/>
    <w:rsid w:val="001E57BA"/>
    <w:rsid w:val="001F202F"/>
    <w:rsid w:val="002117CB"/>
    <w:rsid w:val="002163EE"/>
    <w:rsid w:val="00222C5C"/>
    <w:rsid w:val="00232F03"/>
    <w:rsid w:val="00243AC3"/>
    <w:rsid w:val="002515E9"/>
    <w:rsid w:val="00253AE5"/>
    <w:rsid w:val="00254724"/>
    <w:rsid w:val="00254D79"/>
    <w:rsid w:val="0027113D"/>
    <w:rsid w:val="002746E3"/>
    <w:rsid w:val="00275E78"/>
    <w:rsid w:val="00284C73"/>
    <w:rsid w:val="002B05AB"/>
    <w:rsid w:val="002C3BB3"/>
    <w:rsid w:val="002D3FF1"/>
    <w:rsid w:val="002E617A"/>
    <w:rsid w:val="00302070"/>
    <w:rsid w:val="00302C54"/>
    <w:rsid w:val="00310B52"/>
    <w:rsid w:val="003210BD"/>
    <w:rsid w:val="0034568A"/>
    <w:rsid w:val="00355EB4"/>
    <w:rsid w:val="003563E5"/>
    <w:rsid w:val="0037681E"/>
    <w:rsid w:val="00385298"/>
    <w:rsid w:val="0039170A"/>
    <w:rsid w:val="00397FED"/>
    <w:rsid w:val="003A0870"/>
    <w:rsid w:val="003A410D"/>
    <w:rsid w:val="003B31C1"/>
    <w:rsid w:val="003B575E"/>
    <w:rsid w:val="003C0B40"/>
    <w:rsid w:val="003C7E18"/>
    <w:rsid w:val="003D4766"/>
    <w:rsid w:val="003F1A99"/>
    <w:rsid w:val="003F3EFF"/>
    <w:rsid w:val="003F475E"/>
    <w:rsid w:val="003F52E1"/>
    <w:rsid w:val="00400B51"/>
    <w:rsid w:val="0041408C"/>
    <w:rsid w:val="004158D5"/>
    <w:rsid w:val="00416662"/>
    <w:rsid w:val="00416670"/>
    <w:rsid w:val="00426147"/>
    <w:rsid w:val="0045334C"/>
    <w:rsid w:val="0045432B"/>
    <w:rsid w:val="004547F7"/>
    <w:rsid w:val="00457179"/>
    <w:rsid w:val="0046561E"/>
    <w:rsid w:val="00475821"/>
    <w:rsid w:val="00481154"/>
    <w:rsid w:val="00486357"/>
    <w:rsid w:val="0049185A"/>
    <w:rsid w:val="004A0C54"/>
    <w:rsid w:val="004A637A"/>
    <w:rsid w:val="004B661B"/>
    <w:rsid w:val="004C26CD"/>
    <w:rsid w:val="004C6861"/>
    <w:rsid w:val="004E7DDB"/>
    <w:rsid w:val="004F5277"/>
    <w:rsid w:val="004F6321"/>
    <w:rsid w:val="005011D6"/>
    <w:rsid w:val="0050432E"/>
    <w:rsid w:val="005133A3"/>
    <w:rsid w:val="00521C6F"/>
    <w:rsid w:val="00522BB6"/>
    <w:rsid w:val="00525672"/>
    <w:rsid w:val="00530769"/>
    <w:rsid w:val="005338C7"/>
    <w:rsid w:val="0053589B"/>
    <w:rsid w:val="00555276"/>
    <w:rsid w:val="0055650A"/>
    <w:rsid w:val="0056073C"/>
    <w:rsid w:val="00564F5C"/>
    <w:rsid w:val="00570927"/>
    <w:rsid w:val="00584451"/>
    <w:rsid w:val="00593D24"/>
    <w:rsid w:val="005A13F7"/>
    <w:rsid w:val="005A3A24"/>
    <w:rsid w:val="005A7B9E"/>
    <w:rsid w:val="005B7801"/>
    <w:rsid w:val="005C39B1"/>
    <w:rsid w:val="005C5246"/>
    <w:rsid w:val="005D0BD7"/>
    <w:rsid w:val="005D51BD"/>
    <w:rsid w:val="005D7CAB"/>
    <w:rsid w:val="005E64D8"/>
    <w:rsid w:val="005E7D94"/>
    <w:rsid w:val="005F2B39"/>
    <w:rsid w:val="005F7723"/>
    <w:rsid w:val="00607556"/>
    <w:rsid w:val="00612E32"/>
    <w:rsid w:val="0061382B"/>
    <w:rsid w:val="006237ED"/>
    <w:rsid w:val="0062571D"/>
    <w:rsid w:val="0063408A"/>
    <w:rsid w:val="00634253"/>
    <w:rsid w:val="006574D4"/>
    <w:rsid w:val="00674DA6"/>
    <w:rsid w:val="00675E4D"/>
    <w:rsid w:val="00683958"/>
    <w:rsid w:val="00686123"/>
    <w:rsid w:val="00690A36"/>
    <w:rsid w:val="006C0736"/>
    <w:rsid w:val="006C15A4"/>
    <w:rsid w:val="006C3946"/>
    <w:rsid w:val="006D6C1B"/>
    <w:rsid w:val="006E1BB1"/>
    <w:rsid w:val="006E2927"/>
    <w:rsid w:val="006E3794"/>
    <w:rsid w:val="00701CC4"/>
    <w:rsid w:val="00703DF5"/>
    <w:rsid w:val="007067CF"/>
    <w:rsid w:val="0071108F"/>
    <w:rsid w:val="00716DDC"/>
    <w:rsid w:val="00731A1F"/>
    <w:rsid w:val="00732309"/>
    <w:rsid w:val="007360B8"/>
    <w:rsid w:val="00744334"/>
    <w:rsid w:val="007457EF"/>
    <w:rsid w:val="00747223"/>
    <w:rsid w:val="007571B9"/>
    <w:rsid w:val="00765C91"/>
    <w:rsid w:val="007759D3"/>
    <w:rsid w:val="007902C1"/>
    <w:rsid w:val="00793571"/>
    <w:rsid w:val="007A1B6C"/>
    <w:rsid w:val="007A6421"/>
    <w:rsid w:val="007B18C9"/>
    <w:rsid w:val="007B3115"/>
    <w:rsid w:val="007B4FB6"/>
    <w:rsid w:val="007B75D2"/>
    <w:rsid w:val="007C35D6"/>
    <w:rsid w:val="007D605D"/>
    <w:rsid w:val="007D6D37"/>
    <w:rsid w:val="007E01AD"/>
    <w:rsid w:val="007E39AF"/>
    <w:rsid w:val="007F0EC2"/>
    <w:rsid w:val="007F6E8C"/>
    <w:rsid w:val="008205D1"/>
    <w:rsid w:val="0082070C"/>
    <w:rsid w:val="0082377B"/>
    <w:rsid w:val="00823D48"/>
    <w:rsid w:val="00833474"/>
    <w:rsid w:val="00840658"/>
    <w:rsid w:val="00841047"/>
    <w:rsid w:val="0084748D"/>
    <w:rsid w:val="00847C04"/>
    <w:rsid w:val="00850886"/>
    <w:rsid w:val="00865896"/>
    <w:rsid w:val="008867EE"/>
    <w:rsid w:val="008A0DF8"/>
    <w:rsid w:val="008A69AD"/>
    <w:rsid w:val="008C2A31"/>
    <w:rsid w:val="008C6B32"/>
    <w:rsid w:val="008D0936"/>
    <w:rsid w:val="008E02AD"/>
    <w:rsid w:val="008E5E0C"/>
    <w:rsid w:val="008E75F3"/>
    <w:rsid w:val="00915EAC"/>
    <w:rsid w:val="009220AE"/>
    <w:rsid w:val="00924550"/>
    <w:rsid w:val="00930849"/>
    <w:rsid w:val="00932A2E"/>
    <w:rsid w:val="0094347F"/>
    <w:rsid w:val="0094782D"/>
    <w:rsid w:val="00953C86"/>
    <w:rsid w:val="009629B0"/>
    <w:rsid w:val="009755CB"/>
    <w:rsid w:val="00975713"/>
    <w:rsid w:val="00976A46"/>
    <w:rsid w:val="00981C48"/>
    <w:rsid w:val="009A53FB"/>
    <w:rsid w:val="009A572C"/>
    <w:rsid w:val="009B265B"/>
    <w:rsid w:val="009C30C6"/>
    <w:rsid w:val="009C6C5D"/>
    <w:rsid w:val="009D0367"/>
    <w:rsid w:val="009E2D12"/>
    <w:rsid w:val="009E5348"/>
    <w:rsid w:val="00A003C4"/>
    <w:rsid w:val="00A0162C"/>
    <w:rsid w:val="00A03098"/>
    <w:rsid w:val="00A03AE6"/>
    <w:rsid w:val="00A167DA"/>
    <w:rsid w:val="00A227D9"/>
    <w:rsid w:val="00A24B20"/>
    <w:rsid w:val="00A26E00"/>
    <w:rsid w:val="00A31B84"/>
    <w:rsid w:val="00A3694F"/>
    <w:rsid w:val="00A36A34"/>
    <w:rsid w:val="00A52CCD"/>
    <w:rsid w:val="00A53E9B"/>
    <w:rsid w:val="00A56E58"/>
    <w:rsid w:val="00A66353"/>
    <w:rsid w:val="00A716BB"/>
    <w:rsid w:val="00A737CD"/>
    <w:rsid w:val="00A87156"/>
    <w:rsid w:val="00A91020"/>
    <w:rsid w:val="00A96A12"/>
    <w:rsid w:val="00A97560"/>
    <w:rsid w:val="00A97C71"/>
    <w:rsid w:val="00AA2203"/>
    <w:rsid w:val="00AA575C"/>
    <w:rsid w:val="00AD3D04"/>
    <w:rsid w:val="00AD42B1"/>
    <w:rsid w:val="00AD487E"/>
    <w:rsid w:val="00AE14E9"/>
    <w:rsid w:val="00AE1D29"/>
    <w:rsid w:val="00AF2A3F"/>
    <w:rsid w:val="00B0573C"/>
    <w:rsid w:val="00B12097"/>
    <w:rsid w:val="00B176E5"/>
    <w:rsid w:val="00B25C54"/>
    <w:rsid w:val="00B271A5"/>
    <w:rsid w:val="00B30625"/>
    <w:rsid w:val="00B346CB"/>
    <w:rsid w:val="00B34B58"/>
    <w:rsid w:val="00B35EFD"/>
    <w:rsid w:val="00B43916"/>
    <w:rsid w:val="00B569F4"/>
    <w:rsid w:val="00B671F2"/>
    <w:rsid w:val="00B87BB8"/>
    <w:rsid w:val="00B9075F"/>
    <w:rsid w:val="00BA3E44"/>
    <w:rsid w:val="00BB3F67"/>
    <w:rsid w:val="00BB722E"/>
    <w:rsid w:val="00BD0646"/>
    <w:rsid w:val="00BD7DF7"/>
    <w:rsid w:val="00BE28A6"/>
    <w:rsid w:val="00BE5190"/>
    <w:rsid w:val="00BE56DA"/>
    <w:rsid w:val="00BF1CF8"/>
    <w:rsid w:val="00BF3E04"/>
    <w:rsid w:val="00C02DAD"/>
    <w:rsid w:val="00C32398"/>
    <w:rsid w:val="00C416F6"/>
    <w:rsid w:val="00C41B19"/>
    <w:rsid w:val="00C6000F"/>
    <w:rsid w:val="00C6073F"/>
    <w:rsid w:val="00C60EE3"/>
    <w:rsid w:val="00C62D26"/>
    <w:rsid w:val="00C62D31"/>
    <w:rsid w:val="00C6604D"/>
    <w:rsid w:val="00C80A8F"/>
    <w:rsid w:val="00C9121D"/>
    <w:rsid w:val="00C974E3"/>
    <w:rsid w:val="00CA44F0"/>
    <w:rsid w:val="00CD4CBD"/>
    <w:rsid w:val="00CE2740"/>
    <w:rsid w:val="00CE5009"/>
    <w:rsid w:val="00CF1C44"/>
    <w:rsid w:val="00CF5F98"/>
    <w:rsid w:val="00D03F81"/>
    <w:rsid w:val="00D14C17"/>
    <w:rsid w:val="00D23635"/>
    <w:rsid w:val="00D25FC1"/>
    <w:rsid w:val="00D3100A"/>
    <w:rsid w:val="00D36873"/>
    <w:rsid w:val="00D4050A"/>
    <w:rsid w:val="00D41BB2"/>
    <w:rsid w:val="00D45309"/>
    <w:rsid w:val="00D52AFD"/>
    <w:rsid w:val="00D5572B"/>
    <w:rsid w:val="00D56BB0"/>
    <w:rsid w:val="00D74063"/>
    <w:rsid w:val="00D80E6D"/>
    <w:rsid w:val="00D90BDF"/>
    <w:rsid w:val="00DB62A2"/>
    <w:rsid w:val="00DC2285"/>
    <w:rsid w:val="00DC41C5"/>
    <w:rsid w:val="00DC5DF6"/>
    <w:rsid w:val="00DF0410"/>
    <w:rsid w:val="00DF2475"/>
    <w:rsid w:val="00DF5780"/>
    <w:rsid w:val="00E03A49"/>
    <w:rsid w:val="00E03FFC"/>
    <w:rsid w:val="00E0599A"/>
    <w:rsid w:val="00E103D5"/>
    <w:rsid w:val="00E111E2"/>
    <w:rsid w:val="00E11E83"/>
    <w:rsid w:val="00E16799"/>
    <w:rsid w:val="00E26FB4"/>
    <w:rsid w:val="00E467EA"/>
    <w:rsid w:val="00E50A53"/>
    <w:rsid w:val="00E52184"/>
    <w:rsid w:val="00E63327"/>
    <w:rsid w:val="00E75D9C"/>
    <w:rsid w:val="00E82885"/>
    <w:rsid w:val="00E858E9"/>
    <w:rsid w:val="00E96DE2"/>
    <w:rsid w:val="00EB090C"/>
    <w:rsid w:val="00EB32EE"/>
    <w:rsid w:val="00EB46CB"/>
    <w:rsid w:val="00EC5451"/>
    <w:rsid w:val="00EC78BC"/>
    <w:rsid w:val="00ED1BA5"/>
    <w:rsid w:val="00EE7790"/>
    <w:rsid w:val="00EF635F"/>
    <w:rsid w:val="00F02E8F"/>
    <w:rsid w:val="00F3693C"/>
    <w:rsid w:val="00F53372"/>
    <w:rsid w:val="00F67C79"/>
    <w:rsid w:val="00F71FDD"/>
    <w:rsid w:val="00F749A7"/>
    <w:rsid w:val="00F87D8E"/>
    <w:rsid w:val="00F92E21"/>
    <w:rsid w:val="00F94847"/>
    <w:rsid w:val="00F94DDA"/>
    <w:rsid w:val="00FA128F"/>
    <w:rsid w:val="00FB7272"/>
    <w:rsid w:val="00FB7A23"/>
    <w:rsid w:val="00FD23A6"/>
    <w:rsid w:val="00FE201D"/>
    <w:rsid w:val="00FE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898</Words>
  <Characters>5125</Characters>
  <Application>Microsoft Office Word</Application>
  <DocSecurity>0</DocSecurity>
  <Lines>42</Lines>
  <Paragraphs>12</Paragraphs>
  <ScaleCrop>false</ScaleCrop>
  <Company>Microsoft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2013-06-24T06:11:00Z</cp:lastPrinted>
  <dcterms:created xsi:type="dcterms:W3CDTF">2013-06-24T06:10:00Z</dcterms:created>
  <dcterms:modified xsi:type="dcterms:W3CDTF">2013-06-25T06:05:00Z</dcterms:modified>
</cp:coreProperties>
</file>