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F427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3F427B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 w:rsidR="00EA4231">
        <w:rPr>
          <w:sz w:val="24"/>
          <w:szCs w:val="24"/>
          <w:u w:val="single"/>
        </w:rPr>
        <w:t xml:space="preserve"> 08 июля 2020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EA4231">
        <w:rPr>
          <w:sz w:val="24"/>
          <w:szCs w:val="24"/>
        </w:rPr>
        <w:t xml:space="preserve"> </w:t>
      </w:r>
      <w:r w:rsidR="00256A87">
        <w:rPr>
          <w:sz w:val="24"/>
          <w:szCs w:val="24"/>
        </w:rPr>
        <w:t>№</w:t>
      </w:r>
      <w:r w:rsidR="00EA4231">
        <w:rPr>
          <w:sz w:val="24"/>
          <w:szCs w:val="24"/>
          <w:u w:val="single"/>
        </w:rPr>
        <w:t xml:space="preserve"> 910</w:t>
      </w:r>
    </w:p>
    <w:p w:rsidR="00256A87" w:rsidRDefault="00256A87" w:rsidP="0037056B">
      <w:pPr>
        <w:rPr>
          <w:sz w:val="24"/>
          <w:szCs w:val="24"/>
        </w:rPr>
      </w:pPr>
    </w:p>
    <w:p w:rsidR="0097226D" w:rsidRDefault="0097226D" w:rsidP="0037056B">
      <w:pPr>
        <w:rPr>
          <w:sz w:val="24"/>
          <w:szCs w:val="24"/>
        </w:rPr>
      </w:pPr>
    </w:p>
    <w:p w:rsidR="0097226D" w:rsidRDefault="0097226D" w:rsidP="0037056B">
      <w:pPr>
        <w:rPr>
          <w:sz w:val="24"/>
          <w:szCs w:val="24"/>
        </w:rPr>
      </w:pPr>
    </w:p>
    <w:p w:rsidR="00C3232E" w:rsidRPr="00C3232E" w:rsidRDefault="00C3232E" w:rsidP="00C3232E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C3232E">
        <w:rPr>
          <w:rFonts w:eastAsia="Arial"/>
          <w:sz w:val="24"/>
          <w:szCs w:val="24"/>
          <w:lang w:eastAsia="ru-RU"/>
        </w:rPr>
        <w:t>О внесении изменений в постановление</w:t>
      </w:r>
    </w:p>
    <w:p w:rsidR="00C3232E" w:rsidRPr="00C3232E" w:rsidRDefault="00C3232E" w:rsidP="00C3232E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C3232E">
        <w:rPr>
          <w:rFonts w:eastAsia="Arial"/>
          <w:sz w:val="24"/>
          <w:szCs w:val="24"/>
          <w:lang w:eastAsia="ru-RU"/>
        </w:rPr>
        <w:t>администрации города Югорска</w:t>
      </w:r>
    </w:p>
    <w:p w:rsidR="00C3232E" w:rsidRPr="00C3232E" w:rsidRDefault="00C3232E" w:rsidP="00C3232E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C3232E">
        <w:rPr>
          <w:rFonts w:eastAsia="Arial"/>
          <w:sz w:val="24"/>
          <w:szCs w:val="24"/>
          <w:lang w:eastAsia="ru-RU"/>
        </w:rPr>
        <w:t>от 08.10.2019 № 2166 «Об утверждении</w:t>
      </w:r>
    </w:p>
    <w:p w:rsidR="00C3232E" w:rsidRPr="00C3232E" w:rsidRDefault="00C3232E" w:rsidP="00C3232E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C3232E">
        <w:rPr>
          <w:rFonts w:eastAsia="Arial"/>
          <w:sz w:val="24"/>
          <w:szCs w:val="24"/>
          <w:lang w:eastAsia="ru-RU"/>
        </w:rPr>
        <w:t>административного регламента</w:t>
      </w:r>
    </w:p>
    <w:p w:rsidR="00C3232E" w:rsidRPr="00C3232E" w:rsidRDefault="00C3232E" w:rsidP="00C3232E">
      <w:pPr>
        <w:suppressAutoHyphens w:val="0"/>
        <w:ind w:right="-2"/>
        <w:rPr>
          <w:rFonts w:eastAsia="Arial"/>
          <w:sz w:val="24"/>
          <w:szCs w:val="24"/>
          <w:lang w:eastAsia="ru-RU"/>
        </w:rPr>
      </w:pPr>
      <w:r w:rsidRPr="00C3232E">
        <w:rPr>
          <w:rFonts w:eastAsia="Arial"/>
          <w:sz w:val="24"/>
          <w:szCs w:val="24"/>
          <w:lang w:eastAsia="ru-RU"/>
        </w:rPr>
        <w:t>предоставления муниципальной услуги</w:t>
      </w:r>
    </w:p>
    <w:p w:rsidR="00C3232E" w:rsidRPr="00C3232E" w:rsidRDefault="00C3232E" w:rsidP="00C3232E">
      <w:pPr>
        <w:ind w:right="-2"/>
        <w:rPr>
          <w:bCs/>
          <w:sz w:val="24"/>
          <w:szCs w:val="24"/>
          <w:lang w:eastAsia="ru-RU"/>
        </w:rPr>
      </w:pPr>
      <w:r w:rsidRPr="00C3232E">
        <w:rPr>
          <w:rFonts w:eastAsia="Arial"/>
          <w:sz w:val="24"/>
          <w:szCs w:val="24"/>
          <w:lang w:eastAsia="ru-RU"/>
        </w:rPr>
        <w:t>«</w:t>
      </w:r>
      <w:r w:rsidRPr="00C3232E">
        <w:rPr>
          <w:bCs/>
          <w:sz w:val="24"/>
          <w:szCs w:val="24"/>
          <w:lang w:eastAsia="ru-RU"/>
        </w:rPr>
        <w:t>Выдача специального разрешения</w:t>
      </w:r>
    </w:p>
    <w:p w:rsidR="00C3232E" w:rsidRPr="00C3232E" w:rsidRDefault="00C3232E" w:rsidP="00C3232E">
      <w:pPr>
        <w:ind w:right="-2"/>
        <w:rPr>
          <w:bCs/>
          <w:sz w:val="24"/>
          <w:szCs w:val="24"/>
          <w:lang w:eastAsia="ru-RU"/>
        </w:rPr>
      </w:pPr>
      <w:r w:rsidRPr="00C3232E">
        <w:rPr>
          <w:bCs/>
          <w:sz w:val="24"/>
          <w:szCs w:val="24"/>
          <w:lang w:eastAsia="ru-RU"/>
        </w:rPr>
        <w:t>на движение по автомобильным дорогам</w:t>
      </w:r>
      <w:bookmarkStart w:id="0" w:name="_GoBack"/>
      <w:bookmarkEnd w:id="0"/>
    </w:p>
    <w:p w:rsidR="00C3232E" w:rsidRPr="00C3232E" w:rsidRDefault="00C3232E" w:rsidP="00C3232E">
      <w:pPr>
        <w:ind w:right="-2"/>
        <w:rPr>
          <w:bCs/>
          <w:sz w:val="24"/>
          <w:szCs w:val="24"/>
          <w:lang w:eastAsia="ru-RU"/>
        </w:rPr>
      </w:pPr>
      <w:r w:rsidRPr="00C3232E">
        <w:rPr>
          <w:bCs/>
          <w:sz w:val="24"/>
          <w:szCs w:val="24"/>
          <w:lang w:eastAsia="ru-RU"/>
        </w:rPr>
        <w:t>местного значения города Югорска</w:t>
      </w:r>
    </w:p>
    <w:p w:rsidR="00C3232E" w:rsidRPr="00C3232E" w:rsidRDefault="00C3232E" w:rsidP="00C3232E">
      <w:pPr>
        <w:ind w:right="-2"/>
        <w:rPr>
          <w:bCs/>
          <w:sz w:val="24"/>
          <w:szCs w:val="24"/>
          <w:lang w:eastAsia="ru-RU"/>
        </w:rPr>
      </w:pPr>
      <w:r w:rsidRPr="00C3232E">
        <w:rPr>
          <w:bCs/>
          <w:sz w:val="24"/>
          <w:szCs w:val="24"/>
          <w:lang w:eastAsia="ru-RU"/>
        </w:rPr>
        <w:t>тяжеловесного и (или) крупногабаритного</w:t>
      </w:r>
    </w:p>
    <w:p w:rsidR="00C3232E" w:rsidRPr="00C3232E" w:rsidRDefault="00C3232E" w:rsidP="00C3232E">
      <w:pPr>
        <w:ind w:right="-2"/>
        <w:rPr>
          <w:sz w:val="24"/>
          <w:szCs w:val="24"/>
          <w:lang w:eastAsia="ru-RU"/>
        </w:rPr>
      </w:pPr>
      <w:r w:rsidRPr="00C3232E">
        <w:rPr>
          <w:bCs/>
          <w:sz w:val="24"/>
          <w:szCs w:val="24"/>
          <w:lang w:eastAsia="ru-RU"/>
        </w:rPr>
        <w:t>транспортного средства</w:t>
      </w:r>
      <w:r w:rsidRPr="00C3232E">
        <w:rPr>
          <w:sz w:val="24"/>
          <w:szCs w:val="24"/>
          <w:lang w:eastAsia="ru-RU"/>
        </w:rPr>
        <w:t>»</w:t>
      </w:r>
    </w:p>
    <w:p w:rsidR="00C3232E" w:rsidRDefault="00C3232E" w:rsidP="00C323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7226D" w:rsidRDefault="0097226D" w:rsidP="00C323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7226D" w:rsidRPr="00C3232E" w:rsidRDefault="0097226D" w:rsidP="00C3232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3232E" w:rsidRPr="00C3232E" w:rsidRDefault="00C3232E" w:rsidP="00C3232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C3232E">
        <w:rPr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C3232E" w:rsidRPr="00C3232E" w:rsidRDefault="00C3232E" w:rsidP="00C3232E">
      <w:pPr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C3232E">
        <w:rPr>
          <w:color w:val="000000"/>
          <w:sz w:val="24"/>
          <w:szCs w:val="24"/>
          <w:lang w:eastAsia="ru-RU"/>
        </w:rPr>
        <w:t>1. Внести в приложение к постановлению администрации города Югорска от 08.10.2019 № 2166 «Об утверждении административного регламента предоставления муниципальной услуги «</w:t>
      </w:r>
      <w:r w:rsidRPr="00C3232E">
        <w:rPr>
          <w:bCs/>
          <w:sz w:val="24"/>
          <w:szCs w:val="24"/>
          <w:lang w:eastAsia="ru-RU"/>
        </w:rPr>
        <w:t>Выдача специального разрешения на движение по автомобильным дорогам местного значения города Югорска тяжеловесного и (или) крупногабаритного транспортного средства</w:t>
      </w:r>
      <w:r w:rsidRPr="00C3232E">
        <w:rPr>
          <w:sz w:val="24"/>
          <w:szCs w:val="24"/>
          <w:lang w:eastAsia="ru-RU"/>
        </w:rPr>
        <w:t xml:space="preserve">»                               </w:t>
      </w:r>
      <w:r w:rsidRPr="00C3232E">
        <w:rPr>
          <w:color w:val="000000"/>
          <w:sz w:val="24"/>
          <w:szCs w:val="24"/>
          <w:lang w:eastAsia="ru-RU"/>
        </w:rPr>
        <w:t xml:space="preserve"> (с изменениями от 22.11.2019 № 2505, от 26.02.2020 № 330) изменения, изложив абзацы третий  - пятый пункта 45 в следующей редакции:</w:t>
      </w:r>
    </w:p>
    <w:p w:rsidR="00C3232E" w:rsidRPr="00C3232E" w:rsidRDefault="00C3232E" w:rsidP="00C3232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C3232E">
        <w:rPr>
          <w:color w:val="000000"/>
          <w:sz w:val="24"/>
          <w:szCs w:val="24"/>
          <w:lang w:eastAsia="ru-RU"/>
        </w:rPr>
        <w:t>«Содержание административных действий, входящих в состав административной процедуры: расчет платы в соответствии с Правилами возмещения вреда, причиняемого тяжеловесными транспортными средствами, утвержденными постановлением Правительства Российской Федерации от 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Федерации».</w:t>
      </w:r>
    </w:p>
    <w:p w:rsidR="00C3232E" w:rsidRPr="00C3232E" w:rsidRDefault="00C3232E" w:rsidP="00C3232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proofErr w:type="gramStart"/>
      <w:r w:rsidRPr="00C3232E">
        <w:rPr>
          <w:color w:val="000000"/>
          <w:sz w:val="24"/>
          <w:szCs w:val="24"/>
          <w:lang w:eastAsia="ru-RU"/>
        </w:rPr>
        <w:t>Критерий принятия решения: поступление документов, необходимых для определения размера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 и определение размера платы в счет возмещения вреда, причиняемого тяжеловесными транспортными средствами, при движении таких транспортных средств по автомобильным дорогам местного значения.</w:t>
      </w:r>
      <w:proofErr w:type="gramEnd"/>
    </w:p>
    <w:p w:rsidR="00C3232E" w:rsidRPr="00C3232E" w:rsidRDefault="00C3232E" w:rsidP="00C3232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C3232E">
        <w:rPr>
          <w:color w:val="000000"/>
          <w:sz w:val="24"/>
          <w:szCs w:val="24"/>
          <w:lang w:eastAsia="ru-RU"/>
        </w:rPr>
        <w:t>Размер платы в счет возмещения вреда рассчитывается применительно к каждому участку автомобильной дороги, по которому проходит маршрут тяжеловесного транспортного средства</w:t>
      </w:r>
      <w:proofErr w:type="gramStart"/>
      <w:r w:rsidRPr="00C3232E">
        <w:rPr>
          <w:color w:val="000000"/>
          <w:sz w:val="24"/>
          <w:szCs w:val="24"/>
          <w:lang w:eastAsia="ru-RU"/>
        </w:rPr>
        <w:t xml:space="preserve">.». </w:t>
      </w:r>
      <w:proofErr w:type="gramEnd"/>
    </w:p>
    <w:p w:rsidR="00C3232E" w:rsidRPr="00C3232E" w:rsidRDefault="00C3232E" w:rsidP="00C3232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3232E">
        <w:rPr>
          <w:color w:val="000000"/>
          <w:sz w:val="24"/>
          <w:szCs w:val="24"/>
          <w:lang w:eastAsia="ru-RU"/>
        </w:rPr>
        <w:lastRenderedPageBreak/>
        <w:t xml:space="preserve">2. </w:t>
      </w:r>
      <w:r w:rsidRPr="00C3232E">
        <w:rPr>
          <w:sz w:val="24"/>
          <w:szCs w:val="24"/>
        </w:rPr>
        <w:t>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C3232E" w:rsidRDefault="00C3232E" w:rsidP="00C3232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3232E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7226D" w:rsidRDefault="0097226D" w:rsidP="00C3232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97226D" w:rsidRDefault="0097226D" w:rsidP="00C3232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97226D" w:rsidRPr="00C3232E" w:rsidRDefault="0097226D" w:rsidP="00C3232E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C3232E" w:rsidRPr="00C3232E" w:rsidRDefault="00C3232E" w:rsidP="00C3232E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proofErr w:type="gramStart"/>
      <w:r w:rsidRPr="00C3232E">
        <w:rPr>
          <w:b/>
          <w:sz w:val="24"/>
          <w:szCs w:val="24"/>
        </w:rPr>
        <w:t>Исполняющий</w:t>
      </w:r>
      <w:proofErr w:type="gramEnd"/>
      <w:r w:rsidRPr="00C3232E">
        <w:rPr>
          <w:b/>
          <w:sz w:val="24"/>
          <w:szCs w:val="24"/>
        </w:rPr>
        <w:t xml:space="preserve"> обязанности</w:t>
      </w:r>
    </w:p>
    <w:p w:rsidR="00C3232E" w:rsidRPr="00C3232E" w:rsidRDefault="00C3232E" w:rsidP="00C3232E">
      <w:pPr>
        <w:suppressAutoHyphens w:val="0"/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r w:rsidRPr="00C3232E"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 w:rsidRPr="00C3232E">
        <w:rPr>
          <w:b/>
          <w:sz w:val="24"/>
          <w:szCs w:val="24"/>
        </w:rPr>
        <w:t>Голин</w:t>
      </w:r>
      <w:proofErr w:type="spellEnd"/>
    </w:p>
    <w:p w:rsidR="00256A87" w:rsidRDefault="00256A87" w:rsidP="0037056B">
      <w:pPr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2AA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F427B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1307"/>
    <w:rsid w:val="00953E9C"/>
    <w:rsid w:val="0097026B"/>
    <w:rsid w:val="0097226D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302F"/>
    <w:rsid w:val="00B753EC"/>
    <w:rsid w:val="00B91EF8"/>
    <w:rsid w:val="00BD7EE5"/>
    <w:rsid w:val="00BE1CAB"/>
    <w:rsid w:val="00C03359"/>
    <w:rsid w:val="00C26832"/>
    <w:rsid w:val="00C3232E"/>
    <w:rsid w:val="00CE2A5A"/>
    <w:rsid w:val="00D01A38"/>
    <w:rsid w:val="00D3103C"/>
    <w:rsid w:val="00D6114D"/>
    <w:rsid w:val="00D6571C"/>
    <w:rsid w:val="00DB28B8"/>
    <w:rsid w:val="00DD3187"/>
    <w:rsid w:val="00E864FB"/>
    <w:rsid w:val="00E91200"/>
    <w:rsid w:val="00EA4231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20</cp:revision>
  <cp:lastPrinted>2020-07-08T05:01:00Z</cp:lastPrinted>
  <dcterms:created xsi:type="dcterms:W3CDTF">2011-11-15T08:57:00Z</dcterms:created>
  <dcterms:modified xsi:type="dcterms:W3CDTF">2020-07-08T06:01:00Z</dcterms:modified>
</cp:coreProperties>
</file>