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304" w:rsidRPr="00E27D75" w:rsidRDefault="008B140A" w:rsidP="005E6B09">
      <w:pPr>
        <w:ind w:left="3600" w:firstLine="720"/>
        <w:jc w:val="right"/>
        <w:rPr>
          <w:rFonts w:ascii="PT Astra Serif" w:hAnsi="PT Astra Serif"/>
          <w:color w:val="000000"/>
          <w:szCs w:val="24"/>
        </w:rPr>
      </w:pPr>
      <w:r w:rsidRPr="006750C3">
        <w:rPr>
          <w:rFonts w:ascii="PT Astra Serif" w:hAnsi="PT Astra Serif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1F11E75" wp14:editId="6A2A16E3">
            <wp:simplePos x="0" y="0"/>
            <wp:positionH relativeFrom="column">
              <wp:posOffset>2763520</wp:posOffset>
            </wp:positionH>
            <wp:positionV relativeFrom="paragraph">
              <wp:posOffset>13335</wp:posOffset>
            </wp:positionV>
            <wp:extent cx="581025" cy="7239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304" w:rsidRPr="00E27D75">
        <w:rPr>
          <w:rFonts w:ascii="PT Astra Serif" w:hAnsi="PT Astra Serif"/>
          <w:color w:val="000000"/>
          <w:szCs w:val="24"/>
        </w:rPr>
        <w:t>«В регистр»</w:t>
      </w:r>
    </w:p>
    <w:p w:rsidR="007C25AB" w:rsidRPr="006750C3" w:rsidRDefault="007C25AB" w:rsidP="007C25AB">
      <w:pPr>
        <w:ind w:left="3600" w:right="-284" w:firstLine="720"/>
        <w:rPr>
          <w:rFonts w:ascii="PT Astra Serif" w:hAnsi="PT Astra Serif"/>
        </w:rPr>
      </w:pPr>
    </w:p>
    <w:p w:rsidR="007C25AB" w:rsidRDefault="007C25AB" w:rsidP="007C25AB">
      <w:pPr>
        <w:ind w:left="3600" w:right="-284" w:firstLine="720"/>
        <w:rPr>
          <w:rFonts w:ascii="PT Astra Serif" w:hAnsi="PT Astra Serif"/>
        </w:rPr>
      </w:pPr>
    </w:p>
    <w:p w:rsidR="008B140A" w:rsidRDefault="008B140A" w:rsidP="007C25AB">
      <w:pPr>
        <w:ind w:left="3600" w:right="-284" w:firstLine="720"/>
        <w:rPr>
          <w:rFonts w:ascii="PT Astra Serif" w:hAnsi="PT Astra Serif"/>
        </w:rPr>
      </w:pPr>
    </w:p>
    <w:p w:rsidR="008B140A" w:rsidRPr="006750C3" w:rsidRDefault="008B140A" w:rsidP="007C25AB">
      <w:pPr>
        <w:ind w:left="3600" w:right="-284" w:firstLine="720"/>
        <w:rPr>
          <w:rFonts w:ascii="PT Astra Serif" w:hAnsi="PT Astra Serif"/>
        </w:rPr>
      </w:pPr>
    </w:p>
    <w:p w:rsidR="007C25AB" w:rsidRPr="006750C3" w:rsidRDefault="007C25AB" w:rsidP="007C25AB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 xml:space="preserve">АДМИНИСТРАЦИЯ ГОРОДА </w:t>
      </w:r>
      <w:r w:rsidRPr="006750C3">
        <w:rPr>
          <w:rFonts w:ascii="PT Astra Serif" w:hAnsi="PT Astra Serif"/>
          <w:spacing w:val="20"/>
        </w:rPr>
        <w:t>ЮГОРСКА</w:t>
      </w:r>
    </w:p>
    <w:p w:rsidR="007C25AB" w:rsidRPr="006750C3" w:rsidRDefault="007C25AB" w:rsidP="007C25AB">
      <w:pPr>
        <w:jc w:val="center"/>
        <w:rPr>
          <w:rFonts w:ascii="PT Astra Serif" w:hAnsi="PT Astra Serif"/>
          <w:sz w:val="28"/>
          <w:szCs w:val="28"/>
        </w:rPr>
      </w:pPr>
      <w:r w:rsidRPr="006750C3">
        <w:rPr>
          <w:rFonts w:ascii="PT Astra Serif" w:hAnsi="PT Astra Serif"/>
          <w:sz w:val="28"/>
          <w:szCs w:val="28"/>
        </w:rPr>
        <w:t>Ханты-Мансийского  автономного  округа-Югры</w:t>
      </w:r>
    </w:p>
    <w:p w:rsidR="007C25AB" w:rsidRPr="006750C3" w:rsidRDefault="007C25AB" w:rsidP="007C25AB">
      <w:pPr>
        <w:jc w:val="center"/>
        <w:rPr>
          <w:rFonts w:ascii="PT Astra Serif" w:hAnsi="PT Astra Serif"/>
          <w:sz w:val="28"/>
          <w:szCs w:val="28"/>
        </w:rPr>
      </w:pPr>
    </w:p>
    <w:p w:rsidR="007C25AB" w:rsidRPr="006750C3" w:rsidRDefault="007C25AB" w:rsidP="007C25AB">
      <w:pPr>
        <w:pStyle w:val="6"/>
        <w:numPr>
          <w:ilvl w:val="0"/>
          <w:numId w:val="0"/>
        </w:numPr>
        <w:rPr>
          <w:rFonts w:ascii="PT Astra Serif" w:hAnsi="PT Astra Serif"/>
          <w:spacing w:val="20"/>
          <w:sz w:val="24"/>
          <w:szCs w:val="24"/>
        </w:rPr>
      </w:pPr>
      <w:r w:rsidRPr="006750C3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7C25AB" w:rsidRPr="004846DC" w:rsidRDefault="007C25AB" w:rsidP="007C25AB">
      <w:pPr>
        <w:rPr>
          <w:rFonts w:ascii="PT Astra Serif" w:hAnsi="PT Astra Serif"/>
          <w:sz w:val="28"/>
          <w:szCs w:val="26"/>
        </w:rPr>
      </w:pPr>
    </w:p>
    <w:p w:rsidR="007C25AB" w:rsidRPr="004846DC" w:rsidRDefault="007C25AB" w:rsidP="007C25AB">
      <w:pPr>
        <w:rPr>
          <w:rFonts w:ascii="PT Astra Serif" w:hAnsi="PT Astra Serif"/>
          <w:sz w:val="28"/>
          <w:szCs w:val="26"/>
        </w:rPr>
      </w:pPr>
    </w:p>
    <w:p w:rsidR="007C25AB" w:rsidRPr="004846DC" w:rsidRDefault="007C25AB" w:rsidP="007C25AB">
      <w:pPr>
        <w:rPr>
          <w:rFonts w:ascii="PT Astra Serif" w:hAnsi="PT Astra Serif"/>
          <w:sz w:val="28"/>
          <w:szCs w:val="26"/>
        </w:rPr>
      </w:pPr>
    </w:p>
    <w:p w:rsidR="007C25AB" w:rsidRPr="004846DC" w:rsidRDefault="00C40DA7" w:rsidP="007C25AB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от  15 ноября 2021</w:t>
      </w:r>
      <w:r>
        <w:rPr>
          <w:rFonts w:ascii="PT Astra Serif" w:hAnsi="PT Astra Serif"/>
          <w:sz w:val="28"/>
          <w:szCs w:val="26"/>
        </w:rPr>
        <w:tab/>
      </w:r>
      <w:r>
        <w:rPr>
          <w:rFonts w:ascii="PT Astra Serif" w:hAnsi="PT Astra Serif"/>
          <w:sz w:val="28"/>
          <w:szCs w:val="26"/>
        </w:rPr>
        <w:tab/>
      </w:r>
      <w:r w:rsidR="007C25AB" w:rsidRPr="004846DC">
        <w:rPr>
          <w:rFonts w:ascii="PT Astra Serif" w:hAnsi="PT Astra Serif"/>
          <w:sz w:val="28"/>
          <w:szCs w:val="26"/>
        </w:rPr>
        <w:tab/>
      </w:r>
      <w:r w:rsidR="007C25AB" w:rsidRPr="004846DC">
        <w:rPr>
          <w:rFonts w:ascii="PT Astra Serif" w:hAnsi="PT Astra Serif"/>
          <w:sz w:val="28"/>
          <w:szCs w:val="26"/>
        </w:rPr>
        <w:tab/>
      </w:r>
      <w:r w:rsidR="007C25AB" w:rsidRPr="004846DC">
        <w:rPr>
          <w:rFonts w:ascii="PT Astra Serif" w:hAnsi="PT Astra Serif"/>
          <w:sz w:val="28"/>
          <w:szCs w:val="26"/>
        </w:rPr>
        <w:tab/>
      </w:r>
      <w:r w:rsidR="007C25AB" w:rsidRPr="004846DC">
        <w:rPr>
          <w:rFonts w:ascii="PT Astra Serif" w:hAnsi="PT Astra Serif"/>
          <w:sz w:val="28"/>
          <w:szCs w:val="26"/>
        </w:rPr>
        <w:tab/>
        <w:t xml:space="preserve">     </w:t>
      </w:r>
      <w:r w:rsidR="007C25AB">
        <w:rPr>
          <w:rFonts w:ascii="PT Astra Serif" w:hAnsi="PT Astra Serif"/>
          <w:sz w:val="28"/>
          <w:szCs w:val="26"/>
        </w:rPr>
        <w:t xml:space="preserve">                    </w:t>
      </w:r>
      <w:r w:rsidR="007C25AB" w:rsidRPr="004846DC">
        <w:rPr>
          <w:rFonts w:ascii="PT Astra Serif" w:hAnsi="PT Astra Serif"/>
          <w:sz w:val="28"/>
          <w:szCs w:val="26"/>
        </w:rPr>
        <w:t>№ </w:t>
      </w:r>
      <w:r>
        <w:rPr>
          <w:rFonts w:ascii="PT Astra Serif" w:hAnsi="PT Astra Serif"/>
          <w:sz w:val="28"/>
          <w:szCs w:val="26"/>
        </w:rPr>
        <w:t>2161-п</w:t>
      </w:r>
    </w:p>
    <w:p w:rsidR="007C25AB" w:rsidRPr="004846DC" w:rsidRDefault="007C25AB" w:rsidP="007C25AB">
      <w:pPr>
        <w:rPr>
          <w:rFonts w:ascii="PT Astra Serif" w:hAnsi="PT Astra Serif"/>
          <w:sz w:val="28"/>
          <w:szCs w:val="26"/>
        </w:rPr>
      </w:pPr>
    </w:p>
    <w:p w:rsidR="006750C3" w:rsidRPr="005D1CDB" w:rsidRDefault="006750C3" w:rsidP="005E6B09">
      <w:pPr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E6B09">
      <w:pPr>
        <w:rPr>
          <w:rFonts w:ascii="PT Astra Serif" w:hAnsi="PT Astra Serif"/>
          <w:sz w:val="28"/>
          <w:szCs w:val="28"/>
        </w:rPr>
      </w:pP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от 30.10.2018 № 3000</w:t>
      </w: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«О муниципальной программе города Югорска</w:t>
      </w:r>
    </w:p>
    <w:p w:rsidR="006750C3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«Управление муниципальным имуществом»</w:t>
      </w:r>
    </w:p>
    <w:p w:rsidR="006750C3" w:rsidRPr="005D1CDB" w:rsidRDefault="006750C3" w:rsidP="005D1CD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D1CD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D1CD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A41C4" w:rsidRPr="005D1CDB" w:rsidRDefault="008A41C4" w:rsidP="00951172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 xml:space="preserve">В соответствии с постановлением администрации города Югорска </w:t>
      </w:r>
      <w:r w:rsidRPr="009B733A">
        <w:rPr>
          <w:rFonts w:ascii="PT Astra Serif" w:hAnsi="PT Astra Serif"/>
          <w:sz w:val="28"/>
          <w:szCs w:val="28"/>
        </w:rPr>
        <w:t>от</w:t>
      </w:r>
      <w:r w:rsidR="0026301C" w:rsidRPr="009B733A">
        <w:rPr>
          <w:rFonts w:ascii="PT Astra Serif" w:hAnsi="PT Astra Serif"/>
          <w:sz w:val="28"/>
          <w:szCs w:val="28"/>
        </w:rPr>
        <w:t> </w:t>
      </w:r>
      <w:r w:rsidRPr="009B733A">
        <w:rPr>
          <w:rFonts w:ascii="PT Astra Serif" w:hAnsi="PT Astra Serif"/>
          <w:sz w:val="28"/>
          <w:szCs w:val="28"/>
        </w:rPr>
        <w:t>0</w:t>
      </w:r>
      <w:r w:rsidR="009E0EC0" w:rsidRPr="009B733A">
        <w:rPr>
          <w:rFonts w:ascii="PT Astra Serif" w:hAnsi="PT Astra Serif"/>
          <w:sz w:val="28"/>
          <w:szCs w:val="28"/>
        </w:rPr>
        <w:t>3</w:t>
      </w:r>
      <w:r w:rsidRPr="009B733A">
        <w:rPr>
          <w:rFonts w:ascii="PT Astra Serif" w:hAnsi="PT Astra Serif"/>
          <w:sz w:val="28"/>
          <w:szCs w:val="28"/>
        </w:rPr>
        <w:t>.11.20</w:t>
      </w:r>
      <w:r w:rsidR="009E0EC0" w:rsidRPr="009B733A">
        <w:rPr>
          <w:rFonts w:ascii="PT Astra Serif" w:hAnsi="PT Astra Serif"/>
          <w:sz w:val="28"/>
          <w:szCs w:val="28"/>
        </w:rPr>
        <w:t>2</w:t>
      </w:r>
      <w:r w:rsidRPr="009B733A">
        <w:rPr>
          <w:rFonts w:ascii="PT Astra Serif" w:hAnsi="PT Astra Serif"/>
          <w:sz w:val="28"/>
          <w:szCs w:val="28"/>
        </w:rPr>
        <w:t>1 № 2</w:t>
      </w:r>
      <w:r w:rsidR="009E0EC0" w:rsidRPr="009B733A">
        <w:rPr>
          <w:rFonts w:ascii="PT Astra Serif" w:hAnsi="PT Astra Serif"/>
          <w:sz w:val="28"/>
          <w:szCs w:val="28"/>
        </w:rPr>
        <w:t>096-п</w:t>
      </w:r>
      <w:r w:rsidRPr="009B733A">
        <w:rPr>
          <w:rFonts w:ascii="PT Astra Serif" w:hAnsi="PT Astra Serif"/>
          <w:sz w:val="28"/>
          <w:szCs w:val="28"/>
        </w:rPr>
        <w:t xml:space="preserve"> «</w:t>
      </w:r>
      <w:r w:rsidR="00951172" w:rsidRPr="009B733A">
        <w:rPr>
          <w:rFonts w:ascii="PT Astra Serif" w:hAnsi="PT Astra Serif"/>
          <w:sz w:val="28"/>
          <w:szCs w:val="28"/>
        </w:rPr>
        <w:t>О порядке принятия решения о разработке</w:t>
      </w:r>
      <w:r w:rsidR="00951172" w:rsidRPr="00951172">
        <w:rPr>
          <w:rFonts w:ascii="PT Astra Serif" w:hAnsi="PT Astra Serif"/>
          <w:sz w:val="28"/>
          <w:szCs w:val="28"/>
        </w:rPr>
        <w:t xml:space="preserve"> муниципальных программ города Югорска, их формирования, утверждения</w:t>
      </w:r>
      <w:r w:rsidR="00951172">
        <w:rPr>
          <w:rFonts w:ascii="PT Astra Serif" w:hAnsi="PT Astra Serif"/>
          <w:sz w:val="28"/>
          <w:szCs w:val="28"/>
        </w:rPr>
        <w:t xml:space="preserve"> </w:t>
      </w:r>
      <w:r w:rsidR="00951172" w:rsidRPr="00951172">
        <w:rPr>
          <w:rFonts w:ascii="PT Astra Serif" w:hAnsi="PT Astra Serif"/>
          <w:sz w:val="28"/>
          <w:szCs w:val="28"/>
        </w:rPr>
        <w:t>и реализации</w:t>
      </w:r>
      <w:r w:rsidRPr="005D1CDB">
        <w:rPr>
          <w:rFonts w:ascii="PT Astra Serif" w:hAnsi="PT Astra Serif"/>
          <w:sz w:val="28"/>
          <w:szCs w:val="28"/>
        </w:rPr>
        <w:t>»:</w:t>
      </w:r>
    </w:p>
    <w:p w:rsidR="006A6776" w:rsidRDefault="008A41C4" w:rsidP="006A6776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6A6776" w:rsidRPr="006A6776">
        <w:rPr>
          <w:rFonts w:ascii="PT Astra Serif" w:hAnsi="PT Astra Serif"/>
          <w:sz w:val="28"/>
          <w:szCs w:val="28"/>
        </w:rPr>
        <w:t>Внести в постановлени</w:t>
      </w:r>
      <w:r w:rsidR="001B07F3">
        <w:rPr>
          <w:rFonts w:ascii="PT Astra Serif" w:hAnsi="PT Astra Serif"/>
          <w:sz w:val="28"/>
          <w:szCs w:val="28"/>
        </w:rPr>
        <w:t>е</w:t>
      </w:r>
      <w:r w:rsidR="006A6776" w:rsidRPr="006A6776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F316AB" w:rsidRPr="005D1CDB">
        <w:rPr>
          <w:rFonts w:ascii="PT Astra Serif" w:hAnsi="PT Astra Serif"/>
          <w:sz w:val="28"/>
          <w:szCs w:val="28"/>
        </w:rPr>
        <w:t xml:space="preserve"> от 30.10.2018 №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="00F316AB" w:rsidRPr="005D1CDB">
        <w:rPr>
          <w:rFonts w:ascii="PT Astra Serif" w:hAnsi="PT Astra Serif"/>
          <w:sz w:val="28"/>
          <w:szCs w:val="28"/>
        </w:rPr>
        <w:t>3000</w:t>
      </w:r>
      <w:r w:rsidRPr="005D1CDB">
        <w:rPr>
          <w:rFonts w:ascii="PT Astra Serif" w:hAnsi="PT Astra Serif"/>
          <w:sz w:val="28"/>
          <w:szCs w:val="28"/>
        </w:rPr>
        <w:t xml:space="preserve"> «О муниципальной программе города Югорска «Управление м</w:t>
      </w:r>
      <w:r w:rsidR="00F316AB" w:rsidRPr="005D1CDB">
        <w:rPr>
          <w:rFonts w:ascii="PT Astra Serif" w:hAnsi="PT Astra Serif"/>
          <w:sz w:val="28"/>
          <w:szCs w:val="28"/>
        </w:rPr>
        <w:t>униципальным имуществом»</w:t>
      </w:r>
      <w:r w:rsidRPr="005D1CDB">
        <w:rPr>
          <w:rFonts w:ascii="PT Astra Serif" w:hAnsi="PT Astra Serif"/>
          <w:sz w:val="28"/>
          <w:szCs w:val="28"/>
        </w:rPr>
        <w:t xml:space="preserve"> (с изменениями от 29.04.2019 №</w:t>
      </w:r>
      <w:r w:rsidR="000D1291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889, от 10.10.2019 № 2195, от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06.11.2019 № 2399, от 18.12.2019 № 2726, от 23.12.2019 № 2745, от</w:t>
      </w:r>
      <w:r w:rsidR="008D1226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25.09.2020 №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1370</w:t>
      </w:r>
      <w:r w:rsidR="0026301C" w:rsidRPr="005D1CDB">
        <w:rPr>
          <w:rFonts w:ascii="PT Astra Serif" w:hAnsi="PT Astra Serif"/>
          <w:sz w:val="28"/>
          <w:szCs w:val="28"/>
        </w:rPr>
        <w:t>, от 21.12.2020 № 1922, от 21.12.2020 № 1923</w:t>
      </w:r>
      <w:r w:rsidR="004079EE">
        <w:rPr>
          <w:rFonts w:ascii="PT Astra Serif" w:hAnsi="PT Astra Serif"/>
          <w:sz w:val="28"/>
          <w:szCs w:val="28"/>
        </w:rPr>
        <w:t>,</w:t>
      </w:r>
      <w:r w:rsidR="004079EE" w:rsidRPr="004079EE">
        <w:t xml:space="preserve"> </w:t>
      </w:r>
      <w:r w:rsidR="004079EE" w:rsidRPr="004079EE">
        <w:rPr>
          <w:rFonts w:ascii="PT Astra Serif" w:hAnsi="PT Astra Serif"/>
          <w:sz w:val="28"/>
          <w:szCs w:val="28"/>
        </w:rPr>
        <w:t>от 26.04.2021 № 597-п</w:t>
      </w:r>
      <w:r w:rsidR="00A2028F">
        <w:rPr>
          <w:rFonts w:ascii="PT Astra Serif" w:hAnsi="PT Astra Serif"/>
          <w:sz w:val="28"/>
          <w:szCs w:val="28"/>
        </w:rPr>
        <w:t xml:space="preserve">, </w:t>
      </w:r>
      <w:r w:rsidR="00A2028F" w:rsidRPr="00A2028F">
        <w:rPr>
          <w:rFonts w:ascii="PT Astra Serif" w:hAnsi="PT Astra Serif"/>
          <w:sz w:val="28"/>
          <w:szCs w:val="28"/>
        </w:rPr>
        <w:t>от 24.09.2021 № 1789-п</w:t>
      </w:r>
      <w:r w:rsidRPr="005D1CDB">
        <w:rPr>
          <w:rFonts w:ascii="PT Astra Serif" w:hAnsi="PT Astra Serif"/>
          <w:sz w:val="28"/>
          <w:szCs w:val="28"/>
        </w:rPr>
        <w:t xml:space="preserve">) </w:t>
      </w:r>
      <w:r w:rsidR="006A6776" w:rsidRPr="006A6776">
        <w:rPr>
          <w:rFonts w:ascii="PT Astra Serif" w:hAnsi="PT Astra Serif"/>
          <w:sz w:val="28"/>
          <w:szCs w:val="28"/>
        </w:rPr>
        <w:t>следующие изменения:</w:t>
      </w:r>
      <w:proofErr w:type="gramEnd"/>
    </w:p>
    <w:p w:rsidR="001B07F3" w:rsidRPr="006A6776" w:rsidRDefault="0072251D" w:rsidP="006A6776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2251D">
        <w:rPr>
          <w:rFonts w:ascii="PT Astra Serif" w:hAnsi="PT Astra Serif"/>
          <w:sz w:val="28"/>
          <w:szCs w:val="28"/>
        </w:rPr>
        <w:t>1.1. В преамбуле слова «</w:t>
      </w:r>
      <w:r w:rsidR="003D035F" w:rsidRPr="003D035F">
        <w:rPr>
          <w:rFonts w:ascii="PT Astra Serif" w:hAnsi="PT Astra Serif"/>
          <w:sz w:val="28"/>
          <w:szCs w:val="28"/>
        </w:rPr>
        <w:t>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реализации»</w:t>
      </w:r>
      <w:r w:rsidRPr="0072251D">
        <w:rPr>
          <w:rFonts w:ascii="PT Astra Serif" w:hAnsi="PT Astra Serif"/>
          <w:sz w:val="28"/>
          <w:szCs w:val="28"/>
        </w:rPr>
        <w:t xml:space="preserve"> заменить словами «от 03.11.2021 № 2096-п «О порядке принятия решения о разработке муниципальных программ города Югорска, их формиро</w:t>
      </w:r>
      <w:r w:rsidR="0058165A">
        <w:rPr>
          <w:rFonts w:ascii="PT Astra Serif" w:hAnsi="PT Astra Serif"/>
          <w:sz w:val="28"/>
          <w:szCs w:val="28"/>
        </w:rPr>
        <w:t>вания, утверждения и реализации</w:t>
      </w:r>
      <w:r w:rsidRPr="0072251D">
        <w:rPr>
          <w:rFonts w:ascii="PT Astra Serif" w:hAnsi="PT Astra Serif"/>
          <w:sz w:val="28"/>
          <w:szCs w:val="28"/>
        </w:rPr>
        <w:t>».</w:t>
      </w:r>
    </w:p>
    <w:p w:rsidR="008A41C4" w:rsidRDefault="006A6776" w:rsidP="006A6776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A6776">
        <w:rPr>
          <w:rFonts w:ascii="PT Astra Serif" w:hAnsi="PT Astra Serif"/>
          <w:sz w:val="28"/>
          <w:szCs w:val="28"/>
        </w:rPr>
        <w:lastRenderedPageBreak/>
        <w:t>1.</w:t>
      </w:r>
      <w:r w:rsidR="001B07F3">
        <w:rPr>
          <w:rFonts w:ascii="PT Astra Serif" w:hAnsi="PT Astra Serif"/>
          <w:sz w:val="28"/>
          <w:szCs w:val="28"/>
        </w:rPr>
        <w:t>2</w:t>
      </w:r>
      <w:r w:rsidRPr="006A6776">
        <w:rPr>
          <w:rFonts w:ascii="PT Astra Serif" w:hAnsi="PT Astra Serif"/>
          <w:sz w:val="28"/>
          <w:szCs w:val="28"/>
        </w:rPr>
        <w:t>. Приложение изложить в новой редакции (приложение).</w:t>
      </w:r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AA50D2" w:rsidRDefault="00AA50D2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A50D2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</w:t>
      </w:r>
      <w:r w:rsidR="002B3792">
        <w:rPr>
          <w:rFonts w:ascii="PT Astra Serif" w:hAnsi="PT Astra Serif"/>
          <w:sz w:val="28"/>
          <w:szCs w:val="28"/>
        </w:rPr>
        <w:t>икования, но не ранее 01.01.2022</w:t>
      </w:r>
      <w:r w:rsidRPr="00AA50D2">
        <w:rPr>
          <w:rFonts w:ascii="PT Astra Serif" w:hAnsi="PT Astra Serif"/>
          <w:sz w:val="28"/>
          <w:szCs w:val="28"/>
        </w:rPr>
        <w:t>.</w:t>
      </w:r>
    </w:p>
    <w:p w:rsidR="006750C3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5D1CDB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5D1CDB">
        <w:rPr>
          <w:rFonts w:ascii="PT Astra Serif" w:hAnsi="PT Astra Serif"/>
          <w:sz w:val="28"/>
          <w:szCs w:val="28"/>
        </w:rPr>
        <w:t xml:space="preserve"> выполнением постановления возложить на первого заместителя главы города - директора Департамента муниципальной собственности и градостроительства администрации города Югорска С.Д.</w:t>
      </w:r>
      <w:r w:rsidR="0058165A">
        <w:rPr>
          <w:rFonts w:ascii="PT Astra Serif" w:hAnsi="PT Astra Serif"/>
          <w:sz w:val="28"/>
          <w:szCs w:val="28"/>
        </w:rPr>
        <w:t> </w:t>
      </w:r>
      <w:proofErr w:type="spellStart"/>
      <w:r w:rsidRPr="005D1CDB">
        <w:rPr>
          <w:rFonts w:ascii="PT Astra Serif" w:hAnsi="PT Astra Serif"/>
          <w:sz w:val="28"/>
          <w:szCs w:val="28"/>
        </w:rPr>
        <w:t>Голина</w:t>
      </w:r>
      <w:proofErr w:type="spellEnd"/>
      <w:r w:rsidRPr="005D1CDB">
        <w:rPr>
          <w:rFonts w:ascii="PT Astra Serif" w:hAnsi="PT Astra Serif"/>
          <w:sz w:val="28"/>
          <w:szCs w:val="28"/>
        </w:rPr>
        <w:t>.</w:t>
      </w:r>
    </w:p>
    <w:p w:rsidR="006750C3" w:rsidRDefault="006750C3" w:rsidP="005E6B09">
      <w:pPr>
        <w:rPr>
          <w:rFonts w:ascii="PT Astra Serif" w:hAnsi="PT Astra Serif"/>
          <w:sz w:val="28"/>
          <w:szCs w:val="28"/>
        </w:rPr>
      </w:pPr>
    </w:p>
    <w:p w:rsidR="00C80120" w:rsidRDefault="00C80120" w:rsidP="005E6B09">
      <w:pPr>
        <w:rPr>
          <w:rFonts w:ascii="PT Astra Serif" w:hAnsi="PT Astra Serif"/>
          <w:sz w:val="28"/>
          <w:szCs w:val="28"/>
        </w:rPr>
      </w:pPr>
    </w:p>
    <w:p w:rsidR="00C80120" w:rsidRDefault="00C80120" w:rsidP="005E6B09">
      <w:pPr>
        <w:rPr>
          <w:rFonts w:ascii="PT Astra Serif" w:hAnsi="PT Astra Serif"/>
          <w:sz w:val="28"/>
          <w:szCs w:val="28"/>
        </w:rPr>
      </w:pPr>
    </w:p>
    <w:p w:rsidR="00637F3F" w:rsidRDefault="00637F3F" w:rsidP="005E6B09">
      <w:pPr>
        <w:rPr>
          <w:rFonts w:ascii="PT Astra Serif" w:hAnsi="PT Astra Serif"/>
          <w:sz w:val="28"/>
          <w:szCs w:val="28"/>
        </w:rPr>
      </w:pPr>
    </w:p>
    <w:p w:rsidR="00431DEB" w:rsidRPr="00637F3F" w:rsidRDefault="00637F3F" w:rsidP="005E6B09">
      <w:pPr>
        <w:rPr>
          <w:rFonts w:ascii="PT Astra Serif" w:hAnsi="PT Astra Serif"/>
          <w:b/>
          <w:sz w:val="28"/>
          <w:szCs w:val="28"/>
        </w:rPr>
      </w:pPr>
      <w:proofErr w:type="gramStart"/>
      <w:r w:rsidRPr="00637F3F"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 w:rsidRPr="00637F3F"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6750C3" w:rsidRPr="005D1CDB" w:rsidRDefault="00637F3F" w:rsidP="005E6B09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главы</w:t>
      </w:r>
      <w:r w:rsidR="006750C3" w:rsidRPr="005D1CDB">
        <w:rPr>
          <w:rFonts w:ascii="PT Astra Serif" w:hAnsi="PT Astra Serif"/>
          <w:b/>
          <w:sz w:val="28"/>
          <w:szCs w:val="28"/>
        </w:rPr>
        <w:t xml:space="preserve"> города Югорска                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</w:t>
      </w:r>
      <w:r w:rsidR="006750C3" w:rsidRPr="005D1CDB">
        <w:rPr>
          <w:rFonts w:ascii="PT Astra Serif" w:hAnsi="PT Astra Serif"/>
          <w:b/>
          <w:sz w:val="28"/>
          <w:szCs w:val="28"/>
        </w:rPr>
        <w:t xml:space="preserve">    </w:t>
      </w:r>
      <w:r>
        <w:rPr>
          <w:rFonts w:ascii="PT Astra Serif" w:hAnsi="PT Astra Serif"/>
          <w:b/>
          <w:sz w:val="28"/>
          <w:szCs w:val="28"/>
        </w:rPr>
        <w:t>Д.А. Крылов</w:t>
      </w:r>
    </w:p>
    <w:p w:rsidR="00D132E8" w:rsidRDefault="00D132E8" w:rsidP="005E6B09">
      <w:pPr>
        <w:rPr>
          <w:rFonts w:ascii="PT Astra Serif" w:hAnsi="PT Astra Serif"/>
          <w:sz w:val="26"/>
          <w:szCs w:val="26"/>
        </w:rPr>
      </w:pPr>
    </w:p>
    <w:p w:rsidR="004303C9" w:rsidRDefault="004303C9" w:rsidP="005E6B09">
      <w:pPr>
        <w:rPr>
          <w:rFonts w:ascii="PT Astra Serif" w:hAnsi="PT Astra Serif"/>
          <w:sz w:val="26"/>
          <w:szCs w:val="26"/>
        </w:rPr>
      </w:pPr>
    </w:p>
    <w:p w:rsidR="004303C9" w:rsidRDefault="004303C9" w:rsidP="005E6B09">
      <w:pPr>
        <w:rPr>
          <w:rFonts w:ascii="PT Astra Serif" w:hAnsi="PT Astra Serif"/>
          <w:sz w:val="26"/>
          <w:szCs w:val="26"/>
        </w:rPr>
      </w:pPr>
    </w:p>
    <w:p w:rsidR="008D7435" w:rsidRDefault="008D7435" w:rsidP="005E6B09">
      <w:pPr>
        <w:rPr>
          <w:rFonts w:ascii="PT Astra Serif" w:hAnsi="PT Astra Serif"/>
          <w:sz w:val="26"/>
          <w:szCs w:val="26"/>
        </w:rPr>
      </w:pPr>
    </w:p>
    <w:p w:rsidR="008D7435" w:rsidRDefault="008D7435" w:rsidP="005E6B09">
      <w:pPr>
        <w:rPr>
          <w:rFonts w:ascii="PT Astra Serif" w:hAnsi="PT Astra Serif"/>
          <w:sz w:val="26"/>
          <w:szCs w:val="26"/>
        </w:rPr>
      </w:pPr>
    </w:p>
    <w:p w:rsidR="008D7435" w:rsidRDefault="008D7435" w:rsidP="005E6B09">
      <w:pPr>
        <w:rPr>
          <w:rFonts w:ascii="PT Astra Serif" w:hAnsi="PT Astra Serif"/>
          <w:sz w:val="26"/>
          <w:szCs w:val="26"/>
        </w:rPr>
      </w:pPr>
    </w:p>
    <w:p w:rsidR="008D7435" w:rsidRDefault="008D7435" w:rsidP="005E6B09">
      <w:pPr>
        <w:rPr>
          <w:rFonts w:ascii="PT Astra Serif" w:hAnsi="PT Astra Serif"/>
          <w:sz w:val="26"/>
          <w:szCs w:val="26"/>
        </w:rPr>
      </w:pPr>
    </w:p>
    <w:p w:rsidR="008D7435" w:rsidRDefault="008D7435" w:rsidP="005E6B09">
      <w:pPr>
        <w:rPr>
          <w:rFonts w:ascii="PT Astra Serif" w:hAnsi="PT Astra Serif"/>
          <w:sz w:val="26"/>
          <w:szCs w:val="26"/>
        </w:rPr>
      </w:pPr>
    </w:p>
    <w:p w:rsidR="008D7435" w:rsidRDefault="008D7435" w:rsidP="005E6B09">
      <w:pPr>
        <w:rPr>
          <w:rFonts w:ascii="PT Astra Serif" w:hAnsi="PT Astra Serif"/>
          <w:sz w:val="26"/>
          <w:szCs w:val="26"/>
        </w:rPr>
      </w:pPr>
    </w:p>
    <w:p w:rsidR="008D7435" w:rsidRDefault="008D7435" w:rsidP="005E6B09">
      <w:pPr>
        <w:rPr>
          <w:rFonts w:ascii="PT Astra Serif" w:hAnsi="PT Astra Serif"/>
          <w:sz w:val="26"/>
          <w:szCs w:val="26"/>
        </w:rPr>
      </w:pPr>
    </w:p>
    <w:p w:rsidR="008D7435" w:rsidRDefault="008D7435" w:rsidP="005E6B09">
      <w:pPr>
        <w:rPr>
          <w:rFonts w:ascii="PT Astra Serif" w:hAnsi="PT Astra Serif"/>
          <w:sz w:val="26"/>
          <w:szCs w:val="26"/>
        </w:rPr>
      </w:pPr>
    </w:p>
    <w:p w:rsidR="008D7435" w:rsidRDefault="008D7435" w:rsidP="005E6B09">
      <w:pPr>
        <w:rPr>
          <w:rFonts w:ascii="PT Astra Serif" w:hAnsi="PT Astra Serif"/>
          <w:sz w:val="26"/>
          <w:szCs w:val="26"/>
        </w:rPr>
      </w:pPr>
    </w:p>
    <w:p w:rsidR="0074601B" w:rsidRDefault="0074601B" w:rsidP="005E6B09">
      <w:pPr>
        <w:rPr>
          <w:rFonts w:ascii="PT Astra Serif" w:hAnsi="PT Astra Serif"/>
          <w:sz w:val="26"/>
          <w:szCs w:val="26"/>
        </w:rPr>
      </w:pPr>
    </w:p>
    <w:p w:rsidR="0074601B" w:rsidRDefault="0074601B" w:rsidP="005E6B09">
      <w:pPr>
        <w:rPr>
          <w:rFonts w:ascii="PT Astra Serif" w:hAnsi="PT Astra Serif"/>
          <w:sz w:val="26"/>
          <w:szCs w:val="26"/>
        </w:rPr>
      </w:pPr>
    </w:p>
    <w:p w:rsidR="0074601B" w:rsidRDefault="0074601B" w:rsidP="005E6B09">
      <w:pPr>
        <w:rPr>
          <w:rFonts w:ascii="PT Astra Serif" w:hAnsi="PT Astra Serif"/>
          <w:sz w:val="26"/>
          <w:szCs w:val="26"/>
        </w:rPr>
      </w:pPr>
    </w:p>
    <w:p w:rsidR="0074601B" w:rsidRDefault="0074601B" w:rsidP="005E6B09">
      <w:pPr>
        <w:rPr>
          <w:rFonts w:ascii="PT Astra Serif" w:hAnsi="PT Astra Serif"/>
          <w:sz w:val="26"/>
          <w:szCs w:val="26"/>
        </w:rPr>
      </w:pPr>
    </w:p>
    <w:p w:rsidR="008D7435" w:rsidRDefault="008D7435" w:rsidP="005E6B09">
      <w:pPr>
        <w:rPr>
          <w:rFonts w:ascii="PT Astra Serif" w:hAnsi="PT Astra Serif"/>
          <w:sz w:val="26"/>
          <w:szCs w:val="26"/>
        </w:rPr>
      </w:pPr>
    </w:p>
    <w:p w:rsidR="008D7435" w:rsidRDefault="008D7435" w:rsidP="005E6B09">
      <w:pPr>
        <w:rPr>
          <w:rFonts w:ascii="PT Astra Serif" w:hAnsi="PT Astra Serif"/>
          <w:sz w:val="26"/>
          <w:szCs w:val="26"/>
        </w:rPr>
      </w:pPr>
    </w:p>
    <w:p w:rsidR="008D7435" w:rsidRDefault="008D7435" w:rsidP="005E6B09">
      <w:pPr>
        <w:rPr>
          <w:rFonts w:ascii="PT Astra Serif" w:hAnsi="PT Astra Serif"/>
          <w:sz w:val="26"/>
          <w:szCs w:val="26"/>
        </w:rPr>
      </w:pPr>
    </w:p>
    <w:p w:rsidR="008D7435" w:rsidRDefault="008D7435" w:rsidP="005E6B09">
      <w:pPr>
        <w:rPr>
          <w:rFonts w:ascii="PT Astra Serif" w:hAnsi="PT Astra Serif"/>
          <w:sz w:val="26"/>
          <w:szCs w:val="26"/>
        </w:rPr>
      </w:pPr>
    </w:p>
    <w:p w:rsidR="004303C9" w:rsidRDefault="004303C9" w:rsidP="005E6B09">
      <w:pPr>
        <w:rPr>
          <w:rFonts w:ascii="PT Astra Serif" w:hAnsi="PT Astra Serif"/>
          <w:sz w:val="26"/>
          <w:szCs w:val="26"/>
        </w:rPr>
      </w:pPr>
    </w:p>
    <w:p w:rsidR="004303C9" w:rsidRDefault="004303C9" w:rsidP="005E6B09">
      <w:pPr>
        <w:rPr>
          <w:rFonts w:ascii="PT Astra Serif" w:hAnsi="PT Astra Serif"/>
          <w:sz w:val="26"/>
          <w:szCs w:val="2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D132E8" w:rsidRDefault="00D132E8" w:rsidP="00EB6A83">
      <w:pPr>
        <w:rPr>
          <w:rFonts w:ascii="PT Astra Serif" w:hAnsi="PT Astra Serif"/>
          <w:sz w:val="26"/>
          <w:szCs w:val="26"/>
        </w:rPr>
        <w:sectPr w:rsidR="00D132E8" w:rsidSect="002C180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701" w:header="720" w:footer="720" w:gutter="0"/>
          <w:pgNumType w:start="1"/>
          <w:cols w:space="708"/>
          <w:titlePg/>
          <w:docGrid w:linePitch="360"/>
        </w:sectPr>
      </w:pPr>
    </w:p>
    <w:p w:rsidR="00C22647" w:rsidRPr="00274DF8" w:rsidRDefault="00C22647" w:rsidP="00C22647">
      <w:pPr>
        <w:jc w:val="right"/>
        <w:rPr>
          <w:rFonts w:ascii="PT Astra Serif" w:hAnsi="PT Astra Serif"/>
          <w:b/>
          <w:sz w:val="28"/>
          <w:szCs w:val="28"/>
        </w:rPr>
      </w:pPr>
      <w:r w:rsidRPr="00274DF8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C22647" w:rsidRPr="00274DF8" w:rsidRDefault="00C22647" w:rsidP="00C22647">
      <w:pPr>
        <w:jc w:val="right"/>
        <w:rPr>
          <w:rFonts w:ascii="PT Astra Serif" w:hAnsi="PT Astra Serif"/>
          <w:b/>
          <w:sz w:val="28"/>
          <w:szCs w:val="28"/>
        </w:rPr>
      </w:pPr>
      <w:r w:rsidRPr="00274DF8">
        <w:rPr>
          <w:rFonts w:ascii="PT Astra Serif" w:hAnsi="PT Astra Serif"/>
          <w:b/>
          <w:sz w:val="28"/>
          <w:szCs w:val="28"/>
        </w:rPr>
        <w:t>к постановлению</w:t>
      </w:r>
    </w:p>
    <w:p w:rsidR="00C22647" w:rsidRPr="00274DF8" w:rsidRDefault="00C22647" w:rsidP="00C22647">
      <w:pPr>
        <w:jc w:val="right"/>
        <w:rPr>
          <w:rFonts w:ascii="PT Astra Serif" w:hAnsi="PT Astra Serif"/>
          <w:b/>
          <w:sz w:val="28"/>
          <w:szCs w:val="28"/>
        </w:rPr>
      </w:pPr>
      <w:r w:rsidRPr="00274DF8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74601B" w:rsidRPr="00274DF8" w:rsidRDefault="00C22647" w:rsidP="00C22647">
      <w:pPr>
        <w:jc w:val="right"/>
        <w:rPr>
          <w:rFonts w:ascii="PT Astra Serif" w:hAnsi="PT Astra Serif"/>
          <w:b/>
          <w:sz w:val="28"/>
          <w:szCs w:val="28"/>
        </w:rPr>
      </w:pPr>
      <w:r w:rsidRPr="00274DF8">
        <w:rPr>
          <w:rFonts w:ascii="PT Astra Serif" w:hAnsi="PT Astra Serif"/>
          <w:b/>
          <w:sz w:val="28"/>
          <w:szCs w:val="28"/>
        </w:rPr>
        <w:t xml:space="preserve">от </w:t>
      </w:r>
      <w:r w:rsidR="00584F48">
        <w:rPr>
          <w:rFonts w:ascii="PT Astra Serif" w:hAnsi="PT Astra Serif"/>
          <w:b/>
          <w:sz w:val="28"/>
          <w:szCs w:val="28"/>
        </w:rPr>
        <w:t>15 ноября 2021 № 2161-п</w:t>
      </w:r>
      <w:bookmarkStart w:id="0" w:name="_GoBack"/>
      <w:bookmarkEnd w:id="0"/>
    </w:p>
    <w:p w:rsidR="0074601B" w:rsidRPr="00274DF8" w:rsidRDefault="0074601B" w:rsidP="00C258F1">
      <w:pPr>
        <w:jc w:val="right"/>
        <w:rPr>
          <w:rFonts w:ascii="PT Astra Serif" w:hAnsi="PT Astra Serif"/>
          <w:b/>
          <w:sz w:val="28"/>
          <w:szCs w:val="28"/>
        </w:rPr>
      </w:pPr>
    </w:p>
    <w:p w:rsidR="00391B59" w:rsidRPr="00274DF8" w:rsidRDefault="00391B59" w:rsidP="00391B59">
      <w:pPr>
        <w:widowControl w:val="0"/>
        <w:autoSpaceDE w:val="0"/>
        <w:autoSpaceDN w:val="0"/>
        <w:jc w:val="right"/>
        <w:outlineLvl w:val="1"/>
        <w:rPr>
          <w:rFonts w:ascii="PT Astra Serif" w:hAnsi="PT Astra Serif"/>
          <w:b/>
          <w:sz w:val="28"/>
          <w:szCs w:val="28"/>
        </w:rPr>
      </w:pPr>
      <w:r w:rsidRPr="00274DF8">
        <w:rPr>
          <w:rFonts w:ascii="PT Astra Serif" w:hAnsi="PT Astra Serif"/>
          <w:b/>
          <w:sz w:val="28"/>
          <w:szCs w:val="28"/>
        </w:rPr>
        <w:t>Приложение</w:t>
      </w:r>
    </w:p>
    <w:p w:rsidR="00391B59" w:rsidRPr="00391B59" w:rsidRDefault="00391B59" w:rsidP="00391B59">
      <w:pPr>
        <w:widowControl w:val="0"/>
        <w:autoSpaceDE w:val="0"/>
        <w:autoSpaceDN w:val="0"/>
        <w:jc w:val="right"/>
        <w:outlineLvl w:val="1"/>
        <w:rPr>
          <w:rFonts w:ascii="PT Astra Serif" w:hAnsi="PT Astra Serif"/>
          <w:b/>
          <w:sz w:val="28"/>
          <w:szCs w:val="28"/>
        </w:rPr>
      </w:pPr>
      <w:r w:rsidRPr="00391B59">
        <w:rPr>
          <w:rFonts w:ascii="PT Astra Serif" w:hAnsi="PT Astra Serif"/>
          <w:b/>
          <w:sz w:val="28"/>
          <w:szCs w:val="28"/>
        </w:rPr>
        <w:t>к постановлению</w:t>
      </w:r>
    </w:p>
    <w:p w:rsidR="00391B59" w:rsidRPr="00391B59" w:rsidRDefault="00391B59" w:rsidP="00391B59">
      <w:pPr>
        <w:widowControl w:val="0"/>
        <w:autoSpaceDE w:val="0"/>
        <w:autoSpaceDN w:val="0"/>
        <w:jc w:val="right"/>
        <w:outlineLvl w:val="1"/>
        <w:rPr>
          <w:rFonts w:ascii="PT Astra Serif" w:hAnsi="PT Astra Serif"/>
          <w:b/>
          <w:sz w:val="28"/>
          <w:szCs w:val="28"/>
        </w:rPr>
      </w:pPr>
      <w:r w:rsidRPr="00391B59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391B59" w:rsidRPr="00391B59" w:rsidRDefault="00391B59" w:rsidP="00391B59">
      <w:pPr>
        <w:widowControl w:val="0"/>
        <w:autoSpaceDE w:val="0"/>
        <w:autoSpaceDN w:val="0"/>
        <w:jc w:val="right"/>
        <w:outlineLvl w:val="1"/>
        <w:rPr>
          <w:rFonts w:ascii="PT Astra Serif" w:hAnsi="PT Astra Serif"/>
          <w:b/>
          <w:sz w:val="28"/>
          <w:szCs w:val="28"/>
        </w:rPr>
      </w:pPr>
      <w:r w:rsidRPr="00391B59">
        <w:rPr>
          <w:rFonts w:ascii="PT Astra Serif" w:hAnsi="PT Astra Serif"/>
          <w:b/>
          <w:sz w:val="28"/>
          <w:szCs w:val="28"/>
        </w:rPr>
        <w:t>от 30.10.2018 № 3000</w:t>
      </w:r>
    </w:p>
    <w:p w:rsidR="00391B59" w:rsidRPr="00391B59" w:rsidRDefault="00391B59" w:rsidP="00391B59">
      <w:pPr>
        <w:widowControl w:val="0"/>
        <w:autoSpaceDE w:val="0"/>
        <w:autoSpaceDN w:val="0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391B59" w:rsidRPr="00391B59" w:rsidRDefault="00391B59" w:rsidP="00391B59">
      <w:pPr>
        <w:widowControl w:val="0"/>
        <w:autoSpaceDE w:val="0"/>
        <w:autoSpaceDN w:val="0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391B59" w:rsidRPr="0058165A" w:rsidRDefault="00391B59" w:rsidP="00391B59">
      <w:pPr>
        <w:widowControl w:val="0"/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58165A">
        <w:rPr>
          <w:rFonts w:ascii="PT Astra Serif" w:hAnsi="PT Astra Serif"/>
          <w:b/>
          <w:sz w:val="28"/>
          <w:szCs w:val="28"/>
          <w:lang w:eastAsia="ru-RU"/>
        </w:rPr>
        <w:t>Муниципальная программа города Югорска</w:t>
      </w:r>
    </w:p>
    <w:p w:rsidR="00391B59" w:rsidRPr="0058165A" w:rsidRDefault="00391B59" w:rsidP="00391B59">
      <w:pPr>
        <w:suppressAutoHyphens w:val="0"/>
        <w:jc w:val="center"/>
        <w:rPr>
          <w:rFonts w:ascii="PT Astra Serif" w:hAnsi="PT Astra Serif"/>
          <w:b/>
          <w:sz w:val="28"/>
          <w:szCs w:val="28"/>
        </w:rPr>
      </w:pPr>
      <w:r w:rsidRPr="0058165A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58165A">
        <w:rPr>
          <w:rFonts w:ascii="PT Astra Serif" w:hAnsi="PT Astra Serif"/>
          <w:b/>
          <w:sz w:val="28"/>
          <w:szCs w:val="28"/>
        </w:rPr>
        <w:t>Управление муниципальным имуществом»</w:t>
      </w:r>
    </w:p>
    <w:p w:rsidR="00391B59" w:rsidRPr="00391B59" w:rsidRDefault="00391B59" w:rsidP="00391B59">
      <w:pPr>
        <w:suppressAutoHyphens w:val="0"/>
        <w:jc w:val="center"/>
        <w:rPr>
          <w:rFonts w:ascii="PT Astra Serif" w:hAnsi="PT Astra Serif"/>
          <w:bCs/>
          <w:sz w:val="28"/>
          <w:szCs w:val="28"/>
          <w:lang w:eastAsia="ru-RU"/>
        </w:rPr>
      </w:pPr>
      <w:r w:rsidRPr="00391B59">
        <w:rPr>
          <w:rFonts w:ascii="PT Astra Serif" w:hAnsi="PT Astra Serif"/>
          <w:sz w:val="28"/>
          <w:szCs w:val="28"/>
          <w:lang w:eastAsia="ru-RU"/>
        </w:rPr>
        <w:t>(далее – муниципальная программа)</w:t>
      </w:r>
    </w:p>
    <w:p w:rsidR="00391B59" w:rsidRPr="00391B59" w:rsidRDefault="00391B59" w:rsidP="00391B59">
      <w:pPr>
        <w:widowControl w:val="0"/>
        <w:autoSpaceDE w:val="0"/>
        <w:autoSpaceDN w:val="0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391B59" w:rsidRPr="00391B59" w:rsidRDefault="00391B59" w:rsidP="00391B59">
      <w:pPr>
        <w:widowControl w:val="0"/>
        <w:autoSpaceDE w:val="0"/>
        <w:autoSpaceDN w:val="0"/>
        <w:jc w:val="center"/>
        <w:outlineLvl w:val="1"/>
        <w:rPr>
          <w:rFonts w:ascii="PT Astra Serif" w:hAnsi="PT Astra Serif"/>
          <w:sz w:val="28"/>
          <w:szCs w:val="28"/>
        </w:rPr>
      </w:pPr>
      <w:r w:rsidRPr="00391B59">
        <w:rPr>
          <w:rFonts w:ascii="PT Astra Serif" w:hAnsi="PT Astra Serif"/>
          <w:sz w:val="28"/>
          <w:szCs w:val="28"/>
        </w:rPr>
        <w:t>Паспорт</w:t>
      </w:r>
    </w:p>
    <w:p w:rsidR="00391B59" w:rsidRPr="00391B59" w:rsidRDefault="00391B59" w:rsidP="00391B59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391B59">
        <w:rPr>
          <w:rFonts w:ascii="PT Astra Serif" w:hAnsi="PT Astra Serif"/>
          <w:sz w:val="28"/>
          <w:szCs w:val="28"/>
        </w:rPr>
        <w:t xml:space="preserve">муниципальной программы </w:t>
      </w:r>
    </w:p>
    <w:p w:rsidR="00391B59" w:rsidRPr="00391B59" w:rsidRDefault="00391B59" w:rsidP="00391B59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4678"/>
      </w:tblGrid>
      <w:tr w:rsidR="00391B59" w:rsidRPr="00391B59" w:rsidTr="00676CEC">
        <w:tc>
          <w:tcPr>
            <w:tcW w:w="4882" w:type="dxa"/>
            <w:vAlign w:val="center"/>
          </w:tcPr>
          <w:p w:rsidR="00391B59" w:rsidRPr="00391B59" w:rsidRDefault="00391B59" w:rsidP="00333E4B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391B59">
              <w:rPr>
                <w:rFonts w:ascii="PT Astra Serif" w:hAnsi="PT Astra Serif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4678" w:type="dxa"/>
          </w:tcPr>
          <w:p w:rsidR="00391B59" w:rsidRPr="00391B59" w:rsidRDefault="00391B59" w:rsidP="00333E4B">
            <w:pPr>
              <w:ind w:left="60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 xml:space="preserve">Управление муниципальным имуществом </w:t>
            </w:r>
          </w:p>
        </w:tc>
      </w:tr>
      <w:tr w:rsidR="00391B59" w:rsidRPr="00391B59" w:rsidTr="00676CEC">
        <w:trPr>
          <w:trHeight w:val="1202"/>
        </w:trPr>
        <w:tc>
          <w:tcPr>
            <w:tcW w:w="4882" w:type="dxa"/>
            <w:vAlign w:val="center"/>
          </w:tcPr>
          <w:p w:rsidR="00391B59" w:rsidRPr="00391B59" w:rsidRDefault="0068049B" w:rsidP="0068049B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68049B">
              <w:rPr>
                <w:rFonts w:ascii="PT Astra Serif" w:hAnsi="PT Astra Serif" w:cs="Times New Roman"/>
                <w:sz w:val="28"/>
                <w:szCs w:val="28"/>
              </w:rPr>
              <w:t>Дата утверждения муниципальной программы (наименование и номер соответствующего муниципального правового акта)</w:t>
            </w:r>
          </w:p>
        </w:tc>
        <w:tc>
          <w:tcPr>
            <w:tcW w:w="4678" w:type="dxa"/>
          </w:tcPr>
          <w:p w:rsidR="00391B59" w:rsidRPr="00391B59" w:rsidRDefault="00391B59" w:rsidP="005F4EB8">
            <w:pPr>
              <w:ind w:left="6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Постановление администрации города Юго</w:t>
            </w:r>
            <w:r>
              <w:rPr>
                <w:rFonts w:ascii="PT Astra Serif" w:hAnsi="PT Astra Serif"/>
                <w:sz w:val="28"/>
                <w:szCs w:val="28"/>
              </w:rPr>
              <w:t>рска от 30.10.2018 № 3000</w:t>
            </w:r>
            <w:r w:rsidRPr="00391B59">
              <w:rPr>
                <w:rFonts w:ascii="PT Astra Serif" w:hAnsi="PT Astra Serif"/>
                <w:sz w:val="28"/>
                <w:szCs w:val="28"/>
              </w:rPr>
              <w:t xml:space="preserve"> «О муниципальной программе города Югорска «Управление муниципальным имуществом»</w:t>
            </w:r>
          </w:p>
        </w:tc>
      </w:tr>
      <w:tr w:rsidR="00391B59" w:rsidRPr="00391B59" w:rsidTr="00676CEC">
        <w:trPr>
          <w:trHeight w:val="587"/>
        </w:trPr>
        <w:tc>
          <w:tcPr>
            <w:tcW w:w="4882" w:type="dxa"/>
            <w:vAlign w:val="center"/>
          </w:tcPr>
          <w:p w:rsidR="00391B59" w:rsidRPr="00391B59" w:rsidRDefault="00391B59" w:rsidP="00333E4B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391B59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4678" w:type="dxa"/>
          </w:tcPr>
          <w:p w:rsidR="00391B59" w:rsidRPr="00391B59" w:rsidRDefault="00391B59" w:rsidP="00333E4B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91B59">
              <w:rPr>
                <w:rFonts w:ascii="PT Astra Serif" w:hAnsi="PT Astra Serif" w:cs="Times New Roman"/>
                <w:sz w:val="28"/>
                <w:szCs w:val="28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</w:tr>
      <w:tr w:rsidR="00391B59" w:rsidRPr="00391B59" w:rsidTr="00676CEC">
        <w:trPr>
          <w:trHeight w:val="262"/>
        </w:trPr>
        <w:tc>
          <w:tcPr>
            <w:tcW w:w="4882" w:type="dxa"/>
            <w:vAlign w:val="center"/>
          </w:tcPr>
          <w:p w:rsidR="00391B59" w:rsidRPr="00391B59" w:rsidRDefault="00391B59" w:rsidP="00333E4B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391B59">
              <w:rPr>
                <w:rFonts w:ascii="PT Astra Serif" w:hAnsi="PT Astra Serif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4678" w:type="dxa"/>
          </w:tcPr>
          <w:p w:rsidR="00391B59" w:rsidRPr="00391B59" w:rsidRDefault="00391B59" w:rsidP="00333E4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1. Управление бухгалтерского учета и отчетности администрации города Югорска.</w:t>
            </w:r>
          </w:p>
          <w:p w:rsidR="00391B59" w:rsidRPr="00391B59" w:rsidRDefault="00391B59" w:rsidP="00333E4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2. Управление социальной полити</w:t>
            </w:r>
            <w:r w:rsidR="00FC15F5">
              <w:rPr>
                <w:rFonts w:ascii="PT Astra Serif" w:hAnsi="PT Astra Serif"/>
                <w:sz w:val="28"/>
                <w:szCs w:val="28"/>
              </w:rPr>
              <w:t>ки администрации города Югорска</w:t>
            </w:r>
          </w:p>
        </w:tc>
      </w:tr>
      <w:tr w:rsidR="00391B59" w:rsidRPr="00391B59" w:rsidTr="00676CEC">
        <w:tc>
          <w:tcPr>
            <w:tcW w:w="4882" w:type="dxa"/>
            <w:vAlign w:val="center"/>
          </w:tcPr>
          <w:p w:rsidR="00391B59" w:rsidRPr="00391B59" w:rsidRDefault="00391B59" w:rsidP="00333E4B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391B59">
              <w:rPr>
                <w:rFonts w:ascii="PT Astra Serif" w:hAnsi="PT Astra Serif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4678" w:type="dxa"/>
          </w:tcPr>
          <w:p w:rsidR="00391B59" w:rsidRPr="00391B59" w:rsidRDefault="00391B59" w:rsidP="00333E4B">
            <w:pPr>
              <w:tabs>
                <w:tab w:val="left" w:pos="459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 xml:space="preserve">1. Формирование эффективной системы управления муниципальным имуществом города Югорска, позволяющей обеспечить оптимальный состав имущества для исполнения полномочий органов местного самоуправления, </w:t>
            </w:r>
            <w:r w:rsidRPr="00391B59">
              <w:rPr>
                <w:rFonts w:ascii="PT Astra Serif" w:hAnsi="PT Astra Serif"/>
                <w:sz w:val="28"/>
                <w:szCs w:val="28"/>
              </w:rPr>
              <w:lastRenderedPageBreak/>
              <w:t>достоверный учет и контроль использования муниципального имущества города Югорска</w:t>
            </w:r>
            <w:r w:rsidR="00FC15F5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391B59" w:rsidRPr="00391B59" w:rsidRDefault="00391B59" w:rsidP="00FC15F5">
            <w:pPr>
              <w:tabs>
                <w:tab w:val="left" w:pos="459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 xml:space="preserve">2. Развитие садоводческих и огороднических некоммерческих объединений граждан в городе </w:t>
            </w:r>
            <w:proofErr w:type="spellStart"/>
            <w:r w:rsidRPr="00391B59">
              <w:rPr>
                <w:rFonts w:ascii="PT Astra Serif" w:hAnsi="PT Astra Serif"/>
                <w:sz w:val="28"/>
                <w:szCs w:val="28"/>
              </w:rPr>
              <w:t>Югорске</w:t>
            </w:r>
            <w:proofErr w:type="spellEnd"/>
          </w:p>
        </w:tc>
      </w:tr>
      <w:tr w:rsidR="00391B59" w:rsidRPr="00391B59" w:rsidTr="00676CEC">
        <w:tc>
          <w:tcPr>
            <w:tcW w:w="4882" w:type="dxa"/>
            <w:vAlign w:val="center"/>
          </w:tcPr>
          <w:p w:rsidR="00391B59" w:rsidRPr="00391B59" w:rsidRDefault="00391B59" w:rsidP="00333E4B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391B59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4678" w:type="dxa"/>
          </w:tcPr>
          <w:p w:rsidR="00391B59" w:rsidRPr="00391B59" w:rsidRDefault="00391B59" w:rsidP="00333E4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1. Совершенствование системы управления муниципальным имуществом города Югорска.</w:t>
            </w:r>
          </w:p>
          <w:p w:rsidR="00391B59" w:rsidRPr="00391B59" w:rsidRDefault="00391B59" w:rsidP="00333E4B">
            <w:pPr>
              <w:tabs>
                <w:tab w:val="left" w:pos="459"/>
              </w:tabs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2. </w:t>
            </w:r>
            <w:r w:rsidRPr="00391B59">
              <w:rPr>
                <w:rFonts w:ascii="PT Astra Serif" w:hAnsi="PT Astra Serif"/>
                <w:sz w:val="28"/>
                <w:szCs w:val="28"/>
                <w:lang w:eastAsia="ru-RU"/>
              </w:rPr>
              <w:t>Создание условий для развития и деятельности садоводческих и  огороднических некоммерческих объед</w:t>
            </w:r>
            <w:r w:rsidR="0013414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инений граждан в городе </w:t>
            </w:r>
            <w:proofErr w:type="spellStart"/>
            <w:r w:rsidR="00134146">
              <w:rPr>
                <w:rFonts w:ascii="PT Astra Serif" w:hAnsi="PT Astra Serif"/>
                <w:sz w:val="28"/>
                <w:szCs w:val="28"/>
                <w:lang w:eastAsia="ru-RU"/>
              </w:rPr>
              <w:t>Югорске</w:t>
            </w:r>
            <w:proofErr w:type="spellEnd"/>
          </w:p>
        </w:tc>
      </w:tr>
      <w:tr w:rsidR="00391B59" w:rsidRPr="00391B59" w:rsidTr="00676CEC">
        <w:trPr>
          <w:trHeight w:val="2015"/>
        </w:trPr>
        <w:tc>
          <w:tcPr>
            <w:tcW w:w="4882" w:type="dxa"/>
            <w:vAlign w:val="center"/>
          </w:tcPr>
          <w:p w:rsidR="00391B59" w:rsidRPr="00391B59" w:rsidRDefault="0068049B" w:rsidP="00333E4B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68049B">
              <w:rPr>
                <w:rFonts w:ascii="PT Astra Serif" w:hAnsi="PT Astra Serif" w:cs="Times New Roman"/>
                <w:sz w:val="28"/>
                <w:szCs w:val="28"/>
              </w:rPr>
              <w:t>Подпрограммы и (или) структурные элементы (основные мероприятия)</w:t>
            </w:r>
          </w:p>
        </w:tc>
        <w:tc>
          <w:tcPr>
            <w:tcW w:w="4678" w:type="dxa"/>
          </w:tcPr>
          <w:p w:rsidR="00391B59" w:rsidRPr="00391B59" w:rsidRDefault="00134146" w:rsidP="0013414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Подпрограмма 1</w:t>
            </w:r>
            <w:r w:rsidR="00391B59" w:rsidRPr="00391B5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«Повышение эффективности управления муниципальным имуществом»</w:t>
            </w:r>
          </w:p>
          <w:p w:rsidR="00391B59" w:rsidRPr="00391B59" w:rsidRDefault="00391B59" w:rsidP="00134146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91B59">
              <w:rPr>
                <w:rFonts w:ascii="PT Astra Serif" w:hAnsi="PT Astra Serif" w:cs="Times New Roman"/>
                <w:sz w:val="28"/>
                <w:szCs w:val="28"/>
              </w:rPr>
              <w:t>Подпрограмма 2 «Поддержка садоводства и огородничества на земельных участках муниципального образования город Югорск»</w:t>
            </w:r>
          </w:p>
        </w:tc>
      </w:tr>
      <w:tr w:rsidR="00391B59" w:rsidRPr="00391B59" w:rsidTr="00676CEC">
        <w:tc>
          <w:tcPr>
            <w:tcW w:w="4882" w:type="dxa"/>
            <w:vAlign w:val="center"/>
          </w:tcPr>
          <w:p w:rsidR="00391B59" w:rsidRPr="00676CEC" w:rsidRDefault="00391B59" w:rsidP="00333E4B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676CEC">
              <w:rPr>
                <w:rFonts w:ascii="PT Astra Serif" w:hAnsi="PT Astra Serif" w:cs="Times New Roman"/>
                <w:sz w:val="28"/>
                <w:szCs w:val="28"/>
              </w:rPr>
              <w:t>Портфели проектов, проекты, входящие в состав муниципальной программы, параметры их финансового обеспечения</w:t>
            </w:r>
          </w:p>
        </w:tc>
        <w:tc>
          <w:tcPr>
            <w:tcW w:w="4678" w:type="dxa"/>
          </w:tcPr>
          <w:p w:rsidR="00391B59" w:rsidRPr="00391B59" w:rsidRDefault="00391B59" w:rsidP="00333E4B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391B59">
              <w:rPr>
                <w:rFonts w:ascii="PT Astra Serif" w:hAnsi="PT Astra Serif" w:cs="Times New Roman"/>
                <w:sz w:val="28"/>
                <w:szCs w:val="28"/>
              </w:rPr>
              <w:t>Нет</w:t>
            </w:r>
          </w:p>
        </w:tc>
      </w:tr>
      <w:tr w:rsidR="00391B59" w:rsidRPr="00391B59" w:rsidTr="00676CEC">
        <w:trPr>
          <w:trHeight w:val="597"/>
        </w:trPr>
        <w:tc>
          <w:tcPr>
            <w:tcW w:w="4882" w:type="dxa"/>
            <w:vAlign w:val="center"/>
          </w:tcPr>
          <w:p w:rsidR="00391B59" w:rsidRPr="00676CEC" w:rsidRDefault="00391B59" w:rsidP="00333E4B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676CEC">
              <w:rPr>
                <w:rFonts w:ascii="PT Astra Serif" w:hAnsi="PT Astra Serif" w:cs="Times New Roman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4678" w:type="dxa"/>
          </w:tcPr>
          <w:p w:rsidR="00391B59" w:rsidRPr="00391B59" w:rsidRDefault="00391B59" w:rsidP="00333E4B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1. Снижение доли неиспользуемого недвижимого имущества в общем количестве недвижимого имущества города Югорска с 5% до 1%.</w:t>
            </w:r>
          </w:p>
          <w:p w:rsidR="00391B59" w:rsidRPr="00391B59" w:rsidRDefault="00391B59" w:rsidP="00333E4B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 xml:space="preserve">2. Увеличение удельного веса количества групп объектов оценки (категории земель, объекты капитального строительства) в городе </w:t>
            </w:r>
            <w:proofErr w:type="spellStart"/>
            <w:r w:rsidRPr="00391B59">
              <w:rPr>
                <w:rFonts w:ascii="PT Astra Serif" w:hAnsi="PT Astra Serif"/>
                <w:sz w:val="28"/>
                <w:szCs w:val="28"/>
              </w:rPr>
              <w:t>Югорске</w:t>
            </w:r>
            <w:proofErr w:type="spellEnd"/>
            <w:r w:rsidRPr="00391B59">
              <w:rPr>
                <w:rFonts w:ascii="PT Astra Serif" w:hAnsi="PT Astra Serif"/>
                <w:sz w:val="28"/>
                <w:szCs w:val="28"/>
              </w:rPr>
              <w:t>, кадастровая стоимость которых актуальна, к общему количеству групп объектов оценки с 55% до 100%.</w:t>
            </w:r>
          </w:p>
          <w:p w:rsidR="00391B59" w:rsidRPr="00391B59" w:rsidRDefault="00391B59" w:rsidP="00333E4B">
            <w:pPr>
              <w:ind w:hanging="10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 xml:space="preserve">  3. Увеличение удельного веса объектов недвижимого имущества, содержащихся в надлежащем </w:t>
            </w:r>
            <w:r w:rsidRPr="00391B59">
              <w:rPr>
                <w:rFonts w:ascii="PT Astra Serif" w:hAnsi="PT Astra Serif"/>
                <w:sz w:val="28"/>
                <w:szCs w:val="28"/>
              </w:rPr>
              <w:lastRenderedPageBreak/>
              <w:t>санитарном состоянии, к общему количеству объектов недвижимого имущества с 94% до 99%.</w:t>
            </w:r>
          </w:p>
          <w:p w:rsidR="00391B59" w:rsidRPr="00391B59" w:rsidRDefault="00391B59" w:rsidP="00333E4B">
            <w:pPr>
              <w:ind w:hanging="10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 xml:space="preserve">  4. Количество земельных участков территорий общего пользования садово-огороднических некоммерческих товариществ, поставленных на государственный кадастровый учет не менее 1 земельного участка в год.</w:t>
            </w:r>
          </w:p>
          <w:p w:rsidR="00391B59" w:rsidRPr="00391B59" w:rsidRDefault="00391B59" w:rsidP="00333E4B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5. Увеличение количества печатных материалов, изготовленных для информационной поддержки граждан по вопросам садоводства и огородничества с 0 ед. до 19 ед.</w:t>
            </w:r>
          </w:p>
        </w:tc>
      </w:tr>
      <w:tr w:rsidR="00391B59" w:rsidRPr="00391B59" w:rsidTr="00676CEC">
        <w:trPr>
          <w:trHeight w:val="432"/>
        </w:trPr>
        <w:tc>
          <w:tcPr>
            <w:tcW w:w="4882" w:type="dxa"/>
            <w:vAlign w:val="center"/>
          </w:tcPr>
          <w:p w:rsidR="00391B59" w:rsidRPr="00676CEC" w:rsidRDefault="00391B59" w:rsidP="00333E4B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676CEC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4678" w:type="dxa"/>
            <w:vAlign w:val="center"/>
          </w:tcPr>
          <w:p w:rsidR="00391B59" w:rsidRPr="00391B59" w:rsidRDefault="00391B59" w:rsidP="00333E4B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391B59">
              <w:rPr>
                <w:rFonts w:ascii="PT Astra Serif" w:hAnsi="PT Astra Serif" w:cs="Times New Roman"/>
                <w:sz w:val="28"/>
                <w:szCs w:val="28"/>
              </w:rPr>
              <w:t>2019 – 2025 годы и на период до 2030 года</w:t>
            </w:r>
          </w:p>
        </w:tc>
      </w:tr>
      <w:tr w:rsidR="00391B59" w:rsidRPr="00391B59" w:rsidTr="00676CEC">
        <w:tc>
          <w:tcPr>
            <w:tcW w:w="4882" w:type="dxa"/>
            <w:vAlign w:val="center"/>
          </w:tcPr>
          <w:p w:rsidR="00391B59" w:rsidRPr="00676CEC" w:rsidRDefault="00391B59" w:rsidP="00333E4B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676CEC">
              <w:rPr>
                <w:rFonts w:ascii="PT Astra Serif" w:hAnsi="PT Astra Serif" w:cs="Times New Roman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4678" w:type="dxa"/>
          </w:tcPr>
          <w:p w:rsidR="00391B59" w:rsidRPr="00A24FF4" w:rsidRDefault="00391B59" w:rsidP="00333E4B">
            <w:pPr>
              <w:suppressAutoHyphens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A24FF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Общий объем финансирования муниципальной программы составляет 682 738,6 тыс. рублей, в том числе:</w:t>
            </w:r>
          </w:p>
          <w:p w:rsidR="00391B59" w:rsidRPr="00A24FF4" w:rsidRDefault="00391B59" w:rsidP="00333E4B">
            <w:pPr>
              <w:suppressAutoHyphens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A24FF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2019 год – 71 824,9 тыс. рублей;</w:t>
            </w:r>
          </w:p>
          <w:p w:rsidR="00391B59" w:rsidRPr="00A24FF4" w:rsidRDefault="00391B59" w:rsidP="00333E4B">
            <w:pPr>
              <w:suppressAutoHyphens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A24FF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2020 год – 56 388,7 тыс. рублей;</w:t>
            </w:r>
          </w:p>
          <w:p w:rsidR="00391B59" w:rsidRPr="00A24FF4" w:rsidRDefault="00391B59" w:rsidP="00333E4B">
            <w:pPr>
              <w:suppressAutoHyphens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A24FF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2021 год – 60 868,3 тыс. рублей;</w:t>
            </w:r>
          </w:p>
          <w:p w:rsidR="00391B59" w:rsidRPr="00A24FF4" w:rsidRDefault="00391B59" w:rsidP="00333E4B">
            <w:pPr>
              <w:suppressAutoHyphens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A24FF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2022 год – 60 056,7 тыс. рублей;</w:t>
            </w:r>
          </w:p>
          <w:p w:rsidR="00391B59" w:rsidRPr="00A24FF4" w:rsidRDefault="00391B59" w:rsidP="00333E4B">
            <w:pPr>
              <w:suppressAutoHyphens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A24FF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2023 год – 54 200,0 тыс. рублей;</w:t>
            </w:r>
          </w:p>
          <w:p w:rsidR="00391B59" w:rsidRPr="00A24FF4" w:rsidRDefault="00391B59" w:rsidP="00333E4B">
            <w:pPr>
              <w:suppressAutoHyphens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A24FF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2024 год – 54 200,0 тыс. рублей;</w:t>
            </w:r>
          </w:p>
          <w:p w:rsidR="00391B59" w:rsidRPr="00A24FF4" w:rsidRDefault="00391B59" w:rsidP="00333E4B">
            <w:pPr>
              <w:suppressAutoHyphens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A24FF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2025 год – 54 200,0  тыс. рублей;</w:t>
            </w:r>
          </w:p>
          <w:p w:rsidR="00391B59" w:rsidRPr="00A24FF4" w:rsidRDefault="00391B59" w:rsidP="00333E4B">
            <w:pPr>
              <w:tabs>
                <w:tab w:val="left" w:pos="851"/>
                <w:tab w:val="left" w:pos="1560"/>
                <w:tab w:val="left" w:pos="2991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24FF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2026 – 2030 годы –271 000,0 тыс. рублей</w:t>
            </w:r>
          </w:p>
        </w:tc>
      </w:tr>
      <w:tr w:rsidR="00391B59" w:rsidRPr="00391B59" w:rsidTr="00676CEC">
        <w:tc>
          <w:tcPr>
            <w:tcW w:w="4882" w:type="dxa"/>
            <w:vAlign w:val="center"/>
          </w:tcPr>
          <w:p w:rsidR="00391B59" w:rsidRPr="00676CEC" w:rsidRDefault="00391B59" w:rsidP="00333E4B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676CEC">
              <w:rPr>
                <w:rFonts w:ascii="PT Astra Serif" w:hAnsi="PT Astra Serif" w:cs="Times New Roman"/>
                <w:sz w:val="28"/>
                <w:szCs w:val="28"/>
              </w:rPr>
              <w:t>Объем налоговых расходов города Югорска</w:t>
            </w:r>
          </w:p>
        </w:tc>
        <w:tc>
          <w:tcPr>
            <w:tcW w:w="4678" w:type="dxa"/>
          </w:tcPr>
          <w:p w:rsidR="00391B59" w:rsidRPr="00A24FF4" w:rsidRDefault="00CA7B7F" w:rsidP="00333E4B">
            <w:pPr>
              <w:suppressAutoHyphens w:val="0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CA7B7F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–</w:t>
            </w:r>
          </w:p>
        </w:tc>
      </w:tr>
    </w:tbl>
    <w:p w:rsidR="00391B59" w:rsidRDefault="00391B59" w:rsidP="00391B59">
      <w:pPr>
        <w:widowControl w:val="0"/>
        <w:autoSpaceDE w:val="0"/>
        <w:autoSpaceDN w:val="0"/>
        <w:rPr>
          <w:rFonts w:ascii="PT Astra Serif" w:hAnsi="PT Astra Serif"/>
          <w:b/>
          <w:sz w:val="28"/>
          <w:szCs w:val="28"/>
        </w:rPr>
      </w:pPr>
    </w:p>
    <w:p w:rsidR="00470050" w:rsidRDefault="00470050" w:rsidP="00391B59">
      <w:pPr>
        <w:widowControl w:val="0"/>
        <w:autoSpaceDE w:val="0"/>
        <w:autoSpaceDN w:val="0"/>
        <w:rPr>
          <w:rFonts w:ascii="PT Astra Serif" w:hAnsi="PT Astra Serif"/>
          <w:b/>
          <w:sz w:val="28"/>
          <w:szCs w:val="28"/>
        </w:rPr>
      </w:pPr>
    </w:p>
    <w:p w:rsidR="00470050" w:rsidRDefault="00470050" w:rsidP="00391B59">
      <w:pPr>
        <w:widowControl w:val="0"/>
        <w:autoSpaceDE w:val="0"/>
        <w:autoSpaceDN w:val="0"/>
        <w:rPr>
          <w:rFonts w:ascii="PT Astra Serif" w:hAnsi="PT Astra Serif"/>
          <w:b/>
          <w:sz w:val="28"/>
          <w:szCs w:val="28"/>
        </w:rPr>
      </w:pPr>
    </w:p>
    <w:p w:rsidR="00470050" w:rsidRDefault="00470050" w:rsidP="00391B59">
      <w:pPr>
        <w:widowControl w:val="0"/>
        <w:autoSpaceDE w:val="0"/>
        <w:autoSpaceDN w:val="0"/>
        <w:rPr>
          <w:rFonts w:ascii="PT Astra Serif" w:hAnsi="PT Astra Serif"/>
          <w:b/>
          <w:sz w:val="28"/>
          <w:szCs w:val="28"/>
        </w:rPr>
      </w:pPr>
    </w:p>
    <w:p w:rsidR="00470050" w:rsidRDefault="00470050" w:rsidP="00391B59">
      <w:pPr>
        <w:widowControl w:val="0"/>
        <w:autoSpaceDE w:val="0"/>
        <w:autoSpaceDN w:val="0"/>
        <w:rPr>
          <w:rFonts w:ascii="PT Astra Serif" w:hAnsi="PT Astra Serif"/>
          <w:b/>
          <w:sz w:val="28"/>
          <w:szCs w:val="28"/>
        </w:rPr>
      </w:pPr>
    </w:p>
    <w:p w:rsidR="00470050" w:rsidRDefault="00470050" w:rsidP="00391B59">
      <w:pPr>
        <w:widowControl w:val="0"/>
        <w:autoSpaceDE w:val="0"/>
        <w:autoSpaceDN w:val="0"/>
        <w:rPr>
          <w:rFonts w:ascii="PT Astra Serif" w:hAnsi="PT Astra Serif"/>
          <w:b/>
          <w:sz w:val="28"/>
          <w:szCs w:val="28"/>
        </w:rPr>
      </w:pPr>
    </w:p>
    <w:p w:rsidR="00470050" w:rsidRDefault="00470050" w:rsidP="00391B59">
      <w:pPr>
        <w:widowControl w:val="0"/>
        <w:autoSpaceDE w:val="0"/>
        <w:autoSpaceDN w:val="0"/>
        <w:rPr>
          <w:rFonts w:ascii="PT Astra Serif" w:hAnsi="PT Astra Serif"/>
          <w:b/>
          <w:sz w:val="28"/>
          <w:szCs w:val="28"/>
        </w:rPr>
      </w:pPr>
    </w:p>
    <w:p w:rsidR="00470050" w:rsidRDefault="00470050" w:rsidP="00391B59">
      <w:pPr>
        <w:widowControl w:val="0"/>
        <w:autoSpaceDE w:val="0"/>
        <w:autoSpaceDN w:val="0"/>
        <w:rPr>
          <w:rFonts w:ascii="PT Astra Serif" w:hAnsi="PT Astra Serif"/>
          <w:b/>
          <w:sz w:val="28"/>
          <w:szCs w:val="28"/>
        </w:rPr>
      </w:pPr>
    </w:p>
    <w:p w:rsidR="00470050" w:rsidRDefault="00470050" w:rsidP="00391B59">
      <w:pPr>
        <w:widowControl w:val="0"/>
        <w:autoSpaceDE w:val="0"/>
        <w:autoSpaceDN w:val="0"/>
        <w:rPr>
          <w:rFonts w:ascii="PT Astra Serif" w:hAnsi="PT Astra Serif"/>
          <w:b/>
          <w:sz w:val="28"/>
          <w:szCs w:val="28"/>
        </w:rPr>
        <w:sectPr w:rsidR="00470050" w:rsidSect="00676CE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1B59" w:rsidRPr="00391B59" w:rsidRDefault="00391B59" w:rsidP="00391B59">
      <w:pPr>
        <w:widowControl w:val="0"/>
        <w:autoSpaceDE w:val="0"/>
        <w:autoSpaceDN w:val="0"/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A24FF4">
        <w:rPr>
          <w:rFonts w:ascii="PT Astra Serif" w:hAnsi="PT Astra Serif"/>
          <w:b/>
          <w:sz w:val="28"/>
          <w:szCs w:val="28"/>
        </w:rPr>
        <w:lastRenderedPageBreak/>
        <w:t xml:space="preserve">Раздел 1 </w:t>
      </w:r>
      <w:r w:rsidR="00310E90" w:rsidRPr="00310E90">
        <w:rPr>
          <w:rFonts w:ascii="PT Astra Serif" w:hAnsi="PT Astra Serif"/>
          <w:b/>
          <w:bCs/>
          <w:iCs/>
          <w:sz w:val="28"/>
          <w:szCs w:val="28"/>
        </w:rPr>
        <w:t>Характеристика структурных элементов (основных мероприятий) муниципальной программы</w:t>
      </w:r>
    </w:p>
    <w:p w:rsidR="00391B59" w:rsidRPr="00391B59" w:rsidRDefault="00391B59" w:rsidP="00391B59">
      <w:pPr>
        <w:jc w:val="center"/>
        <w:outlineLvl w:val="1"/>
        <w:rPr>
          <w:rFonts w:ascii="PT Astra Serif" w:hAnsi="PT Astra Serif"/>
          <w:b/>
          <w:bCs/>
          <w:iCs/>
          <w:sz w:val="28"/>
          <w:szCs w:val="28"/>
        </w:rPr>
      </w:pPr>
    </w:p>
    <w:p w:rsidR="00391B59" w:rsidRPr="00391B59" w:rsidRDefault="00391B59" w:rsidP="00391B59">
      <w:pPr>
        <w:widowControl w:val="0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391B59">
        <w:rPr>
          <w:rFonts w:ascii="PT Astra Serif" w:hAnsi="PT Astra Serif"/>
          <w:bCs/>
          <w:sz w:val="28"/>
          <w:szCs w:val="28"/>
        </w:rPr>
        <w:t>На реализацию целей и задач муниципальной программы</w:t>
      </w:r>
      <w:r w:rsidRPr="00391B59">
        <w:rPr>
          <w:rFonts w:ascii="PT Astra Serif" w:hAnsi="PT Astra Serif"/>
          <w:sz w:val="28"/>
          <w:szCs w:val="28"/>
        </w:rPr>
        <w:t xml:space="preserve"> в муниципальной программе предусмотрены 2 подпрограммы с реализацией 2 основных мероприятий в каждой, </w:t>
      </w:r>
      <w:r w:rsidRPr="00391B59">
        <w:rPr>
          <w:rFonts w:ascii="PT Astra Serif" w:hAnsi="PT Astra Serif"/>
          <w:bCs/>
          <w:sz w:val="28"/>
          <w:szCs w:val="28"/>
        </w:rPr>
        <w:t>отражающих актуальные и перспективные направления работы по эффективному управлению муниципальным имуществом города Югорска.</w:t>
      </w:r>
    </w:p>
    <w:p w:rsidR="00391B59" w:rsidRPr="00391B59" w:rsidRDefault="00391B59" w:rsidP="00391B59">
      <w:pPr>
        <w:widowControl w:val="0"/>
        <w:ind w:firstLine="567"/>
        <w:jc w:val="both"/>
        <w:rPr>
          <w:rFonts w:ascii="PT Astra Serif" w:hAnsi="PT Astra Serif"/>
          <w:bCs/>
          <w:sz w:val="28"/>
          <w:szCs w:val="28"/>
        </w:rPr>
      </w:pPr>
    </w:p>
    <w:p w:rsidR="00391B59" w:rsidRPr="00391B59" w:rsidRDefault="00391B59" w:rsidP="00391B59">
      <w:pPr>
        <w:widowControl w:val="0"/>
        <w:ind w:firstLine="567"/>
        <w:jc w:val="center"/>
        <w:rPr>
          <w:rFonts w:ascii="PT Astra Serif" w:hAnsi="PT Astra Serif"/>
          <w:bCs/>
          <w:sz w:val="28"/>
          <w:szCs w:val="28"/>
        </w:rPr>
      </w:pPr>
      <w:r w:rsidRPr="00391B59">
        <w:rPr>
          <w:rFonts w:ascii="PT Astra Serif" w:hAnsi="PT Astra Serif"/>
          <w:bCs/>
          <w:sz w:val="28"/>
          <w:szCs w:val="28"/>
        </w:rPr>
        <w:t>Перечень программных мероприятий</w:t>
      </w:r>
    </w:p>
    <w:p w:rsidR="00391B59" w:rsidRPr="00391B59" w:rsidRDefault="00391B59" w:rsidP="00391B59">
      <w:pPr>
        <w:rPr>
          <w:rFonts w:ascii="PT Astra Serif" w:hAnsi="PT Astra Serif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5"/>
        <w:gridCol w:w="2268"/>
        <w:gridCol w:w="6376"/>
      </w:tblGrid>
      <w:tr w:rsidR="00391B59" w:rsidRPr="00391B59" w:rsidTr="00333E4B">
        <w:tc>
          <w:tcPr>
            <w:tcW w:w="9498" w:type="dxa"/>
            <w:gridSpan w:val="4"/>
          </w:tcPr>
          <w:p w:rsidR="00391B59" w:rsidRPr="00391B59" w:rsidRDefault="00391B59" w:rsidP="00333E4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Подпрограмма 1. «Повышение эффективности управления муниципальным имуществом»</w:t>
            </w:r>
          </w:p>
        </w:tc>
      </w:tr>
      <w:tr w:rsidR="00391B59" w:rsidRPr="00391B59" w:rsidTr="00333E4B">
        <w:tc>
          <w:tcPr>
            <w:tcW w:w="854" w:type="dxa"/>
            <w:gridSpan w:val="2"/>
          </w:tcPr>
          <w:p w:rsidR="00391B59" w:rsidRPr="00391B59" w:rsidRDefault="00391B59" w:rsidP="00333E4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391B59" w:rsidRPr="00391B59" w:rsidRDefault="00391B59" w:rsidP="00333E4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Мероприятие</w:t>
            </w:r>
          </w:p>
        </w:tc>
        <w:tc>
          <w:tcPr>
            <w:tcW w:w="6376" w:type="dxa"/>
          </w:tcPr>
          <w:p w:rsidR="00391B59" w:rsidRPr="00391B59" w:rsidRDefault="00391B59" w:rsidP="00333E4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Характеристика</w:t>
            </w:r>
          </w:p>
        </w:tc>
      </w:tr>
      <w:tr w:rsidR="00391B59" w:rsidRPr="00391B59" w:rsidTr="00333E4B">
        <w:tc>
          <w:tcPr>
            <w:tcW w:w="854" w:type="dxa"/>
            <w:gridSpan w:val="2"/>
          </w:tcPr>
          <w:p w:rsidR="00391B59" w:rsidRPr="00391B59" w:rsidRDefault="00391B59" w:rsidP="00333E4B">
            <w:pPr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1</w:t>
            </w:r>
            <w:r w:rsidR="00C311AF">
              <w:rPr>
                <w:rFonts w:ascii="PT Astra Serif" w:hAnsi="PT Astra Serif"/>
                <w:sz w:val="28"/>
                <w:szCs w:val="28"/>
              </w:rPr>
              <w:t>.1</w:t>
            </w:r>
          </w:p>
        </w:tc>
        <w:tc>
          <w:tcPr>
            <w:tcW w:w="2268" w:type="dxa"/>
          </w:tcPr>
          <w:p w:rsidR="00391B59" w:rsidRPr="00391B59" w:rsidRDefault="00391B59" w:rsidP="00333E4B">
            <w:pPr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Управление и распоряжение муниципальным имуществом города Югорска</w:t>
            </w:r>
          </w:p>
        </w:tc>
        <w:tc>
          <w:tcPr>
            <w:tcW w:w="6376" w:type="dxa"/>
          </w:tcPr>
          <w:p w:rsidR="00391B59" w:rsidRPr="00391B59" w:rsidRDefault="00391B59" w:rsidP="00E02E80">
            <w:pPr>
              <w:pStyle w:val="af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 xml:space="preserve">Данное мероприятие направлено </w:t>
            </w:r>
            <w:proofErr w:type="gramStart"/>
            <w:r w:rsidRPr="00391B59">
              <w:rPr>
                <w:rFonts w:ascii="PT Astra Serif" w:hAnsi="PT Astra Serif"/>
                <w:sz w:val="28"/>
                <w:szCs w:val="28"/>
              </w:rPr>
              <w:t>на</w:t>
            </w:r>
            <w:proofErr w:type="gramEnd"/>
            <w:r w:rsidRPr="00391B59">
              <w:rPr>
                <w:rFonts w:ascii="PT Astra Serif" w:hAnsi="PT Astra Serif"/>
                <w:sz w:val="28"/>
                <w:szCs w:val="28"/>
              </w:rPr>
              <w:t>:</w:t>
            </w:r>
          </w:p>
          <w:p w:rsidR="00391B59" w:rsidRPr="00391B59" w:rsidRDefault="00391B59" w:rsidP="00E02E80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91B59">
              <w:rPr>
                <w:rFonts w:ascii="PT Astra Serif" w:hAnsi="PT Astra Serif" w:cs="Times New Roman"/>
                <w:sz w:val="28"/>
                <w:szCs w:val="28"/>
              </w:rPr>
              <w:t>-  изготовление технической документации на объекты недвижимого имущества (технические планы и кадастровые паспорта), для последующей регистрации права муниципальной собственности;</w:t>
            </w:r>
          </w:p>
          <w:p w:rsidR="00391B59" w:rsidRPr="00391B59" w:rsidRDefault="00391B59" w:rsidP="00E02E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- на выполнение работ по оценке рыночной стоимости объектов недвижимого и движимого имущества муниципальной собственности и земельных участков для последующей продажи либо сдачи в аренду таких объектов, путем проведения конкурсов или аукционов, в соответствии с действующим законодательством;</w:t>
            </w:r>
          </w:p>
          <w:p w:rsidR="00391B59" w:rsidRPr="00391B59" w:rsidRDefault="00391B59" w:rsidP="00E02E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- на услуги в области информационных технологий;</w:t>
            </w:r>
          </w:p>
          <w:p w:rsidR="00391B59" w:rsidRPr="00391B59" w:rsidRDefault="00391B59" w:rsidP="00E02E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 xml:space="preserve">- на </w:t>
            </w:r>
            <w:r w:rsidRPr="00391B59">
              <w:rPr>
                <w:rFonts w:ascii="PT Astra Serif" w:hAnsi="PT Astra Serif"/>
                <w:sz w:val="28"/>
                <w:szCs w:val="28"/>
                <w:lang w:eastAsia="ru-RU"/>
              </w:rPr>
              <w:t>повышение эффективности управления муниципальными учреждениями, хозяйственными обществами, акции (доли) в уставных капиталах которых находятся в собственности муниципального образования;</w:t>
            </w:r>
          </w:p>
          <w:p w:rsidR="00391B59" w:rsidRPr="00391B59" w:rsidRDefault="00391B59" w:rsidP="00E02E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91B5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- на совершенствование системы управления и распоряжения земельными участками,  находящимися в муниципальной собственности; </w:t>
            </w:r>
          </w:p>
          <w:p w:rsidR="00391B59" w:rsidRPr="00391B59" w:rsidRDefault="00391B59" w:rsidP="00E02E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91B5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- на осуществление кадастрового учета земельных участков возможно только после проведения в отношении данных участков кадастровых работ (межевания); </w:t>
            </w:r>
          </w:p>
          <w:p w:rsidR="00391B59" w:rsidRPr="00391B59" w:rsidRDefault="00391B59" w:rsidP="00E02E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91B5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- на выполнение работ по межеванию земельных участков Департаментом </w:t>
            </w:r>
            <w:r w:rsidR="00B62DFD" w:rsidRPr="00B62DF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муниципальной собственности и градостроительства администрации города Югорска </w:t>
            </w:r>
            <w:r w:rsidRPr="00391B5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по результатам </w:t>
            </w:r>
            <w:r w:rsidRPr="00391B59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торгов, проведенных в соответствии с законодательством Российской Федерации, заключается муниципальный контракт;</w:t>
            </w:r>
          </w:p>
          <w:p w:rsidR="00391B59" w:rsidRPr="00391B59" w:rsidRDefault="00391B59" w:rsidP="00E02E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91B59">
              <w:rPr>
                <w:rFonts w:ascii="PT Astra Serif" w:hAnsi="PT Astra Serif"/>
                <w:sz w:val="28"/>
                <w:szCs w:val="28"/>
                <w:lang w:eastAsia="ru-RU"/>
              </w:rPr>
              <w:t>- на проведение текущих ремонтов нежилых зданий и помещений, что позволит поддержать их надлежащее техническое состояние, а также обеспечить санитарно-гигиенические требования, предъявляемые к муниципальным  объектам;</w:t>
            </w:r>
          </w:p>
          <w:p w:rsidR="00391B59" w:rsidRPr="00391B59" w:rsidRDefault="00391B59" w:rsidP="00E02E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91B59">
              <w:rPr>
                <w:rFonts w:ascii="PT Astra Serif" w:hAnsi="PT Astra Serif"/>
                <w:sz w:val="28"/>
                <w:szCs w:val="28"/>
                <w:lang w:eastAsia="ru-RU"/>
              </w:rPr>
              <w:t>- приобретение муниципального имущества</w:t>
            </w:r>
            <w:r w:rsidR="00DD4F97">
              <w:rPr>
                <w:rFonts w:ascii="PT Astra Serif" w:hAnsi="PT Astra Serif"/>
                <w:sz w:val="28"/>
                <w:szCs w:val="28"/>
                <w:lang w:eastAsia="ru-RU"/>
              </w:rPr>
              <w:t>;</w:t>
            </w:r>
          </w:p>
          <w:p w:rsidR="00391B59" w:rsidRPr="00391B59" w:rsidRDefault="00391B59" w:rsidP="00E02E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 xml:space="preserve">- на финансовое обеспечение мероприятий, связанных с устранением последствий распространения новой </w:t>
            </w:r>
            <w:proofErr w:type="spellStart"/>
            <w:r w:rsidRPr="00391B59">
              <w:rPr>
                <w:rFonts w:ascii="PT Astra Serif" w:hAnsi="PT Astra Serif"/>
                <w:sz w:val="28"/>
                <w:szCs w:val="28"/>
              </w:rPr>
              <w:t>коронавирусной</w:t>
            </w:r>
            <w:proofErr w:type="spellEnd"/>
            <w:r w:rsidRPr="00391B59">
              <w:rPr>
                <w:rFonts w:ascii="PT Astra Serif" w:hAnsi="PT Astra Serif"/>
                <w:sz w:val="28"/>
                <w:szCs w:val="28"/>
              </w:rPr>
              <w:t xml:space="preserve"> инфекции, вызванной COVID-19</w:t>
            </w:r>
          </w:p>
        </w:tc>
      </w:tr>
      <w:tr w:rsidR="00391B59" w:rsidRPr="00391B59" w:rsidTr="00333E4B">
        <w:tc>
          <w:tcPr>
            <w:tcW w:w="854" w:type="dxa"/>
            <w:gridSpan w:val="2"/>
          </w:tcPr>
          <w:p w:rsidR="00391B59" w:rsidRPr="00391B59" w:rsidRDefault="003F097E" w:rsidP="00333E4B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1.</w:t>
            </w:r>
            <w:r w:rsidR="00391B59" w:rsidRPr="00391B59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391B59" w:rsidRPr="00391B59" w:rsidRDefault="00391B59" w:rsidP="00333E4B">
            <w:pPr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color w:val="000000"/>
                <w:sz w:val="28"/>
                <w:szCs w:val="28"/>
              </w:rPr>
              <w:t>Организационно-техническое и финансовое обеспечение деятельности Департамента муниципальной собственности и градостроительст</w:t>
            </w:r>
            <w:r w:rsidR="003F097E">
              <w:rPr>
                <w:rFonts w:ascii="PT Astra Serif" w:hAnsi="PT Astra Serif"/>
                <w:color w:val="000000"/>
                <w:sz w:val="28"/>
                <w:szCs w:val="28"/>
              </w:rPr>
              <w:t>ва администрации города Югорска</w:t>
            </w:r>
          </w:p>
        </w:tc>
        <w:tc>
          <w:tcPr>
            <w:tcW w:w="6376" w:type="dxa"/>
          </w:tcPr>
          <w:p w:rsidR="00391B59" w:rsidRPr="00391B59" w:rsidRDefault="00391B59" w:rsidP="003F097E">
            <w:pPr>
              <w:pStyle w:val="af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Для реализации мероприятия предполагает:</w:t>
            </w:r>
          </w:p>
          <w:p w:rsidR="00391B59" w:rsidRPr="00391B59" w:rsidRDefault="00391B59" w:rsidP="003F097E">
            <w:pPr>
              <w:pStyle w:val="af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91B59">
              <w:rPr>
                <w:rFonts w:ascii="PT Astra Serif" w:hAnsi="PT Astra Serif"/>
                <w:sz w:val="28"/>
                <w:szCs w:val="28"/>
                <w:lang w:eastAsia="en-US"/>
              </w:rPr>
              <w:t>- ведение реестра муниципальной собственности и муниципальной казны города Югорска  в программном комплексе «</w:t>
            </w:r>
            <w:r w:rsidRPr="00391B59">
              <w:rPr>
                <w:rFonts w:ascii="PT Astra Serif" w:hAnsi="PT Astra Serif"/>
                <w:sz w:val="28"/>
                <w:szCs w:val="28"/>
                <w:lang w:val="en-US" w:eastAsia="en-US"/>
              </w:rPr>
              <w:t>SAUMI</w:t>
            </w:r>
            <w:r w:rsidRPr="00391B59">
              <w:rPr>
                <w:rFonts w:ascii="PT Astra Serif" w:hAnsi="PT Astra Serif"/>
                <w:sz w:val="28"/>
                <w:szCs w:val="28"/>
                <w:lang w:eastAsia="en-US"/>
              </w:rPr>
              <w:t>», «Парус», «СКБ-Контур»</w:t>
            </w:r>
            <w:r w:rsidR="003F097E">
              <w:rPr>
                <w:rFonts w:ascii="PT Astra Serif" w:hAnsi="PT Astra Serif"/>
                <w:sz w:val="28"/>
                <w:szCs w:val="28"/>
                <w:lang w:eastAsia="en-US"/>
              </w:rPr>
              <w:t>;</w:t>
            </w:r>
            <w:r w:rsidRPr="00391B5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</w:p>
          <w:p w:rsidR="00391B59" w:rsidRPr="00391B59" w:rsidRDefault="00391B59" w:rsidP="003F097E">
            <w:pPr>
              <w:pStyle w:val="af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- оплата услуг по оценке рыночной стоимости объектов недвижимого и движимого имущества муниципальной собственности и земельных участков;</w:t>
            </w:r>
          </w:p>
          <w:p w:rsidR="00391B59" w:rsidRPr="00391B59" w:rsidRDefault="00391B59" w:rsidP="003F097E">
            <w:pPr>
              <w:pStyle w:val="af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- оплата за обновление и совершенствование программных продуктов;</w:t>
            </w:r>
          </w:p>
          <w:p w:rsidR="00391B59" w:rsidRPr="00391B59" w:rsidRDefault="00391B59" w:rsidP="003F097E">
            <w:pPr>
              <w:pStyle w:val="af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- уплата взносов в фонд капитального ремонта общего имущества в многоквартирных домах и прочих расходов по содержанию муниципального имущества, собственником которых является муниципальное образование город Югорск;</w:t>
            </w:r>
          </w:p>
          <w:p w:rsidR="00391B59" w:rsidRPr="00391B59" w:rsidRDefault="00391B59" w:rsidP="003F097E">
            <w:pPr>
              <w:pStyle w:val="af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 xml:space="preserve">- уплата налогов, сборов и других обязательных платежей, установленных законодательством в отношении </w:t>
            </w:r>
            <w:r w:rsidR="00333E4B">
              <w:rPr>
                <w:rFonts w:ascii="PT Astra Serif" w:hAnsi="PT Astra Serif"/>
                <w:sz w:val="28"/>
                <w:szCs w:val="28"/>
              </w:rPr>
              <w:t xml:space="preserve">муниципального </w:t>
            </w:r>
            <w:r w:rsidRPr="00391B59">
              <w:rPr>
                <w:rFonts w:ascii="PT Astra Serif" w:hAnsi="PT Astra Serif"/>
                <w:sz w:val="28"/>
                <w:szCs w:val="28"/>
              </w:rPr>
              <w:t>имущества;</w:t>
            </w:r>
          </w:p>
          <w:p w:rsidR="00391B59" w:rsidRPr="00391B59" w:rsidRDefault="00391B59" w:rsidP="003F097E">
            <w:pPr>
              <w:pStyle w:val="af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- инвентаризация и проверка эффективности использования и сохранности муниципального имущества;</w:t>
            </w:r>
          </w:p>
          <w:p w:rsidR="00391B59" w:rsidRPr="00391B59" w:rsidRDefault="00391B59" w:rsidP="003F097E">
            <w:pPr>
              <w:pStyle w:val="af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- претензионная и исковая работа по взысканию задолженности по доходам за использование муниципального имущества;</w:t>
            </w:r>
          </w:p>
          <w:p w:rsidR="00391B59" w:rsidRPr="00391B59" w:rsidRDefault="00391B59" w:rsidP="003F097E">
            <w:pPr>
              <w:pStyle w:val="af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- создание условий по недопущению проявления коррупционных нарушений в процессе управления объектами недвижимого муниципального имущества</w:t>
            </w:r>
          </w:p>
        </w:tc>
      </w:tr>
      <w:tr w:rsidR="00391B59" w:rsidRPr="00391B59" w:rsidTr="00333E4B">
        <w:tc>
          <w:tcPr>
            <w:tcW w:w="9498" w:type="dxa"/>
            <w:gridSpan w:val="4"/>
          </w:tcPr>
          <w:p w:rsidR="00391B59" w:rsidRPr="00391B59" w:rsidRDefault="00391B59" w:rsidP="00333E4B">
            <w:pPr>
              <w:widowControl w:val="0"/>
              <w:ind w:firstLine="70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Подпрограмма 2</w:t>
            </w:r>
            <w:r w:rsidRPr="00391B5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391B59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«Поддержка садоводства и огородничества на земельных участках муниципального образования город Югорск»</w:t>
            </w:r>
          </w:p>
        </w:tc>
      </w:tr>
      <w:tr w:rsidR="00391B59" w:rsidRPr="00391B59" w:rsidTr="00333E4B">
        <w:tc>
          <w:tcPr>
            <w:tcW w:w="709" w:type="dxa"/>
          </w:tcPr>
          <w:p w:rsidR="00391B59" w:rsidRPr="00391B59" w:rsidRDefault="00333E4B" w:rsidP="00333E4B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2.</w:t>
            </w:r>
            <w:r w:rsidR="00391B59" w:rsidRPr="00391B59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413" w:type="dxa"/>
            <w:gridSpan w:val="2"/>
          </w:tcPr>
          <w:p w:rsidR="00391B59" w:rsidRPr="00391B59" w:rsidRDefault="00391B59" w:rsidP="00333E4B">
            <w:pPr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Выполнение комплексных кадастровых работ на земельных участках, предоставленных садоводческим и огородническим некоммерческим объединениям граждан </w:t>
            </w:r>
            <w:r w:rsidR="00312CD7" w:rsidRPr="00312CD7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(товариществам) </w:t>
            </w:r>
            <w:r w:rsidRPr="00391B5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в городе </w:t>
            </w:r>
            <w:proofErr w:type="spellStart"/>
            <w:r w:rsidRPr="00391B59">
              <w:rPr>
                <w:rFonts w:ascii="PT Astra Serif" w:hAnsi="PT Astra Serif"/>
                <w:color w:val="000000"/>
                <w:sz w:val="28"/>
                <w:szCs w:val="28"/>
              </w:rPr>
              <w:t>Югорске</w:t>
            </w:r>
            <w:proofErr w:type="spellEnd"/>
          </w:p>
        </w:tc>
        <w:tc>
          <w:tcPr>
            <w:tcW w:w="6376" w:type="dxa"/>
          </w:tcPr>
          <w:p w:rsidR="00391B59" w:rsidRPr="00391B59" w:rsidRDefault="00391B59" w:rsidP="00333E4B">
            <w:pPr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/>
                <w:sz w:val="28"/>
                <w:szCs w:val="28"/>
              </w:rPr>
              <w:t>Реализация мероприятия предусматривает проведение кадастровых работ для определения площадей земель, которые не обременены правами третьих лиц</w:t>
            </w:r>
          </w:p>
        </w:tc>
      </w:tr>
      <w:tr w:rsidR="00391B59" w:rsidRPr="00391B59" w:rsidTr="008C29A5">
        <w:trPr>
          <w:trHeight w:val="2294"/>
        </w:trPr>
        <w:tc>
          <w:tcPr>
            <w:tcW w:w="709" w:type="dxa"/>
          </w:tcPr>
          <w:p w:rsidR="00391B59" w:rsidRPr="00391B59" w:rsidRDefault="00333E4B" w:rsidP="00333E4B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</w:t>
            </w:r>
            <w:r w:rsidR="00391B59" w:rsidRPr="00391B59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413" w:type="dxa"/>
            <w:gridSpan w:val="2"/>
          </w:tcPr>
          <w:p w:rsidR="00391B59" w:rsidRPr="00391B59" w:rsidRDefault="00391B59" w:rsidP="00333E4B">
            <w:pPr>
              <w:rPr>
                <w:rFonts w:ascii="PT Astra Serif" w:hAnsi="PT Astra Serif"/>
                <w:kern w:val="2"/>
                <w:sz w:val="28"/>
                <w:szCs w:val="28"/>
              </w:rPr>
            </w:pPr>
            <w:r w:rsidRPr="00391B59">
              <w:rPr>
                <w:rFonts w:ascii="PT Astra Serif" w:hAnsi="PT Astra Serif"/>
                <w:color w:val="000000"/>
                <w:sz w:val="28"/>
                <w:szCs w:val="28"/>
              </w:rPr>
              <w:t>Оказание информационной поддержки населению по вопросам садоводства и огородничества</w:t>
            </w:r>
          </w:p>
        </w:tc>
        <w:tc>
          <w:tcPr>
            <w:tcW w:w="6376" w:type="dxa"/>
          </w:tcPr>
          <w:p w:rsidR="00391B59" w:rsidRPr="00391B59" w:rsidRDefault="00391B59" w:rsidP="008C29A5">
            <w:pPr>
              <w:pStyle w:val="ConsPlusNormal"/>
              <w:ind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91B59">
              <w:rPr>
                <w:rFonts w:ascii="PT Astra Serif" w:hAnsi="PT Astra Serif" w:cs="Times New Roman"/>
                <w:sz w:val="28"/>
                <w:szCs w:val="28"/>
              </w:rPr>
              <w:t>Реализация мероприятия предусматривает оказание информационно-консультационной поддержки некоммерческим объединениям граждан</w:t>
            </w:r>
            <w:r w:rsidR="00312CD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312CD7" w:rsidRPr="00312CD7">
              <w:rPr>
                <w:rFonts w:ascii="PT Astra Serif" w:hAnsi="PT Astra Serif" w:cs="Times New Roman"/>
                <w:sz w:val="28"/>
                <w:szCs w:val="28"/>
              </w:rPr>
              <w:t>(товариществам)</w:t>
            </w:r>
            <w:r w:rsidRPr="00391B59">
              <w:rPr>
                <w:rFonts w:ascii="PT Astra Serif" w:hAnsi="PT Astra Serif" w:cs="Times New Roman"/>
                <w:sz w:val="28"/>
                <w:szCs w:val="28"/>
              </w:rPr>
              <w:t>, издание информационных материалов для некоммерческих объединений граждан</w:t>
            </w:r>
            <w:r w:rsidR="00312CD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312CD7" w:rsidRPr="00312CD7">
              <w:rPr>
                <w:rFonts w:ascii="PT Astra Serif" w:hAnsi="PT Astra Serif" w:cs="Times New Roman"/>
                <w:sz w:val="28"/>
                <w:szCs w:val="28"/>
              </w:rPr>
              <w:t>(товариществам)</w:t>
            </w:r>
            <w:r w:rsidRPr="00391B59">
              <w:rPr>
                <w:rFonts w:ascii="PT Astra Serif" w:hAnsi="PT Astra Serif" w:cs="Times New Roman"/>
                <w:sz w:val="28"/>
                <w:szCs w:val="28"/>
              </w:rPr>
              <w:t>, а также проведение консультаций, совещаний.</w:t>
            </w:r>
          </w:p>
        </w:tc>
      </w:tr>
    </w:tbl>
    <w:p w:rsidR="00391B59" w:rsidRPr="00391B59" w:rsidRDefault="00391B59" w:rsidP="00391B59">
      <w:pPr>
        <w:widowControl w:val="0"/>
        <w:ind w:firstLine="567"/>
        <w:jc w:val="both"/>
        <w:rPr>
          <w:rFonts w:ascii="PT Astra Serif" w:hAnsi="PT Astra Serif"/>
          <w:bCs/>
          <w:sz w:val="28"/>
          <w:szCs w:val="28"/>
        </w:rPr>
      </w:pPr>
    </w:p>
    <w:p w:rsidR="00391B59" w:rsidRPr="00391B59" w:rsidRDefault="00391B59" w:rsidP="00391B59">
      <w:pPr>
        <w:pStyle w:val="ConsPlusNormal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391B59">
        <w:rPr>
          <w:rFonts w:ascii="PT Astra Serif" w:hAnsi="PT Astra Serif"/>
          <w:color w:val="000000"/>
          <w:sz w:val="28"/>
          <w:szCs w:val="28"/>
        </w:rPr>
        <w:t>Департаментом муниципальной собственности и градостроительства администрации города Югорска организован и осуществляется учет муниципального имущества посредством ведения реестра муниципальной собственности города Югорска, в котором учитывается имущество, составляющее муниципальную казну города Югорска, имущество, находящееся в хозяйственном ведении муниципальных предприятий города Югорска и операти</w:t>
      </w:r>
      <w:r w:rsidR="00372FC6">
        <w:rPr>
          <w:rFonts w:ascii="PT Astra Serif" w:hAnsi="PT Astra Serif"/>
          <w:color w:val="000000"/>
          <w:sz w:val="28"/>
          <w:szCs w:val="28"/>
        </w:rPr>
        <w:t>вном управлении муниципальных</w:t>
      </w:r>
      <w:r w:rsidRPr="00391B59">
        <w:rPr>
          <w:rFonts w:ascii="PT Astra Serif" w:hAnsi="PT Astra Serif"/>
          <w:color w:val="000000"/>
          <w:sz w:val="28"/>
          <w:szCs w:val="28"/>
        </w:rPr>
        <w:t xml:space="preserve"> учреждений.</w:t>
      </w:r>
    </w:p>
    <w:p w:rsidR="00391B59" w:rsidRPr="00391B59" w:rsidRDefault="00391B59" w:rsidP="00391B59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</w:p>
    <w:p w:rsidR="00391B59" w:rsidRPr="00391B59" w:rsidRDefault="00391B59" w:rsidP="00391B59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470050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Раздел 2. </w:t>
      </w:r>
      <w:r w:rsidR="00522B6D" w:rsidRPr="00522B6D">
        <w:rPr>
          <w:rFonts w:ascii="PT Astra Serif" w:hAnsi="PT Astra Serif"/>
          <w:b/>
          <w:sz w:val="28"/>
          <w:szCs w:val="28"/>
          <w:shd w:val="clear" w:color="auto" w:fill="FFFFFF"/>
        </w:rPr>
        <w:t>Механизм реализации структурных элементов (основных мероприятий) муниципальной программы</w:t>
      </w:r>
    </w:p>
    <w:p w:rsidR="00391B59" w:rsidRPr="00391B59" w:rsidRDefault="00391B59" w:rsidP="00391B59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</w:p>
    <w:p w:rsidR="00391B59" w:rsidRPr="00391B59" w:rsidRDefault="00391B59" w:rsidP="00391B59">
      <w:pPr>
        <w:tabs>
          <w:tab w:val="left" w:pos="0"/>
        </w:tabs>
        <w:suppressAutoHyphens w:val="0"/>
        <w:ind w:firstLine="709"/>
        <w:jc w:val="both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391B59">
        <w:rPr>
          <w:rFonts w:ascii="PT Astra Serif" w:hAnsi="PT Astra Serif"/>
          <w:color w:val="000000"/>
          <w:sz w:val="28"/>
          <w:szCs w:val="28"/>
          <w:lang w:eastAsia="ru-RU"/>
        </w:rPr>
        <w:t xml:space="preserve">Ответственным исполнителем </w:t>
      </w:r>
      <w:r w:rsidRPr="00391B59">
        <w:rPr>
          <w:rFonts w:ascii="PT Astra Serif" w:hAnsi="PT Astra Serif"/>
          <w:sz w:val="28"/>
          <w:szCs w:val="28"/>
          <w:lang w:eastAsia="ru-RU"/>
        </w:rPr>
        <w:t>муниципальной п</w:t>
      </w:r>
      <w:r w:rsidRPr="00391B59">
        <w:rPr>
          <w:rFonts w:ascii="PT Astra Serif" w:hAnsi="PT Astra Serif"/>
          <w:color w:val="000000"/>
          <w:sz w:val="28"/>
          <w:szCs w:val="28"/>
          <w:lang w:eastAsia="ru-RU"/>
        </w:rPr>
        <w:t>рограммы является Департамент муниципальной собственности и градостроительства администрации города Югорска (далее – ответственный исполнитель).</w:t>
      </w:r>
    </w:p>
    <w:p w:rsidR="00391B59" w:rsidRPr="00391B59" w:rsidRDefault="00391B59" w:rsidP="00391B5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91B59">
        <w:rPr>
          <w:rFonts w:ascii="PT Astra Serif" w:hAnsi="PT Astra Serif"/>
          <w:color w:val="000000"/>
          <w:sz w:val="28"/>
          <w:szCs w:val="28"/>
          <w:lang w:eastAsia="ru-RU"/>
        </w:rPr>
        <w:t xml:space="preserve">Ответственный исполнитель </w:t>
      </w:r>
      <w:r w:rsidRPr="00391B59">
        <w:rPr>
          <w:rFonts w:ascii="PT Astra Serif" w:hAnsi="PT Astra Serif"/>
          <w:sz w:val="28"/>
          <w:szCs w:val="28"/>
          <w:lang w:eastAsia="ru-RU"/>
        </w:rPr>
        <w:t>муниципальной п</w:t>
      </w:r>
      <w:r w:rsidRPr="00391B59">
        <w:rPr>
          <w:rFonts w:ascii="PT Astra Serif" w:hAnsi="PT Astra Serif"/>
          <w:color w:val="000000"/>
          <w:sz w:val="28"/>
          <w:szCs w:val="28"/>
          <w:lang w:eastAsia="ru-RU"/>
        </w:rPr>
        <w:t>рограммы</w:t>
      </w:r>
      <w:r w:rsidRPr="00391B59">
        <w:rPr>
          <w:rFonts w:ascii="PT Astra Serif" w:hAnsi="PT Astra Serif"/>
          <w:sz w:val="28"/>
          <w:szCs w:val="28"/>
          <w:lang w:eastAsia="ru-RU"/>
        </w:rPr>
        <w:t xml:space="preserve"> осуществляет управление реализацией муниципальной программы.</w:t>
      </w:r>
    </w:p>
    <w:p w:rsidR="00391B59" w:rsidRPr="00391B59" w:rsidRDefault="00391B59" w:rsidP="00391B59">
      <w:pPr>
        <w:tabs>
          <w:tab w:val="left" w:pos="0"/>
        </w:tabs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91B59">
        <w:rPr>
          <w:rFonts w:ascii="PT Astra Serif" w:hAnsi="PT Astra Serif"/>
          <w:sz w:val="28"/>
          <w:szCs w:val="28"/>
          <w:lang w:eastAsia="ru-RU"/>
        </w:rPr>
        <w:t xml:space="preserve">Механизм реализации муниципальной программы представляет собой скоординированные по срокам и направлениям действия </w:t>
      </w:r>
      <w:r w:rsidRPr="00391B59">
        <w:rPr>
          <w:rFonts w:ascii="PT Astra Serif" w:hAnsi="PT Astra Serif"/>
          <w:color w:val="000000"/>
          <w:sz w:val="28"/>
          <w:szCs w:val="28"/>
          <w:lang w:eastAsia="ru-RU"/>
        </w:rPr>
        <w:t xml:space="preserve">и </w:t>
      </w:r>
      <w:r w:rsidRPr="00391B59">
        <w:rPr>
          <w:rFonts w:ascii="PT Astra Serif" w:hAnsi="PT Astra Serif"/>
          <w:sz w:val="28"/>
          <w:szCs w:val="28"/>
          <w:lang w:eastAsia="ru-RU"/>
        </w:rPr>
        <w:t>включает:</w:t>
      </w:r>
    </w:p>
    <w:p w:rsidR="00391B59" w:rsidRPr="00391B59" w:rsidRDefault="00391B59" w:rsidP="00391B59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391B59">
        <w:rPr>
          <w:rFonts w:ascii="PT Astra Serif" w:hAnsi="PT Astra Serif"/>
          <w:sz w:val="28"/>
          <w:szCs w:val="28"/>
          <w:lang w:eastAsia="ru-RU"/>
        </w:rPr>
        <w:t>- разработку и принятие нормативных правовых актов, необходимых для выполнения муниципальной программы;</w:t>
      </w:r>
    </w:p>
    <w:p w:rsidR="00391B59" w:rsidRPr="00391B59" w:rsidRDefault="00391B59" w:rsidP="00391B59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391B59">
        <w:rPr>
          <w:rFonts w:ascii="PT Astra Serif" w:hAnsi="PT Astra Serif"/>
          <w:sz w:val="28"/>
          <w:szCs w:val="28"/>
          <w:lang w:eastAsia="ru-RU"/>
        </w:rPr>
        <w:t xml:space="preserve">- ежегодную корректировку перечня программных мероприятий на очередной финансовый год и плановый период с уточнением затрат по </w:t>
      </w:r>
      <w:r w:rsidRPr="00391B59">
        <w:rPr>
          <w:rFonts w:ascii="PT Astra Serif" w:hAnsi="PT Astra Serif"/>
          <w:sz w:val="28"/>
          <w:szCs w:val="28"/>
          <w:lang w:eastAsia="ru-RU"/>
        </w:rPr>
        <w:lastRenderedPageBreak/>
        <w:t>программным мероприятиям в соответствии с мониторингом фактически достигнутых и целевых показателей реализации муниципальной программы;</w:t>
      </w:r>
    </w:p>
    <w:p w:rsidR="00391B59" w:rsidRPr="00391B59" w:rsidRDefault="00391B59" w:rsidP="00391B59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391B59">
        <w:rPr>
          <w:rFonts w:ascii="PT Astra Serif" w:hAnsi="PT Astra Serif"/>
          <w:sz w:val="28"/>
          <w:szCs w:val="28"/>
          <w:lang w:eastAsia="ru-RU"/>
        </w:rPr>
        <w:t>- эффективное использование средств, выделенных на реализацию программы;</w:t>
      </w:r>
    </w:p>
    <w:p w:rsidR="00391B59" w:rsidRPr="00391B59" w:rsidRDefault="00391B59" w:rsidP="00391B59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391B59">
        <w:rPr>
          <w:rFonts w:ascii="PT Astra Serif" w:hAnsi="PT Astra Serif"/>
          <w:sz w:val="28"/>
          <w:szCs w:val="28"/>
          <w:lang w:eastAsia="ru-RU"/>
        </w:rPr>
        <w:t>- информирование общественности о ходе и результатах ее реализации, финансировании программных мероприятий.</w:t>
      </w:r>
    </w:p>
    <w:p w:rsidR="00391B59" w:rsidRPr="00391B59" w:rsidRDefault="00391B59" w:rsidP="00391B59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391B59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Соисполнитель муниципальной программы - </w:t>
      </w:r>
      <w:r w:rsidRPr="00391B59">
        <w:rPr>
          <w:rFonts w:ascii="PT Astra Serif" w:hAnsi="PT Astra Serif"/>
          <w:color w:val="000000"/>
          <w:sz w:val="28"/>
          <w:szCs w:val="28"/>
        </w:rPr>
        <w:t>управление бухгалтерского учета и отчетности администрации города Югорска</w:t>
      </w:r>
      <w:r w:rsidRPr="00391B59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принимает участие в реализации муниципальной программы в части выполнения мероприятия </w:t>
      </w:r>
      <w:r w:rsidR="00372FC6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1.2. </w:t>
      </w:r>
      <w:r w:rsidR="0059534E">
        <w:rPr>
          <w:rFonts w:ascii="PT Astra Serif" w:hAnsi="PT Astra Serif" w:cs="Arial"/>
          <w:color w:val="000000"/>
          <w:sz w:val="28"/>
          <w:szCs w:val="28"/>
          <w:lang w:eastAsia="ru-RU"/>
        </w:rPr>
        <w:t>«О</w:t>
      </w:r>
      <w:r w:rsidRPr="00391B59">
        <w:rPr>
          <w:rFonts w:ascii="PT Astra Serif" w:hAnsi="PT Astra Serif" w:cs="Arial"/>
          <w:color w:val="000000"/>
          <w:sz w:val="28"/>
          <w:szCs w:val="28"/>
          <w:lang w:eastAsia="ru-RU"/>
        </w:rPr>
        <w:t>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Югорска»</w:t>
      </w:r>
      <w:r w:rsidR="003411BF" w:rsidRPr="003411BF">
        <w:t xml:space="preserve"> </w:t>
      </w:r>
      <w:r w:rsidR="003411BF">
        <w:rPr>
          <w:rFonts w:ascii="PT Astra Serif" w:hAnsi="PT Astra Serif" w:cs="Arial"/>
          <w:color w:val="000000"/>
          <w:sz w:val="28"/>
          <w:szCs w:val="28"/>
          <w:lang w:eastAsia="ru-RU"/>
        </w:rPr>
        <w:t>подпрограммы 1</w:t>
      </w:r>
      <w:r w:rsidRPr="00391B59"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</w:p>
    <w:p w:rsidR="00391B59" w:rsidRPr="00391B59" w:rsidRDefault="00391B59" w:rsidP="00391B59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391B59">
        <w:rPr>
          <w:rFonts w:ascii="PT Astra Serif" w:hAnsi="PT Astra Serif" w:cs="Arial"/>
          <w:color w:val="000000"/>
          <w:sz w:val="28"/>
          <w:szCs w:val="28"/>
          <w:lang w:eastAsia="ru-RU"/>
        </w:rPr>
        <w:t>Соисполнитель муниципальной программы – управление социальной политики администрации города Югорска принимает участие в реализации муниципальной программы в части выполнения</w:t>
      </w:r>
      <w:r w:rsidR="0059534E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</w:t>
      </w:r>
      <w:r w:rsidRPr="00391B59">
        <w:rPr>
          <w:rFonts w:ascii="PT Astra Serif" w:hAnsi="PT Astra Serif" w:cs="Arial"/>
          <w:color w:val="000000"/>
          <w:sz w:val="28"/>
          <w:szCs w:val="28"/>
          <w:lang w:eastAsia="ru-RU"/>
        </w:rPr>
        <w:t>мероприятия</w:t>
      </w:r>
      <w:r w:rsidR="0059534E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 2.2</w:t>
      </w:r>
      <w:r w:rsidR="0059534E">
        <w:rPr>
          <w:rFonts w:ascii="PT Astra Serif" w:hAnsi="PT Astra Serif"/>
          <w:color w:val="000000"/>
          <w:sz w:val="28"/>
          <w:szCs w:val="28"/>
        </w:rPr>
        <w:t xml:space="preserve"> «О</w:t>
      </w:r>
      <w:r w:rsidRPr="00391B59">
        <w:rPr>
          <w:rFonts w:ascii="PT Astra Serif" w:hAnsi="PT Astra Serif"/>
          <w:color w:val="000000"/>
          <w:sz w:val="28"/>
          <w:szCs w:val="28"/>
        </w:rPr>
        <w:t>казание информационной поддержки населению по вопроса</w:t>
      </w:r>
      <w:r w:rsidR="003411BF">
        <w:rPr>
          <w:rFonts w:ascii="PT Astra Serif" w:hAnsi="PT Astra Serif"/>
          <w:color w:val="000000"/>
          <w:sz w:val="28"/>
          <w:szCs w:val="28"/>
        </w:rPr>
        <w:t>м садоводства и огородничества»</w:t>
      </w:r>
      <w:r w:rsidR="003411BF" w:rsidRPr="003411BF">
        <w:t xml:space="preserve"> </w:t>
      </w:r>
      <w:r w:rsidR="003411BF">
        <w:rPr>
          <w:rFonts w:ascii="PT Astra Serif" w:hAnsi="PT Astra Serif"/>
          <w:color w:val="000000"/>
          <w:sz w:val="28"/>
          <w:szCs w:val="28"/>
        </w:rPr>
        <w:t>подпрограммы 2.</w:t>
      </w:r>
    </w:p>
    <w:p w:rsidR="00391B59" w:rsidRPr="00391B59" w:rsidRDefault="00391B59" w:rsidP="00391B59">
      <w:pPr>
        <w:pStyle w:val="ac"/>
        <w:ind w:firstLine="567"/>
        <w:rPr>
          <w:rFonts w:ascii="PT Astra Serif" w:hAnsi="PT Astra Serif"/>
          <w:sz w:val="28"/>
          <w:szCs w:val="28"/>
        </w:rPr>
      </w:pPr>
      <w:r w:rsidRPr="00391B59">
        <w:rPr>
          <w:rFonts w:ascii="PT Astra Serif" w:hAnsi="PT Astra Serif"/>
          <w:sz w:val="28"/>
          <w:szCs w:val="28"/>
        </w:rPr>
        <w:t xml:space="preserve">Ответственный исполнитель координирует, организует, исполняет и контролирует выполнение программных мероприятий, осуществляет мониторинг и оценку результативности программных показателей, составляет и предоставляет </w:t>
      </w:r>
      <w:r w:rsidRPr="00470050">
        <w:rPr>
          <w:rFonts w:ascii="PT Astra Serif" w:hAnsi="PT Astra Serif"/>
          <w:sz w:val="28"/>
          <w:szCs w:val="28"/>
        </w:rPr>
        <w:t>отчетность, установленную  постановлением администрации города Югорска от 03.11.2021 № 2096-п «О порядке принятия решения о разработке муниципальных программ города Югорска, их формирования, утверждения и реализации». Оценка реализации муниципальной программы производится за каждый отчетный финансовый год и за весь период реализации в соответствии</w:t>
      </w:r>
      <w:r w:rsidRPr="00391B59">
        <w:rPr>
          <w:rFonts w:ascii="PT Astra Serif" w:hAnsi="PT Astra Serif"/>
          <w:sz w:val="28"/>
          <w:szCs w:val="28"/>
        </w:rPr>
        <w:t xml:space="preserve"> с методикой оценки эффективности реализации  муниципальной программы, утвержденной </w:t>
      </w:r>
      <w:r w:rsidR="00AB5B28">
        <w:rPr>
          <w:rFonts w:ascii="PT Astra Serif" w:hAnsi="PT Astra Serif"/>
          <w:sz w:val="28"/>
          <w:szCs w:val="28"/>
        </w:rPr>
        <w:t xml:space="preserve">муниципальным </w:t>
      </w:r>
      <w:r w:rsidRPr="00391B59">
        <w:rPr>
          <w:rFonts w:ascii="PT Astra Serif" w:hAnsi="PT Astra Serif"/>
          <w:sz w:val="28"/>
          <w:szCs w:val="28"/>
        </w:rPr>
        <w:t>правовым актом администрации города Югорска.</w:t>
      </w:r>
    </w:p>
    <w:p w:rsidR="00391B59" w:rsidRPr="00391B59" w:rsidRDefault="00391B59" w:rsidP="00391B59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391B59">
        <w:rPr>
          <w:rFonts w:ascii="PT Astra Serif" w:hAnsi="PT Astra Serif"/>
          <w:sz w:val="28"/>
          <w:szCs w:val="28"/>
        </w:rPr>
        <w:t xml:space="preserve">Информация о ходе и итогах реализации муниципальной программы открыта для широкой общественности и размещается на официальном сайте органов местного самоуправления города Югорска в </w:t>
      </w:r>
      <w:r w:rsidR="00915775">
        <w:rPr>
          <w:rFonts w:ascii="PT Astra Serif" w:hAnsi="PT Astra Serif"/>
          <w:sz w:val="28"/>
          <w:szCs w:val="28"/>
        </w:rPr>
        <w:t xml:space="preserve">информационно-телекоммуникационной </w:t>
      </w:r>
      <w:r w:rsidRPr="00391B59">
        <w:rPr>
          <w:rFonts w:ascii="PT Astra Serif" w:hAnsi="PT Astra Serif"/>
          <w:sz w:val="28"/>
          <w:szCs w:val="28"/>
        </w:rPr>
        <w:t xml:space="preserve">сети </w:t>
      </w:r>
      <w:r w:rsidR="00915775">
        <w:rPr>
          <w:rFonts w:ascii="PT Astra Serif" w:hAnsi="PT Astra Serif"/>
          <w:sz w:val="28"/>
          <w:szCs w:val="28"/>
        </w:rPr>
        <w:t>«</w:t>
      </w:r>
      <w:r w:rsidRPr="00391B59">
        <w:rPr>
          <w:rFonts w:ascii="PT Astra Serif" w:hAnsi="PT Astra Serif"/>
          <w:sz w:val="28"/>
          <w:szCs w:val="28"/>
        </w:rPr>
        <w:t>Интернет</w:t>
      </w:r>
      <w:r w:rsidR="00915775">
        <w:rPr>
          <w:rFonts w:ascii="PT Astra Serif" w:hAnsi="PT Astra Serif"/>
          <w:sz w:val="28"/>
          <w:szCs w:val="28"/>
        </w:rPr>
        <w:t>»</w:t>
      </w:r>
      <w:r w:rsidRPr="00391B59">
        <w:rPr>
          <w:rFonts w:ascii="PT Astra Serif" w:hAnsi="PT Astra Serif"/>
          <w:sz w:val="28"/>
          <w:szCs w:val="28"/>
        </w:rPr>
        <w:t xml:space="preserve"> по электронному адресу </w:t>
      </w:r>
      <w:hyperlink r:id="rId16" w:history="1">
        <w:r w:rsidR="00915775" w:rsidRPr="00144606">
          <w:rPr>
            <w:rStyle w:val="af0"/>
            <w:rFonts w:ascii="PT Astra Serif" w:hAnsi="PT Astra Serif"/>
            <w:sz w:val="28"/>
            <w:szCs w:val="28"/>
          </w:rPr>
          <w:t>http://www.adm.</w:t>
        </w:r>
        <w:proofErr w:type="spellStart"/>
        <w:r w:rsidR="00915775" w:rsidRPr="00144606">
          <w:rPr>
            <w:rStyle w:val="af0"/>
            <w:rFonts w:ascii="PT Astra Serif" w:hAnsi="PT Astra Serif"/>
            <w:sz w:val="28"/>
            <w:szCs w:val="28"/>
            <w:lang w:val="en-US"/>
          </w:rPr>
          <w:t>ugorsk</w:t>
        </w:r>
        <w:proofErr w:type="spellEnd"/>
        <w:r w:rsidR="00915775" w:rsidRPr="00144606">
          <w:rPr>
            <w:rStyle w:val="af0"/>
            <w:rFonts w:ascii="PT Astra Serif" w:hAnsi="PT Astra Serif"/>
            <w:sz w:val="28"/>
            <w:szCs w:val="28"/>
          </w:rPr>
          <w:t>.</w:t>
        </w:r>
        <w:proofErr w:type="spellStart"/>
        <w:r w:rsidR="00915775" w:rsidRPr="00144606">
          <w:rPr>
            <w:rStyle w:val="af0"/>
            <w:rFonts w:ascii="PT Astra Serif" w:hAnsi="PT Astra Serif"/>
            <w:sz w:val="28"/>
            <w:szCs w:val="28"/>
          </w:rPr>
          <w:t>ru</w:t>
        </w:r>
        <w:proofErr w:type="spellEnd"/>
      </w:hyperlink>
      <w:r w:rsidRPr="00391B59">
        <w:rPr>
          <w:rFonts w:ascii="PT Astra Serif" w:hAnsi="PT Astra Serif"/>
          <w:sz w:val="28"/>
          <w:szCs w:val="28"/>
        </w:rPr>
        <w:t xml:space="preserve"> и в </w:t>
      </w:r>
      <w:r w:rsidRPr="00391B59">
        <w:rPr>
          <w:rFonts w:ascii="PT Astra Serif" w:hAnsi="PT Astra Serif"/>
          <w:bCs/>
          <w:sz w:val="28"/>
          <w:szCs w:val="28"/>
        </w:rPr>
        <w:t>государственной автоматизированной системе «Управление</w:t>
      </w:r>
      <w:r w:rsidRPr="00391B59">
        <w:rPr>
          <w:rFonts w:ascii="PT Astra Serif" w:hAnsi="PT Astra Serif"/>
          <w:sz w:val="28"/>
          <w:szCs w:val="28"/>
        </w:rPr>
        <w:t>».</w:t>
      </w:r>
    </w:p>
    <w:p w:rsidR="00391B59" w:rsidRPr="00391B59" w:rsidRDefault="00391B59" w:rsidP="00391B59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91B59">
        <w:rPr>
          <w:rFonts w:ascii="PT Astra Serif" w:hAnsi="PT Astra Serif"/>
          <w:sz w:val="28"/>
          <w:szCs w:val="28"/>
          <w:lang w:eastAsia="ru-RU"/>
        </w:rPr>
        <w:t xml:space="preserve">Оценка исполнения мероприятий муниципальной программы основана на мониторинге целевых показателей муниципальной программы и результатов ее реализации путем </w:t>
      </w:r>
      <w:proofErr w:type="gramStart"/>
      <w:r w:rsidRPr="00391B59">
        <w:rPr>
          <w:rFonts w:ascii="PT Astra Serif" w:hAnsi="PT Astra Serif"/>
          <w:sz w:val="28"/>
          <w:szCs w:val="28"/>
          <w:lang w:eastAsia="ru-RU"/>
        </w:rPr>
        <w:t>сопоставления</w:t>
      </w:r>
      <w:proofErr w:type="gramEnd"/>
      <w:r w:rsidRPr="00391B59">
        <w:rPr>
          <w:rFonts w:ascii="PT Astra Serif" w:hAnsi="PT Astra Serif"/>
          <w:sz w:val="28"/>
          <w:szCs w:val="28"/>
          <w:lang w:eastAsia="ru-RU"/>
        </w:rPr>
        <w:t xml:space="preserve"> фактически достигнутых целевых показателей с показателями, установленными при утверждении муниципальной программы.</w:t>
      </w:r>
    </w:p>
    <w:p w:rsidR="00391B59" w:rsidRPr="00391B59" w:rsidRDefault="00391B59" w:rsidP="00391B59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91B59">
        <w:rPr>
          <w:rFonts w:ascii="PT Astra Serif" w:hAnsi="PT Astra Serif"/>
          <w:sz w:val="28"/>
          <w:szCs w:val="28"/>
          <w:lang w:eastAsia="ru-RU"/>
        </w:rPr>
        <w:t xml:space="preserve">В соответствии с данными мониторинга по фактически достигнутым показателям реализации муниципальной программы в нее могут быть внесены изменения. </w:t>
      </w:r>
    </w:p>
    <w:p w:rsidR="00391B59" w:rsidRPr="00391B59" w:rsidRDefault="00391B59" w:rsidP="00391B59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391B59">
        <w:rPr>
          <w:rFonts w:ascii="PT Astra Serif" w:hAnsi="PT Astra Serif"/>
          <w:sz w:val="28"/>
          <w:szCs w:val="28"/>
          <w:lang w:eastAsia="ru-RU"/>
        </w:rPr>
        <w:t xml:space="preserve">Реализация отдельных мероприятий муниципальной программы осуществляется на основе муниципальных контрактов (договоров) на </w:t>
      </w:r>
      <w:r w:rsidRPr="00391B59">
        <w:rPr>
          <w:rFonts w:ascii="PT Astra Serif" w:hAnsi="PT Astra Serif"/>
          <w:sz w:val="28"/>
          <w:szCs w:val="28"/>
          <w:lang w:eastAsia="ru-RU"/>
        </w:rPr>
        <w:lastRenderedPageBreak/>
        <w:t>приобретение товаров (оказание услуг, выполнение работ) для муниципальных нужд, заключаемых муниципальными заказчиками с исполнителями в установленном законодательством Российской Федерации порядке.</w:t>
      </w:r>
      <w:proofErr w:type="gramEnd"/>
    </w:p>
    <w:p w:rsidR="00391B59" w:rsidRPr="00391B59" w:rsidRDefault="00391B59" w:rsidP="00391B59">
      <w:pPr>
        <w:widowControl w:val="0"/>
        <w:suppressAutoHyphens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391B59">
        <w:rPr>
          <w:rFonts w:ascii="PT Astra Serif" w:hAnsi="PT Astra Serif"/>
          <w:sz w:val="28"/>
          <w:szCs w:val="28"/>
          <w:lang w:eastAsia="ru-RU"/>
        </w:rPr>
        <w:t>Внедрение и применение технологий бережливого производства способствует вовлечению служащих в новый способ работы, построенной на последовательной и продуманной коммуникации, проведению обучающих мероприятий по оптимизации процессов, устранению административных барьеров, уменьшению временных потерь, снижению излишней бюрократической нагрузки на получателей государственных и муниципальных услуг, совершенствованию автоматизированной информационной системы для обеспечения деятельности органов местного самоуправления, позволяющей снизить количество запрашиваемой информации, снижению затрат и повышению</w:t>
      </w:r>
      <w:proofErr w:type="gramEnd"/>
      <w:r w:rsidRPr="00391B59">
        <w:rPr>
          <w:rFonts w:ascii="PT Astra Serif" w:hAnsi="PT Astra Serif"/>
          <w:sz w:val="28"/>
          <w:szCs w:val="28"/>
          <w:lang w:eastAsia="ru-RU"/>
        </w:rPr>
        <w:t xml:space="preserve"> эффективности деятельности в потенциально-</w:t>
      </w:r>
      <w:proofErr w:type="spellStart"/>
      <w:r w:rsidRPr="00391B59">
        <w:rPr>
          <w:rFonts w:ascii="PT Astra Serif" w:hAnsi="PT Astra Serif"/>
          <w:sz w:val="28"/>
          <w:szCs w:val="28"/>
          <w:lang w:eastAsia="ru-RU"/>
        </w:rPr>
        <w:t>коррупционноемких</w:t>
      </w:r>
      <w:proofErr w:type="spellEnd"/>
      <w:r w:rsidRPr="00391B59">
        <w:rPr>
          <w:rFonts w:ascii="PT Astra Serif" w:hAnsi="PT Astra Serif"/>
          <w:sz w:val="28"/>
          <w:szCs w:val="28"/>
          <w:lang w:eastAsia="ru-RU"/>
        </w:rPr>
        <w:t xml:space="preserve"> направлениях деятельности.</w:t>
      </w:r>
    </w:p>
    <w:p w:rsidR="00391B59" w:rsidRPr="00391B59" w:rsidRDefault="00391B59" w:rsidP="00391B59">
      <w:pPr>
        <w:pStyle w:val="ae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</w:p>
    <w:p w:rsidR="0074601B" w:rsidRDefault="0074601B" w:rsidP="00C258F1">
      <w:pPr>
        <w:jc w:val="right"/>
        <w:rPr>
          <w:rFonts w:ascii="PT Astra Serif" w:hAnsi="PT Astra Serif"/>
          <w:b/>
          <w:color w:val="FF0000"/>
          <w:sz w:val="28"/>
          <w:szCs w:val="28"/>
        </w:rPr>
      </w:pPr>
    </w:p>
    <w:p w:rsidR="00470050" w:rsidRPr="00470050" w:rsidRDefault="00470050" w:rsidP="00470050">
      <w:pPr>
        <w:rPr>
          <w:rFonts w:ascii="PT Astra Serif" w:hAnsi="PT Astra Serif"/>
          <w:b/>
          <w:sz w:val="28"/>
          <w:szCs w:val="28"/>
        </w:rPr>
      </w:pPr>
    </w:p>
    <w:p w:rsidR="00470050" w:rsidRPr="00470050" w:rsidRDefault="00470050" w:rsidP="00470050">
      <w:pPr>
        <w:jc w:val="right"/>
        <w:rPr>
          <w:rFonts w:ascii="PT Astra Serif" w:hAnsi="PT Astra Serif"/>
          <w:b/>
          <w:sz w:val="28"/>
          <w:szCs w:val="28"/>
        </w:rPr>
      </w:pPr>
    </w:p>
    <w:p w:rsidR="00470050" w:rsidRPr="00470050" w:rsidRDefault="00470050" w:rsidP="00470050">
      <w:pPr>
        <w:jc w:val="right"/>
        <w:rPr>
          <w:rFonts w:ascii="PT Astra Serif" w:hAnsi="PT Astra Serif"/>
          <w:b/>
          <w:sz w:val="28"/>
          <w:szCs w:val="28"/>
        </w:rPr>
      </w:pPr>
    </w:p>
    <w:p w:rsidR="00470050" w:rsidRPr="00470050" w:rsidRDefault="00470050" w:rsidP="00470050">
      <w:pPr>
        <w:jc w:val="right"/>
        <w:rPr>
          <w:rFonts w:ascii="PT Astra Serif" w:hAnsi="PT Astra Serif"/>
          <w:b/>
          <w:sz w:val="28"/>
          <w:szCs w:val="28"/>
        </w:rPr>
      </w:pPr>
    </w:p>
    <w:p w:rsidR="00470050" w:rsidRPr="00470050" w:rsidRDefault="00470050" w:rsidP="00470050">
      <w:pPr>
        <w:jc w:val="right"/>
        <w:rPr>
          <w:rFonts w:ascii="PT Astra Serif" w:hAnsi="PT Astra Serif"/>
          <w:b/>
          <w:sz w:val="28"/>
          <w:szCs w:val="28"/>
        </w:rPr>
      </w:pPr>
    </w:p>
    <w:p w:rsidR="00470050" w:rsidRPr="00470050" w:rsidRDefault="00470050" w:rsidP="00470050">
      <w:pPr>
        <w:jc w:val="right"/>
        <w:rPr>
          <w:rFonts w:ascii="PT Astra Serif" w:hAnsi="PT Astra Serif"/>
          <w:b/>
          <w:sz w:val="28"/>
          <w:szCs w:val="28"/>
        </w:rPr>
      </w:pPr>
    </w:p>
    <w:p w:rsidR="00470050" w:rsidRPr="00470050" w:rsidRDefault="00470050" w:rsidP="00470050">
      <w:pPr>
        <w:jc w:val="right"/>
        <w:rPr>
          <w:rFonts w:ascii="PT Astra Serif" w:hAnsi="PT Astra Serif"/>
          <w:b/>
          <w:sz w:val="28"/>
          <w:szCs w:val="28"/>
        </w:rPr>
      </w:pPr>
    </w:p>
    <w:p w:rsidR="00470050" w:rsidRPr="00470050" w:rsidRDefault="00470050" w:rsidP="00470050">
      <w:pPr>
        <w:jc w:val="right"/>
        <w:rPr>
          <w:rFonts w:ascii="PT Astra Serif" w:hAnsi="PT Astra Serif"/>
          <w:b/>
          <w:sz w:val="28"/>
          <w:szCs w:val="28"/>
        </w:rPr>
      </w:pPr>
    </w:p>
    <w:p w:rsidR="00470050" w:rsidRPr="00470050" w:rsidRDefault="00470050" w:rsidP="00470050">
      <w:pPr>
        <w:jc w:val="right"/>
        <w:rPr>
          <w:rFonts w:ascii="PT Astra Serif" w:hAnsi="PT Astra Serif"/>
          <w:b/>
          <w:sz w:val="28"/>
          <w:szCs w:val="28"/>
        </w:rPr>
      </w:pPr>
    </w:p>
    <w:p w:rsidR="00470050" w:rsidRPr="00470050" w:rsidRDefault="00470050" w:rsidP="00470050">
      <w:pPr>
        <w:jc w:val="right"/>
        <w:rPr>
          <w:rFonts w:ascii="PT Astra Serif" w:hAnsi="PT Astra Serif"/>
          <w:b/>
          <w:sz w:val="28"/>
          <w:szCs w:val="28"/>
        </w:rPr>
      </w:pPr>
    </w:p>
    <w:p w:rsidR="00470050" w:rsidRDefault="00470050" w:rsidP="00470050">
      <w:pPr>
        <w:jc w:val="right"/>
        <w:rPr>
          <w:rFonts w:ascii="PT Astra Serif" w:hAnsi="PT Astra Serif"/>
          <w:b/>
          <w:sz w:val="28"/>
          <w:szCs w:val="28"/>
        </w:rPr>
        <w:sectPr w:rsidR="00470050" w:rsidSect="00676CE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76234" w:rsidRPr="003E3C0C" w:rsidRDefault="00376234" w:rsidP="00376234">
      <w:pPr>
        <w:jc w:val="right"/>
        <w:rPr>
          <w:rFonts w:ascii="PT Astra Serif" w:hAnsi="PT Astra Serif"/>
          <w:bCs/>
          <w:sz w:val="28"/>
          <w:szCs w:val="28"/>
        </w:rPr>
      </w:pPr>
      <w:r w:rsidRPr="003E3C0C">
        <w:rPr>
          <w:rFonts w:ascii="PT Astra Serif" w:hAnsi="PT Astra Serif"/>
          <w:bCs/>
          <w:sz w:val="28"/>
          <w:szCs w:val="28"/>
        </w:rPr>
        <w:lastRenderedPageBreak/>
        <w:t>Таблица 1</w:t>
      </w:r>
    </w:p>
    <w:p w:rsidR="00376234" w:rsidRPr="00E372D6" w:rsidRDefault="00376234" w:rsidP="00376234">
      <w:pPr>
        <w:jc w:val="center"/>
        <w:rPr>
          <w:rFonts w:ascii="PT Astra Serif" w:hAnsi="PT Astra Serif"/>
          <w:bCs/>
          <w:sz w:val="28"/>
          <w:szCs w:val="28"/>
        </w:rPr>
      </w:pPr>
      <w:r w:rsidRPr="00E372D6">
        <w:rPr>
          <w:rFonts w:ascii="PT Astra Serif" w:hAnsi="PT Astra Serif"/>
          <w:bCs/>
          <w:sz w:val="28"/>
          <w:szCs w:val="28"/>
        </w:rPr>
        <w:t>Целевые пока</w:t>
      </w:r>
      <w:r w:rsidR="0065101A">
        <w:rPr>
          <w:rFonts w:ascii="PT Astra Serif" w:hAnsi="PT Astra Serif"/>
          <w:bCs/>
          <w:sz w:val="28"/>
          <w:szCs w:val="28"/>
        </w:rPr>
        <w:t>затели муниципальной программы</w:t>
      </w:r>
    </w:p>
    <w:p w:rsidR="00376234" w:rsidRPr="003E3C0C" w:rsidRDefault="00376234" w:rsidP="00376234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1460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3543"/>
        <w:gridCol w:w="1365"/>
        <w:gridCol w:w="2008"/>
        <w:gridCol w:w="670"/>
        <w:gridCol w:w="670"/>
        <w:gridCol w:w="670"/>
        <w:gridCol w:w="670"/>
        <w:gridCol w:w="670"/>
        <w:gridCol w:w="670"/>
        <w:gridCol w:w="670"/>
        <w:gridCol w:w="2008"/>
      </w:tblGrid>
      <w:tr w:rsidR="00376234" w:rsidRPr="0061318C" w:rsidTr="00340777">
        <w:trPr>
          <w:trHeight w:hRule="exact" w:val="509"/>
          <w:tblHeader/>
        </w:trPr>
        <w:tc>
          <w:tcPr>
            <w:tcW w:w="993" w:type="dxa"/>
            <w:vMerge w:val="restart"/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№ показателя</w:t>
            </w:r>
          </w:p>
        </w:tc>
        <w:tc>
          <w:tcPr>
            <w:tcW w:w="3543" w:type="dxa"/>
            <w:vMerge w:val="restart"/>
            <w:vAlign w:val="center"/>
          </w:tcPr>
          <w:p w:rsidR="00376234" w:rsidRPr="0061318C" w:rsidRDefault="00376234" w:rsidP="00333E4B">
            <w:pPr>
              <w:suppressLineNumbers/>
              <w:tabs>
                <w:tab w:val="left" w:pos="185"/>
              </w:tabs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 xml:space="preserve">Наименование целевых показателей </w:t>
            </w:r>
          </w:p>
        </w:tc>
        <w:tc>
          <w:tcPr>
            <w:tcW w:w="1365" w:type="dxa"/>
            <w:vMerge w:val="restart"/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Ед. измерения</w:t>
            </w:r>
          </w:p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008" w:type="dxa"/>
            <w:vMerge w:val="restart"/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4690" w:type="dxa"/>
            <w:gridSpan w:val="7"/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Значение целевого показателя по годам</w:t>
            </w:r>
          </w:p>
        </w:tc>
        <w:tc>
          <w:tcPr>
            <w:tcW w:w="2008" w:type="dxa"/>
            <w:vMerge w:val="restart"/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376234" w:rsidRPr="0061318C" w:rsidTr="00340777">
        <w:trPr>
          <w:trHeight w:hRule="exact" w:val="1086"/>
          <w:tblHeader/>
        </w:trPr>
        <w:tc>
          <w:tcPr>
            <w:tcW w:w="993" w:type="dxa"/>
            <w:vMerge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543" w:type="dxa"/>
            <w:vMerge/>
          </w:tcPr>
          <w:p w:rsidR="00376234" w:rsidRPr="0061318C" w:rsidRDefault="00376234" w:rsidP="00333E4B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1365" w:type="dxa"/>
            <w:vMerge/>
          </w:tcPr>
          <w:p w:rsidR="00376234" w:rsidRPr="0061318C" w:rsidRDefault="00376234" w:rsidP="00333E4B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2008" w:type="dxa"/>
            <w:vMerge/>
          </w:tcPr>
          <w:p w:rsidR="00376234" w:rsidRPr="0061318C" w:rsidRDefault="00376234" w:rsidP="00333E4B">
            <w:pPr>
              <w:snapToGrid w:val="0"/>
              <w:rPr>
                <w:rFonts w:ascii="PT Astra Serif" w:hAnsi="PT Astra Serif"/>
              </w:rPr>
            </w:pPr>
          </w:p>
        </w:tc>
        <w:tc>
          <w:tcPr>
            <w:tcW w:w="670" w:type="dxa"/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</w:p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2019</w:t>
            </w:r>
          </w:p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70" w:type="dxa"/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</w:p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2020</w:t>
            </w:r>
          </w:p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70" w:type="dxa"/>
            <w:vAlign w:val="center"/>
          </w:tcPr>
          <w:p w:rsidR="00376234" w:rsidRPr="0061318C" w:rsidRDefault="00376234" w:rsidP="00333E4B">
            <w:pPr>
              <w:suppressLineNumbers/>
              <w:snapToGrid w:val="0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2021</w:t>
            </w:r>
          </w:p>
        </w:tc>
        <w:tc>
          <w:tcPr>
            <w:tcW w:w="670" w:type="dxa"/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2022</w:t>
            </w:r>
          </w:p>
        </w:tc>
        <w:tc>
          <w:tcPr>
            <w:tcW w:w="670" w:type="dxa"/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2023</w:t>
            </w:r>
          </w:p>
        </w:tc>
        <w:tc>
          <w:tcPr>
            <w:tcW w:w="670" w:type="dxa"/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2024</w:t>
            </w:r>
          </w:p>
        </w:tc>
        <w:tc>
          <w:tcPr>
            <w:tcW w:w="670" w:type="dxa"/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</w:p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2025</w:t>
            </w:r>
          </w:p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008" w:type="dxa"/>
            <w:vMerge/>
          </w:tcPr>
          <w:p w:rsidR="00376234" w:rsidRPr="0061318C" w:rsidRDefault="00376234" w:rsidP="00333E4B">
            <w:pPr>
              <w:suppressLineNumbers/>
              <w:snapToGrid w:val="0"/>
              <w:rPr>
                <w:rFonts w:ascii="PT Astra Serif" w:hAnsi="PT Astra Serif"/>
              </w:rPr>
            </w:pPr>
          </w:p>
        </w:tc>
      </w:tr>
      <w:tr w:rsidR="00376234" w:rsidRPr="0061318C" w:rsidTr="00C354E7">
        <w:trPr>
          <w:trHeight w:val="248"/>
          <w:tblHeader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65101A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1</w:t>
            </w:r>
            <w:r w:rsidR="0065101A" w:rsidRPr="0061318C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12</w:t>
            </w:r>
          </w:p>
        </w:tc>
      </w:tr>
      <w:tr w:rsidR="00376234" w:rsidRPr="0061318C" w:rsidTr="0061318C">
        <w:trPr>
          <w:trHeight w:val="1003"/>
          <w:tblHeader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34" w:rsidRPr="0061318C" w:rsidRDefault="00376234" w:rsidP="00333E4B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Доля неиспользуемого недвижимого имущества в общем количестве недвижимого имущества города Югорска</w:t>
            </w:r>
            <w:r w:rsidRPr="0061318C">
              <w:rPr>
                <w:rStyle w:val="a7"/>
                <w:rFonts w:ascii="PT Astra Serif" w:hAnsi="PT Astra Serif"/>
                <w:sz w:val="22"/>
              </w:rPr>
              <w:footnoteReference w:id="1"/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%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1</w:t>
            </w:r>
          </w:p>
        </w:tc>
      </w:tr>
      <w:tr w:rsidR="00376234" w:rsidRPr="0061318C" w:rsidTr="00C354E7">
        <w:trPr>
          <w:trHeight w:val="517"/>
          <w:tblHeader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34" w:rsidRPr="0061318C" w:rsidRDefault="00376234" w:rsidP="00333E4B">
            <w:pPr>
              <w:tabs>
                <w:tab w:val="left" w:pos="459"/>
              </w:tabs>
              <w:ind w:left="34"/>
              <w:rPr>
                <w:rFonts w:ascii="PT Astra Serif" w:hAnsi="PT Astra Serif"/>
                <w:lang w:eastAsia="ru-RU"/>
              </w:rPr>
            </w:pPr>
            <w:r w:rsidRPr="0061318C">
              <w:rPr>
                <w:rFonts w:ascii="PT Astra Serif" w:hAnsi="PT Astra Serif"/>
                <w:sz w:val="22"/>
              </w:rPr>
              <w:t xml:space="preserve">Удельный вес количества групп объектов оценки (категории земель, объекты капитального строительства) в городе </w:t>
            </w:r>
            <w:proofErr w:type="spellStart"/>
            <w:r w:rsidRPr="0061318C">
              <w:rPr>
                <w:rFonts w:ascii="PT Astra Serif" w:hAnsi="PT Astra Serif"/>
                <w:sz w:val="22"/>
              </w:rPr>
              <w:t>Югорске</w:t>
            </w:r>
            <w:proofErr w:type="spellEnd"/>
            <w:r w:rsidRPr="0061318C">
              <w:rPr>
                <w:rFonts w:ascii="PT Astra Serif" w:hAnsi="PT Astra Serif"/>
                <w:sz w:val="22"/>
              </w:rPr>
              <w:t>, кадастровая стоимость которых актуальна, к общему количеству групп объектов оценки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%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55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65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75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85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95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98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100</w:t>
            </w:r>
          </w:p>
        </w:tc>
      </w:tr>
      <w:tr w:rsidR="00376234" w:rsidRPr="0061318C" w:rsidTr="00C354E7">
        <w:trPr>
          <w:trHeight w:val="517"/>
          <w:tblHeader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34" w:rsidRPr="0061318C" w:rsidRDefault="00376234" w:rsidP="00376234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Удельный вес объектов недвижимого имущества, содержащихся в надлежащем санитарном состоянии, к общему количеству объектов недвижимого имущества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%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94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95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95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96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96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97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98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99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99</w:t>
            </w:r>
          </w:p>
        </w:tc>
      </w:tr>
      <w:tr w:rsidR="00376234" w:rsidRPr="0061318C" w:rsidTr="00C354E7">
        <w:trPr>
          <w:trHeight w:val="517"/>
          <w:tblHeader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lastRenderedPageBreak/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34" w:rsidRPr="0061318C" w:rsidRDefault="00376234" w:rsidP="00333E4B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Количество земельных участков территорий общего пользования садово-огороднических некоммерческих товариществ, поставленных на государственный кадастровый учет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Ед.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9</w:t>
            </w:r>
          </w:p>
        </w:tc>
      </w:tr>
      <w:tr w:rsidR="00376234" w:rsidRPr="0061318C" w:rsidTr="00C354E7">
        <w:trPr>
          <w:trHeight w:val="517"/>
          <w:tblHeader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234" w:rsidRPr="0061318C" w:rsidRDefault="00376234" w:rsidP="00333E4B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Количество печатных материалов, изготовленных для информационной поддержки граждан по вопрос</w:t>
            </w:r>
            <w:r w:rsidR="006F425B">
              <w:rPr>
                <w:rFonts w:ascii="PT Astra Serif" w:hAnsi="PT Astra Serif"/>
                <w:sz w:val="22"/>
              </w:rPr>
              <w:t>ам садоводства и огородничества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Ед.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19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19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19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34" w:rsidRPr="0061318C" w:rsidRDefault="00376234" w:rsidP="00333E4B">
            <w:pPr>
              <w:suppressLineNumbers/>
              <w:snapToGrid w:val="0"/>
              <w:jc w:val="center"/>
              <w:rPr>
                <w:rFonts w:ascii="PT Astra Serif" w:hAnsi="PT Astra Serif"/>
              </w:rPr>
            </w:pPr>
            <w:r w:rsidRPr="0061318C">
              <w:rPr>
                <w:rFonts w:ascii="PT Astra Serif" w:hAnsi="PT Astra Serif"/>
                <w:sz w:val="22"/>
              </w:rPr>
              <w:t>19</w:t>
            </w:r>
          </w:p>
        </w:tc>
      </w:tr>
    </w:tbl>
    <w:p w:rsidR="00376234" w:rsidRPr="00FE47B3" w:rsidRDefault="00376234" w:rsidP="003E3C0C">
      <w:pPr>
        <w:pStyle w:val="ConsPlusNormal"/>
        <w:ind w:right="-3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47B3">
        <w:rPr>
          <w:rFonts w:ascii="Times New Roman" w:hAnsi="Times New Roman" w:cs="Times New Roman"/>
          <w:sz w:val="24"/>
          <w:szCs w:val="24"/>
        </w:rPr>
        <w:t>Показатель 1.</w:t>
      </w:r>
    </w:p>
    <w:p w:rsidR="00376234" w:rsidRPr="00FE47B3" w:rsidRDefault="00376234" w:rsidP="003E3C0C">
      <w:pPr>
        <w:widowControl w:val="0"/>
        <w:suppressAutoHyphens w:val="0"/>
        <w:autoSpaceDE w:val="0"/>
        <w:autoSpaceDN w:val="0"/>
        <w:ind w:right="-31" w:firstLine="567"/>
        <w:jc w:val="both"/>
        <w:rPr>
          <w:lang w:eastAsia="ru-RU"/>
        </w:rPr>
      </w:pPr>
      <w:r>
        <w:rPr>
          <w:lang w:eastAsia="ru-RU"/>
        </w:rPr>
        <w:t xml:space="preserve">Доля неиспользуемого недвижимого имущества в </w:t>
      </w:r>
      <w:r w:rsidRPr="00FE47B3">
        <w:rPr>
          <w:lang w:eastAsia="ru-RU"/>
        </w:rPr>
        <w:t>общем количестве недвижимого имущества города Югорска, %</w:t>
      </w:r>
    </w:p>
    <w:p w:rsidR="00376234" w:rsidRPr="00FE47B3" w:rsidRDefault="00376234" w:rsidP="003E3C0C">
      <w:pPr>
        <w:widowControl w:val="0"/>
        <w:suppressAutoHyphens w:val="0"/>
        <w:autoSpaceDE w:val="0"/>
        <w:autoSpaceDN w:val="0"/>
        <w:ind w:right="-31" w:firstLine="567"/>
        <w:jc w:val="both"/>
        <w:rPr>
          <w:lang w:eastAsia="ru-RU"/>
        </w:rPr>
      </w:pPr>
      <w:r w:rsidRPr="00FE47B3">
        <w:rPr>
          <w:lang w:eastAsia="ru-RU"/>
        </w:rPr>
        <w:t>Рассчитывается как отношение фактического количества неиспользуемого недвижимого имущества (за исключением земельных участков и имущества, принятого в собственность города Югорска, с целью дальнейшей передачи бюджетам других уровней), к общему количеству недвижимого имущества (за исключением земельных участков и имущества, принятого в собственность города Югорска, с целью дальнейшей передачи бюджетам других уровней)</w:t>
      </w:r>
      <w:r w:rsidR="003E1544">
        <w:rPr>
          <w:lang w:eastAsia="ru-RU"/>
        </w:rPr>
        <w:t>.</w:t>
      </w:r>
    </w:p>
    <w:p w:rsidR="00376234" w:rsidRPr="00FE47B3" w:rsidRDefault="00376234" w:rsidP="003E3C0C">
      <w:pPr>
        <w:widowControl w:val="0"/>
        <w:suppressAutoHyphens w:val="0"/>
        <w:autoSpaceDE w:val="0"/>
        <w:autoSpaceDN w:val="0"/>
        <w:ind w:right="-31" w:firstLine="567"/>
        <w:jc w:val="both"/>
        <w:rPr>
          <w:lang w:eastAsia="ru-RU"/>
        </w:rPr>
      </w:pPr>
      <w:r w:rsidRPr="00FE47B3">
        <w:rPr>
          <w:lang w:eastAsia="ru-RU"/>
        </w:rPr>
        <w:t>Показатель 2.</w:t>
      </w:r>
    </w:p>
    <w:p w:rsidR="00376234" w:rsidRPr="00FE47B3" w:rsidRDefault="00376234" w:rsidP="003E3C0C">
      <w:pPr>
        <w:widowControl w:val="0"/>
        <w:suppressAutoHyphens w:val="0"/>
        <w:autoSpaceDE w:val="0"/>
        <w:autoSpaceDN w:val="0"/>
        <w:ind w:right="-31" w:firstLine="567"/>
        <w:jc w:val="both"/>
        <w:rPr>
          <w:lang w:eastAsia="ru-RU"/>
        </w:rPr>
      </w:pPr>
      <w:r w:rsidRPr="00FE47B3">
        <w:rPr>
          <w:lang w:eastAsia="ru-RU"/>
        </w:rPr>
        <w:t xml:space="preserve">Удельный вес количества групп объектов оценки (категории земель, объекты капитального строительства) в городе </w:t>
      </w:r>
      <w:proofErr w:type="spellStart"/>
      <w:r w:rsidRPr="00FE47B3">
        <w:rPr>
          <w:lang w:eastAsia="ru-RU"/>
        </w:rPr>
        <w:t>Югорске</w:t>
      </w:r>
      <w:proofErr w:type="spellEnd"/>
      <w:r w:rsidRPr="00FE47B3">
        <w:rPr>
          <w:lang w:eastAsia="ru-RU"/>
        </w:rPr>
        <w:t>, кадастровая стоимость которых актуальна, к общему количеству групп объектов оценки, %</w:t>
      </w:r>
    </w:p>
    <w:p w:rsidR="00376234" w:rsidRPr="00FE47B3" w:rsidRDefault="00376234" w:rsidP="003E3C0C">
      <w:pPr>
        <w:widowControl w:val="0"/>
        <w:suppressAutoHyphens w:val="0"/>
        <w:autoSpaceDE w:val="0"/>
        <w:autoSpaceDN w:val="0"/>
        <w:ind w:right="-31" w:firstLine="567"/>
        <w:jc w:val="both"/>
        <w:rPr>
          <w:lang w:eastAsia="ru-RU"/>
        </w:rPr>
      </w:pPr>
      <w:r w:rsidRPr="00FE47B3">
        <w:rPr>
          <w:lang w:eastAsia="ru-RU"/>
        </w:rPr>
        <w:t xml:space="preserve"> Рассчитывается как количество групп объектов оценки (категории земель, объекты капитального строительства) в городе </w:t>
      </w:r>
      <w:proofErr w:type="spellStart"/>
      <w:r w:rsidRPr="00FE47B3">
        <w:rPr>
          <w:lang w:eastAsia="ru-RU"/>
        </w:rPr>
        <w:t>Югорске</w:t>
      </w:r>
      <w:proofErr w:type="spellEnd"/>
      <w:r w:rsidRPr="00FE47B3">
        <w:rPr>
          <w:lang w:eastAsia="ru-RU"/>
        </w:rPr>
        <w:t>, кадастровая стоимость которых актуальна, к общему к</w:t>
      </w:r>
      <w:r w:rsidR="00F84376">
        <w:rPr>
          <w:lang w:eastAsia="ru-RU"/>
        </w:rPr>
        <w:t>оличеству групп объектов оценки.</w:t>
      </w:r>
    </w:p>
    <w:p w:rsidR="00376234" w:rsidRPr="00FE47B3" w:rsidRDefault="00376234" w:rsidP="003E3C0C">
      <w:pPr>
        <w:ind w:right="-31" w:firstLine="567"/>
        <w:jc w:val="both"/>
        <w:rPr>
          <w:lang w:eastAsia="ru-RU"/>
        </w:rPr>
      </w:pPr>
      <w:r w:rsidRPr="00FE47B3">
        <w:rPr>
          <w:lang w:eastAsia="ru-RU"/>
        </w:rPr>
        <w:t>Показатель 3.</w:t>
      </w:r>
    </w:p>
    <w:p w:rsidR="00376234" w:rsidRPr="00FE47B3" w:rsidRDefault="00376234" w:rsidP="003E3C0C">
      <w:pPr>
        <w:ind w:right="-31" w:firstLine="567"/>
        <w:jc w:val="both"/>
        <w:rPr>
          <w:lang w:eastAsia="ru-RU"/>
        </w:rPr>
      </w:pPr>
      <w:r w:rsidRPr="00FE47B3">
        <w:rPr>
          <w:lang w:eastAsia="ru-RU"/>
        </w:rPr>
        <w:t>Удельный вес объектов недвижимого имущества, содержащихся в надлежащем санитарном состоянии, к общему количеству объектов недвижимого имущества,%</w:t>
      </w:r>
      <w:r w:rsidR="00A73CF6">
        <w:rPr>
          <w:lang w:eastAsia="ru-RU"/>
        </w:rPr>
        <w:t>.</w:t>
      </w:r>
      <w:r w:rsidRPr="00FE47B3">
        <w:rPr>
          <w:lang w:eastAsia="ru-RU"/>
        </w:rPr>
        <w:t xml:space="preserve"> </w:t>
      </w:r>
    </w:p>
    <w:p w:rsidR="00376234" w:rsidRDefault="00376234" w:rsidP="003E3C0C">
      <w:pPr>
        <w:ind w:right="-31" w:firstLine="567"/>
        <w:jc w:val="both"/>
        <w:rPr>
          <w:lang w:eastAsia="ru-RU"/>
        </w:rPr>
      </w:pPr>
      <w:r w:rsidRPr="00FE47B3">
        <w:rPr>
          <w:lang w:eastAsia="ru-RU"/>
        </w:rPr>
        <w:t xml:space="preserve">Рассчитывается как отношение количества объектов недвижимого имущества, </w:t>
      </w:r>
      <w:r w:rsidR="0096019D">
        <w:rPr>
          <w:lang w:eastAsia="ru-RU"/>
        </w:rPr>
        <w:t>находящегося в казне муниципального образования</w:t>
      </w:r>
      <w:r w:rsidRPr="00FE47B3">
        <w:rPr>
          <w:lang w:eastAsia="ru-RU"/>
        </w:rPr>
        <w:t>, содержащихся в надлежащем санитарном состоянии, по которым пользователями не было предъявлено письменных претензий, к общему ко</w:t>
      </w:r>
      <w:r w:rsidR="00F84376">
        <w:rPr>
          <w:lang w:eastAsia="ru-RU"/>
        </w:rPr>
        <w:t>личеству объектов</w:t>
      </w:r>
      <w:r w:rsidRPr="00FE47B3">
        <w:rPr>
          <w:lang w:eastAsia="ru-RU"/>
        </w:rPr>
        <w:t>.</w:t>
      </w:r>
    </w:p>
    <w:p w:rsidR="00376234" w:rsidRDefault="00376234" w:rsidP="003E3C0C">
      <w:pPr>
        <w:ind w:right="-31" w:firstLine="567"/>
        <w:jc w:val="both"/>
      </w:pPr>
      <w:r>
        <w:t xml:space="preserve">Показатель 4 </w:t>
      </w:r>
      <w:r w:rsidRPr="00FD7A5D">
        <w:t>Количество земельных участков территорий общего пользования садово-огороднических некоммерческих товариществ, поставленных на государственный кадастровый учет</w:t>
      </w:r>
      <w:r>
        <w:t xml:space="preserve"> (не менее 1 земельного участка в год.). Рассчитывается по данным административного учета.</w:t>
      </w:r>
    </w:p>
    <w:p w:rsidR="006F2D08" w:rsidRPr="007A60A8" w:rsidRDefault="00F0554E" w:rsidP="00327D97">
      <w:pPr>
        <w:widowControl w:val="0"/>
        <w:suppressAutoHyphens w:val="0"/>
        <w:autoSpaceDE w:val="0"/>
        <w:autoSpaceDN w:val="0"/>
        <w:ind w:right="-31" w:firstLine="567"/>
        <w:jc w:val="both"/>
        <w:rPr>
          <w:rFonts w:ascii="PT Astra Serif" w:hAnsi="PT Astra Serif"/>
          <w:b/>
          <w:sz w:val="28"/>
          <w:szCs w:val="28"/>
        </w:rPr>
      </w:pPr>
      <w:r>
        <w:t xml:space="preserve">Показатель 5 </w:t>
      </w:r>
      <w:r w:rsidR="00376234">
        <w:t>Увеличение количества печатных материалов, изготовленных для информационной поддержки граждан по вопросам садоводства и огородничества (с 0 ед. до 19 ед.).</w:t>
      </w:r>
      <w:r w:rsidR="00376234" w:rsidRPr="00A27CC4">
        <w:t xml:space="preserve"> Рассчитывается по данным административного учета.</w:t>
      </w:r>
    </w:p>
    <w:p w:rsidR="00157BC1" w:rsidRPr="00157BC1" w:rsidRDefault="00157BC1" w:rsidP="00157BC1">
      <w:pPr>
        <w:widowControl w:val="0"/>
        <w:autoSpaceDE w:val="0"/>
        <w:autoSpaceDN w:val="0"/>
        <w:jc w:val="right"/>
        <w:rPr>
          <w:rFonts w:ascii="PT Astra Serif" w:hAnsi="PT Astra Serif"/>
          <w:sz w:val="28"/>
          <w:szCs w:val="28"/>
        </w:rPr>
      </w:pPr>
      <w:r w:rsidRPr="00157BC1">
        <w:rPr>
          <w:rFonts w:ascii="PT Astra Serif" w:hAnsi="PT Astra Serif"/>
          <w:sz w:val="28"/>
          <w:szCs w:val="28"/>
        </w:rPr>
        <w:lastRenderedPageBreak/>
        <w:t>Таблица 2</w:t>
      </w:r>
    </w:p>
    <w:p w:rsidR="00157BC1" w:rsidRPr="00157BC1" w:rsidRDefault="00157BC1" w:rsidP="00157BC1">
      <w:pPr>
        <w:widowControl w:val="0"/>
        <w:autoSpaceDE w:val="0"/>
        <w:autoSpaceDN w:val="0"/>
        <w:jc w:val="right"/>
        <w:rPr>
          <w:rFonts w:ascii="PT Astra Serif" w:hAnsi="PT Astra Serif"/>
          <w:sz w:val="28"/>
          <w:szCs w:val="28"/>
        </w:rPr>
      </w:pPr>
    </w:p>
    <w:p w:rsidR="00157BC1" w:rsidRPr="009118AD" w:rsidRDefault="00157BC1" w:rsidP="00157BC1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9118AD">
        <w:rPr>
          <w:rFonts w:ascii="PT Astra Serif" w:hAnsi="PT Astra Serif"/>
          <w:sz w:val="28"/>
          <w:szCs w:val="28"/>
        </w:rPr>
        <w:t>Распределение финансовых ресурсов муниципальной программы (по годам)</w:t>
      </w:r>
    </w:p>
    <w:p w:rsidR="00157BC1" w:rsidRDefault="00157BC1" w:rsidP="00157BC1">
      <w:pPr>
        <w:widowControl w:val="0"/>
        <w:autoSpaceDE w:val="0"/>
        <w:autoSpaceDN w:val="0"/>
        <w:jc w:val="center"/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134"/>
        <w:gridCol w:w="2126"/>
        <w:gridCol w:w="1559"/>
        <w:gridCol w:w="1559"/>
        <w:gridCol w:w="993"/>
        <w:gridCol w:w="850"/>
        <w:gridCol w:w="851"/>
        <w:gridCol w:w="850"/>
        <w:gridCol w:w="851"/>
        <w:gridCol w:w="850"/>
        <w:gridCol w:w="851"/>
        <w:gridCol w:w="850"/>
        <w:gridCol w:w="992"/>
      </w:tblGrid>
      <w:tr w:rsidR="00984A4C" w:rsidRPr="00984A4C" w:rsidTr="00261E8B">
        <w:trPr>
          <w:trHeight w:val="20"/>
          <w:tblHeader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Структурные элементы (основные мероприятие) муниципальной программы (их связь с целевыми показателями муниципальной программы)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793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984A4C" w:rsidRPr="00984A4C" w:rsidTr="00261E8B">
        <w:trPr>
          <w:trHeight w:val="20"/>
          <w:tblHeader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94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984A4C" w:rsidRPr="00984A4C" w:rsidTr="00261E8B">
        <w:trPr>
          <w:trHeight w:val="20"/>
          <w:tblHeader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261E8B" w:rsidRPr="00984A4C" w:rsidTr="00261E8B">
        <w:trPr>
          <w:trHeight w:val="20"/>
          <w:tblHeader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984A4C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16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Подпрограмма 1 «Повышение эффективности управления муниципальным имуществом»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Управление и распоряжение муниципальным имуществом города Югорска (1, 2, 3)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111 398,1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26 624,1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10 866,6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13 805,8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11 398,9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6 149,5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6 151,2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6 040,4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30 361,6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111 398,1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26 624,1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10 866,6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13 805,8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11 398,9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6 149,5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6 151,2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6 040,4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30 361,6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Югорска (1, 2, 3)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569 595,0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44 600,8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45 397,5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48 596,7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240 000,0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569 595,0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44 600,8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45 397,5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48 596,7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240 000,0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иные источники </w:t>
            </w: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Итого по подпрограмме 1: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681 593,1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71 824,9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56 264,1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60 805,8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59 995,6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54 149,5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54 151,2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54 040,4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270 361,6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681 593,1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71 824,9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56 264,1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60 805,8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59 995,6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54 149,5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54 151,2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54 040,4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270 361,6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84A4C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316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Подпрограмма 2 «Поддержка садоводства и огородничества на земельных участках муниципального образования город Югорск»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Выполнение комплексных кадастровых работ на земельных участках, предоставленных садоводческим и огородническим некоммерческим объединениям граждан в городе </w:t>
            </w:r>
            <w:proofErr w:type="spellStart"/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Югорске</w:t>
            </w:r>
            <w:proofErr w:type="spellEnd"/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(4)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1 087,9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1 087,9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Оказание информационной поддержки населению по вопросам садоводства и огородничества (5)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38,4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38,4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Итого по подпрограмме 2: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1 145,5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638,4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35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1 145,5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638,4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682 738,6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71 824,9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56 388,7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60 868,3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60 056,7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271 000,0</w:t>
            </w:r>
          </w:p>
        </w:tc>
      </w:tr>
      <w:tr w:rsidR="00984A4C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81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84A4C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81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84A4C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81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682 738,6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71 824,9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56 388,7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60 868,3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60 056,7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271 000,0</w:t>
            </w:r>
          </w:p>
        </w:tc>
      </w:tr>
      <w:tr w:rsidR="00984A4C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481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682 738,6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71 824,9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56 388,7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60 868,3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60 056,7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271 000,0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682 738,6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71 824,9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56 388,7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60 868,3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60 056,7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271 000,0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иные источники </w:t>
            </w: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54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Проектная часть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Процессная часть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682 738,6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71 824,9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56 388,7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60 868,3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60 056,7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271 000,0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682 738,6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71 824,9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56 388,7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60 868,3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60 056,7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54 200,0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271 000,0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113 086,0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27 224,1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10 981,6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13 868,3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11 460,0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6 190,4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30 961,6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113 086,0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27 224,1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10 981,6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13 868,3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11 460,0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6 190,4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30 961,6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Управление бухгалтерского учета и </w:t>
            </w: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отчетности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569 595,0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44 600,8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45 397,5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48 596,7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240 000,0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73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lastRenderedPageBreak/>
              <w:t>74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569 595,0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44 600,8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45 397,5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48 596,7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240 000,0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38,4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38,4</w:t>
            </w:r>
          </w:p>
        </w:tc>
      </w:tr>
      <w:tr w:rsidR="00261E8B" w:rsidRPr="00984A4C" w:rsidTr="00261E8B">
        <w:trPr>
          <w:trHeight w:val="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A4C" w:rsidRPr="00984A4C" w:rsidRDefault="00984A4C" w:rsidP="00984A4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984A4C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9640CA" w:rsidRPr="000369B2" w:rsidRDefault="009640CA" w:rsidP="00157BC1">
      <w:pPr>
        <w:widowControl w:val="0"/>
        <w:autoSpaceDE w:val="0"/>
        <w:autoSpaceDN w:val="0"/>
        <w:jc w:val="center"/>
      </w:pPr>
    </w:p>
    <w:p w:rsidR="00FB06ED" w:rsidRDefault="00FB06ED" w:rsidP="002A2C6A">
      <w:pPr>
        <w:widowControl w:val="0"/>
        <w:autoSpaceDE w:val="0"/>
        <w:autoSpaceDN w:val="0"/>
      </w:pPr>
    </w:p>
    <w:p w:rsidR="00FB06ED" w:rsidRDefault="00FB06ED" w:rsidP="00157BC1">
      <w:pPr>
        <w:widowControl w:val="0"/>
        <w:autoSpaceDE w:val="0"/>
        <w:autoSpaceDN w:val="0"/>
        <w:jc w:val="center"/>
      </w:pPr>
    </w:p>
    <w:p w:rsidR="00E35959" w:rsidRDefault="00E35959" w:rsidP="00157BC1">
      <w:pPr>
        <w:widowControl w:val="0"/>
        <w:autoSpaceDE w:val="0"/>
        <w:autoSpaceDN w:val="0"/>
        <w:jc w:val="center"/>
      </w:pPr>
    </w:p>
    <w:p w:rsidR="00E35959" w:rsidRDefault="00E35959" w:rsidP="00157BC1">
      <w:pPr>
        <w:widowControl w:val="0"/>
        <w:autoSpaceDE w:val="0"/>
        <w:autoSpaceDN w:val="0"/>
        <w:jc w:val="center"/>
      </w:pPr>
    </w:p>
    <w:p w:rsidR="00E35959" w:rsidRDefault="00E35959" w:rsidP="00157BC1">
      <w:pPr>
        <w:widowControl w:val="0"/>
        <w:autoSpaceDE w:val="0"/>
        <w:autoSpaceDN w:val="0"/>
        <w:jc w:val="center"/>
      </w:pPr>
    </w:p>
    <w:p w:rsidR="00E35959" w:rsidRDefault="00E35959" w:rsidP="00157BC1">
      <w:pPr>
        <w:widowControl w:val="0"/>
        <w:autoSpaceDE w:val="0"/>
        <w:autoSpaceDN w:val="0"/>
        <w:jc w:val="center"/>
      </w:pPr>
    </w:p>
    <w:p w:rsidR="00E35959" w:rsidRDefault="00E35959" w:rsidP="00157BC1">
      <w:pPr>
        <w:widowControl w:val="0"/>
        <w:autoSpaceDE w:val="0"/>
        <w:autoSpaceDN w:val="0"/>
        <w:jc w:val="center"/>
      </w:pPr>
    </w:p>
    <w:p w:rsidR="00E35959" w:rsidRDefault="00E35959" w:rsidP="00157BC1">
      <w:pPr>
        <w:widowControl w:val="0"/>
        <w:autoSpaceDE w:val="0"/>
        <w:autoSpaceDN w:val="0"/>
        <w:jc w:val="center"/>
      </w:pPr>
    </w:p>
    <w:p w:rsidR="00E35959" w:rsidRDefault="00E35959" w:rsidP="00157BC1">
      <w:pPr>
        <w:widowControl w:val="0"/>
        <w:autoSpaceDE w:val="0"/>
        <w:autoSpaceDN w:val="0"/>
        <w:jc w:val="center"/>
      </w:pPr>
    </w:p>
    <w:p w:rsidR="00E35959" w:rsidRDefault="00E35959" w:rsidP="00157BC1">
      <w:pPr>
        <w:widowControl w:val="0"/>
        <w:autoSpaceDE w:val="0"/>
        <w:autoSpaceDN w:val="0"/>
        <w:jc w:val="center"/>
      </w:pPr>
    </w:p>
    <w:p w:rsidR="00E35959" w:rsidRDefault="00E35959" w:rsidP="00157BC1">
      <w:pPr>
        <w:widowControl w:val="0"/>
        <w:autoSpaceDE w:val="0"/>
        <w:autoSpaceDN w:val="0"/>
        <w:jc w:val="center"/>
      </w:pPr>
    </w:p>
    <w:p w:rsidR="00E35959" w:rsidRDefault="00E35959" w:rsidP="00157BC1">
      <w:pPr>
        <w:widowControl w:val="0"/>
        <w:autoSpaceDE w:val="0"/>
        <w:autoSpaceDN w:val="0"/>
        <w:jc w:val="center"/>
        <w:sectPr w:rsidR="00E35959" w:rsidSect="00E3595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D6445" w:rsidRPr="00CD6445" w:rsidRDefault="00CD6445" w:rsidP="00CD6445">
      <w:pPr>
        <w:widowControl w:val="0"/>
        <w:autoSpaceDE w:val="0"/>
        <w:autoSpaceDN w:val="0"/>
        <w:jc w:val="right"/>
        <w:rPr>
          <w:rFonts w:ascii="PT Astra Serif" w:hAnsi="PT Astra Serif"/>
          <w:sz w:val="28"/>
          <w:szCs w:val="28"/>
        </w:rPr>
      </w:pPr>
      <w:r w:rsidRPr="00CD6445">
        <w:rPr>
          <w:rFonts w:ascii="PT Astra Serif" w:hAnsi="PT Astra Serif"/>
          <w:sz w:val="28"/>
          <w:szCs w:val="28"/>
        </w:rPr>
        <w:lastRenderedPageBreak/>
        <w:t>Таблица 3</w:t>
      </w:r>
    </w:p>
    <w:p w:rsidR="00CD6445" w:rsidRPr="00CD6445" w:rsidRDefault="00CD6445" w:rsidP="00CD6445">
      <w:pPr>
        <w:widowControl w:val="0"/>
        <w:autoSpaceDE w:val="0"/>
        <w:autoSpaceDN w:val="0"/>
        <w:rPr>
          <w:rFonts w:ascii="PT Astra Serif" w:hAnsi="PT Astra Serif"/>
          <w:sz w:val="28"/>
          <w:szCs w:val="28"/>
        </w:rPr>
      </w:pPr>
    </w:p>
    <w:p w:rsidR="00CD6445" w:rsidRPr="00CD6445" w:rsidRDefault="00CD6445" w:rsidP="00CD6445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CD6445">
        <w:rPr>
          <w:rFonts w:ascii="PT Astra Serif" w:hAnsi="PT Astra Serif"/>
          <w:sz w:val="28"/>
          <w:szCs w:val="28"/>
        </w:rPr>
        <w:t>Мероприятия, реализуемые на принципах проектного управления*</w:t>
      </w:r>
    </w:p>
    <w:p w:rsidR="00233B08" w:rsidRDefault="00233B08" w:rsidP="00CD6445">
      <w:pPr>
        <w:widowControl w:val="0"/>
        <w:autoSpaceDE w:val="0"/>
        <w:autoSpaceDN w:val="0"/>
        <w:rPr>
          <w:rFonts w:ascii="PT Astra Serif" w:hAnsi="PT Astra Serif"/>
          <w:sz w:val="28"/>
          <w:szCs w:val="28"/>
        </w:rPr>
      </w:pPr>
    </w:p>
    <w:p w:rsidR="00CD6445" w:rsidRPr="00CD6445" w:rsidRDefault="00CD6445" w:rsidP="00233B08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</w:rPr>
      </w:pPr>
      <w:r w:rsidRPr="00CD6445">
        <w:rPr>
          <w:rFonts w:ascii="PT Astra Serif" w:hAnsi="PT Astra Serif"/>
          <w:sz w:val="28"/>
          <w:szCs w:val="28"/>
        </w:rPr>
        <w:t>*Таблица не заполняется в связи с отсутствием участия в реализации региональных проектов, проектов автономного округа, муниципальных проектов.</w:t>
      </w:r>
    </w:p>
    <w:p w:rsidR="00CD6445" w:rsidRPr="00CD6445" w:rsidRDefault="00CD6445" w:rsidP="00CD6445">
      <w:pPr>
        <w:widowControl w:val="0"/>
        <w:autoSpaceDE w:val="0"/>
        <w:autoSpaceDN w:val="0"/>
        <w:rPr>
          <w:rFonts w:ascii="PT Astra Serif" w:hAnsi="PT Astra Serif"/>
          <w:sz w:val="28"/>
          <w:szCs w:val="28"/>
        </w:rPr>
      </w:pPr>
    </w:p>
    <w:p w:rsidR="00CD6445" w:rsidRPr="00CD6445" w:rsidRDefault="00CD6445" w:rsidP="00CD6445">
      <w:pPr>
        <w:widowControl w:val="0"/>
        <w:autoSpaceDE w:val="0"/>
        <w:autoSpaceDN w:val="0"/>
        <w:jc w:val="right"/>
        <w:rPr>
          <w:rFonts w:ascii="PT Astra Serif" w:hAnsi="PT Astra Serif"/>
          <w:sz w:val="28"/>
          <w:szCs w:val="28"/>
        </w:rPr>
      </w:pPr>
      <w:r w:rsidRPr="00CD6445">
        <w:rPr>
          <w:rFonts w:ascii="PT Astra Serif" w:hAnsi="PT Astra Serif"/>
          <w:sz w:val="28"/>
          <w:szCs w:val="28"/>
        </w:rPr>
        <w:t>Таблица 4</w:t>
      </w:r>
    </w:p>
    <w:p w:rsidR="00CD6445" w:rsidRPr="00CD6445" w:rsidRDefault="00CD6445" w:rsidP="00CD6445">
      <w:pPr>
        <w:widowControl w:val="0"/>
        <w:autoSpaceDE w:val="0"/>
        <w:autoSpaceDN w:val="0"/>
        <w:rPr>
          <w:rFonts w:ascii="PT Astra Serif" w:hAnsi="PT Astra Serif"/>
          <w:sz w:val="28"/>
          <w:szCs w:val="28"/>
        </w:rPr>
      </w:pPr>
    </w:p>
    <w:p w:rsidR="00CD6445" w:rsidRPr="00CD6445" w:rsidRDefault="00CD6445" w:rsidP="00CD6445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CD6445">
        <w:rPr>
          <w:rFonts w:ascii="PT Astra Serif" w:hAnsi="PT Astra Serif"/>
          <w:sz w:val="28"/>
          <w:szCs w:val="28"/>
        </w:rPr>
        <w:t>Перечень объектов социально – культурного и коммунального – бытового назначения, масштабные инвестиционные проекты*</w:t>
      </w:r>
      <w:r w:rsidR="0066481C">
        <w:rPr>
          <w:rFonts w:ascii="PT Astra Serif" w:hAnsi="PT Astra Serif"/>
          <w:sz w:val="28"/>
          <w:szCs w:val="28"/>
        </w:rPr>
        <w:t>*</w:t>
      </w:r>
    </w:p>
    <w:p w:rsidR="00233B08" w:rsidRDefault="00233B08" w:rsidP="00CD6445">
      <w:pPr>
        <w:widowControl w:val="0"/>
        <w:autoSpaceDE w:val="0"/>
        <w:autoSpaceDN w:val="0"/>
        <w:rPr>
          <w:rFonts w:ascii="PT Astra Serif" w:hAnsi="PT Astra Serif"/>
          <w:sz w:val="28"/>
          <w:szCs w:val="28"/>
        </w:rPr>
      </w:pPr>
    </w:p>
    <w:p w:rsidR="00CD6445" w:rsidRPr="00CD6445" w:rsidRDefault="0066481C" w:rsidP="00233B08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*</w:t>
      </w:r>
      <w:r w:rsidR="00CD6445" w:rsidRPr="00CD6445">
        <w:rPr>
          <w:rFonts w:ascii="PT Astra Serif" w:hAnsi="PT Astra Serif"/>
          <w:sz w:val="28"/>
          <w:szCs w:val="28"/>
        </w:rPr>
        <w:t>*Таблица не заполняется в связи с отсутствием объектов социально – культурного и коммунального – бытового назначения, масштабные инвестиционные проекты.</w:t>
      </w:r>
    </w:p>
    <w:p w:rsidR="00CD6445" w:rsidRPr="00CD6445" w:rsidRDefault="00CD6445" w:rsidP="00CD6445">
      <w:pPr>
        <w:widowControl w:val="0"/>
        <w:autoSpaceDE w:val="0"/>
        <w:autoSpaceDN w:val="0"/>
        <w:rPr>
          <w:rFonts w:ascii="PT Astra Serif" w:hAnsi="PT Astra Serif"/>
          <w:sz w:val="28"/>
          <w:szCs w:val="28"/>
        </w:rPr>
      </w:pPr>
    </w:p>
    <w:p w:rsidR="00CD6445" w:rsidRPr="00CD6445" w:rsidRDefault="00CD6445" w:rsidP="00CD6445">
      <w:pPr>
        <w:widowControl w:val="0"/>
        <w:autoSpaceDE w:val="0"/>
        <w:autoSpaceDN w:val="0"/>
        <w:jc w:val="right"/>
        <w:rPr>
          <w:rFonts w:ascii="PT Astra Serif" w:hAnsi="PT Astra Serif"/>
          <w:sz w:val="28"/>
          <w:szCs w:val="28"/>
        </w:rPr>
      </w:pPr>
      <w:r w:rsidRPr="00CD6445">
        <w:rPr>
          <w:rFonts w:ascii="PT Astra Serif" w:hAnsi="PT Astra Serif"/>
          <w:sz w:val="28"/>
          <w:szCs w:val="28"/>
        </w:rPr>
        <w:t>Таблица 5</w:t>
      </w:r>
    </w:p>
    <w:p w:rsidR="00CD6445" w:rsidRPr="00CD6445" w:rsidRDefault="00CD6445" w:rsidP="00CD6445">
      <w:pPr>
        <w:widowControl w:val="0"/>
        <w:autoSpaceDE w:val="0"/>
        <w:autoSpaceDN w:val="0"/>
        <w:rPr>
          <w:rFonts w:ascii="PT Astra Serif" w:hAnsi="PT Astra Serif"/>
          <w:sz w:val="28"/>
          <w:szCs w:val="28"/>
        </w:rPr>
      </w:pPr>
    </w:p>
    <w:p w:rsidR="00CD6445" w:rsidRPr="00CD6445" w:rsidRDefault="00CD6445" w:rsidP="00CD6445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CD6445">
        <w:rPr>
          <w:rFonts w:ascii="PT Astra Serif" w:hAnsi="PT Astra Serif"/>
          <w:sz w:val="28"/>
          <w:szCs w:val="28"/>
        </w:rPr>
        <w:t>Перечень объектов капитального строительства и приобретаемых объектов недвижимого имущества*</w:t>
      </w:r>
      <w:r w:rsidR="0066481C">
        <w:rPr>
          <w:rFonts w:ascii="PT Astra Serif" w:hAnsi="PT Astra Serif"/>
          <w:sz w:val="28"/>
          <w:szCs w:val="28"/>
        </w:rPr>
        <w:t>**</w:t>
      </w:r>
    </w:p>
    <w:p w:rsidR="00233B08" w:rsidRDefault="00233B08" w:rsidP="00CD6445">
      <w:pPr>
        <w:widowControl w:val="0"/>
        <w:autoSpaceDE w:val="0"/>
        <w:autoSpaceDN w:val="0"/>
        <w:rPr>
          <w:rFonts w:ascii="PT Astra Serif" w:hAnsi="PT Astra Serif"/>
          <w:sz w:val="28"/>
          <w:szCs w:val="28"/>
        </w:rPr>
      </w:pPr>
    </w:p>
    <w:p w:rsidR="00E35959" w:rsidRPr="00396CD3" w:rsidRDefault="0066481C" w:rsidP="00233B08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**</w:t>
      </w:r>
      <w:r w:rsidR="00CD6445" w:rsidRPr="00CD6445">
        <w:rPr>
          <w:rFonts w:ascii="PT Astra Serif" w:hAnsi="PT Astra Serif"/>
          <w:sz w:val="28"/>
          <w:szCs w:val="28"/>
        </w:rPr>
        <w:t>*Таблица не заполняется в связи с отсутствием объектов капитального строительства и приобретаемых объектов недвижимого имущества.</w:t>
      </w:r>
    </w:p>
    <w:sectPr w:rsidR="00E35959" w:rsidRPr="00396CD3" w:rsidSect="00E359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6BC" w:rsidRDefault="00FA56BC" w:rsidP="0043675B">
      <w:r>
        <w:separator/>
      </w:r>
    </w:p>
  </w:endnote>
  <w:endnote w:type="continuationSeparator" w:id="0">
    <w:p w:rsidR="00FA56BC" w:rsidRDefault="00FA56BC" w:rsidP="0043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E4B" w:rsidRDefault="00333E4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E4B" w:rsidRDefault="00333E4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E4B" w:rsidRDefault="00333E4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6BC" w:rsidRDefault="00FA56BC" w:rsidP="0043675B">
      <w:r>
        <w:separator/>
      </w:r>
    </w:p>
  </w:footnote>
  <w:footnote w:type="continuationSeparator" w:id="0">
    <w:p w:rsidR="00FA56BC" w:rsidRDefault="00FA56BC" w:rsidP="0043675B">
      <w:r>
        <w:continuationSeparator/>
      </w:r>
    </w:p>
  </w:footnote>
  <w:footnote w:id="1">
    <w:p w:rsidR="00333E4B" w:rsidRPr="007C382A" w:rsidRDefault="00333E4B" w:rsidP="00376234">
      <w:pPr>
        <w:pStyle w:val="a5"/>
        <w:ind w:right="563"/>
        <w:jc w:val="both"/>
      </w:pPr>
      <w:r>
        <w:rPr>
          <w:rStyle w:val="a7"/>
        </w:rPr>
        <w:footnoteRef/>
      </w:r>
      <w:r>
        <w:t xml:space="preserve"> Постановление Правительства Ханты-Мансийског</w:t>
      </w:r>
      <w:r w:rsidR="00D609CB">
        <w:t>о автономного округа – Югры от 31</w:t>
      </w:r>
      <w:r>
        <w:t>.10.20</w:t>
      </w:r>
      <w:r w:rsidR="00D609CB">
        <w:t>21</w:t>
      </w:r>
      <w:r w:rsidR="0096680C">
        <w:t>  № 488</w:t>
      </w:r>
      <w:r w:rsidR="00F75D6B">
        <w:t>-п «О</w:t>
      </w:r>
      <w:r>
        <w:t xml:space="preserve"> государственной программе Ханты-Мансийского автономного округа – Югры «Управление государственным имуществом»</w:t>
      </w:r>
    </w:p>
    <w:p w:rsidR="00333E4B" w:rsidRDefault="00333E4B" w:rsidP="00376234">
      <w:pPr>
        <w:pStyle w:val="a5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E4B" w:rsidRDefault="00333E4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37224"/>
      <w:docPartObj>
        <w:docPartGallery w:val="Page Numbers (Top of Page)"/>
        <w:docPartUnique/>
      </w:docPartObj>
    </w:sdtPr>
    <w:sdtEndPr/>
    <w:sdtContent>
      <w:p w:rsidR="00333E4B" w:rsidRDefault="00333E4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4F4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33E4B" w:rsidRDefault="00333E4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37222"/>
      <w:docPartObj>
        <w:docPartGallery w:val="Page Numbers (Top of Page)"/>
        <w:docPartUnique/>
      </w:docPartObj>
    </w:sdtPr>
    <w:sdtEndPr/>
    <w:sdtContent>
      <w:p w:rsidR="00333E4B" w:rsidRDefault="00FA56BC">
        <w:pPr>
          <w:pStyle w:val="a8"/>
          <w:jc w:val="center"/>
        </w:pPr>
      </w:p>
    </w:sdtContent>
  </w:sdt>
  <w:p w:rsidR="00333E4B" w:rsidRDefault="00333E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DBD"/>
    <w:rsid w:val="00007D81"/>
    <w:rsid w:val="00016B58"/>
    <w:rsid w:val="00035AE3"/>
    <w:rsid w:val="000369B2"/>
    <w:rsid w:val="00043CEF"/>
    <w:rsid w:val="00064955"/>
    <w:rsid w:val="00087E25"/>
    <w:rsid w:val="0009084D"/>
    <w:rsid w:val="000B2256"/>
    <w:rsid w:val="000B456A"/>
    <w:rsid w:val="000B62D9"/>
    <w:rsid w:val="000C3B52"/>
    <w:rsid w:val="000D1291"/>
    <w:rsid w:val="000D4E50"/>
    <w:rsid w:val="00107773"/>
    <w:rsid w:val="00116D60"/>
    <w:rsid w:val="00126359"/>
    <w:rsid w:val="00134146"/>
    <w:rsid w:val="00135776"/>
    <w:rsid w:val="001563DE"/>
    <w:rsid w:val="00157BC1"/>
    <w:rsid w:val="00185BDA"/>
    <w:rsid w:val="001A091F"/>
    <w:rsid w:val="001B07F3"/>
    <w:rsid w:val="001D4955"/>
    <w:rsid w:val="001D5E29"/>
    <w:rsid w:val="002147BD"/>
    <w:rsid w:val="002159F0"/>
    <w:rsid w:val="00216563"/>
    <w:rsid w:val="00233B08"/>
    <w:rsid w:val="00235F53"/>
    <w:rsid w:val="00261E8B"/>
    <w:rsid w:val="0026301C"/>
    <w:rsid w:val="00274DF8"/>
    <w:rsid w:val="00294669"/>
    <w:rsid w:val="002A2C6A"/>
    <w:rsid w:val="002B3792"/>
    <w:rsid w:val="002C1809"/>
    <w:rsid w:val="002C7F29"/>
    <w:rsid w:val="002D1C7F"/>
    <w:rsid w:val="002E30E0"/>
    <w:rsid w:val="002F4323"/>
    <w:rsid w:val="00310E90"/>
    <w:rsid w:val="00312CD7"/>
    <w:rsid w:val="00327D97"/>
    <w:rsid w:val="00333E4B"/>
    <w:rsid w:val="00337900"/>
    <w:rsid w:val="00340777"/>
    <w:rsid w:val="003411BF"/>
    <w:rsid w:val="003445C6"/>
    <w:rsid w:val="003473C3"/>
    <w:rsid w:val="00357772"/>
    <w:rsid w:val="00367F44"/>
    <w:rsid w:val="00372FC6"/>
    <w:rsid w:val="00373DBD"/>
    <w:rsid w:val="00376234"/>
    <w:rsid w:val="00380047"/>
    <w:rsid w:val="00391B59"/>
    <w:rsid w:val="003938F5"/>
    <w:rsid w:val="00396CD3"/>
    <w:rsid w:val="003B10C2"/>
    <w:rsid w:val="003B29EE"/>
    <w:rsid w:val="003D035F"/>
    <w:rsid w:val="003D218B"/>
    <w:rsid w:val="003E1544"/>
    <w:rsid w:val="003E3C0C"/>
    <w:rsid w:val="003E4398"/>
    <w:rsid w:val="003F097E"/>
    <w:rsid w:val="004079EE"/>
    <w:rsid w:val="004134A6"/>
    <w:rsid w:val="004143EC"/>
    <w:rsid w:val="00422888"/>
    <w:rsid w:val="00424D4A"/>
    <w:rsid w:val="004303C9"/>
    <w:rsid w:val="00431DEB"/>
    <w:rsid w:val="00435E5E"/>
    <w:rsid w:val="0043675B"/>
    <w:rsid w:val="0044021D"/>
    <w:rsid w:val="00451731"/>
    <w:rsid w:val="00465855"/>
    <w:rsid w:val="00470050"/>
    <w:rsid w:val="004C197F"/>
    <w:rsid w:val="004C6079"/>
    <w:rsid w:val="004D7B87"/>
    <w:rsid w:val="004E5AF0"/>
    <w:rsid w:val="004F4EBA"/>
    <w:rsid w:val="004F608B"/>
    <w:rsid w:val="00501260"/>
    <w:rsid w:val="00510A93"/>
    <w:rsid w:val="00515051"/>
    <w:rsid w:val="005227ED"/>
    <w:rsid w:val="00522A34"/>
    <w:rsid w:val="00522B6D"/>
    <w:rsid w:val="00543690"/>
    <w:rsid w:val="00553A57"/>
    <w:rsid w:val="00564FB2"/>
    <w:rsid w:val="00580444"/>
    <w:rsid w:val="0058165A"/>
    <w:rsid w:val="00584F48"/>
    <w:rsid w:val="005922B8"/>
    <w:rsid w:val="0059534E"/>
    <w:rsid w:val="005B2C9F"/>
    <w:rsid w:val="005D1CDB"/>
    <w:rsid w:val="005E585B"/>
    <w:rsid w:val="005E6B09"/>
    <w:rsid w:val="005F4EB8"/>
    <w:rsid w:val="0061318C"/>
    <w:rsid w:val="00626FEB"/>
    <w:rsid w:val="006346D0"/>
    <w:rsid w:val="00637F3F"/>
    <w:rsid w:val="0065101A"/>
    <w:rsid w:val="0065143E"/>
    <w:rsid w:val="0066339F"/>
    <w:rsid w:val="0066481C"/>
    <w:rsid w:val="006750C3"/>
    <w:rsid w:val="00676CEC"/>
    <w:rsid w:val="0068049B"/>
    <w:rsid w:val="00683CF8"/>
    <w:rsid w:val="00690983"/>
    <w:rsid w:val="006A6776"/>
    <w:rsid w:val="006B1867"/>
    <w:rsid w:val="006C1A6B"/>
    <w:rsid w:val="006E0148"/>
    <w:rsid w:val="006F2D08"/>
    <w:rsid w:val="006F425B"/>
    <w:rsid w:val="00703DE7"/>
    <w:rsid w:val="0071358A"/>
    <w:rsid w:val="0072251D"/>
    <w:rsid w:val="007320AD"/>
    <w:rsid w:val="00735547"/>
    <w:rsid w:val="00744F20"/>
    <w:rsid w:val="0074601B"/>
    <w:rsid w:val="0076564D"/>
    <w:rsid w:val="00767D74"/>
    <w:rsid w:val="00774EF7"/>
    <w:rsid w:val="007A60A8"/>
    <w:rsid w:val="007B2B7F"/>
    <w:rsid w:val="007C17F1"/>
    <w:rsid w:val="007C25AB"/>
    <w:rsid w:val="007C2DB3"/>
    <w:rsid w:val="007E0196"/>
    <w:rsid w:val="007E0B00"/>
    <w:rsid w:val="007F69C1"/>
    <w:rsid w:val="00825D69"/>
    <w:rsid w:val="0083335F"/>
    <w:rsid w:val="008426AC"/>
    <w:rsid w:val="00855773"/>
    <w:rsid w:val="00876C3F"/>
    <w:rsid w:val="008807C5"/>
    <w:rsid w:val="008A41C4"/>
    <w:rsid w:val="008A4F31"/>
    <w:rsid w:val="008A6D61"/>
    <w:rsid w:val="008B140A"/>
    <w:rsid w:val="008B6ED9"/>
    <w:rsid w:val="008B71CB"/>
    <w:rsid w:val="008B77F6"/>
    <w:rsid w:val="008C29A5"/>
    <w:rsid w:val="008D1226"/>
    <w:rsid w:val="008D2F13"/>
    <w:rsid w:val="008D6922"/>
    <w:rsid w:val="008D7435"/>
    <w:rsid w:val="008F62DD"/>
    <w:rsid w:val="009020F9"/>
    <w:rsid w:val="009118AD"/>
    <w:rsid w:val="00915775"/>
    <w:rsid w:val="00917BB2"/>
    <w:rsid w:val="00922D49"/>
    <w:rsid w:val="0093364B"/>
    <w:rsid w:val="009460BC"/>
    <w:rsid w:val="00951172"/>
    <w:rsid w:val="0096019D"/>
    <w:rsid w:val="00961A93"/>
    <w:rsid w:val="009640CA"/>
    <w:rsid w:val="0096680C"/>
    <w:rsid w:val="00971C0E"/>
    <w:rsid w:val="00984A4C"/>
    <w:rsid w:val="009951D7"/>
    <w:rsid w:val="00995B84"/>
    <w:rsid w:val="009A0E12"/>
    <w:rsid w:val="009A1570"/>
    <w:rsid w:val="009B733A"/>
    <w:rsid w:val="009C3B6F"/>
    <w:rsid w:val="009D2913"/>
    <w:rsid w:val="009D7AD4"/>
    <w:rsid w:val="009E0EC0"/>
    <w:rsid w:val="00A117E2"/>
    <w:rsid w:val="00A2028F"/>
    <w:rsid w:val="00A24FF4"/>
    <w:rsid w:val="00A30610"/>
    <w:rsid w:val="00A62958"/>
    <w:rsid w:val="00A73CF6"/>
    <w:rsid w:val="00A826C5"/>
    <w:rsid w:val="00AA50D2"/>
    <w:rsid w:val="00AB04D7"/>
    <w:rsid w:val="00AB05D2"/>
    <w:rsid w:val="00AB1EF9"/>
    <w:rsid w:val="00AB3B91"/>
    <w:rsid w:val="00AB52FD"/>
    <w:rsid w:val="00AB5B28"/>
    <w:rsid w:val="00AE25E7"/>
    <w:rsid w:val="00B10F8E"/>
    <w:rsid w:val="00B21DA3"/>
    <w:rsid w:val="00B228C5"/>
    <w:rsid w:val="00B26304"/>
    <w:rsid w:val="00B62DFD"/>
    <w:rsid w:val="00B82087"/>
    <w:rsid w:val="00B934D8"/>
    <w:rsid w:val="00BB3F21"/>
    <w:rsid w:val="00BB40A6"/>
    <w:rsid w:val="00BC08BA"/>
    <w:rsid w:val="00C00326"/>
    <w:rsid w:val="00C168B5"/>
    <w:rsid w:val="00C20E9C"/>
    <w:rsid w:val="00C22647"/>
    <w:rsid w:val="00C23B94"/>
    <w:rsid w:val="00C258F1"/>
    <w:rsid w:val="00C311AF"/>
    <w:rsid w:val="00C354E7"/>
    <w:rsid w:val="00C40DA7"/>
    <w:rsid w:val="00C52642"/>
    <w:rsid w:val="00C607EB"/>
    <w:rsid w:val="00C62707"/>
    <w:rsid w:val="00C80120"/>
    <w:rsid w:val="00C870BB"/>
    <w:rsid w:val="00C8773C"/>
    <w:rsid w:val="00C91712"/>
    <w:rsid w:val="00C91C6C"/>
    <w:rsid w:val="00CA1211"/>
    <w:rsid w:val="00CA1A1D"/>
    <w:rsid w:val="00CA7B7F"/>
    <w:rsid w:val="00CB11EF"/>
    <w:rsid w:val="00CB4952"/>
    <w:rsid w:val="00CB5C46"/>
    <w:rsid w:val="00CD07AD"/>
    <w:rsid w:val="00CD6445"/>
    <w:rsid w:val="00CE3EAF"/>
    <w:rsid w:val="00CF636C"/>
    <w:rsid w:val="00CF6849"/>
    <w:rsid w:val="00D02BFC"/>
    <w:rsid w:val="00D04D69"/>
    <w:rsid w:val="00D132E8"/>
    <w:rsid w:val="00D17C03"/>
    <w:rsid w:val="00D239E4"/>
    <w:rsid w:val="00D31548"/>
    <w:rsid w:val="00D42ABC"/>
    <w:rsid w:val="00D45FDD"/>
    <w:rsid w:val="00D609CB"/>
    <w:rsid w:val="00D744AD"/>
    <w:rsid w:val="00DA0F43"/>
    <w:rsid w:val="00DB3169"/>
    <w:rsid w:val="00DC1060"/>
    <w:rsid w:val="00DD4F97"/>
    <w:rsid w:val="00DF2BAF"/>
    <w:rsid w:val="00E018E8"/>
    <w:rsid w:val="00E02E80"/>
    <w:rsid w:val="00E267F6"/>
    <w:rsid w:val="00E27D75"/>
    <w:rsid w:val="00E30DC5"/>
    <w:rsid w:val="00E339D7"/>
    <w:rsid w:val="00E35959"/>
    <w:rsid w:val="00E36BE5"/>
    <w:rsid w:val="00E372D6"/>
    <w:rsid w:val="00E45D35"/>
    <w:rsid w:val="00E61766"/>
    <w:rsid w:val="00EA7FE8"/>
    <w:rsid w:val="00EB6A83"/>
    <w:rsid w:val="00ED6B74"/>
    <w:rsid w:val="00ED6F83"/>
    <w:rsid w:val="00EE7138"/>
    <w:rsid w:val="00EF02AC"/>
    <w:rsid w:val="00F0461C"/>
    <w:rsid w:val="00F0554E"/>
    <w:rsid w:val="00F240BE"/>
    <w:rsid w:val="00F316AB"/>
    <w:rsid w:val="00F65A50"/>
    <w:rsid w:val="00F67AD8"/>
    <w:rsid w:val="00F75D6B"/>
    <w:rsid w:val="00F84376"/>
    <w:rsid w:val="00F93F45"/>
    <w:rsid w:val="00FA56BC"/>
    <w:rsid w:val="00FB06ED"/>
    <w:rsid w:val="00FB1416"/>
    <w:rsid w:val="00FC15F5"/>
    <w:rsid w:val="00FC503B"/>
    <w:rsid w:val="00FD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A15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3675B"/>
    <w:rPr>
      <w:rFonts w:eastAsia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43675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uiPriority w:val="99"/>
    <w:semiHidden/>
    <w:unhideWhenUsed/>
    <w:rsid w:val="0043675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436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3690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5436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3690"/>
    <w:rPr>
      <w:rFonts w:ascii="Times New Roman" w:hAnsi="Times New Roman"/>
      <w:sz w:val="24"/>
    </w:rPr>
  </w:style>
  <w:style w:type="paragraph" w:customStyle="1" w:styleId="ConsPlusNonformat">
    <w:name w:val="ConsPlusNonformat"/>
    <w:uiPriority w:val="99"/>
    <w:qFormat/>
    <w:rsid w:val="008A4F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basedOn w:val="a"/>
    <w:link w:val="ad"/>
    <w:rsid w:val="00391B59"/>
    <w:pPr>
      <w:jc w:val="both"/>
    </w:pPr>
    <w:rPr>
      <w:rFonts w:eastAsia="Times New Roman" w:cs="Times New Roman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391B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aliases w:val="Обычный (веб) Знак"/>
    <w:basedOn w:val="a"/>
    <w:uiPriority w:val="34"/>
    <w:unhideWhenUsed/>
    <w:qFormat/>
    <w:rsid w:val="00391B59"/>
    <w:pPr>
      <w:suppressAutoHyphens w:val="0"/>
      <w:spacing w:after="200" w:line="276" w:lineRule="auto"/>
      <w:ind w:left="708"/>
    </w:pPr>
    <w:rPr>
      <w:rFonts w:ascii="Calibri" w:eastAsia="Times New Roman" w:hAnsi="Calibri" w:cs="Times New Roman"/>
      <w:sz w:val="22"/>
      <w:lang w:eastAsia="ru-RU"/>
    </w:rPr>
  </w:style>
  <w:style w:type="paragraph" w:styleId="af">
    <w:name w:val="No Spacing"/>
    <w:uiPriority w:val="1"/>
    <w:qFormat/>
    <w:rsid w:val="00391B5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af0">
    <w:name w:val="Hyperlink"/>
    <w:basedOn w:val="a0"/>
    <w:uiPriority w:val="99"/>
    <w:unhideWhenUsed/>
    <w:rsid w:val="00915775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984A4C"/>
    <w:rPr>
      <w:color w:val="800080"/>
      <w:u w:val="single"/>
    </w:rPr>
  </w:style>
  <w:style w:type="paragraph" w:customStyle="1" w:styleId="xl63">
    <w:name w:val="xl63"/>
    <w:basedOn w:val="a"/>
    <w:rsid w:val="00984A4C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984A4C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984A4C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984A4C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984A4C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84A4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984A4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984A4C"/>
    <w:pPr>
      <w:pBdr>
        <w:top w:val="single" w:sz="8" w:space="0" w:color="auto"/>
        <w:lef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984A4C"/>
    <w:pPr>
      <w:pBdr>
        <w:top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984A4C"/>
    <w:pPr>
      <w:pBdr>
        <w:lef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984A4C"/>
    <w:pPr>
      <w:pBdr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984A4C"/>
    <w:pPr>
      <w:pBdr>
        <w:left w:val="single" w:sz="8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984A4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984A4C"/>
    <w:pPr>
      <w:pBdr>
        <w:left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984A4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984A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984A4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984A4C"/>
    <w:pPr>
      <w:pBdr>
        <w:left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984A4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84A4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984A4C"/>
    <w:pPr>
      <w:pBdr>
        <w:left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984A4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984A4C"/>
    <w:pPr>
      <w:pBdr>
        <w:left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984A4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984A4C"/>
    <w:pPr>
      <w:pBdr>
        <w:top w:val="single" w:sz="8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984A4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984A4C"/>
    <w:pPr>
      <w:pBdr>
        <w:top w:val="single" w:sz="8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984A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984A4C"/>
    <w:pPr>
      <w:pBdr>
        <w:top w:val="single" w:sz="8" w:space="0" w:color="auto"/>
        <w:lef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984A4C"/>
    <w:pPr>
      <w:pBdr>
        <w:top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984A4C"/>
    <w:pPr>
      <w:pBdr>
        <w:top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984A4C"/>
    <w:pPr>
      <w:pBdr>
        <w:lef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984A4C"/>
    <w:pP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984A4C"/>
    <w:pPr>
      <w:pBdr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984A4C"/>
    <w:pPr>
      <w:pBdr>
        <w:left w:val="single" w:sz="8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984A4C"/>
    <w:pPr>
      <w:pBdr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984A4C"/>
    <w:pPr>
      <w:pBdr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984A4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984A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rFonts w:ascii="PT Astra Serif" w:eastAsia="Times New Roman" w:hAnsi="PT Astra Serif" w:cs="Times New Roman"/>
      <w:b/>
      <w:bCs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A15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3675B"/>
    <w:rPr>
      <w:rFonts w:eastAsia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43675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uiPriority w:val="99"/>
    <w:semiHidden/>
    <w:unhideWhenUsed/>
    <w:rsid w:val="004367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dm.ugorsk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6C014-EA27-46E7-B04C-AEF3B25B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3908</Words>
  <Characters>22279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Карамзина Светлана Сергеевна</cp:lastModifiedBy>
  <cp:revision>9</cp:revision>
  <cp:lastPrinted>2021-11-12T10:54:00Z</cp:lastPrinted>
  <dcterms:created xsi:type="dcterms:W3CDTF">2021-11-12T10:21:00Z</dcterms:created>
  <dcterms:modified xsi:type="dcterms:W3CDTF">2021-11-19T11:51:00Z</dcterms:modified>
</cp:coreProperties>
</file>