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458D0" w:rsidRDefault="00697C39" w:rsidP="002458D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2733-п</w:t>
      </w:r>
      <w:r w:rsidR="00A44F85" w:rsidRPr="002458D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458D0" w:rsidRDefault="00A44F85" w:rsidP="002458D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458D0" w:rsidRDefault="00F5265D" w:rsidP="002458D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администрац</w:t>
      </w:r>
      <w:r>
        <w:rPr>
          <w:rFonts w:ascii="PT Astra Serif" w:hAnsi="PT Astra Serif"/>
          <w:sz w:val="28"/>
          <w:szCs w:val="28"/>
        </w:rPr>
        <w:t xml:space="preserve">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28.05.2021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№ 911-п «О </w:t>
      </w:r>
      <w:r>
        <w:rPr>
          <w:rFonts w:ascii="PT Astra Serif" w:hAnsi="PT Astra Serif"/>
          <w:sz w:val="28"/>
          <w:szCs w:val="28"/>
        </w:rPr>
        <w:t>Порядке предоставления субсидии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из бюджета гор</w:t>
      </w:r>
      <w:r>
        <w:rPr>
          <w:rFonts w:ascii="PT Astra Serif" w:hAnsi="PT Astra Serif"/>
          <w:sz w:val="28"/>
          <w:szCs w:val="28"/>
        </w:rPr>
        <w:t xml:space="preserve">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в целях финансового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обеспечения </w:t>
      </w:r>
      <w:r>
        <w:rPr>
          <w:rFonts w:ascii="PT Astra Serif" w:hAnsi="PT Astra Serif"/>
          <w:sz w:val="28"/>
          <w:szCs w:val="28"/>
        </w:rPr>
        <w:t>затрат в связи с опубликованием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муни</w:t>
      </w:r>
      <w:r>
        <w:rPr>
          <w:rFonts w:ascii="PT Astra Serif" w:hAnsi="PT Astra Serif"/>
          <w:sz w:val="28"/>
          <w:szCs w:val="28"/>
        </w:rPr>
        <w:t>ципальных правовых актов и ино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й</w:t>
      </w:r>
    </w:p>
    <w:p w:rsidR="002458D0" w:rsidRP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официальной информации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>»</w:t>
      </w: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458D0" w:rsidRPr="002458D0" w:rsidRDefault="002458D0" w:rsidP="002458D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458D0">
        <w:rPr>
          <w:rFonts w:ascii="PT Astra Serif" w:hAnsi="PT Astra Serif"/>
          <w:sz w:val="28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2458D0">
        <w:rPr>
          <w:rFonts w:ascii="PT Astra Serif" w:hAnsi="PT Astra Serif"/>
          <w:sz w:val="28"/>
          <w:szCs w:val="28"/>
          <w:lang w:eastAsia="ru-RU"/>
        </w:rPr>
        <w:t xml:space="preserve">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2458D0">
        <w:rPr>
          <w:rFonts w:ascii="PT Astra Serif" w:hAnsi="PT Astra Serif"/>
          <w:sz w:val="28"/>
          <w:szCs w:val="28"/>
          <w:lang w:eastAsia="ru-RU"/>
        </w:rPr>
        <w:t xml:space="preserve"> положений некоторых актов Правительства Российской Федерации»: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58D0"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постановлению администрации города </w:t>
      </w:r>
      <w:proofErr w:type="spellStart"/>
      <w:r w:rsidRPr="002458D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  <w:lang w:eastAsia="ru-RU"/>
        </w:rPr>
        <w:t xml:space="preserve"> от 28.05.2021 № 911-п «О Порядке предоставления субсидии из бюджета города </w:t>
      </w:r>
      <w:proofErr w:type="spellStart"/>
      <w:r w:rsidRPr="002458D0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  <w:lang w:eastAsia="ru-RU"/>
        </w:rPr>
        <w:t xml:space="preserve"> в целях финансового обеспечения затрат в </w:t>
      </w:r>
      <w:r w:rsidRPr="002458D0">
        <w:rPr>
          <w:rFonts w:ascii="PT Astra Serif" w:hAnsi="PT Astra Serif"/>
          <w:sz w:val="28"/>
          <w:szCs w:val="28"/>
          <w:lang w:eastAsia="ru-RU"/>
        </w:rPr>
        <w:lastRenderedPageBreak/>
        <w:t>связи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2458D0">
        <w:rPr>
          <w:rFonts w:ascii="PT Astra Serif" w:hAnsi="PT Astra Serif"/>
          <w:sz w:val="28"/>
          <w:szCs w:val="28"/>
          <w:lang w:eastAsia="ru-RU"/>
        </w:rPr>
        <w:t xml:space="preserve"> с опубликованием муниципальных правовых актов и иной официаль</w:t>
      </w:r>
      <w:r>
        <w:rPr>
          <w:rFonts w:ascii="PT Astra Serif" w:hAnsi="PT Astra Serif"/>
          <w:sz w:val="28"/>
          <w:szCs w:val="28"/>
          <w:lang w:eastAsia="ru-RU"/>
        </w:rPr>
        <w:t xml:space="preserve">ной информации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 следующие изменения: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1.1. Раздел 1 дополнить пунктом 1.7 следующего содержания: 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«1.7. </w:t>
      </w:r>
      <w:proofErr w:type="gramStart"/>
      <w:r>
        <w:rPr>
          <w:rFonts w:ascii="PT Astra Serif" w:hAnsi="PT Astra Serif"/>
          <w:sz w:val="28"/>
          <w:szCs w:val="28"/>
        </w:rPr>
        <w:t xml:space="preserve">Сведения о Субсидиях размещаются </w:t>
      </w:r>
      <w:r w:rsidRPr="002458D0">
        <w:rPr>
          <w:rFonts w:ascii="PT Astra Serif" w:hAnsi="PT Astra Serif"/>
          <w:sz w:val="28"/>
          <w:szCs w:val="28"/>
        </w:rPr>
        <w:t>на едином портале  бюджетной системы Российской Федерации в инф</w:t>
      </w:r>
      <w:r>
        <w:rPr>
          <w:rFonts w:ascii="PT Astra Serif" w:hAnsi="PT Astra Serif"/>
          <w:sz w:val="28"/>
          <w:szCs w:val="28"/>
        </w:rPr>
        <w:t>ормационно-телекоммуникационной</w:t>
      </w:r>
      <w:r w:rsidRPr="002458D0">
        <w:rPr>
          <w:rFonts w:ascii="PT Astra Serif" w:hAnsi="PT Astra Serif"/>
          <w:sz w:val="28"/>
          <w:szCs w:val="28"/>
        </w:rPr>
        <w:t xml:space="preserve"> сети «Интернет» (в разделе единого портала) </w:t>
      </w:r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 xml:space="preserve">не позднее 15-го рабочего дня, следующего за днем принятия решения Думы города </w:t>
      </w:r>
      <w:proofErr w:type="spellStart"/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>Югорска</w:t>
      </w:r>
      <w:proofErr w:type="spellEnd"/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 xml:space="preserve"> о бюджете </w:t>
      </w:r>
      <w:r w:rsidRPr="002458D0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 на очередной финансовый год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2458D0">
        <w:rPr>
          <w:rFonts w:ascii="PT Astra Serif" w:hAnsi="PT Astra Serif"/>
          <w:sz w:val="28"/>
          <w:szCs w:val="28"/>
        </w:rPr>
        <w:t xml:space="preserve"> и на плановый период (решения Думы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 о внесении изменений в бюджет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 на очередной финансовый год и</w:t>
      </w:r>
      <w:proofErr w:type="gramEnd"/>
      <w:r w:rsidRPr="002458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2458D0">
        <w:rPr>
          <w:rFonts w:ascii="PT Astra Serif" w:hAnsi="PT Astra Serif"/>
          <w:sz w:val="28"/>
          <w:szCs w:val="28"/>
        </w:rPr>
        <w:t>на плановый период)</w:t>
      </w:r>
      <w:proofErr w:type="gramStart"/>
      <w:r w:rsidRPr="002458D0">
        <w:rPr>
          <w:rFonts w:ascii="PT Astra Serif" w:hAnsi="PT Astra Serif"/>
          <w:sz w:val="28"/>
          <w:szCs w:val="28"/>
        </w:rPr>
        <w:t>.»</w:t>
      </w:r>
      <w:proofErr w:type="gramEnd"/>
      <w:r w:rsidRPr="002458D0">
        <w:rPr>
          <w:rFonts w:ascii="PT Astra Serif" w:hAnsi="PT Astra Serif"/>
          <w:sz w:val="28"/>
          <w:szCs w:val="28"/>
        </w:rPr>
        <w:t xml:space="preserve">. 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1.2. В разделе 2: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1.2.1. Абзац четвертый подпункта  2.1.3 пункта 2.1 признать утратившим силу.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1.2.2. В подпункте 2.11.2 пункта 2.11 слова «Пенсионный фонд Российской Федерации, Фонд социального страхования Российской Федерации» заменить словами «Фонд пенсионного и социального страхования Российской Федерации».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1.2.3. В пункте 2.14 слово «, целей» исключить.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1.2.4. Дополнить пунктом 2.15 следующего содержания: 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458D0">
        <w:rPr>
          <w:rFonts w:ascii="PT Astra Serif" w:hAnsi="PT Astra Serif"/>
          <w:sz w:val="28"/>
          <w:szCs w:val="28"/>
        </w:rPr>
        <w:t xml:space="preserve">«2.15.  </w:t>
      </w:r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>Результатом предоставления Субсидии является 100-процентное опубликование правовых актов и иной информации, направленных Уполномоченным органом в течение срока действия Соглашения</w:t>
      </w:r>
      <w:proofErr w:type="gramStart"/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eastAsia="MS Mincho" w:hAnsi="PT Astra Serif" w:cstheme="minorHAnsi"/>
          <w:sz w:val="28"/>
          <w:szCs w:val="28"/>
          <w:lang w:eastAsia="ru-RU"/>
        </w:rPr>
      </w:pPr>
      <w:r w:rsidRPr="002458D0">
        <w:rPr>
          <w:rFonts w:ascii="PT Astra Serif" w:hAnsi="PT Astra Serif"/>
          <w:sz w:val="28"/>
          <w:szCs w:val="28"/>
        </w:rPr>
        <w:t xml:space="preserve">1.3. Пункт 3.2 раздела 3 изложить в следующей редакции: </w:t>
      </w:r>
    </w:p>
    <w:p w:rsidR="002458D0" w:rsidRPr="002458D0" w:rsidRDefault="002458D0" w:rsidP="002458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458D0">
        <w:rPr>
          <w:rFonts w:ascii="PT Astra Serif" w:hAnsi="PT Astra Serif"/>
          <w:sz w:val="28"/>
          <w:szCs w:val="28"/>
        </w:rPr>
        <w:t xml:space="preserve">«3.2. Получатель субсидии </w:t>
      </w:r>
      <w:proofErr w:type="gramStart"/>
      <w:r w:rsidRPr="002458D0">
        <w:rPr>
          <w:rFonts w:ascii="PT Astra Serif" w:hAnsi="PT Astra Serif"/>
          <w:sz w:val="28"/>
          <w:szCs w:val="28"/>
        </w:rPr>
        <w:t>предоставляет  Главному распор</w:t>
      </w:r>
      <w:r>
        <w:rPr>
          <w:rFonts w:ascii="PT Astra Serif" w:hAnsi="PT Astra Serif"/>
          <w:sz w:val="28"/>
          <w:szCs w:val="28"/>
        </w:rPr>
        <w:t>ядителю  отчет</w:t>
      </w:r>
      <w:proofErr w:type="gramEnd"/>
      <w:r>
        <w:rPr>
          <w:rFonts w:ascii="PT Astra Serif" w:hAnsi="PT Astra Serif"/>
          <w:sz w:val="28"/>
          <w:szCs w:val="28"/>
        </w:rPr>
        <w:t xml:space="preserve"> об осуществлении</w:t>
      </w:r>
      <w:r w:rsidRPr="002458D0">
        <w:rPr>
          <w:rFonts w:ascii="PT Astra Serif" w:hAnsi="PT Astra Serif"/>
          <w:sz w:val="28"/>
          <w:szCs w:val="28"/>
        </w:rPr>
        <w:t xml:space="preserve"> расходов, источником финансового обеспечения которых является Субсидия, </w:t>
      </w:r>
      <w:r w:rsidRPr="002458D0">
        <w:rPr>
          <w:rFonts w:ascii="PT Astra Serif" w:eastAsiaTheme="minorHAnsi" w:hAnsi="PT Astra Serif"/>
          <w:sz w:val="28"/>
          <w:szCs w:val="28"/>
          <w:lang w:eastAsia="en-US"/>
        </w:rPr>
        <w:t>отчет о достижении значений результатов предоставления Субсидии</w:t>
      </w:r>
      <w:r w:rsidRPr="002458D0">
        <w:rPr>
          <w:rFonts w:ascii="PT Astra Serif" w:hAnsi="PT Astra Serif"/>
          <w:sz w:val="28"/>
          <w:szCs w:val="28"/>
        </w:rPr>
        <w:t xml:space="preserve"> по формам, определенным типовой формой соглашения, установленной Департаментом финансов администрации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eastAsia="MS Mincho" w:hAnsi="PT Astra Serif" w:cstheme="minorHAnsi"/>
          <w:sz w:val="28"/>
          <w:szCs w:val="28"/>
          <w:lang w:eastAsia="ru-RU"/>
        </w:rPr>
      </w:pPr>
      <w:r w:rsidRPr="002458D0">
        <w:rPr>
          <w:rFonts w:ascii="PT Astra Serif" w:hAnsi="PT Astra Serif"/>
          <w:sz w:val="28"/>
          <w:szCs w:val="28"/>
        </w:rPr>
        <w:t>Срок предоставления отчетов устанавливается в Соглашении, но не реже одного раза в квартал</w:t>
      </w:r>
      <w:proofErr w:type="gramStart"/>
      <w:r w:rsidRPr="002458D0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1.4. В разделе 4: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1.4.1. Заголовок изложить в следующей редакции: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lastRenderedPageBreak/>
        <w:t xml:space="preserve">«4. Требования об осуществлении контроля (мониторинга) за соблюдением условий и порядка предоставления Субсидии и ответственности за их нарушение».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1.4.2. Пункт 4.4 изложить в следующей редакции: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«4.4. </w:t>
      </w:r>
      <w:r w:rsidRPr="002458D0">
        <w:rPr>
          <w:rFonts w:ascii="PT Astra Serif" w:hAnsi="PT Astra Serif"/>
          <w:color w:val="000000"/>
          <w:sz w:val="28"/>
          <w:szCs w:val="28"/>
        </w:rPr>
        <w:t xml:space="preserve">Проверки </w:t>
      </w:r>
      <w:r w:rsidRPr="002458D0">
        <w:rPr>
          <w:rFonts w:ascii="PT Astra Serif" w:hAnsi="PT Astra Serif" w:cs="PT Astra Serif"/>
          <w:sz w:val="28"/>
          <w:szCs w:val="28"/>
        </w:rPr>
        <w:t xml:space="preserve">соблюдения Получателем субсидии порядка и условий предоставления субсидий, в том числе в части достижения результатов их предоставления, осуществляются Главным распорядителем.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 w:cstheme="minorHAnsi"/>
          <w:sz w:val="28"/>
          <w:szCs w:val="28"/>
        </w:rPr>
      </w:pPr>
      <w:r w:rsidRPr="002458D0">
        <w:rPr>
          <w:rFonts w:ascii="PT Astra Serif" w:hAnsi="PT Astra Serif" w:cs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269.2 Бюджетного кодекса Российской Федерации.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458D0">
        <w:rPr>
          <w:rFonts w:ascii="PT Astra Serif" w:hAnsi="PT Astra Serif" w:cs="PT Astra Serif"/>
          <w:sz w:val="28"/>
          <w:szCs w:val="28"/>
        </w:rPr>
        <w:t xml:space="preserve">Проведение </w:t>
      </w:r>
      <w:proofErr w:type="gramStart"/>
      <w:r w:rsidRPr="002458D0">
        <w:rPr>
          <w:rFonts w:ascii="PT Astra Serif" w:hAnsi="PT Astra Serif" w:cs="PT Astra Serif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2458D0">
        <w:rPr>
          <w:rFonts w:ascii="PT Astra Serif" w:hAnsi="PT Astra Serif" w:cs="PT Astra Serif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</w:t>
      </w:r>
      <w:r>
        <w:rPr>
          <w:rFonts w:ascii="PT Astra Serif" w:hAnsi="PT Astra Serif" w:cs="PT Astra Serif"/>
          <w:sz w:val="28"/>
          <w:szCs w:val="28"/>
        </w:rPr>
        <w:t>я субсидии (контрольная точка),</w:t>
      </w:r>
      <w:r w:rsidRPr="002458D0">
        <w:rPr>
          <w:rFonts w:ascii="PT Astra Serif" w:hAnsi="PT Astra Serif" w:cs="PT Astra Serif"/>
          <w:sz w:val="28"/>
          <w:szCs w:val="28"/>
        </w:rPr>
        <w:t xml:space="preserve"> осуществляется в порядке</w:t>
      </w:r>
      <w:r>
        <w:rPr>
          <w:rFonts w:ascii="PT Astra Serif" w:hAnsi="PT Astra Serif" w:cs="PT Astra Serif"/>
          <w:sz w:val="28"/>
          <w:szCs w:val="28"/>
        </w:rPr>
        <w:t xml:space="preserve">             </w:t>
      </w:r>
      <w:r w:rsidRPr="002458D0">
        <w:rPr>
          <w:rFonts w:ascii="PT Astra Serif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2. Приостановить до 01.01.2023 действие абзаца третьего подпункта 2.1.3 пункта 2.1 раздела 2 приложения к постановлению.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 w:cstheme="minorHAnsi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>.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 xml:space="preserve">4. Настоящее постановление вступает в силу после его опубликования в официальном печатном издании города </w:t>
      </w:r>
      <w:proofErr w:type="spellStart"/>
      <w:r w:rsidRPr="002458D0">
        <w:rPr>
          <w:rFonts w:ascii="PT Astra Serif" w:hAnsi="PT Astra Serif"/>
          <w:sz w:val="28"/>
          <w:szCs w:val="28"/>
        </w:rPr>
        <w:t>Югорска</w:t>
      </w:r>
      <w:proofErr w:type="spellEnd"/>
      <w:r w:rsidRPr="002458D0">
        <w:rPr>
          <w:rFonts w:ascii="PT Astra Serif" w:hAnsi="PT Astra Serif"/>
          <w:sz w:val="28"/>
          <w:szCs w:val="28"/>
        </w:rPr>
        <w:t xml:space="preserve">. </w:t>
      </w:r>
    </w:p>
    <w:p w:rsidR="002458D0" w:rsidRPr="002458D0" w:rsidRDefault="002458D0" w:rsidP="002458D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58D0">
        <w:rPr>
          <w:rFonts w:ascii="PT Astra Serif" w:hAnsi="PT Astra Serif"/>
          <w:sz w:val="28"/>
          <w:szCs w:val="28"/>
        </w:rPr>
        <w:t>Установить, что подпункт 1.2.2 пу</w:t>
      </w:r>
      <w:r>
        <w:rPr>
          <w:rFonts w:ascii="PT Astra Serif" w:hAnsi="PT Astra Serif"/>
          <w:sz w:val="28"/>
          <w:szCs w:val="28"/>
        </w:rPr>
        <w:t xml:space="preserve">нкта 1.2, абзац </w:t>
      </w:r>
      <w:r w:rsidRPr="002458D0">
        <w:rPr>
          <w:rFonts w:ascii="PT Astra Serif" w:hAnsi="PT Astra Serif"/>
          <w:sz w:val="28"/>
          <w:szCs w:val="28"/>
        </w:rPr>
        <w:t xml:space="preserve">четвертый подпункта 1.4.2 пункта 1.4 настоящего постановления вступают в силу после официального опубликования, но не ранее 01.01.2023. </w:t>
      </w:r>
    </w:p>
    <w:p w:rsidR="002458D0" w:rsidRPr="002458D0" w:rsidRDefault="002458D0" w:rsidP="002458D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458D0" w:rsidRDefault="002458D0" w:rsidP="002458D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458D0" w:rsidRPr="002458D0" w:rsidRDefault="002458D0" w:rsidP="002458D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9135B" w:rsidRDefault="0089135B" w:rsidP="002458D0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A44F85" w:rsidRPr="002458D0" w:rsidRDefault="0089135B" w:rsidP="002458D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2458D0" w:rsidRPr="002458D0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2458D0" w:rsidRPr="002458D0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2458D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2458D0">
        <w:rPr>
          <w:rFonts w:ascii="PT Astra Serif" w:hAnsi="PT Astra Serif"/>
          <w:b/>
          <w:sz w:val="28"/>
          <w:szCs w:val="28"/>
        </w:rPr>
        <w:tab/>
      </w:r>
      <w:r w:rsidR="002458D0">
        <w:rPr>
          <w:rFonts w:ascii="PT Astra Serif" w:hAnsi="PT Astra Serif"/>
          <w:b/>
          <w:sz w:val="28"/>
          <w:szCs w:val="28"/>
        </w:rPr>
        <w:tab/>
      </w:r>
      <w:r w:rsidR="002458D0">
        <w:rPr>
          <w:rFonts w:ascii="PT Astra Serif" w:hAnsi="PT Astra Serif"/>
          <w:b/>
          <w:sz w:val="28"/>
          <w:szCs w:val="28"/>
        </w:rPr>
        <w:tab/>
      </w:r>
      <w:r w:rsidR="002458D0">
        <w:rPr>
          <w:rFonts w:ascii="PT Astra Serif" w:hAnsi="PT Astra Serif"/>
          <w:b/>
          <w:sz w:val="28"/>
          <w:szCs w:val="28"/>
        </w:rPr>
        <w:tab/>
      </w:r>
      <w:r w:rsidR="002458D0">
        <w:rPr>
          <w:rFonts w:ascii="PT Astra Serif" w:hAnsi="PT Astra Serif"/>
          <w:b/>
          <w:sz w:val="28"/>
          <w:szCs w:val="28"/>
        </w:rPr>
        <w:tab/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2458D0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sectPr w:rsidR="00A44F85" w:rsidRPr="002458D0" w:rsidSect="005105A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941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458D0" w:rsidRPr="002458D0" w:rsidRDefault="002458D0" w:rsidP="002458D0">
        <w:pPr>
          <w:pStyle w:val="a8"/>
          <w:jc w:val="center"/>
          <w:rPr>
            <w:rFonts w:ascii="PT Astra Serif" w:hAnsi="PT Astra Serif"/>
            <w:sz w:val="22"/>
          </w:rPr>
        </w:pPr>
        <w:r w:rsidRPr="002458D0">
          <w:rPr>
            <w:rFonts w:ascii="PT Astra Serif" w:hAnsi="PT Astra Serif"/>
            <w:sz w:val="22"/>
          </w:rPr>
          <w:fldChar w:fldCharType="begin"/>
        </w:r>
        <w:r w:rsidRPr="002458D0">
          <w:rPr>
            <w:rFonts w:ascii="PT Astra Serif" w:hAnsi="PT Astra Serif"/>
            <w:sz w:val="22"/>
          </w:rPr>
          <w:instrText>PAGE   \* MERGEFORMAT</w:instrText>
        </w:r>
        <w:r w:rsidRPr="002458D0">
          <w:rPr>
            <w:rFonts w:ascii="PT Astra Serif" w:hAnsi="PT Astra Serif"/>
            <w:sz w:val="22"/>
          </w:rPr>
          <w:fldChar w:fldCharType="separate"/>
        </w:r>
        <w:r w:rsidR="005105A4">
          <w:rPr>
            <w:rFonts w:ascii="PT Astra Serif" w:hAnsi="PT Astra Serif"/>
            <w:noProof/>
            <w:sz w:val="22"/>
          </w:rPr>
          <w:t>2</w:t>
        </w:r>
        <w:r w:rsidRPr="002458D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458D0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5A4"/>
    <w:rsid w:val="00510950"/>
    <w:rsid w:val="0053339B"/>
    <w:rsid w:val="005371D9"/>
    <w:rsid w:val="00576EF8"/>
    <w:rsid w:val="005C6DD2"/>
    <w:rsid w:val="00624190"/>
    <w:rsid w:val="0065328E"/>
    <w:rsid w:val="00697C39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9135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2022-12-27T06:26:00Z</cp:lastPrinted>
  <dcterms:created xsi:type="dcterms:W3CDTF">2022-12-27T06:27:00Z</dcterms:created>
  <dcterms:modified xsi:type="dcterms:W3CDTF">2022-12-28T05:08:00Z</dcterms:modified>
</cp:coreProperties>
</file>