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E5EAA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61-ФЗ «Об обороне»;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 xml:space="preserve">. № 719  «Об утверждении Положения о воинском учете», 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11 ноября 2006 года № 663 «Об утверждении положения о призыве на военную службу граждан Российской Федерации»; 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Приказа Минобороны РФ от 2 октября 2007 года № 400 «О мерах по реализации постановления Правительства РФ от 11 ноября 2006 года № 633».</w:t>
      </w:r>
    </w:p>
    <w:p w:rsidR="00AD342D" w:rsidRDefault="00AD342D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103" w:rsidRDefault="00362103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</w:t>
      </w:r>
      <w:r w:rsidR="004E5EAA">
        <w:rPr>
          <w:rFonts w:ascii="Times New Roman" w:hAnsi="Times New Roman" w:cs="Times New Roman"/>
          <w:b/>
          <w:sz w:val="28"/>
          <w:szCs w:val="28"/>
        </w:rPr>
        <w:t>дачами отдела на 3 квартал 2020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представление отчётной документации о принятых, снятых гражданах и об изменении учётных данных в 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граждан </w:t>
      </w:r>
      <w:r w:rsidR="004E5EAA">
        <w:rPr>
          <w:rFonts w:ascii="Times New Roman" w:hAnsi="Times New Roman" w:cs="Times New Roman"/>
          <w:sz w:val="28"/>
          <w:szCs w:val="28"/>
        </w:rPr>
        <w:t>1955, 1960, 1970, 1975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оповещение граждан о вызовах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lastRenderedPageBreak/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C81C9C">
        <w:rPr>
          <w:rFonts w:ascii="Times New Roman" w:hAnsi="Times New Roman" w:cs="Times New Roman"/>
          <w:sz w:val="28"/>
          <w:szCs w:val="28"/>
        </w:rPr>
        <w:t>а пл</w:t>
      </w:r>
      <w:r w:rsidR="004E5EAA">
        <w:rPr>
          <w:rFonts w:ascii="Times New Roman" w:hAnsi="Times New Roman" w:cs="Times New Roman"/>
          <w:sz w:val="28"/>
          <w:szCs w:val="28"/>
        </w:rPr>
        <w:t>ана работы на 4 квартал 2020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20" w:rsidRDefault="00E71520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31672D" w:rsidRDefault="00362103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986176">
        <w:rPr>
          <w:rFonts w:ascii="Times New Roman" w:hAnsi="Times New Roman" w:cs="Times New Roman"/>
          <w:b/>
          <w:sz w:val="28"/>
          <w:szCs w:val="28"/>
        </w:rPr>
        <w:t>2020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741F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Проведена сверка документов первичного воинского учёта </w:t>
      </w:r>
      <w:r w:rsidR="00C15DA6">
        <w:rPr>
          <w:rFonts w:ascii="Times New Roman" w:hAnsi="Times New Roman" w:cs="Times New Roman"/>
          <w:sz w:val="28"/>
          <w:szCs w:val="28"/>
        </w:rPr>
        <w:t>31 организации, предприятия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, находящихся на территории города </w:t>
      </w:r>
      <w:proofErr w:type="spellStart"/>
      <w:r w:rsidR="00741F89" w:rsidRPr="00741F89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741F89" w:rsidRPr="00741F89">
        <w:rPr>
          <w:rFonts w:ascii="Times New Roman" w:hAnsi="Times New Roman" w:cs="Times New Roman"/>
          <w:sz w:val="28"/>
          <w:szCs w:val="28"/>
        </w:rPr>
        <w:t>, с документами отдела по первичному воинскому учёту. В ходе работы сверено 1</w:t>
      </w:r>
      <w:r w:rsidR="00C15DA6">
        <w:rPr>
          <w:rFonts w:ascii="Times New Roman" w:hAnsi="Times New Roman" w:cs="Times New Roman"/>
          <w:sz w:val="28"/>
          <w:szCs w:val="28"/>
        </w:rPr>
        <w:t>919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362103">
        <w:rPr>
          <w:rFonts w:ascii="Times New Roman" w:hAnsi="Times New Roman" w:cs="Times New Roman"/>
          <w:sz w:val="28"/>
          <w:szCs w:val="28"/>
        </w:rPr>
        <w:t>ка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первичного воинского учёта, выявлено расхожд</w:t>
      </w:r>
      <w:r w:rsidR="00C15DA6">
        <w:rPr>
          <w:rFonts w:ascii="Times New Roman" w:hAnsi="Times New Roman" w:cs="Times New Roman"/>
          <w:sz w:val="28"/>
          <w:szCs w:val="28"/>
        </w:rPr>
        <w:t>ений военно-учетных данных – 124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362103">
        <w:rPr>
          <w:rFonts w:ascii="Times New Roman" w:hAnsi="Times New Roman" w:cs="Times New Roman"/>
          <w:sz w:val="28"/>
          <w:szCs w:val="28"/>
        </w:rPr>
        <w:t>а</w:t>
      </w:r>
      <w:r w:rsidR="00C15DA6">
        <w:rPr>
          <w:rFonts w:ascii="Times New Roman" w:hAnsi="Times New Roman" w:cs="Times New Roman"/>
          <w:sz w:val="28"/>
          <w:szCs w:val="28"/>
        </w:rPr>
        <w:t xml:space="preserve"> территорию города </w:t>
      </w:r>
      <w:proofErr w:type="spellStart"/>
      <w:r w:rsidR="00C15DA6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C15DA6">
        <w:rPr>
          <w:rFonts w:ascii="Times New Roman" w:hAnsi="Times New Roman" w:cs="Times New Roman"/>
          <w:sz w:val="28"/>
          <w:szCs w:val="28"/>
        </w:rPr>
        <w:t xml:space="preserve"> – 68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C15DA6">
        <w:rPr>
          <w:rFonts w:ascii="Times New Roman" w:hAnsi="Times New Roman" w:cs="Times New Roman"/>
          <w:sz w:val="28"/>
          <w:szCs w:val="28"/>
        </w:rPr>
        <w:t xml:space="preserve">с территории города </w:t>
      </w:r>
      <w:proofErr w:type="spellStart"/>
      <w:r w:rsidR="00C15DA6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C15DA6">
        <w:rPr>
          <w:rFonts w:ascii="Times New Roman" w:hAnsi="Times New Roman" w:cs="Times New Roman"/>
          <w:sz w:val="28"/>
          <w:szCs w:val="28"/>
        </w:rPr>
        <w:t xml:space="preserve"> – 58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C15DA6">
        <w:rPr>
          <w:rFonts w:ascii="Times New Roman" w:hAnsi="Times New Roman" w:cs="Times New Roman"/>
          <w:sz w:val="28"/>
          <w:szCs w:val="28"/>
        </w:rPr>
        <w:t>ные данные офицеров запаса на 9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C15DA6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27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 xml:space="preserve">Предоставлены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D64D89">
        <w:rPr>
          <w:rFonts w:ascii="Times New Roman" w:hAnsi="Times New Roman" w:cs="Times New Roman"/>
          <w:sz w:val="28"/>
          <w:szCs w:val="28"/>
        </w:rPr>
        <w:t xml:space="preserve">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7D03CD">
        <w:rPr>
          <w:rFonts w:ascii="Times New Roman" w:hAnsi="Times New Roman" w:cs="Times New Roman"/>
          <w:sz w:val="28"/>
          <w:szCs w:val="28"/>
        </w:rPr>
        <w:t>ета, алфавитных карточках на 212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7D03CD">
        <w:rPr>
          <w:rFonts w:ascii="Times New Roman" w:hAnsi="Times New Roman" w:cs="Times New Roman"/>
          <w:sz w:val="28"/>
          <w:szCs w:val="28"/>
        </w:rPr>
        <w:t>стижению предельного возраста 20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7D03CD">
        <w:rPr>
          <w:rFonts w:ascii="Times New Roman" w:hAnsi="Times New Roman" w:cs="Times New Roman"/>
          <w:sz w:val="28"/>
          <w:szCs w:val="28"/>
        </w:rPr>
        <w:t>менивших место жительства – 498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7D03CD">
        <w:rPr>
          <w:rFonts w:ascii="Times New Roman" w:hAnsi="Times New Roman" w:cs="Times New Roman"/>
          <w:sz w:val="28"/>
          <w:szCs w:val="28"/>
        </w:rPr>
        <w:t>мобилизационных предписаний – 0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5846A3">
        <w:rPr>
          <w:rFonts w:ascii="Times New Roman" w:hAnsi="Times New Roman" w:cs="Times New Roman"/>
          <w:sz w:val="28"/>
          <w:szCs w:val="28"/>
        </w:rPr>
        <w:t xml:space="preserve">предписаний – </w:t>
      </w:r>
      <w:r w:rsidR="007D03CD">
        <w:rPr>
          <w:rFonts w:ascii="Times New Roman" w:hAnsi="Times New Roman" w:cs="Times New Roman"/>
          <w:sz w:val="28"/>
          <w:szCs w:val="28"/>
        </w:rPr>
        <w:t>0</w:t>
      </w:r>
      <w:r w:rsidRPr="00D64D8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7D03CD">
        <w:rPr>
          <w:rFonts w:ascii="Times New Roman" w:hAnsi="Times New Roman" w:cs="Times New Roman"/>
          <w:sz w:val="28"/>
          <w:szCs w:val="28"/>
        </w:rPr>
        <w:t>2</w:t>
      </w:r>
      <w:r w:rsidR="00700AB1">
        <w:rPr>
          <w:rFonts w:ascii="Times New Roman" w:hAnsi="Times New Roman" w:cs="Times New Roman"/>
          <w:sz w:val="28"/>
          <w:szCs w:val="28"/>
        </w:rPr>
        <w:t>2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7D03CD">
        <w:rPr>
          <w:rFonts w:ascii="Times New Roman" w:hAnsi="Times New Roman" w:cs="Times New Roman"/>
          <w:sz w:val="28"/>
          <w:szCs w:val="28"/>
        </w:rPr>
        <w:t xml:space="preserve"> территории города </w:t>
      </w:r>
      <w:proofErr w:type="spellStart"/>
      <w:r w:rsidR="007D03CD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7D03CD">
        <w:rPr>
          <w:rFonts w:ascii="Times New Roman" w:hAnsi="Times New Roman" w:cs="Times New Roman"/>
          <w:sz w:val="28"/>
          <w:szCs w:val="28"/>
        </w:rPr>
        <w:t xml:space="preserve"> – 337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7D03CD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1 гражданином, получившим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гражданство РФ, по вопросу постановки на воинский учёт.</w:t>
      </w:r>
    </w:p>
    <w:p w:rsidR="00362103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D64D89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6CF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</w:t>
      </w:r>
      <w:r w:rsidR="00BC54FB">
        <w:rPr>
          <w:rFonts w:ascii="Times New Roman" w:hAnsi="Times New Roman" w:cs="Times New Roman"/>
          <w:sz w:val="28"/>
          <w:szCs w:val="28"/>
        </w:rPr>
        <w:t>влен сводный список граждан 2004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</w:t>
      </w:r>
      <w:r w:rsidR="00C81C9C">
        <w:rPr>
          <w:rFonts w:ascii="Times New Roman" w:hAnsi="Times New Roman" w:cs="Times New Roman"/>
          <w:sz w:val="28"/>
          <w:szCs w:val="28"/>
        </w:rPr>
        <w:t>остановке на воинский учёт в 2020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BC54FB">
        <w:rPr>
          <w:rFonts w:ascii="Times New Roman" w:hAnsi="Times New Roman" w:cs="Times New Roman"/>
          <w:sz w:val="28"/>
          <w:szCs w:val="28"/>
        </w:rPr>
        <w:t>688</w:t>
      </w:r>
      <w:bookmarkStart w:id="0" w:name="_GoBack"/>
      <w:bookmarkEnd w:id="0"/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BC54FB">
        <w:rPr>
          <w:rFonts w:ascii="Times New Roman" w:hAnsi="Times New Roman" w:cs="Times New Roman"/>
          <w:sz w:val="28"/>
          <w:szCs w:val="28"/>
        </w:rPr>
        <w:t>ужбу – 7</w:t>
      </w:r>
      <w:r w:rsidR="004D3625" w:rsidRPr="003167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9344E6">
        <w:rPr>
          <w:rFonts w:ascii="Times New Roman" w:hAnsi="Times New Roman" w:cs="Times New Roman"/>
          <w:sz w:val="28"/>
          <w:szCs w:val="28"/>
        </w:rPr>
        <w:t xml:space="preserve">х призыву на военную </w:t>
      </w:r>
      <w:r w:rsidR="00BC54FB">
        <w:rPr>
          <w:rFonts w:ascii="Times New Roman" w:hAnsi="Times New Roman" w:cs="Times New Roman"/>
          <w:sz w:val="28"/>
          <w:szCs w:val="28"/>
        </w:rPr>
        <w:t>службу – 8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BC54FB">
        <w:rPr>
          <w:rFonts w:ascii="Times New Roman" w:hAnsi="Times New Roman" w:cs="Times New Roman"/>
          <w:sz w:val="28"/>
          <w:szCs w:val="28"/>
        </w:rPr>
        <w:t>2020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BC54FB">
        <w:rPr>
          <w:rFonts w:ascii="Times New Roman" w:hAnsi="Times New Roman" w:cs="Times New Roman"/>
          <w:sz w:val="28"/>
          <w:szCs w:val="28"/>
        </w:rPr>
        <w:t>355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на </w:t>
      </w:r>
      <w:r w:rsidR="00BC54FB">
        <w:rPr>
          <w:rFonts w:ascii="Times New Roman" w:hAnsi="Times New Roman" w:cs="Times New Roman"/>
          <w:sz w:val="28"/>
          <w:szCs w:val="28"/>
        </w:rPr>
        <w:t>355</w:t>
      </w:r>
      <w:r w:rsidR="009344E6">
        <w:rPr>
          <w:rFonts w:ascii="Times New Roman" w:hAnsi="Times New Roman" w:cs="Times New Roman"/>
          <w:sz w:val="28"/>
          <w:szCs w:val="28"/>
        </w:rPr>
        <w:t xml:space="preserve">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BC54FB">
        <w:rPr>
          <w:rFonts w:ascii="Times New Roman" w:hAnsi="Times New Roman" w:cs="Times New Roman"/>
          <w:sz w:val="28"/>
          <w:szCs w:val="28"/>
        </w:rPr>
        <w:t>изыву на 355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и призывной комиссии на </w:t>
      </w:r>
      <w:r w:rsidR="00BC54FB">
        <w:rPr>
          <w:rFonts w:ascii="Times New Roman" w:hAnsi="Times New Roman" w:cs="Times New Roman"/>
          <w:sz w:val="28"/>
          <w:szCs w:val="28"/>
        </w:rPr>
        <w:t>38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9344E6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44E6">
        <w:rPr>
          <w:rFonts w:ascii="Times New Roman" w:hAnsi="Times New Roman" w:cs="Times New Roman"/>
          <w:sz w:val="28"/>
          <w:szCs w:val="28"/>
        </w:rPr>
        <w:t>ено и обработано</w:t>
      </w:r>
      <w:r w:rsidR="00BC54FB">
        <w:rPr>
          <w:rFonts w:ascii="Times New Roman" w:hAnsi="Times New Roman" w:cs="Times New Roman"/>
          <w:sz w:val="28"/>
          <w:szCs w:val="28"/>
        </w:rPr>
        <w:t xml:space="preserve"> 79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C54FB">
        <w:rPr>
          <w:rFonts w:ascii="Times New Roman" w:hAnsi="Times New Roman" w:cs="Times New Roman"/>
          <w:sz w:val="28"/>
          <w:szCs w:val="28"/>
        </w:rPr>
        <w:t>ок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BC54FB">
        <w:rPr>
          <w:rFonts w:ascii="Times New Roman" w:hAnsi="Times New Roman" w:cs="Times New Roman"/>
          <w:sz w:val="28"/>
          <w:szCs w:val="28"/>
        </w:rPr>
        <w:t xml:space="preserve"> дающих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BC54FB">
        <w:rPr>
          <w:rFonts w:ascii="Times New Roman" w:hAnsi="Times New Roman" w:cs="Times New Roman"/>
          <w:sz w:val="28"/>
          <w:szCs w:val="28"/>
        </w:rPr>
        <w:t>67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47D9" w:rsidRDefault="00BC54FB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ачальник отдела </w:t>
      </w:r>
      <w:proofErr w:type="gramStart"/>
      <w:r w:rsidR="00364D6A"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</w:t>
      </w:r>
      <w:proofErr w:type="spellStart"/>
      <w:r w:rsidR="0031672D">
        <w:rPr>
          <w:rFonts w:ascii="Times New Roman" w:hAnsi="Times New Roman" w:cs="Times New Roman"/>
          <w:b/>
          <w:sz w:val="28"/>
          <w:szCs w:val="28"/>
        </w:rPr>
        <w:t>Югорска</w:t>
      </w:r>
      <w:proofErr w:type="spellEnd"/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BC54F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C54FB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BC54FB">
        <w:rPr>
          <w:rFonts w:ascii="Times New Roman" w:hAnsi="Times New Roman" w:cs="Times New Roman"/>
          <w:b/>
          <w:sz w:val="28"/>
          <w:szCs w:val="28"/>
        </w:rPr>
        <w:t>Кочелягин</w:t>
      </w:r>
      <w:proofErr w:type="spellEnd"/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02E42"/>
    <w:rsid w:val="00120E0C"/>
    <w:rsid w:val="00130E2B"/>
    <w:rsid w:val="001A4DA0"/>
    <w:rsid w:val="002761B7"/>
    <w:rsid w:val="00281E91"/>
    <w:rsid w:val="002E62E0"/>
    <w:rsid w:val="0031672D"/>
    <w:rsid w:val="00362103"/>
    <w:rsid w:val="00364D6A"/>
    <w:rsid w:val="003E799B"/>
    <w:rsid w:val="004179FF"/>
    <w:rsid w:val="004865B6"/>
    <w:rsid w:val="004956AC"/>
    <w:rsid w:val="004B57F9"/>
    <w:rsid w:val="004C5566"/>
    <w:rsid w:val="004D3625"/>
    <w:rsid w:val="004E5EAA"/>
    <w:rsid w:val="005846A3"/>
    <w:rsid w:val="005A6FFF"/>
    <w:rsid w:val="005C3B6A"/>
    <w:rsid w:val="00615994"/>
    <w:rsid w:val="00632F4C"/>
    <w:rsid w:val="006A4F3C"/>
    <w:rsid w:val="006A5DC5"/>
    <w:rsid w:val="006D70E7"/>
    <w:rsid w:val="006E35C3"/>
    <w:rsid w:val="00700AB1"/>
    <w:rsid w:val="00700F4D"/>
    <w:rsid w:val="0072049E"/>
    <w:rsid w:val="00733462"/>
    <w:rsid w:val="00741F89"/>
    <w:rsid w:val="007550BC"/>
    <w:rsid w:val="00755B41"/>
    <w:rsid w:val="00777CE4"/>
    <w:rsid w:val="00790415"/>
    <w:rsid w:val="007B0D08"/>
    <w:rsid w:val="007D03CD"/>
    <w:rsid w:val="00895261"/>
    <w:rsid w:val="009344E6"/>
    <w:rsid w:val="0097134B"/>
    <w:rsid w:val="00986176"/>
    <w:rsid w:val="009C1372"/>
    <w:rsid w:val="00A23C8D"/>
    <w:rsid w:val="00A679BB"/>
    <w:rsid w:val="00A8039C"/>
    <w:rsid w:val="00AD342D"/>
    <w:rsid w:val="00AF3A0D"/>
    <w:rsid w:val="00B40358"/>
    <w:rsid w:val="00BA7392"/>
    <w:rsid w:val="00BB07A0"/>
    <w:rsid w:val="00BB6898"/>
    <w:rsid w:val="00BC54FB"/>
    <w:rsid w:val="00BD4479"/>
    <w:rsid w:val="00C1536E"/>
    <w:rsid w:val="00C15DA6"/>
    <w:rsid w:val="00C34BEB"/>
    <w:rsid w:val="00C81C9C"/>
    <w:rsid w:val="00CE1397"/>
    <w:rsid w:val="00D16C04"/>
    <w:rsid w:val="00D455CB"/>
    <w:rsid w:val="00D51F9D"/>
    <w:rsid w:val="00D64D89"/>
    <w:rsid w:val="00DE47D9"/>
    <w:rsid w:val="00E3043D"/>
    <w:rsid w:val="00E71520"/>
    <w:rsid w:val="00EA66CF"/>
    <w:rsid w:val="00EF4FFB"/>
    <w:rsid w:val="00F93F63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40</cp:revision>
  <cp:lastPrinted>2020-09-23T09:45:00Z</cp:lastPrinted>
  <dcterms:created xsi:type="dcterms:W3CDTF">2012-09-26T08:53:00Z</dcterms:created>
  <dcterms:modified xsi:type="dcterms:W3CDTF">2020-09-23T09:45:00Z</dcterms:modified>
</cp:coreProperties>
</file>