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6990" wp14:editId="2B898810">
                <wp:simplePos x="0" y="0"/>
                <wp:positionH relativeFrom="column">
                  <wp:posOffset>4418965</wp:posOffset>
                </wp:positionH>
                <wp:positionV relativeFrom="paragraph">
                  <wp:posOffset>-59690</wp:posOffset>
                </wp:positionV>
                <wp:extent cx="168719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D6A" w:rsidRPr="003C5141" w:rsidRDefault="000D4326" w:rsidP="00A80D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Проект  </w:t>
                            </w:r>
                            <w:r w:rsidR="00A80D6A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95pt;margin-top:-4.7pt;width:132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" fillcolor="window" stroked="f" strokeweight=".5pt">
                <v:textbox>
                  <w:txbxContent>
                    <w:p w:rsidR="00A80D6A" w:rsidRPr="003C5141" w:rsidRDefault="000D4326" w:rsidP="00A80D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Проект  </w:t>
                      </w:r>
                      <w:r w:rsidR="00A80D6A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9D053D" w:rsidRPr="00A93F1B" w:rsidRDefault="009D053D" w:rsidP="00A93F1B">
      <w:pPr>
        <w:contextualSpacing/>
        <w:rPr>
          <w:rFonts w:ascii="PT Astra Serif" w:hAnsi="PT Astra Serif"/>
          <w:sz w:val="28"/>
          <w:szCs w:val="28"/>
        </w:rPr>
      </w:pPr>
      <w:r w:rsidRPr="00A93F1B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9D053D" w:rsidRPr="00A93F1B" w:rsidRDefault="009D053D" w:rsidP="00A93F1B">
      <w:pPr>
        <w:contextualSpacing/>
        <w:rPr>
          <w:rFonts w:ascii="PT Astra Serif" w:hAnsi="PT Astra Serif"/>
          <w:sz w:val="28"/>
          <w:szCs w:val="28"/>
        </w:rPr>
      </w:pPr>
      <w:r w:rsidRPr="00A93F1B">
        <w:rPr>
          <w:rFonts w:ascii="PT Astra Serif" w:hAnsi="PT Astra Serif"/>
          <w:sz w:val="28"/>
          <w:szCs w:val="28"/>
        </w:rPr>
        <w:t xml:space="preserve">администрации города Югорска от </w:t>
      </w:r>
      <w:r w:rsidR="00A93F1B" w:rsidRPr="00A93F1B">
        <w:rPr>
          <w:rFonts w:ascii="PT Astra Serif" w:hAnsi="PT Astra Serif"/>
          <w:sz w:val="28"/>
          <w:szCs w:val="28"/>
        </w:rPr>
        <w:t>07</w:t>
      </w:r>
      <w:r w:rsidRPr="00A93F1B">
        <w:rPr>
          <w:rFonts w:ascii="PT Astra Serif" w:hAnsi="PT Astra Serif"/>
          <w:sz w:val="28"/>
          <w:szCs w:val="28"/>
        </w:rPr>
        <w:t>.</w:t>
      </w:r>
      <w:r w:rsidR="00A93F1B" w:rsidRPr="00A93F1B">
        <w:rPr>
          <w:rFonts w:ascii="PT Astra Serif" w:hAnsi="PT Astra Serif"/>
          <w:sz w:val="28"/>
          <w:szCs w:val="28"/>
        </w:rPr>
        <w:t>04.2014</w:t>
      </w:r>
    </w:p>
    <w:p w:rsidR="00A93F1B" w:rsidRDefault="009D053D" w:rsidP="00A93F1B">
      <w:pPr>
        <w:pStyle w:val="Title"/>
        <w:spacing w:before="0" w:after="0"/>
        <w:ind w:firstLine="0"/>
        <w:contextualSpacing/>
        <w:jc w:val="left"/>
        <w:rPr>
          <w:rFonts w:ascii="PT Astra Serif" w:hAnsi="PT Astra Serif"/>
          <w:b w:val="0"/>
          <w:sz w:val="28"/>
          <w:szCs w:val="28"/>
        </w:rPr>
      </w:pPr>
      <w:r w:rsidRPr="00A93F1B">
        <w:rPr>
          <w:rFonts w:ascii="PT Astra Serif" w:hAnsi="PT Astra Serif"/>
          <w:b w:val="0"/>
          <w:sz w:val="28"/>
          <w:szCs w:val="28"/>
        </w:rPr>
        <w:t xml:space="preserve">№ </w:t>
      </w:r>
      <w:r w:rsidR="00937B10" w:rsidRPr="00A93F1B">
        <w:rPr>
          <w:rFonts w:ascii="PT Astra Serif" w:hAnsi="PT Astra Serif"/>
          <w:b w:val="0"/>
          <w:sz w:val="28"/>
          <w:szCs w:val="28"/>
        </w:rPr>
        <w:t>1</w:t>
      </w:r>
      <w:r w:rsidR="00A93F1B" w:rsidRPr="00A93F1B">
        <w:rPr>
          <w:rFonts w:ascii="PT Astra Serif" w:hAnsi="PT Astra Serif"/>
          <w:b w:val="0"/>
          <w:sz w:val="28"/>
          <w:szCs w:val="28"/>
        </w:rPr>
        <w:t>352</w:t>
      </w:r>
      <w:r w:rsidR="000D4326" w:rsidRPr="00A93F1B">
        <w:rPr>
          <w:rFonts w:ascii="PT Astra Serif" w:hAnsi="PT Astra Serif"/>
          <w:b w:val="0"/>
          <w:sz w:val="28"/>
          <w:szCs w:val="28"/>
        </w:rPr>
        <w:t xml:space="preserve"> «</w:t>
      </w:r>
      <w:r w:rsidR="00A93F1B" w:rsidRPr="00A93F1B">
        <w:rPr>
          <w:rFonts w:ascii="PT Astra Serif" w:hAnsi="PT Astra Serif"/>
          <w:b w:val="0"/>
          <w:sz w:val="28"/>
          <w:szCs w:val="28"/>
        </w:rPr>
        <w:t>О создании и утверждении состава комиссии</w:t>
      </w:r>
    </w:p>
    <w:p w:rsidR="00A93F1B" w:rsidRDefault="00A93F1B" w:rsidP="00A93F1B">
      <w:pPr>
        <w:pStyle w:val="Title"/>
        <w:spacing w:before="0" w:after="0"/>
        <w:ind w:firstLine="0"/>
        <w:contextualSpacing/>
        <w:jc w:val="left"/>
        <w:rPr>
          <w:rFonts w:ascii="PT Astra Serif" w:hAnsi="PT Astra Serif"/>
          <w:b w:val="0"/>
          <w:sz w:val="28"/>
          <w:szCs w:val="28"/>
        </w:rPr>
      </w:pPr>
      <w:r w:rsidRPr="00A93F1B">
        <w:rPr>
          <w:rFonts w:ascii="PT Astra Serif" w:hAnsi="PT Astra Serif"/>
          <w:b w:val="0"/>
          <w:sz w:val="28"/>
          <w:szCs w:val="28"/>
        </w:rPr>
        <w:t xml:space="preserve">по оценке последствий принятия решения о реконструкции, </w:t>
      </w:r>
    </w:p>
    <w:p w:rsidR="00A93F1B" w:rsidRDefault="00A93F1B" w:rsidP="00A93F1B">
      <w:pPr>
        <w:pStyle w:val="Title"/>
        <w:spacing w:before="0" w:after="0"/>
        <w:ind w:firstLine="0"/>
        <w:contextualSpacing/>
        <w:jc w:val="left"/>
        <w:rPr>
          <w:rFonts w:ascii="PT Astra Serif" w:hAnsi="PT Astra Serif"/>
          <w:b w:val="0"/>
          <w:sz w:val="28"/>
          <w:szCs w:val="28"/>
        </w:rPr>
      </w:pPr>
      <w:r w:rsidRPr="00A93F1B">
        <w:rPr>
          <w:rFonts w:ascii="PT Astra Serif" w:hAnsi="PT Astra Serif"/>
          <w:b w:val="0"/>
          <w:sz w:val="28"/>
          <w:szCs w:val="28"/>
        </w:rPr>
        <w:t>модернизации, об изменении назначения или о ликвидации объекта социальной инфраструктуры для детей, являющегося муниципальной собственностью города Югорска оценки последствий заключения муниципальной организацией, образующей социальную инфраструктуру</w:t>
      </w:r>
    </w:p>
    <w:p w:rsidR="00A93F1B" w:rsidRDefault="00A93F1B" w:rsidP="00A93F1B">
      <w:pPr>
        <w:pStyle w:val="Title"/>
        <w:spacing w:before="0" w:after="0"/>
        <w:ind w:firstLine="0"/>
        <w:contextualSpacing/>
        <w:jc w:val="left"/>
        <w:rPr>
          <w:rFonts w:ascii="PT Astra Serif" w:hAnsi="PT Astra Serif"/>
          <w:b w:val="0"/>
          <w:sz w:val="28"/>
          <w:szCs w:val="28"/>
        </w:rPr>
      </w:pPr>
      <w:r w:rsidRPr="00A93F1B">
        <w:rPr>
          <w:rFonts w:ascii="PT Astra Serif" w:hAnsi="PT Astra Serif"/>
          <w:b w:val="0"/>
          <w:sz w:val="28"/>
          <w:szCs w:val="28"/>
        </w:rPr>
        <w:t xml:space="preserve"> для детей, договора аренды, договора безвозмездного пользования, закрепленных за ней объектов собственности, а также о реорганизации </w:t>
      </w:r>
    </w:p>
    <w:p w:rsidR="00A93F1B" w:rsidRDefault="00A93F1B" w:rsidP="00A93F1B">
      <w:pPr>
        <w:pStyle w:val="Title"/>
        <w:spacing w:before="0" w:after="0"/>
        <w:ind w:firstLine="0"/>
        <w:contextualSpacing/>
        <w:jc w:val="left"/>
        <w:rPr>
          <w:rFonts w:ascii="PT Astra Serif" w:hAnsi="PT Astra Serif"/>
          <w:b w:val="0"/>
          <w:sz w:val="28"/>
          <w:szCs w:val="28"/>
        </w:rPr>
      </w:pPr>
      <w:r w:rsidRPr="00A93F1B">
        <w:rPr>
          <w:rFonts w:ascii="PT Astra Serif" w:hAnsi="PT Astra Serif"/>
          <w:b w:val="0"/>
          <w:sz w:val="28"/>
          <w:szCs w:val="28"/>
        </w:rPr>
        <w:t xml:space="preserve">или ликвидации муниципальных организаций города Югорска, </w:t>
      </w:r>
    </w:p>
    <w:p w:rsidR="009D053D" w:rsidRPr="00A93F1B" w:rsidRDefault="00A93F1B" w:rsidP="00A93F1B">
      <w:pPr>
        <w:pStyle w:val="Title"/>
        <w:tabs>
          <w:tab w:val="left" w:pos="7240"/>
        </w:tabs>
        <w:spacing w:before="0" w:after="0"/>
        <w:ind w:firstLine="0"/>
        <w:contextualSpacing/>
        <w:jc w:val="left"/>
        <w:rPr>
          <w:rFonts w:ascii="PT Astra Serif" w:hAnsi="PT Astra Serif"/>
          <w:b w:val="0"/>
          <w:sz w:val="28"/>
          <w:szCs w:val="28"/>
        </w:rPr>
      </w:pPr>
      <w:r w:rsidRPr="00A93F1B">
        <w:rPr>
          <w:rFonts w:ascii="PT Astra Serif" w:hAnsi="PT Astra Serif"/>
          <w:b w:val="0"/>
          <w:sz w:val="28"/>
          <w:szCs w:val="28"/>
        </w:rPr>
        <w:t>образующих социальную инфраструктуру для детей</w:t>
      </w:r>
      <w:r w:rsidR="009D053D" w:rsidRPr="00A93F1B">
        <w:rPr>
          <w:rFonts w:ascii="PT Astra Serif" w:hAnsi="PT Astra Serif"/>
          <w:b w:val="0"/>
          <w:sz w:val="28"/>
          <w:szCs w:val="28"/>
        </w:rPr>
        <w:t>»</w:t>
      </w:r>
      <w:r w:rsidRPr="00A93F1B">
        <w:rPr>
          <w:rFonts w:ascii="PT Astra Serif" w:hAnsi="PT Astra Serif"/>
          <w:b w:val="0"/>
          <w:sz w:val="28"/>
          <w:szCs w:val="28"/>
        </w:rPr>
        <w:tab/>
      </w:r>
    </w:p>
    <w:p w:rsidR="00A44F85" w:rsidRPr="00A93F1B" w:rsidRDefault="00A44F85" w:rsidP="00A44F85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93F1B" w:rsidRDefault="009D053D" w:rsidP="00684CB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93F1B">
        <w:rPr>
          <w:rFonts w:ascii="PT Astra Serif" w:hAnsi="PT Astra Serif"/>
          <w:sz w:val="28"/>
          <w:szCs w:val="28"/>
        </w:rPr>
        <w:t>В соответствии с</w:t>
      </w:r>
      <w:r w:rsidR="00A93F1B" w:rsidRPr="00A93F1B">
        <w:rPr>
          <w:rFonts w:ascii="PT Astra Serif" w:hAnsi="PT Astra Serif"/>
          <w:sz w:val="28"/>
          <w:szCs w:val="28"/>
        </w:rPr>
        <w:t xml:space="preserve"> Федеральным законом от 24.07.1998 № 124-ФЗ «Об основных гарантиях прав ребенка в Российской Федерации», </w:t>
      </w:r>
      <w:r w:rsidR="00A93F1B">
        <w:rPr>
          <w:rFonts w:ascii="PT Astra Serif" w:hAnsi="PT Astra Serif"/>
          <w:sz w:val="28"/>
          <w:szCs w:val="28"/>
        </w:rPr>
        <w:t>р</w:t>
      </w:r>
      <w:r w:rsidR="00937B10" w:rsidRPr="00A93F1B">
        <w:rPr>
          <w:rFonts w:ascii="PT Astra Serif" w:hAnsi="PT Astra Serif"/>
          <w:sz w:val="28"/>
          <w:szCs w:val="28"/>
        </w:rPr>
        <w:t xml:space="preserve">ешением Думы города Югорска от 25.10.2022 № 108 </w:t>
      </w:r>
      <w:r w:rsidR="000D4326" w:rsidRPr="00A93F1B">
        <w:rPr>
          <w:rFonts w:ascii="PT Astra Serif" w:hAnsi="PT Astra Serif"/>
          <w:sz w:val="28"/>
          <w:szCs w:val="28"/>
        </w:rPr>
        <w:t>«О</w:t>
      </w:r>
      <w:r w:rsidR="00937B10" w:rsidRPr="00A93F1B">
        <w:rPr>
          <w:rFonts w:ascii="PT Astra Serif" w:hAnsi="PT Astra Serif"/>
          <w:sz w:val="28"/>
          <w:szCs w:val="28"/>
        </w:rPr>
        <w:t xml:space="preserve"> структуре администрации города Югорска</w:t>
      </w:r>
      <w:r w:rsidR="000D4326" w:rsidRPr="00A93F1B">
        <w:rPr>
          <w:rFonts w:ascii="PT Astra Serif" w:hAnsi="PT Astra Serif"/>
          <w:sz w:val="28"/>
          <w:szCs w:val="28"/>
        </w:rPr>
        <w:t>»</w:t>
      </w:r>
      <w:r w:rsidRPr="00A93F1B">
        <w:rPr>
          <w:rFonts w:ascii="PT Astra Serif" w:hAnsi="PT Astra Serif"/>
          <w:sz w:val="28"/>
          <w:szCs w:val="28"/>
        </w:rPr>
        <w:t xml:space="preserve">: </w:t>
      </w:r>
    </w:p>
    <w:p w:rsidR="009D053D" w:rsidRPr="009D053D" w:rsidRDefault="009D053D" w:rsidP="00684CB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93F1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A93F1B">
        <w:rPr>
          <w:rFonts w:ascii="PT Astra Serif" w:hAnsi="PT Astra Serif"/>
          <w:sz w:val="28"/>
          <w:szCs w:val="28"/>
        </w:rPr>
        <w:t>Внести в</w:t>
      </w:r>
      <w:r w:rsidR="00937B10" w:rsidRPr="00A93F1B">
        <w:rPr>
          <w:rFonts w:ascii="PT Astra Serif" w:hAnsi="PT Astra Serif"/>
          <w:sz w:val="28"/>
          <w:szCs w:val="28"/>
        </w:rPr>
        <w:t xml:space="preserve"> </w:t>
      </w:r>
      <w:r w:rsidR="00A93F1B">
        <w:rPr>
          <w:rFonts w:ascii="PT Astra Serif" w:hAnsi="PT Astra Serif"/>
          <w:sz w:val="28"/>
          <w:szCs w:val="28"/>
        </w:rPr>
        <w:t>п</w:t>
      </w:r>
      <w:r w:rsidRPr="00A93F1B">
        <w:rPr>
          <w:rFonts w:ascii="PT Astra Serif" w:hAnsi="PT Astra Serif"/>
          <w:sz w:val="28"/>
          <w:szCs w:val="28"/>
        </w:rPr>
        <w:t>остановлени</w:t>
      </w:r>
      <w:r w:rsidR="00A93F1B">
        <w:rPr>
          <w:rFonts w:ascii="PT Astra Serif" w:hAnsi="PT Astra Serif"/>
          <w:sz w:val="28"/>
          <w:szCs w:val="28"/>
        </w:rPr>
        <w:t>е</w:t>
      </w:r>
      <w:r w:rsidRPr="00A93F1B">
        <w:rPr>
          <w:rFonts w:ascii="PT Astra Serif" w:hAnsi="PT Astra Serif"/>
          <w:sz w:val="28"/>
          <w:szCs w:val="28"/>
        </w:rPr>
        <w:t xml:space="preserve"> </w:t>
      </w:r>
      <w:r w:rsidR="00A93F1B" w:rsidRPr="00A93F1B">
        <w:rPr>
          <w:rFonts w:ascii="PT Astra Serif" w:hAnsi="PT Astra Serif"/>
          <w:sz w:val="28"/>
          <w:szCs w:val="28"/>
        </w:rPr>
        <w:t>администрации города Югорска от 07.04.2014</w:t>
      </w:r>
      <w:r w:rsidR="00A93F1B">
        <w:rPr>
          <w:rFonts w:ascii="PT Astra Serif" w:hAnsi="PT Astra Serif"/>
          <w:sz w:val="28"/>
          <w:szCs w:val="28"/>
        </w:rPr>
        <w:t xml:space="preserve"> </w:t>
      </w:r>
      <w:r w:rsidR="00A93F1B" w:rsidRPr="00A93F1B">
        <w:rPr>
          <w:rFonts w:ascii="PT Astra Serif" w:hAnsi="PT Astra Serif"/>
          <w:sz w:val="28"/>
          <w:szCs w:val="28"/>
        </w:rPr>
        <w:t>№ 1352 «О создании и утверждении состава комиссии</w:t>
      </w:r>
      <w:r w:rsidR="00A93F1B">
        <w:rPr>
          <w:rFonts w:ascii="PT Astra Serif" w:hAnsi="PT Astra Serif"/>
          <w:sz w:val="28"/>
          <w:szCs w:val="28"/>
        </w:rPr>
        <w:t xml:space="preserve"> </w:t>
      </w:r>
      <w:r w:rsidR="00A93F1B" w:rsidRPr="00A93F1B">
        <w:rPr>
          <w:rFonts w:ascii="PT Astra Serif" w:hAnsi="PT Astra Serif"/>
          <w:sz w:val="28"/>
          <w:szCs w:val="28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Югорска оценки последствий заключения муниципальной организацией, образующей социальную инфраструктуру</w:t>
      </w:r>
      <w:r w:rsidR="00A93F1B">
        <w:rPr>
          <w:rFonts w:ascii="PT Astra Serif" w:hAnsi="PT Astra Serif"/>
          <w:sz w:val="28"/>
          <w:szCs w:val="28"/>
        </w:rPr>
        <w:t xml:space="preserve"> </w:t>
      </w:r>
      <w:r w:rsidR="00A93F1B" w:rsidRPr="00A93F1B">
        <w:rPr>
          <w:rFonts w:ascii="PT Astra Serif" w:hAnsi="PT Astra Serif"/>
          <w:sz w:val="28"/>
          <w:szCs w:val="28"/>
        </w:rPr>
        <w:t xml:space="preserve"> для детей, договора аренды, договора безвозмездного пользования, закрепленных за ней объектов собственности, а</w:t>
      </w:r>
      <w:proofErr w:type="gramEnd"/>
      <w:r w:rsidR="00A93F1B" w:rsidRPr="00A93F1B">
        <w:rPr>
          <w:rFonts w:ascii="PT Astra Serif" w:hAnsi="PT Astra Serif"/>
          <w:sz w:val="28"/>
          <w:szCs w:val="28"/>
        </w:rPr>
        <w:t xml:space="preserve"> также о реорганизации или ликвидации муниципальных организаций города Югорска, образующих социальную инфраструктуру для детей</w:t>
      </w:r>
      <w:r w:rsidR="00A93F1B">
        <w:rPr>
          <w:rFonts w:ascii="PT Astra Serif" w:hAnsi="PT Astra Serif"/>
          <w:sz w:val="28"/>
          <w:szCs w:val="28"/>
        </w:rPr>
        <w:t>»</w:t>
      </w:r>
      <w:r w:rsidRPr="00A93F1B">
        <w:rPr>
          <w:rFonts w:ascii="PT Astra Serif" w:hAnsi="PT Astra Serif"/>
          <w:sz w:val="28"/>
          <w:szCs w:val="28"/>
        </w:rPr>
        <w:t xml:space="preserve"> </w:t>
      </w:r>
      <w:r w:rsidR="00811383" w:rsidRPr="00A93F1B">
        <w:rPr>
          <w:rFonts w:ascii="PT Astra Serif" w:hAnsi="PT Astra Serif"/>
          <w:sz w:val="28"/>
          <w:szCs w:val="28"/>
        </w:rPr>
        <w:t xml:space="preserve">(с изменениями от </w:t>
      </w:r>
      <w:r w:rsidR="00A93F1B">
        <w:rPr>
          <w:rFonts w:ascii="PT Astra Serif" w:hAnsi="PT Astra Serif"/>
          <w:sz w:val="28"/>
          <w:szCs w:val="28"/>
        </w:rPr>
        <w:t>24</w:t>
      </w:r>
      <w:r w:rsidR="00811383" w:rsidRPr="00A93F1B">
        <w:rPr>
          <w:rFonts w:ascii="PT Astra Serif" w:hAnsi="PT Astra Serif"/>
          <w:sz w:val="28"/>
          <w:szCs w:val="28"/>
        </w:rPr>
        <w:t>.12.20</w:t>
      </w:r>
      <w:r w:rsidR="00A93F1B">
        <w:rPr>
          <w:rFonts w:ascii="PT Astra Serif" w:hAnsi="PT Astra Serif"/>
          <w:sz w:val="28"/>
          <w:szCs w:val="28"/>
        </w:rPr>
        <w:t>14 № 7256</w:t>
      </w:r>
      <w:r w:rsidR="00811383" w:rsidRPr="00A93F1B">
        <w:rPr>
          <w:rFonts w:ascii="PT Astra Serif" w:hAnsi="PT Astra Serif"/>
          <w:sz w:val="28"/>
          <w:szCs w:val="28"/>
        </w:rPr>
        <w:t xml:space="preserve">, от </w:t>
      </w:r>
      <w:r w:rsidR="00A93F1B">
        <w:rPr>
          <w:rFonts w:ascii="PT Astra Serif" w:hAnsi="PT Astra Serif"/>
          <w:sz w:val="28"/>
          <w:szCs w:val="28"/>
        </w:rPr>
        <w:t>30</w:t>
      </w:r>
      <w:r w:rsidR="00811383" w:rsidRPr="00A93F1B">
        <w:rPr>
          <w:rFonts w:ascii="PT Astra Serif" w:hAnsi="PT Astra Serif"/>
          <w:sz w:val="28"/>
          <w:szCs w:val="28"/>
        </w:rPr>
        <w:t>.</w:t>
      </w:r>
      <w:r w:rsidR="00811383">
        <w:rPr>
          <w:rFonts w:ascii="PT Astra Serif" w:hAnsi="PT Astra Serif"/>
          <w:sz w:val="28"/>
          <w:szCs w:val="28"/>
        </w:rPr>
        <w:t>0</w:t>
      </w:r>
      <w:r w:rsidR="00A93F1B">
        <w:rPr>
          <w:rFonts w:ascii="PT Astra Serif" w:hAnsi="PT Astra Serif"/>
          <w:sz w:val="28"/>
          <w:szCs w:val="28"/>
        </w:rPr>
        <w:t>6</w:t>
      </w:r>
      <w:r w:rsidR="00811383">
        <w:rPr>
          <w:rFonts w:ascii="PT Astra Serif" w:hAnsi="PT Astra Serif"/>
          <w:sz w:val="28"/>
          <w:szCs w:val="28"/>
        </w:rPr>
        <w:t>.20</w:t>
      </w:r>
      <w:r w:rsidR="00A93F1B">
        <w:rPr>
          <w:rFonts w:ascii="PT Astra Serif" w:hAnsi="PT Astra Serif"/>
          <w:sz w:val="28"/>
          <w:szCs w:val="28"/>
        </w:rPr>
        <w:t>17</w:t>
      </w:r>
      <w:r w:rsidR="00811383">
        <w:rPr>
          <w:rFonts w:ascii="PT Astra Serif" w:hAnsi="PT Astra Serif"/>
          <w:sz w:val="28"/>
          <w:szCs w:val="28"/>
        </w:rPr>
        <w:t xml:space="preserve"> № 1</w:t>
      </w:r>
      <w:r w:rsidR="00A93F1B">
        <w:rPr>
          <w:rFonts w:ascii="PT Astra Serif" w:hAnsi="PT Astra Serif"/>
          <w:sz w:val="28"/>
          <w:szCs w:val="28"/>
        </w:rPr>
        <w:t>596, от 05.10.2018</w:t>
      </w:r>
      <w:r w:rsidR="009710B3">
        <w:rPr>
          <w:rFonts w:ascii="PT Astra Serif" w:hAnsi="PT Astra Serif"/>
          <w:sz w:val="28"/>
          <w:szCs w:val="28"/>
        </w:rPr>
        <w:t xml:space="preserve">                </w:t>
      </w:r>
      <w:r w:rsidR="00A93F1B">
        <w:rPr>
          <w:rFonts w:ascii="PT Astra Serif" w:hAnsi="PT Astra Serif"/>
          <w:sz w:val="28"/>
          <w:szCs w:val="28"/>
        </w:rPr>
        <w:t xml:space="preserve"> № 2729)</w:t>
      </w:r>
      <w:r w:rsidR="00811383">
        <w:rPr>
          <w:rFonts w:ascii="PT Astra Serif" w:hAnsi="PT Astra Serif"/>
          <w:sz w:val="28"/>
          <w:szCs w:val="28"/>
        </w:rPr>
        <w:t xml:space="preserve"> </w:t>
      </w:r>
      <w:r w:rsidRPr="009D053D">
        <w:rPr>
          <w:rFonts w:ascii="PT Astra Serif" w:hAnsi="PT Astra Serif"/>
          <w:sz w:val="28"/>
          <w:szCs w:val="28"/>
        </w:rPr>
        <w:t>следующие изменения:</w:t>
      </w:r>
    </w:p>
    <w:p w:rsidR="00460478" w:rsidRDefault="00937B10" w:rsidP="00684CB0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9710B3">
        <w:rPr>
          <w:rFonts w:ascii="PT Astra Serif" w:hAnsi="PT Astra Serif"/>
          <w:sz w:val="28"/>
          <w:szCs w:val="28"/>
        </w:rPr>
        <w:t xml:space="preserve"> В заголовке слова «принятие решений», «договора аренды закрепленных за ней объектов собственности» заменить словами «принятие </w:t>
      </w:r>
      <w:r w:rsidR="009710B3">
        <w:rPr>
          <w:rFonts w:ascii="PT Astra Serif" w:hAnsi="PT Astra Serif"/>
          <w:sz w:val="28"/>
          <w:szCs w:val="28"/>
        </w:rPr>
        <w:lastRenderedPageBreak/>
        <w:t>решения», «договора аренды, договора безвозмездного пользования, закрепленных за ней объектов собственности» соответственно.</w:t>
      </w:r>
    </w:p>
    <w:p w:rsidR="009710B3" w:rsidRDefault="00460478" w:rsidP="00684CB0">
      <w:pPr>
        <w:shd w:val="clear" w:color="auto" w:fill="FFFFFF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624CB">
        <w:rPr>
          <w:rFonts w:ascii="PT Astra Serif" w:hAnsi="PT Astra Serif"/>
          <w:sz w:val="28"/>
          <w:szCs w:val="28"/>
        </w:rPr>
        <w:t xml:space="preserve">1.2. </w:t>
      </w:r>
      <w:r w:rsidR="009710B3">
        <w:rPr>
          <w:rFonts w:ascii="PT Astra Serif" w:hAnsi="PT Astra Serif"/>
          <w:sz w:val="28"/>
          <w:szCs w:val="28"/>
        </w:rPr>
        <w:t>В п</w:t>
      </w:r>
      <w:r w:rsidR="004624CB" w:rsidRPr="004624CB">
        <w:rPr>
          <w:rFonts w:ascii="PT Astra Serif" w:hAnsi="PT Astra Serif"/>
          <w:sz w:val="28"/>
          <w:szCs w:val="28"/>
        </w:rPr>
        <w:t>ункт</w:t>
      </w:r>
      <w:r w:rsidR="009710B3">
        <w:rPr>
          <w:rFonts w:ascii="PT Astra Serif" w:hAnsi="PT Astra Serif"/>
          <w:sz w:val="28"/>
          <w:szCs w:val="28"/>
        </w:rPr>
        <w:t>е</w:t>
      </w:r>
      <w:r w:rsidR="004624CB" w:rsidRPr="004624CB">
        <w:rPr>
          <w:rFonts w:ascii="PT Astra Serif" w:hAnsi="PT Astra Serif"/>
          <w:sz w:val="28"/>
          <w:szCs w:val="28"/>
        </w:rPr>
        <w:t xml:space="preserve"> </w:t>
      </w:r>
      <w:r w:rsidR="009710B3">
        <w:rPr>
          <w:rFonts w:ascii="PT Astra Serif" w:hAnsi="PT Astra Serif"/>
          <w:sz w:val="28"/>
          <w:szCs w:val="28"/>
        </w:rPr>
        <w:t xml:space="preserve">6 слова «Т.И. </w:t>
      </w:r>
      <w:proofErr w:type="spellStart"/>
      <w:r w:rsidR="009710B3">
        <w:rPr>
          <w:rFonts w:ascii="PT Astra Serif" w:hAnsi="PT Astra Serif"/>
          <w:sz w:val="28"/>
          <w:szCs w:val="28"/>
        </w:rPr>
        <w:t>Долгодворову</w:t>
      </w:r>
      <w:proofErr w:type="spellEnd"/>
      <w:r w:rsidR="009710B3">
        <w:rPr>
          <w:rFonts w:ascii="PT Astra Serif" w:hAnsi="PT Astra Serif"/>
          <w:sz w:val="28"/>
          <w:szCs w:val="28"/>
        </w:rPr>
        <w:t>» заменить словами              «</w:t>
      </w:r>
      <w:proofErr w:type="spellStart"/>
      <w:r w:rsidR="009710B3">
        <w:rPr>
          <w:rFonts w:ascii="PT Astra Serif" w:hAnsi="PT Astra Serif"/>
          <w:sz w:val="28"/>
          <w:szCs w:val="28"/>
        </w:rPr>
        <w:t>Носкову</w:t>
      </w:r>
      <w:proofErr w:type="spellEnd"/>
      <w:r w:rsidR="009710B3">
        <w:rPr>
          <w:rFonts w:ascii="PT Astra Serif" w:hAnsi="PT Astra Serif"/>
          <w:sz w:val="28"/>
          <w:szCs w:val="28"/>
        </w:rPr>
        <w:t xml:space="preserve"> Л.И.».</w:t>
      </w:r>
    </w:p>
    <w:p w:rsidR="009710B3" w:rsidRDefault="009710B3" w:rsidP="00684CB0">
      <w:pPr>
        <w:shd w:val="clear" w:color="auto" w:fill="FFFFFF"/>
        <w:ind w:firstLine="567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 Приложение изложить в новой редакции (приложение).</w:t>
      </w:r>
    </w:p>
    <w:p w:rsidR="009D053D" w:rsidRPr="009D053D" w:rsidRDefault="009D053D" w:rsidP="00684CB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9D053D" w:rsidRPr="009D053D" w:rsidRDefault="009D053D" w:rsidP="00684CB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9710B3">
        <w:rPr>
          <w:rFonts w:ascii="PT Astra Serif" w:hAnsi="PT Astra Serif"/>
          <w:sz w:val="28"/>
          <w:szCs w:val="28"/>
        </w:rPr>
        <w:t>.</w:t>
      </w:r>
    </w:p>
    <w:p w:rsidR="00A80D6A" w:rsidRDefault="00A80D6A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F2134" w:rsidRPr="009D053D" w:rsidRDefault="000F2134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Pr="009D053D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684CB0" w:rsidP="00684CB0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19455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ECBA93F" wp14:editId="36288BE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684CB0" w:rsidP="00684CB0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F12325" w:rsidRDefault="00F12325" w:rsidP="00F12325">
      <w:pPr>
        <w:pStyle w:val="1"/>
        <w:spacing w:before="0"/>
        <w:rPr>
          <w:rFonts w:ascii="PT Astra Serif" w:hAnsi="PT Astra Serif"/>
          <w:color w:val="auto"/>
        </w:rPr>
      </w:pPr>
    </w:p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Default="00F12325" w:rsidP="00F12325"/>
    <w:p w:rsidR="00F12325" w:rsidRPr="00F12325" w:rsidRDefault="00F12325" w:rsidP="00F12325"/>
    <w:p w:rsidR="00F12325" w:rsidRPr="00F12325" w:rsidRDefault="00F12325" w:rsidP="00F12325">
      <w:pPr>
        <w:pStyle w:val="1"/>
        <w:spacing w:before="0"/>
        <w:jc w:val="right"/>
        <w:rPr>
          <w:rFonts w:ascii="PT Astra Serif" w:hAnsi="PT Astra Serif"/>
          <w:color w:val="auto"/>
        </w:rPr>
      </w:pPr>
      <w:r w:rsidRPr="00F12325">
        <w:rPr>
          <w:rFonts w:ascii="PT Astra Serif" w:hAnsi="PT Astra Serif"/>
          <w:color w:val="auto"/>
        </w:rPr>
        <w:lastRenderedPageBreak/>
        <w:t>Приложение</w:t>
      </w:r>
    </w:p>
    <w:p w:rsidR="00F12325" w:rsidRPr="00F12325" w:rsidRDefault="00F12325" w:rsidP="00F12325">
      <w:pPr>
        <w:pStyle w:val="1"/>
        <w:spacing w:before="0"/>
        <w:jc w:val="right"/>
        <w:rPr>
          <w:rFonts w:ascii="PT Astra Serif" w:hAnsi="PT Astra Serif"/>
          <w:color w:val="auto"/>
        </w:rPr>
      </w:pPr>
      <w:r w:rsidRPr="00F12325">
        <w:rPr>
          <w:rFonts w:ascii="PT Astra Serif" w:hAnsi="PT Astra Serif"/>
          <w:color w:val="auto"/>
        </w:rPr>
        <w:t>к постановлению</w:t>
      </w:r>
    </w:p>
    <w:p w:rsidR="00F12325" w:rsidRPr="00F12325" w:rsidRDefault="00F12325" w:rsidP="00F12325">
      <w:pPr>
        <w:pStyle w:val="1"/>
        <w:spacing w:before="0"/>
        <w:jc w:val="right"/>
        <w:rPr>
          <w:rFonts w:ascii="PT Astra Serif" w:hAnsi="PT Astra Serif"/>
          <w:color w:val="auto"/>
        </w:rPr>
      </w:pPr>
      <w:r w:rsidRPr="00F12325">
        <w:rPr>
          <w:rFonts w:ascii="PT Astra Serif" w:hAnsi="PT Astra Serif"/>
          <w:color w:val="auto"/>
        </w:rPr>
        <w:t>администрации города Югорска</w:t>
      </w:r>
    </w:p>
    <w:p w:rsidR="00F12325" w:rsidRPr="00F12325" w:rsidRDefault="00F12325" w:rsidP="00F12325">
      <w:pPr>
        <w:pStyle w:val="1"/>
        <w:spacing w:before="0"/>
        <w:jc w:val="right"/>
        <w:rPr>
          <w:rFonts w:ascii="PT Astra Serif" w:hAnsi="PT Astra Serif"/>
          <w:color w:val="auto"/>
          <w:u w:val="single"/>
        </w:rPr>
      </w:pPr>
      <w:r w:rsidRPr="00F12325">
        <w:rPr>
          <w:rFonts w:ascii="PT Astra Serif" w:hAnsi="PT Astra Serif"/>
          <w:color w:val="auto"/>
        </w:rPr>
        <w:t xml:space="preserve">от </w:t>
      </w:r>
      <w:r>
        <w:rPr>
          <w:rFonts w:ascii="PT Astra Serif" w:hAnsi="PT Astra Serif"/>
          <w:color w:val="auto"/>
          <w:u w:val="single"/>
        </w:rPr>
        <w:t>_____________</w:t>
      </w:r>
      <w:r w:rsidRPr="00F12325">
        <w:rPr>
          <w:rFonts w:ascii="PT Astra Serif" w:hAnsi="PT Astra Serif"/>
          <w:color w:val="auto"/>
          <w:u w:val="single"/>
        </w:rPr>
        <w:t xml:space="preserve"> </w:t>
      </w:r>
      <w:r w:rsidRPr="00F12325">
        <w:rPr>
          <w:rFonts w:ascii="PT Astra Serif" w:hAnsi="PT Astra Serif"/>
          <w:color w:val="auto"/>
        </w:rPr>
        <w:t xml:space="preserve">№ </w:t>
      </w:r>
      <w:r>
        <w:rPr>
          <w:rFonts w:ascii="PT Astra Serif" w:hAnsi="PT Astra Serif"/>
          <w:color w:val="auto"/>
        </w:rPr>
        <w:t>_____</w:t>
      </w:r>
    </w:p>
    <w:p w:rsidR="00F12325" w:rsidRDefault="00F12325" w:rsidP="00F12325">
      <w:pPr>
        <w:jc w:val="center"/>
      </w:pPr>
    </w:p>
    <w:p w:rsidR="00F12325" w:rsidRPr="00711E3F" w:rsidRDefault="00F12325" w:rsidP="00F12325">
      <w:pPr>
        <w:jc w:val="center"/>
      </w:pPr>
    </w:p>
    <w:p w:rsidR="00F12325" w:rsidRPr="00F12325" w:rsidRDefault="00F12325" w:rsidP="00F12325">
      <w:pPr>
        <w:pStyle w:val="1"/>
        <w:spacing w:before="0"/>
        <w:jc w:val="right"/>
        <w:rPr>
          <w:rFonts w:ascii="PT Astra Serif" w:hAnsi="PT Astra Serif"/>
          <w:color w:val="auto"/>
        </w:rPr>
      </w:pPr>
      <w:r w:rsidRPr="00F12325">
        <w:rPr>
          <w:rFonts w:ascii="PT Astra Serif" w:hAnsi="PT Astra Serif"/>
          <w:color w:val="auto"/>
        </w:rPr>
        <w:t>Приложение</w:t>
      </w:r>
    </w:p>
    <w:p w:rsidR="00F12325" w:rsidRPr="00F12325" w:rsidRDefault="00F12325" w:rsidP="00F12325">
      <w:pPr>
        <w:pStyle w:val="1"/>
        <w:spacing w:before="0"/>
        <w:jc w:val="right"/>
        <w:rPr>
          <w:rFonts w:ascii="PT Astra Serif" w:hAnsi="PT Astra Serif"/>
          <w:color w:val="auto"/>
        </w:rPr>
      </w:pPr>
      <w:r w:rsidRPr="00F12325">
        <w:rPr>
          <w:rFonts w:ascii="PT Astra Serif" w:hAnsi="PT Astra Serif"/>
          <w:color w:val="auto"/>
        </w:rPr>
        <w:t>к постановлению</w:t>
      </w:r>
    </w:p>
    <w:p w:rsidR="00F12325" w:rsidRPr="00F12325" w:rsidRDefault="00F12325" w:rsidP="00F12325">
      <w:pPr>
        <w:pStyle w:val="1"/>
        <w:spacing w:before="0"/>
        <w:jc w:val="right"/>
        <w:rPr>
          <w:rFonts w:ascii="PT Astra Serif" w:hAnsi="PT Astra Serif"/>
          <w:color w:val="auto"/>
        </w:rPr>
      </w:pPr>
      <w:r w:rsidRPr="00F12325">
        <w:rPr>
          <w:rFonts w:ascii="PT Astra Serif" w:hAnsi="PT Astra Serif"/>
          <w:color w:val="auto"/>
        </w:rPr>
        <w:t>администрации города Югорска</w:t>
      </w:r>
    </w:p>
    <w:p w:rsidR="00F12325" w:rsidRPr="00F12325" w:rsidRDefault="00F12325" w:rsidP="00F12325">
      <w:pPr>
        <w:pStyle w:val="1"/>
        <w:spacing w:before="0"/>
        <w:jc w:val="right"/>
        <w:rPr>
          <w:rFonts w:ascii="PT Astra Serif" w:hAnsi="PT Astra Serif"/>
          <w:color w:val="auto"/>
          <w:u w:val="single"/>
        </w:rPr>
      </w:pPr>
      <w:r w:rsidRPr="00F12325">
        <w:rPr>
          <w:rFonts w:ascii="PT Astra Serif" w:hAnsi="PT Astra Serif"/>
          <w:color w:val="auto"/>
        </w:rPr>
        <w:t>от 07 апреля 2014</w:t>
      </w:r>
      <w:r w:rsidRPr="00F12325">
        <w:rPr>
          <w:rFonts w:ascii="PT Astra Serif" w:hAnsi="PT Astra Serif"/>
          <w:color w:val="auto"/>
          <w:u w:val="single"/>
        </w:rPr>
        <w:t xml:space="preserve"> </w:t>
      </w:r>
      <w:r w:rsidRPr="00F12325">
        <w:rPr>
          <w:rFonts w:ascii="PT Astra Serif" w:hAnsi="PT Astra Serif"/>
          <w:color w:val="auto"/>
        </w:rPr>
        <w:t>№ 1352</w:t>
      </w:r>
    </w:p>
    <w:p w:rsidR="00F12325" w:rsidRPr="00F12325" w:rsidRDefault="00F12325" w:rsidP="00F12325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</w:p>
    <w:p w:rsidR="00F12325" w:rsidRPr="00F12325" w:rsidRDefault="00F12325" w:rsidP="00F12325">
      <w:pPr>
        <w:pStyle w:val="2"/>
        <w:jc w:val="center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F12325">
        <w:rPr>
          <w:rFonts w:ascii="PT Astra Serif" w:eastAsia="Arial" w:hAnsi="PT Astra Serif"/>
          <w:color w:val="auto"/>
          <w:sz w:val="28"/>
          <w:szCs w:val="28"/>
        </w:rPr>
        <w:t>Состав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Югорска,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 города Югорска, образующих социальную инфраструктуру для детей</w:t>
      </w:r>
      <w:proofErr w:type="gramEnd"/>
    </w:p>
    <w:p w:rsidR="00F12325" w:rsidRPr="00F12325" w:rsidRDefault="00F12325" w:rsidP="00F12325">
      <w:pPr>
        <w:autoSpaceDE w:val="0"/>
        <w:autoSpaceDN w:val="0"/>
        <w:adjustRightInd w:val="0"/>
        <w:ind w:firstLine="720"/>
        <w:rPr>
          <w:rFonts w:ascii="PT Astra Serif" w:hAnsi="PT Astra Serif"/>
          <w:b/>
          <w:sz w:val="28"/>
          <w:szCs w:val="28"/>
        </w:rPr>
      </w:pPr>
    </w:p>
    <w:p w:rsidR="00F12325" w:rsidRPr="00F12325" w:rsidRDefault="00F12325" w:rsidP="00C33AE1">
      <w:pPr>
        <w:tabs>
          <w:tab w:val="left" w:pos="1985"/>
          <w:tab w:val="left" w:pos="2410"/>
          <w:tab w:val="left" w:pos="255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F12325">
        <w:rPr>
          <w:rFonts w:ascii="PT Astra Serif" w:hAnsi="PT Astra Serif"/>
          <w:sz w:val="28"/>
          <w:szCs w:val="28"/>
        </w:rPr>
        <w:t>Заместитель главы города Югорска, председатель комиссии</w:t>
      </w:r>
    </w:p>
    <w:p w:rsidR="00F12325" w:rsidRPr="00F12325" w:rsidRDefault="00F12325" w:rsidP="00C33AE1">
      <w:pPr>
        <w:tabs>
          <w:tab w:val="left" w:pos="283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F12325">
        <w:rPr>
          <w:rFonts w:ascii="PT Astra Serif" w:hAnsi="PT Astra Serif"/>
          <w:sz w:val="28"/>
          <w:szCs w:val="28"/>
        </w:rPr>
        <w:t xml:space="preserve">Начальник Управления образования администрации города Югорска, заместитель председателя комиссии </w:t>
      </w:r>
    </w:p>
    <w:p w:rsidR="00F12325" w:rsidRPr="00F12325" w:rsidRDefault="00F12325" w:rsidP="00C33AE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12325">
        <w:rPr>
          <w:rFonts w:ascii="PT Astra Serif" w:hAnsi="PT Astra Serif"/>
          <w:sz w:val="28"/>
          <w:szCs w:val="28"/>
        </w:rPr>
        <w:t>Специалист-эксперт юридического управления администрации города Югорска, секретарь комиссии</w:t>
      </w:r>
    </w:p>
    <w:p w:rsidR="00F12325" w:rsidRPr="00F12325" w:rsidRDefault="00F12325" w:rsidP="00C33AE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12325" w:rsidRPr="00F12325" w:rsidRDefault="00F12325" w:rsidP="00C33AE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12325">
        <w:rPr>
          <w:rFonts w:ascii="PT Astra Serif" w:hAnsi="PT Astra Serif"/>
          <w:sz w:val="28"/>
          <w:szCs w:val="28"/>
        </w:rPr>
        <w:t xml:space="preserve">Члены комиссии: </w:t>
      </w:r>
    </w:p>
    <w:p w:rsidR="00F12325" w:rsidRPr="00C33AE1" w:rsidRDefault="00F12325" w:rsidP="00C33AE1">
      <w:pPr>
        <w:tabs>
          <w:tab w:val="left" w:pos="283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33AE1">
        <w:rPr>
          <w:rFonts w:ascii="PT Astra Serif" w:hAnsi="PT Astra Serif"/>
          <w:sz w:val="28"/>
          <w:szCs w:val="28"/>
        </w:rPr>
        <w:t>Председатель Думы города Югорска (по согласованию)</w:t>
      </w:r>
    </w:p>
    <w:p w:rsidR="00F12325" w:rsidRPr="00C33AE1" w:rsidRDefault="00F12325" w:rsidP="00C33AE1">
      <w:pPr>
        <w:tabs>
          <w:tab w:val="left" w:pos="283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33AE1">
        <w:rPr>
          <w:rFonts w:ascii="PT Astra Serif" w:hAnsi="PT Astra Serif"/>
          <w:sz w:val="28"/>
          <w:szCs w:val="28"/>
        </w:rPr>
        <w:t>Начальник юридического управления администрации города Югорска</w:t>
      </w:r>
    </w:p>
    <w:p w:rsidR="00F12325" w:rsidRPr="00C33AE1" w:rsidRDefault="00F12325" w:rsidP="00C33AE1">
      <w:pPr>
        <w:tabs>
          <w:tab w:val="left" w:pos="283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33AE1">
        <w:rPr>
          <w:rFonts w:ascii="PT Astra Serif" w:hAnsi="PT Astra Serif"/>
          <w:sz w:val="28"/>
          <w:szCs w:val="28"/>
        </w:rPr>
        <w:t>Начальник управления культуры администрации города Югорска</w:t>
      </w:r>
    </w:p>
    <w:p w:rsidR="00C33AE1" w:rsidRPr="00C33AE1" w:rsidRDefault="00C33AE1" w:rsidP="00C33AE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33AE1">
        <w:rPr>
          <w:rFonts w:ascii="PT Astra Serif" w:hAnsi="PT Astra Serif"/>
          <w:sz w:val="28"/>
          <w:szCs w:val="28"/>
        </w:rPr>
        <w:t>Начальник Управления социальной защиты населения, опеки и попечительства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C33AE1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C33AE1">
        <w:rPr>
          <w:rFonts w:ascii="PT Astra Serif" w:hAnsi="PT Astra Serif"/>
          <w:sz w:val="28"/>
          <w:szCs w:val="28"/>
        </w:rPr>
        <w:t>Югорску</w:t>
      </w:r>
      <w:proofErr w:type="spellEnd"/>
      <w:r w:rsidRPr="00C33AE1">
        <w:rPr>
          <w:rFonts w:ascii="PT Astra Serif" w:hAnsi="PT Astra Serif"/>
          <w:sz w:val="28"/>
          <w:szCs w:val="28"/>
        </w:rPr>
        <w:t xml:space="preserve"> и Советскому району</w:t>
      </w:r>
      <w:r>
        <w:rPr>
          <w:rFonts w:ascii="PT Astra Serif" w:hAnsi="PT Astra Serif"/>
          <w:sz w:val="28"/>
          <w:szCs w:val="28"/>
        </w:rPr>
        <w:t xml:space="preserve"> </w:t>
      </w:r>
      <w:r w:rsidRPr="00C33AE1">
        <w:rPr>
          <w:rFonts w:ascii="PT Astra Serif" w:hAnsi="PT Astra Serif"/>
          <w:sz w:val="28"/>
          <w:szCs w:val="28"/>
        </w:rPr>
        <w:t>(по согласованию)</w:t>
      </w:r>
    </w:p>
    <w:p w:rsidR="00F12325" w:rsidRPr="00C33AE1" w:rsidRDefault="00F12325" w:rsidP="00C33AE1">
      <w:pPr>
        <w:tabs>
          <w:tab w:val="left" w:pos="283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33AE1">
        <w:rPr>
          <w:rFonts w:ascii="PT Astra Serif" w:hAnsi="PT Astra Serif"/>
          <w:sz w:val="28"/>
          <w:szCs w:val="28"/>
        </w:rPr>
        <w:t>Начальник отдела по органи</w:t>
      </w:r>
      <w:r w:rsidR="003334B7" w:rsidRPr="00C33AE1">
        <w:rPr>
          <w:rFonts w:ascii="PT Astra Serif" w:hAnsi="PT Astra Serif"/>
          <w:sz w:val="28"/>
          <w:szCs w:val="28"/>
        </w:rPr>
        <w:t xml:space="preserve">зации деятельности </w:t>
      </w:r>
      <w:r w:rsidRPr="00C33AE1">
        <w:rPr>
          <w:rFonts w:ascii="PT Astra Serif" w:hAnsi="PT Astra Serif"/>
          <w:sz w:val="28"/>
          <w:szCs w:val="28"/>
        </w:rPr>
        <w:t>комиссии по делам несовершеннолетних и защите их прав при администрации города Югорска</w:t>
      </w:r>
    </w:p>
    <w:p w:rsidR="00F12325" w:rsidRPr="00C33AE1" w:rsidRDefault="00F12325" w:rsidP="00C33AE1">
      <w:pPr>
        <w:tabs>
          <w:tab w:val="left" w:pos="283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33AE1">
        <w:rPr>
          <w:rFonts w:ascii="PT Astra Serif" w:hAnsi="PT Astra Serif"/>
          <w:sz w:val="28"/>
          <w:szCs w:val="28"/>
        </w:rPr>
        <w:t>Начальник управления социальной политики администрации города Югорска</w:t>
      </w:r>
    </w:p>
    <w:p w:rsidR="00F12325" w:rsidRPr="00C33AE1" w:rsidRDefault="00F12325" w:rsidP="00C33AE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33AE1">
        <w:rPr>
          <w:rFonts w:ascii="PT Astra Serif" w:hAnsi="PT Astra Serif"/>
          <w:sz w:val="28"/>
          <w:szCs w:val="28"/>
        </w:rPr>
        <w:t>Заместитель директора департамента муниципальной собственности и градостроительства администрации города Югорска</w:t>
      </w:r>
    </w:p>
    <w:p w:rsidR="00F12325" w:rsidRPr="00F12325" w:rsidRDefault="00F12325" w:rsidP="00C33AE1">
      <w:pPr>
        <w:tabs>
          <w:tab w:val="left" w:pos="283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33AE1">
        <w:rPr>
          <w:rFonts w:ascii="PT Astra Serif" w:hAnsi="PT Astra Serif"/>
          <w:sz w:val="28"/>
          <w:szCs w:val="28"/>
        </w:rPr>
        <w:t>Председатель</w:t>
      </w:r>
      <w:r w:rsidRPr="00F12325">
        <w:rPr>
          <w:rFonts w:ascii="PT Astra Serif" w:hAnsi="PT Astra Serif"/>
          <w:sz w:val="28"/>
          <w:szCs w:val="28"/>
        </w:rPr>
        <w:t xml:space="preserve"> Муниципального совета по образованию в городе Югорске</w:t>
      </w:r>
      <w:r w:rsidR="00C33AE1">
        <w:rPr>
          <w:rFonts w:ascii="PT Astra Serif" w:hAnsi="PT Astra Serif"/>
          <w:sz w:val="28"/>
          <w:szCs w:val="28"/>
        </w:rPr>
        <w:t xml:space="preserve"> </w:t>
      </w:r>
      <w:r w:rsidR="00C33AE1" w:rsidRPr="00C33AE1">
        <w:rPr>
          <w:rFonts w:ascii="PT Astra Serif" w:hAnsi="PT Astra Serif"/>
          <w:sz w:val="28"/>
          <w:szCs w:val="28"/>
        </w:rPr>
        <w:t>(по согласованию)</w:t>
      </w:r>
    </w:p>
    <w:p w:rsidR="00F12325" w:rsidRDefault="00F12325" w:rsidP="00D07D3F">
      <w:pPr>
        <w:tabs>
          <w:tab w:val="left" w:pos="2835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F12325">
        <w:rPr>
          <w:rFonts w:ascii="PT Astra Serif" w:hAnsi="PT Astra Serif"/>
          <w:sz w:val="28"/>
          <w:szCs w:val="28"/>
        </w:rPr>
        <w:t>Председатель городского родительского комитета города Югорска</w:t>
      </w:r>
      <w:r w:rsidR="00C33AE1">
        <w:rPr>
          <w:rFonts w:ascii="PT Astra Serif" w:hAnsi="PT Astra Serif"/>
          <w:sz w:val="28"/>
          <w:szCs w:val="28"/>
        </w:rPr>
        <w:t xml:space="preserve"> </w:t>
      </w:r>
      <w:r w:rsidR="00C33AE1" w:rsidRPr="00C33AE1">
        <w:rPr>
          <w:rFonts w:ascii="PT Astra Serif" w:hAnsi="PT Astra Serif"/>
          <w:sz w:val="28"/>
          <w:szCs w:val="28"/>
        </w:rPr>
        <w:t>(по согласованию)</w:t>
      </w:r>
    </w:p>
    <w:p w:rsidR="00F12325" w:rsidRDefault="00F12325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9D053D" w:rsidRPr="0099632D" w:rsidRDefault="009D053D" w:rsidP="00532A29">
      <w:pPr>
        <w:jc w:val="center"/>
        <w:rPr>
          <w:rFonts w:ascii="PT Astra Serif" w:hAnsi="PT Astra Serif"/>
          <w:b/>
          <w:sz w:val="28"/>
          <w:szCs w:val="28"/>
        </w:rPr>
      </w:pPr>
      <w:r w:rsidRPr="0099632D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532A29" w:rsidRPr="0099632D" w:rsidRDefault="009D053D" w:rsidP="0099632D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9632D">
        <w:rPr>
          <w:rFonts w:ascii="PT Astra Serif" w:hAnsi="PT Astra Serif"/>
          <w:b/>
          <w:sz w:val="28"/>
          <w:szCs w:val="28"/>
        </w:rPr>
        <w:t>к проекту постановления администрации города Югорска «</w:t>
      </w:r>
      <w:r w:rsidR="00532A29" w:rsidRPr="0099632D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города Югорска от 07.04.2014</w:t>
      </w:r>
      <w:r w:rsidR="0099632D">
        <w:rPr>
          <w:rFonts w:ascii="PT Astra Serif" w:hAnsi="PT Astra Serif"/>
          <w:b/>
          <w:sz w:val="28"/>
          <w:szCs w:val="28"/>
        </w:rPr>
        <w:t xml:space="preserve"> </w:t>
      </w:r>
      <w:r w:rsidR="00532A29" w:rsidRPr="0099632D">
        <w:rPr>
          <w:rFonts w:ascii="PT Astra Serif" w:hAnsi="PT Astra Serif"/>
          <w:b/>
          <w:sz w:val="28"/>
          <w:szCs w:val="28"/>
        </w:rPr>
        <w:t>№ 1352 «О создании и утверждении состава комиссии</w:t>
      </w:r>
    </w:p>
    <w:p w:rsidR="00532A29" w:rsidRPr="0099632D" w:rsidRDefault="00532A29" w:rsidP="00532A29">
      <w:pPr>
        <w:pStyle w:val="Title"/>
        <w:spacing w:before="0" w:after="0"/>
        <w:ind w:firstLine="0"/>
        <w:contextualSpacing/>
        <w:rPr>
          <w:rFonts w:ascii="PT Astra Serif" w:hAnsi="PT Astra Serif"/>
          <w:sz w:val="28"/>
          <w:szCs w:val="28"/>
        </w:rPr>
      </w:pPr>
      <w:r w:rsidRPr="0099632D">
        <w:rPr>
          <w:rFonts w:ascii="PT Astra Serif" w:hAnsi="PT Astra Serif"/>
          <w:sz w:val="28"/>
          <w:szCs w:val="28"/>
        </w:rPr>
        <w:t>по оценке последствий принятия решения о реконструкции,</w:t>
      </w:r>
    </w:p>
    <w:p w:rsidR="00532A29" w:rsidRPr="0099632D" w:rsidRDefault="00532A29" w:rsidP="00532A29">
      <w:pPr>
        <w:pStyle w:val="Title"/>
        <w:spacing w:before="0" w:after="0"/>
        <w:ind w:firstLine="0"/>
        <w:contextualSpacing/>
        <w:rPr>
          <w:rFonts w:ascii="PT Astra Serif" w:hAnsi="PT Astra Serif"/>
          <w:sz w:val="28"/>
          <w:szCs w:val="28"/>
        </w:rPr>
      </w:pPr>
      <w:r w:rsidRPr="0099632D">
        <w:rPr>
          <w:rFonts w:ascii="PT Astra Serif" w:hAnsi="PT Astra Serif"/>
          <w:sz w:val="28"/>
          <w:szCs w:val="28"/>
        </w:rPr>
        <w:t>модернизации, об изменении назначения или о ликвидации объекта социальной инфраструктуры для детей, являющегося муниципальной собственностью города Югорска оценки последствий заключения муниципальной организацией, образующей социальную инфраструктуру</w:t>
      </w:r>
    </w:p>
    <w:p w:rsidR="00532A29" w:rsidRPr="0099632D" w:rsidRDefault="00532A29" w:rsidP="00532A29">
      <w:pPr>
        <w:pStyle w:val="Title"/>
        <w:spacing w:before="0" w:after="0"/>
        <w:ind w:firstLine="0"/>
        <w:contextualSpacing/>
        <w:rPr>
          <w:rFonts w:ascii="PT Astra Serif" w:hAnsi="PT Astra Serif"/>
          <w:sz w:val="28"/>
          <w:szCs w:val="28"/>
        </w:rPr>
      </w:pPr>
      <w:r w:rsidRPr="0099632D">
        <w:rPr>
          <w:rFonts w:ascii="PT Astra Serif" w:hAnsi="PT Astra Serif"/>
          <w:sz w:val="28"/>
          <w:szCs w:val="28"/>
        </w:rPr>
        <w:t>для детей, договора аренды, договора безвозмездного пользования, закрепленных за ней объектов собственности, а также о реорганизации</w:t>
      </w:r>
    </w:p>
    <w:p w:rsidR="00532A29" w:rsidRPr="0099632D" w:rsidRDefault="00532A29" w:rsidP="00532A29">
      <w:pPr>
        <w:pStyle w:val="Title"/>
        <w:spacing w:before="0" w:after="0"/>
        <w:ind w:firstLine="0"/>
        <w:contextualSpacing/>
        <w:rPr>
          <w:rFonts w:ascii="PT Astra Serif" w:hAnsi="PT Astra Serif"/>
          <w:sz w:val="28"/>
          <w:szCs w:val="28"/>
        </w:rPr>
      </w:pPr>
      <w:r w:rsidRPr="0099632D">
        <w:rPr>
          <w:rFonts w:ascii="PT Astra Serif" w:hAnsi="PT Astra Serif"/>
          <w:sz w:val="28"/>
          <w:szCs w:val="28"/>
        </w:rPr>
        <w:t>или ликвидации муниципальных организаций города Югорска,</w:t>
      </w:r>
    </w:p>
    <w:p w:rsidR="00532A29" w:rsidRPr="0099632D" w:rsidRDefault="00532A29" w:rsidP="00532A29">
      <w:pPr>
        <w:pStyle w:val="Title"/>
        <w:tabs>
          <w:tab w:val="left" w:pos="7240"/>
        </w:tabs>
        <w:spacing w:before="0" w:after="0"/>
        <w:ind w:firstLine="0"/>
        <w:contextualSpacing/>
        <w:rPr>
          <w:rFonts w:ascii="PT Astra Serif" w:hAnsi="PT Astra Serif"/>
          <w:sz w:val="28"/>
          <w:szCs w:val="28"/>
        </w:rPr>
      </w:pPr>
      <w:r w:rsidRPr="0099632D">
        <w:rPr>
          <w:rFonts w:ascii="PT Astra Serif" w:hAnsi="PT Astra Serif"/>
          <w:sz w:val="28"/>
          <w:szCs w:val="28"/>
        </w:rPr>
        <w:t>образующих социальную инфраструктуру для детей»</w:t>
      </w:r>
    </w:p>
    <w:p w:rsidR="009D053D" w:rsidRPr="00811383" w:rsidRDefault="005D40DC" w:rsidP="00532A29">
      <w:pPr>
        <w:jc w:val="center"/>
        <w:rPr>
          <w:rFonts w:ascii="PT Astra Serif" w:hAnsi="PT Astra Serif"/>
          <w:b/>
          <w:sz w:val="28"/>
          <w:szCs w:val="28"/>
        </w:rPr>
      </w:pPr>
      <w:r w:rsidRPr="0099632D">
        <w:rPr>
          <w:rFonts w:ascii="PT Astra Serif" w:hAnsi="PT Astra Serif"/>
          <w:b/>
          <w:sz w:val="28"/>
          <w:szCs w:val="28"/>
        </w:rPr>
        <w:t>(далее – проект)</w:t>
      </w:r>
      <w:r w:rsidR="009D053D" w:rsidRPr="0099632D">
        <w:rPr>
          <w:rFonts w:ascii="PT Astra Serif" w:hAnsi="PT Astra Serif"/>
          <w:b/>
          <w:sz w:val="28"/>
          <w:szCs w:val="28"/>
        </w:rPr>
        <w:br/>
      </w:r>
    </w:p>
    <w:p w:rsidR="00023D23" w:rsidRDefault="00811383" w:rsidP="006C5F5A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C6DE8">
        <w:rPr>
          <w:rFonts w:ascii="PT Astra Serif" w:hAnsi="PT Astra Serif"/>
          <w:sz w:val="28"/>
          <w:szCs w:val="28"/>
        </w:rPr>
        <w:t>Проект разработан в соответствии с</w:t>
      </w:r>
      <w:r w:rsidR="00EC6DE8" w:rsidRPr="00EC6DE8">
        <w:rPr>
          <w:rFonts w:ascii="PT Astra Serif" w:hAnsi="PT Astra Serif"/>
          <w:sz w:val="28"/>
          <w:szCs w:val="28"/>
        </w:rPr>
        <w:t xml:space="preserve"> Федеральным законом от 24.07.1998 № 124-ФЗ «Об основных гарантиях прав ребенка в Российской Федерации», </w:t>
      </w:r>
      <w:r w:rsidRPr="00EC6DE8">
        <w:rPr>
          <w:rFonts w:ascii="PT Astra Serif" w:hAnsi="PT Astra Serif"/>
          <w:sz w:val="28"/>
          <w:szCs w:val="28"/>
        </w:rPr>
        <w:t xml:space="preserve"> </w:t>
      </w:r>
      <w:r w:rsidR="00023D23">
        <w:rPr>
          <w:rFonts w:ascii="PT Astra Serif" w:hAnsi="PT Astra Serif"/>
          <w:sz w:val="28"/>
          <w:szCs w:val="28"/>
        </w:rPr>
        <w:t>п</w:t>
      </w:r>
      <w:r w:rsidR="00EC6DE8" w:rsidRPr="00EC6DE8">
        <w:rPr>
          <w:rFonts w:ascii="PT Astra Serif" w:hAnsi="PT Astra Serif"/>
          <w:sz w:val="28"/>
          <w:szCs w:val="28"/>
        </w:rPr>
        <w:t>риказ</w:t>
      </w:r>
      <w:r w:rsidR="00023D23">
        <w:rPr>
          <w:rFonts w:ascii="PT Astra Serif" w:hAnsi="PT Astra Serif"/>
          <w:sz w:val="28"/>
          <w:szCs w:val="28"/>
        </w:rPr>
        <w:t>ом</w:t>
      </w:r>
      <w:r w:rsidR="00EC6DE8" w:rsidRPr="00EC6DE8">
        <w:rPr>
          <w:rFonts w:ascii="PT Astra Serif" w:hAnsi="PT Astra Serif"/>
          <w:sz w:val="28"/>
          <w:szCs w:val="28"/>
        </w:rPr>
        <w:t xml:space="preserve"> Департамента социально</w:t>
      </w:r>
      <w:r w:rsidR="00023D23">
        <w:rPr>
          <w:rFonts w:ascii="PT Astra Serif" w:hAnsi="PT Astra Serif"/>
          <w:sz w:val="28"/>
          <w:szCs w:val="28"/>
        </w:rPr>
        <w:t xml:space="preserve">го развития Ханты-Мансийского автономного округа </w:t>
      </w:r>
      <w:r w:rsidR="00EC6DE8" w:rsidRPr="00EC6DE8">
        <w:rPr>
          <w:rFonts w:ascii="PT Astra Serif" w:hAnsi="PT Astra Serif"/>
          <w:sz w:val="28"/>
          <w:szCs w:val="28"/>
        </w:rPr>
        <w:t>- Югры от 19</w:t>
      </w:r>
      <w:r w:rsidR="00023D23">
        <w:rPr>
          <w:rFonts w:ascii="PT Astra Serif" w:hAnsi="PT Astra Serif"/>
          <w:sz w:val="28"/>
          <w:szCs w:val="28"/>
        </w:rPr>
        <w:t>.11.</w:t>
      </w:r>
      <w:r w:rsidR="00EC6DE8" w:rsidRPr="00EC6DE8">
        <w:rPr>
          <w:rFonts w:ascii="PT Astra Serif" w:hAnsi="PT Astra Serif"/>
          <w:sz w:val="28"/>
          <w:szCs w:val="28"/>
        </w:rPr>
        <w:t xml:space="preserve">2013 </w:t>
      </w:r>
      <w:r w:rsidR="00023D23">
        <w:rPr>
          <w:rFonts w:ascii="PT Astra Serif" w:hAnsi="PT Astra Serif"/>
          <w:sz w:val="28"/>
          <w:szCs w:val="28"/>
        </w:rPr>
        <w:t xml:space="preserve">№ </w:t>
      </w:r>
      <w:r w:rsidR="00EC6DE8" w:rsidRPr="00EC6DE8">
        <w:rPr>
          <w:rFonts w:ascii="PT Astra Serif" w:hAnsi="PT Astra Serif"/>
          <w:sz w:val="28"/>
          <w:szCs w:val="28"/>
        </w:rPr>
        <w:t xml:space="preserve">35-нп </w:t>
      </w:r>
      <w:r w:rsidR="00023D23">
        <w:rPr>
          <w:rFonts w:ascii="PT Astra Serif" w:hAnsi="PT Astra Serif"/>
          <w:sz w:val="28"/>
          <w:szCs w:val="28"/>
        </w:rPr>
        <w:t>«</w:t>
      </w:r>
      <w:r w:rsidR="00EC6DE8" w:rsidRPr="00EC6DE8">
        <w:rPr>
          <w:rFonts w:ascii="PT Astra Serif" w:hAnsi="PT Astra Serif"/>
          <w:sz w:val="28"/>
          <w:szCs w:val="28"/>
        </w:rPr>
        <w:t>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Ханты-Мансийского автономного округа - Югры или муниципальной собственностью</w:t>
      </w:r>
      <w:proofErr w:type="gramEnd"/>
      <w:r w:rsidR="00EC6DE8" w:rsidRPr="00EC6DE8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EC6DE8" w:rsidRPr="00EC6DE8">
        <w:rPr>
          <w:rFonts w:ascii="PT Astra Serif" w:hAnsi="PT Astra Serif"/>
          <w:sz w:val="28"/>
          <w:szCs w:val="28"/>
        </w:rPr>
        <w:t>оценки последствий заключения государственной организацией Ханты-Мансийского автономного округа - Югры или муниципальной организацией,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государственных организаций Ханты-Мансийского автономного округа - Югры,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</w:t>
      </w:r>
      <w:r w:rsidR="00023D23">
        <w:rPr>
          <w:rFonts w:ascii="PT Astra Serif" w:hAnsi="PT Astra Serif"/>
          <w:sz w:val="28"/>
          <w:szCs w:val="28"/>
        </w:rPr>
        <w:t>ения и подготовки</w:t>
      </w:r>
      <w:proofErr w:type="gramEnd"/>
      <w:r w:rsidR="00023D23">
        <w:rPr>
          <w:rFonts w:ascii="PT Astra Serif" w:hAnsi="PT Astra Serif"/>
          <w:sz w:val="28"/>
          <w:szCs w:val="28"/>
        </w:rPr>
        <w:t xml:space="preserve"> ею заключений», на основании </w:t>
      </w:r>
      <w:r>
        <w:rPr>
          <w:rFonts w:ascii="PT Astra Serif" w:hAnsi="PT Astra Serif"/>
          <w:sz w:val="28"/>
          <w:szCs w:val="28"/>
        </w:rPr>
        <w:t>организационно-штатны</w:t>
      </w:r>
      <w:r w:rsidR="00023D23">
        <w:rPr>
          <w:rFonts w:ascii="PT Astra Serif" w:hAnsi="PT Astra Serif"/>
          <w:sz w:val="28"/>
          <w:szCs w:val="28"/>
        </w:rPr>
        <w:t xml:space="preserve">х мероприятий </w:t>
      </w:r>
      <w:r>
        <w:rPr>
          <w:rFonts w:ascii="PT Astra Serif" w:hAnsi="PT Astra Serif"/>
          <w:sz w:val="28"/>
          <w:szCs w:val="28"/>
        </w:rPr>
        <w:t>администрации города Югорска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023D23">
        <w:rPr>
          <w:rFonts w:ascii="PT Astra Serif" w:hAnsi="PT Astra Serif"/>
          <w:color w:val="000000"/>
          <w:sz w:val="28"/>
          <w:szCs w:val="28"/>
        </w:rPr>
        <w:t xml:space="preserve"> Проектом актуализируется состав Комиссии. </w:t>
      </w:r>
    </w:p>
    <w:p w:rsidR="00811383" w:rsidRPr="00A73FB0" w:rsidRDefault="00811383" w:rsidP="006C5F5A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317796">
        <w:rPr>
          <w:rFonts w:ascii="PT Astra Serif" w:hAnsi="PT Astra Serif"/>
          <w:sz w:val="28"/>
          <w:szCs w:val="28"/>
        </w:rPr>
        <w:t xml:space="preserve">В  соответствии  с  </w:t>
      </w:r>
      <w:proofErr w:type="gramStart"/>
      <w:r w:rsidRPr="00811383">
        <w:rPr>
          <w:rFonts w:ascii="PT Astra Serif" w:hAnsi="PT Astra Serif"/>
          <w:sz w:val="28"/>
          <w:szCs w:val="28"/>
        </w:rPr>
        <w:t>п</w:t>
      </w:r>
      <w:proofErr w:type="gramEnd"/>
      <w:hyperlink r:id="rId10" w:history="1">
        <w:r w:rsidRPr="00811383">
          <w:rPr>
            <w:rStyle w:val="af"/>
            <w:rFonts w:ascii="PT Astra Serif" w:eastAsiaTheme="majorEastAsia" w:hAnsi="PT Astra Serif"/>
            <w:color w:val="auto"/>
            <w:sz w:val="28"/>
            <w:szCs w:val="28"/>
            <w:u w:val="none"/>
          </w:rPr>
          <w:t>остановлением  администрации  города  Югорска  от  29.12.2020 № 2019 «Об утверждении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воздействия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</w:t>
        </w:r>
      </w:hyperlink>
      <w:r w:rsidRPr="00811383">
        <w:rPr>
          <w:rFonts w:ascii="PT Astra Serif" w:hAnsi="PT Astra Serif"/>
          <w:sz w:val="28"/>
          <w:szCs w:val="28"/>
        </w:rPr>
        <w:t>»</w:t>
      </w:r>
      <w:r w:rsidRPr="00317796">
        <w:rPr>
          <w:rFonts w:ascii="PT Astra Serif" w:hAnsi="PT Astra Serif"/>
          <w:sz w:val="28"/>
          <w:szCs w:val="28"/>
        </w:rPr>
        <w:t xml:space="preserve"> проект не </w:t>
      </w:r>
      <w:r w:rsidRPr="00317796">
        <w:rPr>
          <w:rFonts w:ascii="PT Astra Serif" w:eastAsia="Calibri" w:hAnsi="PT Astra Serif"/>
          <w:sz w:val="28"/>
          <w:szCs w:val="28"/>
          <w:lang w:eastAsia="en-US"/>
        </w:rPr>
        <w:t>затрагивает вопросы осуществления предпринимательской и инвестиционной деятельности и не подлежит процедуре оценки регулирующего воздействия</w:t>
      </w:r>
      <w:r w:rsidRPr="00A73FB0">
        <w:rPr>
          <w:rFonts w:ascii="PT Astra Serif" w:hAnsi="PT Astra Serif"/>
          <w:sz w:val="26"/>
          <w:szCs w:val="26"/>
        </w:rPr>
        <w:t xml:space="preserve">. </w:t>
      </w:r>
    </w:p>
    <w:p w:rsidR="008E4A22" w:rsidRDefault="008E4A22" w:rsidP="008E4A22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Проект МНПА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коррупциогенных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факторов не содержит.</w:t>
      </w:r>
    </w:p>
    <w:p w:rsidR="008E4A22" w:rsidRDefault="008E4A22" w:rsidP="008E4A22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Проект МНПА размещен на независимую антикоррупционную экспертизу с 10.08.2023 по 17.08.2023. </w:t>
      </w:r>
    </w:p>
    <w:p w:rsidR="00811383" w:rsidRDefault="00811383" w:rsidP="00811383">
      <w:pPr>
        <w:jc w:val="right"/>
        <w:rPr>
          <w:rFonts w:ascii="PT Astra Serif" w:hAnsi="PT Astra Serif"/>
          <w:iCs/>
          <w:lang w:eastAsia="en-US"/>
        </w:rPr>
      </w:pPr>
    </w:p>
    <w:p w:rsidR="00023D23" w:rsidRDefault="00023D23" w:rsidP="00811383">
      <w:pPr>
        <w:jc w:val="right"/>
        <w:rPr>
          <w:rFonts w:ascii="PT Astra Serif" w:hAnsi="PT Astra Serif"/>
          <w:iCs/>
          <w:lang w:eastAsia="en-US"/>
        </w:rPr>
      </w:pPr>
    </w:p>
    <w:p w:rsidR="00023D23" w:rsidRDefault="00023D23" w:rsidP="00811383">
      <w:pPr>
        <w:jc w:val="right"/>
        <w:rPr>
          <w:rFonts w:ascii="PT Astra Serif" w:hAnsi="PT Astra Serif"/>
          <w:iCs/>
          <w:lang w:eastAsia="en-US"/>
        </w:rPr>
      </w:pPr>
      <w:bookmarkStart w:id="0" w:name="_GoBack"/>
      <w:bookmarkEnd w:id="0"/>
    </w:p>
    <w:p w:rsidR="00023D23" w:rsidRDefault="00023D23" w:rsidP="00811383">
      <w:pPr>
        <w:jc w:val="right"/>
        <w:rPr>
          <w:rFonts w:ascii="PT Astra Serif" w:hAnsi="PT Astra Serif"/>
          <w:iCs/>
          <w:lang w:eastAsia="en-US"/>
        </w:rPr>
      </w:pPr>
    </w:p>
    <w:p w:rsidR="00023D23" w:rsidRDefault="00023D23" w:rsidP="00811383">
      <w:pPr>
        <w:jc w:val="right"/>
        <w:rPr>
          <w:rFonts w:ascii="PT Astra Serif" w:hAnsi="PT Astra Serif"/>
          <w:iCs/>
          <w:lang w:eastAsia="en-US"/>
        </w:rPr>
      </w:pPr>
    </w:p>
    <w:p w:rsidR="00023D23" w:rsidRDefault="00023D23" w:rsidP="00811383">
      <w:pPr>
        <w:jc w:val="right"/>
        <w:rPr>
          <w:rFonts w:ascii="PT Astra Serif" w:hAnsi="PT Astra Serif"/>
          <w:iCs/>
          <w:lang w:eastAsia="en-US"/>
        </w:rPr>
      </w:pPr>
    </w:p>
    <w:p w:rsidR="00023D23" w:rsidRDefault="00023D23" w:rsidP="00811383">
      <w:pPr>
        <w:jc w:val="right"/>
        <w:rPr>
          <w:rFonts w:ascii="PT Astra Serif" w:hAnsi="PT Astra Serif"/>
          <w:iCs/>
          <w:lang w:eastAsia="en-US"/>
        </w:rPr>
      </w:pPr>
    </w:p>
    <w:p w:rsidR="00023D23" w:rsidRDefault="00023D23" w:rsidP="00811383">
      <w:pPr>
        <w:jc w:val="right"/>
        <w:rPr>
          <w:rFonts w:ascii="PT Astra Serif" w:hAnsi="PT Astra Serif"/>
          <w:iCs/>
          <w:lang w:eastAsia="en-US"/>
        </w:rPr>
      </w:pPr>
    </w:p>
    <w:p w:rsidR="00811383" w:rsidRPr="008B50A6" w:rsidRDefault="00811383" w:rsidP="00023D23">
      <w:pPr>
        <w:tabs>
          <w:tab w:val="left" w:pos="280"/>
        </w:tabs>
        <w:rPr>
          <w:rFonts w:ascii="PT Astra Serif" w:hAnsi="PT Astra Serif"/>
          <w:sz w:val="22"/>
          <w:szCs w:val="22"/>
        </w:rPr>
      </w:pPr>
      <w:r w:rsidRPr="008B50A6">
        <w:rPr>
          <w:rFonts w:ascii="PT Astra Serif" w:hAnsi="PT Astra Serif"/>
          <w:sz w:val="22"/>
          <w:szCs w:val="22"/>
        </w:rPr>
        <w:t>Исполнитель:</w:t>
      </w:r>
    </w:p>
    <w:p w:rsidR="00811383" w:rsidRDefault="00811383" w:rsidP="00811383">
      <w:pPr>
        <w:jc w:val="both"/>
        <w:rPr>
          <w:rFonts w:ascii="PT Astra Serif" w:hAnsi="PT Astra Serif"/>
          <w:sz w:val="22"/>
          <w:szCs w:val="22"/>
        </w:rPr>
      </w:pPr>
      <w:r w:rsidRPr="008B50A6">
        <w:rPr>
          <w:rFonts w:ascii="PT Astra Serif" w:hAnsi="PT Astra Serif"/>
          <w:sz w:val="22"/>
          <w:szCs w:val="22"/>
        </w:rPr>
        <w:t>специалист-эксперт юридического управления</w:t>
      </w:r>
      <w:r>
        <w:rPr>
          <w:rFonts w:ascii="PT Astra Serif" w:hAnsi="PT Astra Serif"/>
          <w:sz w:val="22"/>
          <w:szCs w:val="22"/>
        </w:rPr>
        <w:t xml:space="preserve"> </w:t>
      </w:r>
      <w:r w:rsidRPr="008B50A6">
        <w:rPr>
          <w:rFonts w:ascii="PT Astra Serif" w:hAnsi="PT Astra Serif"/>
          <w:sz w:val="22"/>
          <w:szCs w:val="22"/>
        </w:rPr>
        <w:t>администрации</w:t>
      </w:r>
    </w:p>
    <w:p w:rsidR="00811383" w:rsidRDefault="00811383" w:rsidP="00811383">
      <w:pPr>
        <w:jc w:val="both"/>
        <w:rPr>
          <w:rFonts w:ascii="PT Astra Serif" w:hAnsi="PT Astra Serif"/>
          <w:sz w:val="22"/>
          <w:szCs w:val="22"/>
        </w:rPr>
      </w:pPr>
      <w:r w:rsidRPr="008B50A6">
        <w:rPr>
          <w:rFonts w:ascii="PT Astra Serif" w:hAnsi="PT Astra Serif"/>
          <w:sz w:val="22"/>
          <w:szCs w:val="22"/>
        </w:rPr>
        <w:t>города Югорска</w:t>
      </w:r>
      <w:r>
        <w:rPr>
          <w:rFonts w:ascii="PT Astra Serif" w:hAnsi="PT Astra Serif"/>
          <w:sz w:val="22"/>
          <w:szCs w:val="22"/>
        </w:rPr>
        <w:t xml:space="preserve">, </w:t>
      </w:r>
      <w:r w:rsidRPr="008B50A6">
        <w:rPr>
          <w:rFonts w:ascii="PT Astra Serif" w:hAnsi="PT Astra Serif"/>
          <w:sz w:val="22"/>
          <w:szCs w:val="22"/>
        </w:rPr>
        <w:t xml:space="preserve">А.З. </w:t>
      </w:r>
      <w:proofErr w:type="spellStart"/>
      <w:r w:rsidRPr="008B50A6">
        <w:rPr>
          <w:rFonts w:ascii="PT Astra Serif" w:hAnsi="PT Astra Serif"/>
          <w:sz w:val="22"/>
          <w:szCs w:val="22"/>
        </w:rPr>
        <w:t>Сахибгариева</w:t>
      </w:r>
      <w:proofErr w:type="spellEnd"/>
      <w:r w:rsidRPr="008B50A6">
        <w:rPr>
          <w:rFonts w:ascii="PT Astra Serif" w:hAnsi="PT Astra Serif"/>
          <w:sz w:val="22"/>
          <w:szCs w:val="22"/>
        </w:rPr>
        <w:t>, тел.  8 (34675) 5-00-53</w:t>
      </w:r>
    </w:p>
    <w:p w:rsidR="00811383" w:rsidRPr="008B50A6" w:rsidRDefault="00811383" w:rsidP="00811383">
      <w:pPr>
        <w:jc w:val="both"/>
        <w:rPr>
          <w:rFonts w:ascii="PT Astra Serif" w:hAnsi="PT Astra Serif"/>
        </w:rPr>
      </w:pPr>
    </w:p>
    <w:p w:rsidR="009D053D" w:rsidRPr="00E057DC" w:rsidRDefault="009D053D" w:rsidP="009D053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D19FD" w:rsidRDefault="00DD19FD" w:rsidP="005371D9">
      <w:pPr>
        <w:rPr>
          <w:rFonts w:ascii="PT Astra Serif" w:hAnsi="PT Astra Serif"/>
          <w:sz w:val="28"/>
          <w:szCs w:val="28"/>
        </w:rPr>
      </w:pPr>
    </w:p>
    <w:p w:rsidR="00811383" w:rsidRDefault="00811383" w:rsidP="005371D9">
      <w:pPr>
        <w:rPr>
          <w:rFonts w:ascii="PT Astra Serif" w:hAnsi="PT Astra Serif"/>
          <w:sz w:val="28"/>
          <w:szCs w:val="28"/>
        </w:rPr>
      </w:pPr>
    </w:p>
    <w:p w:rsidR="00811383" w:rsidRDefault="00811383" w:rsidP="005371D9">
      <w:pPr>
        <w:rPr>
          <w:rFonts w:ascii="PT Astra Serif" w:hAnsi="PT Astra Serif"/>
          <w:sz w:val="28"/>
          <w:szCs w:val="28"/>
        </w:rPr>
      </w:pPr>
    </w:p>
    <w:p w:rsidR="00811383" w:rsidRDefault="00811383" w:rsidP="005371D9">
      <w:pPr>
        <w:rPr>
          <w:rFonts w:ascii="PT Astra Serif" w:hAnsi="PT Astra Serif"/>
          <w:sz w:val="28"/>
          <w:szCs w:val="28"/>
        </w:rPr>
      </w:pPr>
    </w:p>
    <w:sectPr w:rsidR="00811383" w:rsidSect="00BB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9E" w:rsidRDefault="0059609E" w:rsidP="003C5141">
      <w:r>
        <w:separator/>
      </w:r>
    </w:p>
  </w:endnote>
  <w:endnote w:type="continuationSeparator" w:id="0">
    <w:p w:rsidR="0059609E" w:rsidRDefault="0059609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9E" w:rsidRDefault="0059609E" w:rsidP="003C5141">
      <w:r>
        <w:separator/>
      </w:r>
    </w:p>
  </w:footnote>
  <w:footnote w:type="continuationSeparator" w:id="0">
    <w:p w:rsidR="0059609E" w:rsidRDefault="0059609E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3D23"/>
    <w:rsid w:val="000558E1"/>
    <w:rsid w:val="000713DF"/>
    <w:rsid w:val="00081210"/>
    <w:rsid w:val="000A0E8D"/>
    <w:rsid w:val="000A5A36"/>
    <w:rsid w:val="000C2EA5"/>
    <w:rsid w:val="000D4326"/>
    <w:rsid w:val="000F2134"/>
    <w:rsid w:val="0010401B"/>
    <w:rsid w:val="001257C7"/>
    <w:rsid w:val="0013273B"/>
    <w:rsid w:val="001347D7"/>
    <w:rsid w:val="001356EA"/>
    <w:rsid w:val="00140D6B"/>
    <w:rsid w:val="0018017D"/>
    <w:rsid w:val="00184ECA"/>
    <w:rsid w:val="00194554"/>
    <w:rsid w:val="001E71AE"/>
    <w:rsid w:val="0021641A"/>
    <w:rsid w:val="00224E69"/>
    <w:rsid w:val="0025340C"/>
    <w:rsid w:val="00256A87"/>
    <w:rsid w:val="00271841"/>
    <w:rsid w:val="00271EA8"/>
    <w:rsid w:val="00285C61"/>
    <w:rsid w:val="00296E8C"/>
    <w:rsid w:val="002B2F3C"/>
    <w:rsid w:val="002F5129"/>
    <w:rsid w:val="00310683"/>
    <w:rsid w:val="003334B7"/>
    <w:rsid w:val="003642AD"/>
    <w:rsid w:val="0037056B"/>
    <w:rsid w:val="003C0D0D"/>
    <w:rsid w:val="003C5141"/>
    <w:rsid w:val="003D688F"/>
    <w:rsid w:val="00423003"/>
    <w:rsid w:val="00460478"/>
    <w:rsid w:val="004624CB"/>
    <w:rsid w:val="00480D35"/>
    <w:rsid w:val="004B0DBB"/>
    <w:rsid w:val="004C6A75"/>
    <w:rsid w:val="004D2F2B"/>
    <w:rsid w:val="00510950"/>
    <w:rsid w:val="00532A29"/>
    <w:rsid w:val="0053339B"/>
    <w:rsid w:val="005371D9"/>
    <w:rsid w:val="00576EF8"/>
    <w:rsid w:val="0059609E"/>
    <w:rsid w:val="005D40DC"/>
    <w:rsid w:val="00624190"/>
    <w:rsid w:val="0065328E"/>
    <w:rsid w:val="00684CB0"/>
    <w:rsid w:val="006B3FA0"/>
    <w:rsid w:val="006C5C3E"/>
    <w:rsid w:val="006C5F5A"/>
    <w:rsid w:val="006F6444"/>
    <w:rsid w:val="00713C1C"/>
    <w:rsid w:val="007268A4"/>
    <w:rsid w:val="00727DBE"/>
    <w:rsid w:val="00750AD5"/>
    <w:rsid w:val="00791665"/>
    <w:rsid w:val="007A69B8"/>
    <w:rsid w:val="007B606C"/>
    <w:rsid w:val="007D5A8E"/>
    <w:rsid w:val="007E29A5"/>
    <w:rsid w:val="007E7572"/>
    <w:rsid w:val="007F2D92"/>
    <w:rsid w:val="007F4A15"/>
    <w:rsid w:val="007F525B"/>
    <w:rsid w:val="00811383"/>
    <w:rsid w:val="008267F4"/>
    <w:rsid w:val="008478F4"/>
    <w:rsid w:val="00865C55"/>
    <w:rsid w:val="00874F08"/>
    <w:rsid w:val="00886003"/>
    <w:rsid w:val="008C407D"/>
    <w:rsid w:val="008E4A22"/>
    <w:rsid w:val="008F0C2C"/>
    <w:rsid w:val="008F4CD0"/>
    <w:rsid w:val="00906884"/>
    <w:rsid w:val="00914417"/>
    <w:rsid w:val="00924AE8"/>
    <w:rsid w:val="00937B10"/>
    <w:rsid w:val="00953E9C"/>
    <w:rsid w:val="009617BB"/>
    <w:rsid w:val="0097026B"/>
    <w:rsid w:val="009710B3"/>
    <w:rsid w:val="00980B76"/>
    <w:rsid w:val="0099632D"/>
    <w:rsid w:val="009C4E86"/>
    <w:rsid w:val="009D053D"/>
    <w:rsid w:val="009D583A"/>
    <w:rsid w:val="009F09BF"/>
    <w:rsid w:val="009F7184"/>
    <w:rsid w:val="00A00230"/>
    <w:rsid w:val="00A33E61"/>
    <w:rsid w:val="00A44F85"/>
    <w:rsid w:val="00A471A4"/>
    <w:rsid w:val="00A80D6A"/>
    <w:rsid w:val="00A93F1B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16F72"/>
    <w:rsid w:val="00C26832"/>
    <w:rsid w:val="00C33AE1"/>
    <w:rsid w:val="00C73B41"/>
    <w:rsid w:val="00CE2A5A"/>
    <w:rsid w:val="00D01A38"/>
    <w:rsid w:val="00D07D3F"/>
    <w:rsid w:val="00D101EF"/>
    <w:rsid w:val="00D3103C"/>
    <w:rsid w:val="00D6114D"/>
    <w:rsid w:val="00D6571C"/>
    <w:rsid w:val="00D77989"/>
    <w:rsid w:val="00D97ACC"/>
    <w:rsid w:val="00DC35CC"/>
    <w:rsid w:val="00DD19FD"/>
    <w:rsid w:val="00DD3187"/>
    <w:rsid w:val="00E057DC"/>
    <w:rsid w:val="00E51B9F"/>
    <w:rsid w:val="00E810A1"/>
    <w:rsid w:val="00E864FB"/>
    <w:rsid w:val="00E91200"/>
    <w:rsid w:val="00E96878"/>
    <w:rsid w:val="00EC6DE8"/>
    <w:rsid w:val="00EC794D"/>
    <w:rsid w:val="00ED117A"/>
    <w:rsid w:val="00EE0097"/>
    <w:rsid w:val="00EF19B1"/>
    <w:rsid w:val="00F12325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2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semiHidden/>
    <w:unhideWhenUsed/>
    <w:rsid w:val="005D40DC"/>
    <w:rPr>
      <w:color w:val="0000FF"/>
      <w:u w:val="single"/>
    </w:rPr>
  </w:style>
  <w:style w:type="paragraph" w:customStyle="1" w:styleId="Title">
    <w:name w:val="Title!Название НПА"/>
    <w:basedOn w:val="a"/>
    <w:rsid w:val="00A93F1B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1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16">
    <w:name w:val="s_16"/>
    <w:basedOn w:val="a"/>
    <w:rsid w:val="00EC6D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EC6D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2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semiHidden/>
    <w:unhideWhenUsed/>
    <w:rsid w:val="005D40DC"/>
    <w:rPr>
      <w:color w:val="0000FF"/>
      <w:u w:val="single"/>
    </w:rPr>
  </w:style>
  <w:style w:type="paragraph" w:customStyle="1" w:styleId="Title">
    <w:name w:val="Title!Название НПА"/>
    <w:basedOn w:val="a"/>
    <w:rsid w:val="00A93F1B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1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16">
    <w:name w:val="s_16"/>
    <w:basedOn w:val="a"/>
    <w:rsid w:val="00EC6D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EC6D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.ugorsk.ru/officials/%D0%BF%D0%BE%D1%81%D1%82.%20%D0%BE%D1%82%2028.12.2015%20%E2%84%96%20386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15</cp:revision>
  <cp:lastPrinted>2011-11-22T08:34:00Z</cp:lastPrinted>
  <dcterms:created xsi:type="dcterms:W3CDTF">2023-08-10T10:28:00Z</dcterms:created>
  <dcterms:modified xsi:type="dcterms:W3CDTF">2023-08-11T12:17:00Z</dcterms:modified>
</cp:coreProperties>
</file>