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DA" w:rsidRPr="00F94EDF" w:rsidRDefault="00CC4FDA" w:rsidP="00CC4F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EDF">
        <w:rPr>
          <w:rFonts w:ascii="Times New Roman" w:hAnsi="Times New Roman" w:cs="Times New Roman"/>
          <w:b/>
          <w:sz w:val="24"/>
          <w:szCs w:val="24"/>
        </w:rPr>
        <w:t>Итоги работы в 2014 году</w:t>
      </w:r>
    </w:p>
    <w:p w:rsidR="00CC4FDA" w:rsidRDefault="00CC4FDA" w:rsidP="00CC4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4FDA" w:rsidRDefault="00CC4FDA" w:rsidP="00CC4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C3C">
        <w:rPr>
          <w:rFonts w:ascii="Times New Roman" w:hAnsi="Times New Roman" w:cs="Times New Roman"/>
          <w:sz w:val="24"/>
          <w:szCs w:val="24"/>
        </w:rPr>
        <w:t xml:space="preserve">Работа с общественными и религиозными организациями в 2014 году  проводилась в соответствии с муниципальной программой  города Югорска «Развитие гражданского и информационного общества в городе </w:t>
      </w:r>
      <w:proofErr w:type="spellStart"/>
      <w:r w:rsidRPr="00EF0C3C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F0C3C">
        <w:rPr>
          <w:rFonts w:ascii="Times New Roman" w:hAnsi="Times New Roman" w:cs="Times New Roman"/>
          <w:sz w:val="24"/>
          <w:szCs w:val="24"/>
        </w:rPr>
        <w:t xml:space="preserve"> на 2014 – 2020 годы», подпрограммой «Поддержка социально ориентированной  деятельности некоммерческих организаций»</w:t>
      </w:r>
      <w:r>
        <w:rPr>
          <w:rFonts w:ascii="Times New Roman" w:hAnsi="Times New Roman" w:cs="Times New Roman"/>
          <w:sz w:val="24"/>
          <w:szCs w:val="24"/>
        </w:rPr>
        <w:t>, утвержденной  постановлением администрации города Югорска от 31.10.2014 №3280.</w:t>
      </w:r>
    </w:p>
    <w:p w:rsidR="00CC4FDA" w:rsidRDefault="00CC4FDA" w:rsidP="00CC4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Задачами данной подпрограммы являются  обеспечение открытой и конкурентной системы поддержки социально ориентированной деятельности НКО, популяризация их деятельности в городе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C4FDA" w:rsidRPr="009A44F6" w:rsidRDefault="00CC4FDA" w:rsidP="001E399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создания условий для развития социально ориентированной деятельности НКО 17 июля </w:t>
      </w:r>
      <w:r w:rsidR="001E399C">
        <w:rPr>
          <w:rFonts w:ascii="Times New Roman" w:hAnsi="Times New Roman" w:cs="Times New Roman"/>
          <w:sz w:val="24"/>
          <w:szCs w:val="24"/>
        </w:rPr>
        <w:t xml:space="preserve">2014 </w:t>
      </w:r>
      <w:proofErr w:type="spellStart"/>
      <w:r w:rsidR="001E399C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>прошел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</w:t>
      </w:r>
      <w:r w:rsidRPr="009A4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предоставлению субсидий некоммерческим организациям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социально значимых</w:t>
      </w:r>
      <w:r w:rsidRPr="009A4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9A4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4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proofErr w:type="spellStart"/>
      <w:r w:rsidRPr="009A44F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грантовый</w:t>
      </w:r>
      <w:proofErr w:type="spellEnd"/>
      <w:r w:rsidRPr="009A4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составил </w:t>
      </w:r>
      <w:r w:rsidR="001E399C">
        <w:rPr>
          <w:rFonts w:ascii="Times New Roman" w:eastAsia="Times New Roman" w:hAnsi="Times New Roman" w:cs="Times New Roman"/>
          <w:sz w:val="24"/>
          <w:szCs w:val="24"/>
          <w:lang w:eastAsia="ru-RU"/>
        </w:rPr>
        <w:t>299,9</w:t>
      </w:r>
      <w:r w:rsidRPr="009A4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рублей, при этом максимальный размер гранта – 120 тысяч рублей. Конкурсная комиссия рассмотрела 6 проектов  (программ), отражающих деятельность  некоммерческих организаций  в области социальной поддержки и защиты пожилых граждан, военно-патриотического воспитания молодежи, профилактики и пропаганды здорового образа жизни,  физической культуры и спорта, а </w:t>
      </w:r>
      <w:r w:rsidR="001E39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содействия духовному разви</w:t>
      </w:r>
      <w:r w:rsidRPr="009A44F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тию личности. По результатам оценки членов комиссии, 1 место и субсидию в размере 120 тыс. рублей получил проект «Огород – наша отрада»   Югорской городской общественной организации ветеранов ВОВ,  ветеранов труда (пенсионеров).  Проект предусматривает  комплекс образовательных, просветительских, пропагандистских и досуговых мероприятий, направленных на поддержание активной долголетней жизни граждан пожилого возраста (организацию  выставки «Осенний марафон», экскурсии на дачи и огороды,  мастер-классы и др.).</w:t>
      </w:r>
    </w:p>
    <w:p w:rsidR="00CC4FDA" w:rsidRPr="009A44F6" w:rsidRDefault="00CC4FDA" w:rsidP="00CC4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 и субсидия в размере 80 тыс. рублей выделена общественной организации «Окружная федерация развития </w:t>
      </w:r>
      <w:proofErr w:type="spellStart"/>
      <w:r w:rsidRPr="009A44F6">
        <w:rPr>
          <w:rFonts w:ascii="Times New Roman" w:eastAsia="Times New Roman" w:hAnsi="Times New Roman" w:cs="Times New Roman"/>
          <w:sz w:val="24"/>
          <w:szCs w:val="24"/>
          <w:lang w:eastAsia="ru-RU"/>
        </w:rPr>
        <w:t>тхэквон</w:t>
      </w:r>
      <w:proofErr w:type="spellEnd"/>
      <w:r w:rsidRPr="009A44F6">
        <w:rPr>
          <w:rFonts w:ascii="Times New Roman" w:eastAsia="Times New Roman" w:hAnsi="Times New Roman" w:cs="Times New Roman"/>
          <w:sz w:val="24"/>
          <w:szCs w:val="24"/>
          <w:lang w:eastAsia="ru-RU"/>
        </w:rPr>
        <w:t>-до – Югры на реализацию  проекта «Хорошее начало - половина пути»», направленного  на совершенствование учебно-тренировочного процесса и повышение уровня физической подготовленности детей и подростков, занимающихся боевыми искусствами и спортивными единоборствами.  Проект предполагает организацию выезда  в г. Краснодар воспитанников  Федерации для участия в VII  открытых Всероссийских юношеских играх боевых иску</w:t>
      </w:r>
      <w:proofErr w:type="gramStart"/>
      <w:r w:rsidRPr="009A44F6">
        <w:rPr>
          <w:rFonts w:ascii="Times New Roman" w:eastAsia="Times New Roman" w:hAnsi="Times New Roman" w:cs="Times New Roman"/>
          <w:sz w:val="24"/>
          <w:szCs w:val="24"/>
          <w:lang w:eastAsia="ru-RU"/>
        </w:rPr>
        <w:t>сств в с</w:t>
      </w:r>
      <w:proofErr w:type="gramEnd"/>
      <w:r w:rsidRPr="009A44F6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ентябре текущего года.</w:t>
      </w:r>
    </w:p>
    <w:p w:rsidR="00CC4FDA" w:rsidRDefault="00CC4FDA" w:rsidP="00CC4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9A4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 и субсидию 60 тыс. рублей  завоевал проект «Мы рядом» </w:t>
      </w:r>
      <w:proofErr w:type="spellStart"/>
      <w:r w:rsidRPr="009A44F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югорской</w:t>
      </w:r>
      <w:proofErr w:type="spellEnd"/>
      <w:r w:rsidRPr="009A4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общественной организации офицеров запаса «Взлёт», предусматривающий организацию активного познавательного и оздоровительного  досуга детей и подростков  с ограниченными возможностями здоровья и членов их семей путем проведения акции «Посылка солдату», военно-патриотической игры «Зарница», конкурса семейного творчества «Защищая небо Родины», мастер-класса по </w:t>
      </w:r>
      <w:proofErr w:type="spellStart"/>
      <w:r w:rsidRPr="009A44F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авиамоделированию</w:t>
      </w:r>
      <w:proofErr w:type="spellEnd"/>
      <w:r w:rsidRPr="009A44F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семейной викторины «Герои Отечества» и др. мероприятий.</w:t>
      </w:r>
      <w:proofErr w:type="gramEnd"/>
    </w:p>
    <w:p w:rsidR="00CC4FDA" w:rsidRDefault="00CC4FDA" w:rsidP="00CC4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НКО «Некоммерческое партнерство «Патриот», Казачье общество «Станица Югорская» и БФ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наркотиков» получили поощрительные выплаты на реализацию проектов</w:t>
      </w:r>
      <w:r w:rsidR="001E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13,3 тысяч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C4FDA" w:rsidRDefault="001E399C" w:rsidP="001E39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C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году НКО Югорска участвовали в  </w:t>
      </w:r>
      <w:r w:rsidR="00CC4FDA" w:rsidRPr="001E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конкурсах окружного и федерального уровня. </w:t>
      </w:r>
      <w:r w:rsidR="00CC4F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БФ «</w:t>
      </w:r>
      <w:proofErr w:type="spellStart"/>
      <w:r w:rsidR="00CC4FD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="00CC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наркотиков» завоевал 3 место и в конкурсе Департамента образования и науки ХМАО-Югры по направлению «Здоровый образ жизни» и грант в размере 35 тысяч рублей;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4FDA">
        <w:rPr>
          <w:rFonts w:ascii="Times New Roman" w:eastAsia="Times New Roman" w:hAnsi="Times New Roman" w:cs="Times New Roman"/>
          <w:sz w:val="24"/>
          <w:szCs w:val="24"/>
          <w:lang w:eastAsia="ru-RU"/>
        </w:rPr>
        <w:t>БФ «</w:t>
      </w:r>
      <w:proofErr w:type="spellStart"/>
      <w:r w:rsidR="00CC4FD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="00CC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наркотиков» участвовал с проектом «Наш выбор – жизнь» в  конкурсе НКО </w:t>
      </w:r>
      <w:proofErr w:type="spellStart"/>
      <w:r w:rsidR="00CC4FDA">
        <w:rPr>
          <w:rFonts w:ascii="Times New Roman" w:eastAsia="Times New Roman" w:hAnsi="Times New Roman" w:cs="Times New Roman"/>
          <w:sz w:val="24"/>
          <w:szCs w:val="24"/>
          <w:lang w:eastAsia="ru-RU"/>
        </w:rPr>
        <w:t>УрФО</w:t>
      </w:r>
      <w:proofErr w:type="spellEnd"/>
      <w:r w:rsidR="00CC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«12 инициатив </w:t>
      </w:r>
      <w:proofErr w:type="spellStart"/>
      <w:r w:rsidR="00CC4FDA">
        <w:rPr>
          <w:rFonts w:ascii="Times New Roman" w:eastAsia="Times New Roman" w:hAnsi="Times New Roman" w:cs="Times New Roman"/>
          <w:sz w:val="24"/>
          <w:szCs w:val="24"/>
          <w:lang w:eastAsia="ru-RU"/>
        </w:rPr>
        <w:t>УрФО</w:t>
      </w:r>
      <w:proofErr w:type="spellEnd"/>
      <w:r w:rsidR="00CC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CC4FDA" w:rsidRDefault="001E399C" w:rsidP="001E39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«Югорский дворик»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инвалидов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 признание </w:t>
      </w:r>
      <w:r w:rsidR="00CC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</w:t>
      </w:r>
      <w:proofErr w:type="spellStart"/>
      <w:r w:rsidR="00CC4F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Депсоцразвития</w:t>
      </w:r>
      <w:proofErr w:type="spellEnd"/>
      <w:r w:rsidR="00CC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ХМАО-Югры и получил</w:t>
      </w:r>
      <w:proofErr w:type="gramEnd"/>
      <w:r w:rsidR="00CC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субсидию в размере 250 тыс. рублей по направлению «Социальная поддержка инвалидов  и детей-инвалидов».   </w:t>
      </w:r>
    </w:p>
    <w:p w:rsidR="00CC4FDA" w:rsidRPr="009A44F6" w:rsidRDefault="00CC4FDA" w:rsidP="001E39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Также проходил </w:t>
      </w:r>
      <w:r w:rsidRPr="003749D6">
        <w:rPr>
          <w:rFonts w:ascii="Times New Roman" w:eastAsia="Times New Roman" w:hAnsi="Times New Roman" w:cs="Times New Roman"/>
          <w:sz w:val="24"/>
          <w:szCs w:val="24"/>
          <w:lang w:eastAsia="ru-RU"/>
        </w:rPr>
        <w:t>V Всероссийский Фестиваль социальных программ "</w:t>
      </w:r>
      <w:proofErr w:type="spellStart"/>
      <w:r w:rsidRPr="00374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</w:t>
      </w:r>
      <w:proofErr w:type="spellEnd"/>
      <w:r w:rsidRPr="003749D6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39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Региональном этапе участвовали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ветеранов города Югорска с проектом «Огород – наша отрада» и </w:t>
      </w:r>
      <w:proofErr w:type="spellStart"/>
      <w:r w:rsidR="001E399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югорская</w:t>
      </w:r>
      <w:proofErr w:type="spellEnd"/>
      <w:r w:rsidR="001E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общественная 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офицеров запаса «Взлет» с проектом «Мы – рядом».  </w:t>
      </w:r>
    </w:p>
    <w:p w:rsidR="00CC4FDA" w:rsidRDefault="00CC4FDA" w:rsidP="00CC4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DD3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постановлениями главы города Югорска от 18 ноября 2011 года №31 «О Координационном  совете по  делам национально-культурных автономий и взаимодействию с религиозными объединениями» и 25 октября 2011 года №20 «О создании Общественного совета города Югорска» </w:t>
      </w:r>
      <w:r w:rsidRPr="001E399C">
        <w:rPr>
          <w:rFonts w:ascii="Times New Roman" w:hAnsi="Times New Roman" w:cs="Times New Roman"/>
          <w:sz w:val="24"/>
          <w:szCs w:val="24"/>
        </w:rPr>
        <w:t xml:space="preserve">действуют     Координационный и Общественный советы. </w:t>
      </w:r>
      <w:r w:rsidRPr="00F94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DD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2014 году в соответствии с утвержденными графиками проведено 4 заседания, </w:t>
      </w:r>
      <w:r w:rsidR="00577AB9">
        <w:rPr>
          <w:rFonts w:ascii="Times New Roman" w:hAnsi="Times New Roman" w:cs="Times New Roman"/>
          <w:sz w:val="24"/>
          <w:szCs w:val="24"/>
        </w:rPr>
        <w:t>на которых</w:t>
      </w:r>
      <w:r>
        <w:rPr>
          <w:rFonts w:ascii="Times New Roman" w:hAnsi="Times New Roman" w:cs="Times New Roman"/>
          <w:sz w:val="24"/>
          <w:szCs w:val="24"/>
        </w:rPr>
        <w:t xml:space="preserve"> рассмотрено 16 вопросов, принято 11 решений. </w:t>
      </w:r>
    </w:p>
    <w:p w:rsidR="00CC4FDA" w:rsidRDefault="00CC4FDA" w:rsidP="00CC4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4FDA" w:rsidRPr="00F94EDF" w:rsidRDefault="00CC4FDA" w:rsidP="00CC4F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EDF">
        <w:rPr>
          <w:rFonts w:ascii="Times New Roman" w:hAnsi="Times New Roman" w:cs="Times New Roman"/>
          <w:b/>
          <w:sz w:val="24"/>
          <w:szCs w:val="24"/>
        </w:rPr>
        <w:t>Наиболее заметными мероприятиями, организованными общественными организациями в 2014 году, стали следующие:</w:t>
      </w:r>
    </w:p>
    <w:p w:rsidR="00CC4FDA" w:rsidRPr="00C0766B" w:rsidRDefault="00CC4FDA" w:rsidP="00CC4FD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766B">
        <w:rPr>
          <w:rFonts w:ascii="Times New Roman" w:hAnsi="Times New Roman" w:cs="Times New Roman"/>
          <w:b/>
          <w:sz w:val="24"/>
          <w:szCs w:val="24"/>
        </w:rPr>
        <w:t xml:space="preserve">  14 февраля</w:t>
      </w:r>
      <w:r>
        <w:rPr>
          <w:rFonts w:ascii="Times New Roman" w:hAnsi="Times New Roman" w:cs="Times New Roman"/>
          <w:sz w:val="24"/>
          <w:szCs w:val="24"/>
        </w:rPr>
        <w:t xml:space="preserve">  т</w:t>
      </w:r>
      <w:r w:rsidRPr="00D40E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оржественный митингом отметили в </w:t>
      </w:r>
      <w:proofErr w:type="spellStart"/>
      <w:r w:rsidRPr="00D40E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Югорске</w:t>
      </w:r>
      <w:proofErr w:type="spellEnd"/>
      <w:r w:rsidRPr="00D40E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25-летие со дня выполнения боевой задачи Вооруженными силами СССР в республике Афганистан советскими войсками. Около 300 человек пришли к мемориалу защитникам Отечества и первопроходцам земли </w:t>
      </w:r>
      <w:proofErr w:type="spellStart"/>
      <w:r w:rsidRPr="00D40E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югорской</w:t>
      </w:r>
      <w:proofErr w:type="spellEnd"/>
      <w:r w:rsidRPr="00D40E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цветами и венками, чтобы почтить память погибших воинов-интернационалистов. Отметить памятную дату здесь собрались ветераны войны в Афганистане и в Чечне, представители общественных организаций, кадеты, старшеклассники и студенты, депутаты Думы города Югорска, представители предприятий и организаций города.</w:t>
      </w:r>
    </w:p>
    <w:p w:rsidR="00CC4FDA" w:rsidRPr="00721DD3" w:rsidRDefault="00CC4FDA" w:rsidP="00CC4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D3">
        <w:rPr>
          <w:rFonts w:ascii="Times New Roman" w:hAnsi="Times New Roman" w:cs="Times New Roman"/>
          <w:b/>
          <w:sz w:val="24"/>
          <w:szCs w:val="24"/>
        </w:rPr>
        <w:t>28 июня</w:t>
      </w:r>
      <w:r w:rsidRPr="00721DD3">
        <w:rPr>
          <w:rFonts w:ascii="Times New Roman" w:hAnsi="Times New Roman" w:cs="Times New Roman"/>
          <w:sz w:val="24"/>
          <w:szCs w:val="24"/>
        </w:rPr>
        <w:t xml:space="preserve"> общественники города провели традиционный субботник.  За считанные часы активистами – общественниками в количестве около 50 человек,  была проделана огромная работа, в результате которой  городской парк очистился от крупного и мелкого мусора. </w:t>
      </w:r>
      <w:proofErr w:type="gramStart"/>
      <w:r w:rsidRPr="00721DD3">
        <w:rPr>
          <w:rFonts w:ascii="Times New Roman" w:hAnsi="Times New Roman" w:cs="Times New Roman"/>
          <w:sz w:val="24"/>
          <w:szCs w:val="24"/>
        </w:rPr>
        <w:t xml:space="preserve">Ежегодно инициативу по проведению данной акции поддерживают такие общественные объединения, как профсоюзная организация ООО «Газпром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», первичная профсоюзная организация Комсомольского ЛПУ МГ, местное отделение Общероссийской общественной организации «Всероссийский совет местного самоуправления», благотворительный фонд «Возрождение»,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югорская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 общественная организация офицеров запаса «Взлет», Югорская городская общественная организация ветеранов ВОВ, труда (пенсионеров),  местное отделение окружной общественной организации «Спасение Югры», Федерация спортивного туризма, Окружная</w:t>
      </w:r>
      <w:proofErr w:type="gramEnd"/>
      <w:r w:rsidRPr="00721DD3">
        <w:rPr>
          <w:rFonts w:ascii="Times New Roman" w:hAnsi="Times New Roman" w:cs="Times New Roman"/>
          <w:sz w:val="24"/>
          <w:szCs w:val="24"/>
        </w:rPr>
        <w:t xml:space="preserve"> федерация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таэквон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>-до Югры, местное отделение региональной общественной организации дагестанцев и казачье общество «Станица Югорская». Впервые в субботнике приняли участие представители творческого союза «Элегия», Общественного  совета и вновь образованного благотворительного фонда «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 – город без наркотиков. Общими усилиями было собрано около 20 кубометров мусора с территории от гаражного кооператива «Голубой факел» до офисного здания «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Стройизыскания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>».</w:t>
      </w:r>
    </w:p>
    <w:p w:rsidR="00CC4FDA" w:rsidRDefault="00CC4FDA" w:rsidP="00CC4F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FDA" w:rsidRPr="00721DD3" w:rsidRDefault="00CC4FDA" w:rsidP="00CC4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D3">
        <w:rPr>
          <w:rFonts w:ascii="Times New Roman" w:hAnsi="Times New Roman" w:cs="Times New Roman"/>
          <w:b/>
          <w:sz w:val="24"/>
          <w:szCs w:val="24"/>
        </w:rPr>
        <w:t>8 августа</w:t>
      </w:r>
      <w:r w:rsidRPr="00721DD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 прошла акция «Будущее – в твоих руках! Присоединяйся!», </w:t>
      </w:r>
      <w:proofErr w:type="gramStart"/>
      <w:r w:rsidRPr="00721DD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1D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1DD3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721DD3">
        <w:rPr>
          <w:rFonts w:ascii="Times New Roman" w:hAnsi="Times New Roman" w:cs="Times New Roman"/>
          <w:sz w:val="24"/>
          <w:szCs w:val="24"/>
        </w:rPr>
        <w:t xml:space="preserve"> приняли участие и было задействовано около 3 тысяч человек.  Акция стартовала в центральной городской библиотеке с урока о здоровом образе жизни для воспитанников  летних площадок. Активисты и волонтеры фонда </w:t>
      </w:r>
      <w:proofErr w:type="gramStart"/>
      <w:r w:rsidRPr="00721DD3">
        <w:rPr>
          <w:rFonts w:ascii="Times New Roman" w:hAnsi="Times New Roman" w:cs="Times New Roman"/>
          <w:sz w:val="24"/>
          <w:szCs w:val="24"/>
        </w:rPr>
        <w:t>агитировали жителей города Югорска за здоровый образ жизни и вручали</w:t>
      </w:r>
      <w:proofErr w:type="gramEnd"/>
      <w:r w:rsidRPr="00721D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флаеры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 с призывом «Останови смертельный бизнес – наркоторговлю» и информационные буклеты для родителей с контактными данными Благотворительного фонда. Также в рамках акции был организован блиц-опрос жителей. Благотворительный фонд «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 без наркотиков»,  Антинаркотическая комиссия администрации города Югорска, отдел ОМВД России по городу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, Югорский филиал Советского психоневрологического диспансера выявили, что: большая часть населения </w:t>
      </w:r>
      <w:proofErr w:type="gramStart"/>
      <w:r w:rsidRPr="00721DD3">
        <w:rPr>
          <w:rFonts w:ascii="Times New Roman" w:hAnsi="Times New Roman" w:cs="Times New Roman"/>
          <w:sz w:val="24"/>
          <w:szCs w:val="24"/>
        </w:rPr>
        <w:t>знает о проблемах наркотизации в городе и готова</w:t>
      </w:r>
      <w:proofErr w:type="gramEnd"/>
      <w:r w:rsidRPr="00721DD3">
        <w:rPr>
          <w:rFonts w:ascii="Times New Roman" w:hAnsi="Times New Roman" w:cs="Times New Roman"/>
          <w:sz w:val="24"/>
          <w:szCs w:val="24"/>
        </w:rPr>
        <w:t xml:space="preserve"> проявлять участие с целью информировать  компетентные органы о точках сбыта</w:t>
      </w:r>
      <w:r w:rsidR="00577AB9">
        <w:rPr>
          <w:rFonts w:ascii="Times New Roman" w:hAnsi="Times New Roman" w:cs="Times New Roman"/>
          <w:sz w:val="24"/>
          <w:szCs w:val="24"/>
        </w:rPr>
        <w:t>.</w:t>
      </w:r>
    </w:p>
    <w:p w:rsidR="00CC4FDA" w:rsidRPr="00EF0C3C" w:rsidRDefault="00CC4FDA" w:rsidP="00CC4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4FDA" w:rsidRPr="00721DD3" w:rsidRDefault="00CC4FDA" w:rsidP="00CC4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DD3">
        <w:rPr>
          <w:rFonts w:ascii="Times New Roman" w:hAnsi="Times New Roman" w:cs="Times New Roman"/>
          <w:b/>
          <w:sz w:val="24"/>
          <w:szCs w:val="24"/>
        </w:rPr>
        <w:t>С 31 октября по 1 ноября</w:t>
      </w:r>
      <w:r w:rsidRPr="00721DD3">
        <w:rPr>
          <w:rFonts w:ascii="Times New Roman" w:hAnsi="Times New Roman" w:cs="Times New Roman"/>
          <w:sz w:val="24"/>
          <w:szCs w:val="24"/>
        </w:rPr>
        <w:t xml:space="preserve"> общественные организации Югорска приняли участие в ежегодной Социальной ярмарке некоммерческих организаций в Ханты-Мансийске.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 на выставке представили благотворительные фонды "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 без наркотиков" и «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Вефиль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>», подготовившие свои экспозиции из фотоматериалов и плакатов, наглядно информирующих о социально ориентированной деятельности. Дополнением к живому общению с посетителями выставки стали листовки, календари, ручки, футболки и другая сувенирная продукция  с логотипами НКО.  Представители общественности стали участниками круглых столов, мастер-классов и открытого планарного заседания Общественной палаты Югры. Директор фонда социальной и духовной помощи «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Вефиль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>» Денис Морозов, руководившей одним из мастер-классов, поделился с коллегами опытом по подготовке и реализации комплексных профилактических программ для подростков и молодежи в сфере  профилактики злоупотребления химическими веществами. Программа «Сумей сказать «Нет!», разработанная фондом «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Вефиль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», успешно реализуются на территории Югорска и Советского района благодаря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 поддержке социально ориентированных некоммерческих организаций, предусмотренной государственной программой автономного округа "Развитие гражданского общества Югры на 2014 – 2020 годы". В рамках Ярмарки состоялась публичная защита проектов социально ориентированных НКО, где было представлено около 30 работ в различных номинациях. С презентацией проекта «Развитие казачьего общества «Станица Югорская» в муниципальном образовании город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 на 2014 – 2015 годы», направленного на становление и развитие казачьего общества как модели самоорганизации и самоуправления, как наглядного образца системного обновления гражданского общества, выступила член казачьего общества Наталья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. Экспертная комиссия </w:t>
      </w:r>
      <w:proofErr w:type="gramStart"/>
      <w:r w:rsidRPr="00721DD3">
        <w:rPr>
          <w:rFonts w:ascii="Times New Roman" w:hAnsi="Times New Roman" w:cs="Times New Roman"/>
          <w:sz w:val="24"/>
          <w:szCs w:val="24"/>
        </w:rPr>
        <w:t>оценила проекты и выявила</w:t>
      </w:r>
      <w:proofErr w:type="gramEnd"/>
      <w:r w:rsidRPr="00721DD3">
        <w:rPr>
          <w:rFonts w:ascii="Times New Roman" w:hAnsi="Times New Roman" w:cs="Times New Roman"/>
          <w:sz w:val="24"/>
          <w:szCs w:val="24"/>
        </w:rPr>
        <w:t xml:space="preserve"> победителей в каждом из направлений социально ориентированной деятельности. В номинации «военно-патриотическое воспитание» дипломом победителя и ценным призом (цветной принтер) был отмечен проект казачьего общества «Станица Югорская».</w:t>
      </w:r>
    </w:p>
    <w:p w:rsidR="00CC4FDA" w:rsidRDefault="00CC4FDA" w:rsidP="00CC4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FDA" w:rsidRPr="00CC4FDA" w:rsidRDefault="00CC4FDA" w:rsidP="00577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DD3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 xml:space="preserve">лось взаимодействие </w:t>
      </w:r>
      <w:r w:rsidRPr="00577AB9">
        <w:rPr>
          <w:rFonts w:ascii="Times New Roman" w:hAnsi="Times New Roman" w:cs="Times New Roman"/>
          <w:sz w:val="24"/>
          <w:szCs w:val="24"/>
        </w:rPr>
        <w:t xml:space="preserve">с национально-культурными и религиозными объединениями. </w:t>
      </w:r>
      <w:r w:rsidRPr="00721DD3">
        <w:rPr>
          <w:rFonts w:ascii="Times New Roman" w:hAnsi="Times New Roman" w:cs="Times New Roman"/>
          <w:sz w:val="24"/>
          <w:szCs w:val="24"/>
        </w:rPr>
        <w:t xml:space="preserve">Работа религиозных объединений города большей частью выражается в осуществлении культовой деятельности, выполнении своих внутриорганизационных целей и задач. Однако религиозные организации принимают активное участие в жизни города: участвуют в общегородских мероприятиях, работают в составе организационных комитетов по организации тех или иных мероприятий.  Органы местного самоуправления оказывают содействие в проведении массовых религиозных праздников. </w:t>
      </w:r>
      <w:r w:rsidRPr="00CC4FDA">
        <w:rPr>
          <w:rFonts w:ascii="Times New Roman" w:hAnsi="Times New Roman" w:cs="Times New Roman"/>
          <w:sz w:val="24"/>
          <w:szCs w:val="24"/>
          <w:lang w:eastAsia="ar-SA"/>
        </w:rPr>
        <w:t>Так, при содействии администрации города Югорска проведены следующие мероприятия:</w:t>
      </w:r>
    </w:p>
    <w:p w:rsidR="00CC4FDA" w:rsidRDefault="00CC4FDA" w:rsidP="00CC4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FDA" w:rsidRPr="005A2070" w:rsidRDefault="00CC4FDA" w:rsidP="00CC4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 января   </w:t>
      </w:r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озере </w:t>
      </w:r>
      <w:proofErr w:type="spellStart"/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Окунёво</w:t>
      </w:r>
      <w:proofErr w:type="spellEnd"/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состоялось Водосвятие.  Мероприятие организовано при содействии администрации города. В рабочей комиссии по подготовке мероприятия принимали участие органы и структурные подразделения администрации города Югорска, предприятия и организации города Югорска: ООО «</w:t>
      </w:r>
      <w:proofErr w:type="spellStart"/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Югорскэнергогаз</w:t>
      </w:r>
      <w:proofErr w:type="spellEnd"/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ОАО «Служба заказчика», ОАО «РСУ», индивидуальные предприниматели и др. Силами названных предприятий и организаций проведена расчистка территории, обустройство стоянки для автомашин, выполнены купель и скамейки, а также  палатка  с обогревателями. Во время проведения мероприятий обеспечивалось дежурство  машины скорой помощи, организовано чаепитие, осуществлялось электроснабжение  и освещение территории. Группы ОВД  обеспечили охрану общественного порядка.  Для удобства верующего населения отделом по ГО и ЧС,  транспорту и связи было обеспечено бесплатное транспортное обслуживание  по маршруту «Храм преподобного Сергия Радонежского – оз. </w:t>
      </w:r>
      <w:proofErr w:type="spellStart"/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Окунёво</w:t>
      </w:r>
      <w:proofErr w:type="spellEnd"/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 Мероприятие прошло массово и организованно. </w:t>
      </w:r>
    </w:p>
    <w:p w:rsidR="00CC4FDA" w:rsidRPr="005A2070" w:rsidRDefault="00CC4FDA" w:rsidP="00CC4F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2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марта</w:t>
      </w:r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A20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горчане</w:t>
      </w:r>
      <w:proofErr w:type="spellEnd"/>
      <w:r w:rsidRPr="005A20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дружно и весело отметили Вороний день – традиционный праздник коренных народов севера в музее под открытым небом «</w:t>
      </w:r>
      <w:proofErr w:type="spellStart"/>
      <w:r w:rsidRPr="005A20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Суеват</w:t>
      </w:r>
      <w:proofErr w:type="spellEnd"/>
      <w:r w:rsidRPr="005A20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A20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пауль</w:t>
      </w:r>
      <w:proofErr w:type="spellEnd"/>
      <w:r w:rsidRPr="005A20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».   Разнообразная </w:t>
      </w:r>
      <w:r w:rsidRPr="005A20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культурная программа порадовала участников мероприятия: экскурсия по территории музея,  традиционные обряды, национальные игры и забавы, угощение блюдами национальной кухни – все это было подготовлено для гостей.  Дети и взрослые участвовали в соревнованиях по прыжкам через нарты,  метанию </w:t>
      </w:r>
      <w:proofErr w:type="spellStart"/>
      <w:r w:rsidRPr="005A20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тынзяна</w:t>
      </w:r>
      <w:proofErr w:type="spellEnd"/>
      <w:r w:rsidRPr="005A20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переходу через «болото» и других подвижных играх на ловкость и смекалку.  Для желающих были организованы мастер-классы «Гнездо для вороны» (плетение  гнезд для птиц из веток ивы), «Подружка для вороны» (оригами) и также по обучению обско-угорскому танцу.  Любители национальных мелодий  могли посидеть у костра и послушать наигрыши на национальном музыкальном инструменте </w:t>
      </w:r>
      <w:proofErr w:type="spellStart"/>
      <w:r w:rsidRPr="005A20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нарсьюхе</w:t>
      </w:r>
      <w:proofErr w:type="spellEnd"/>
      <w:r w:rsidRPr="005A20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 Неизменным интересом у </w:t>
      </w:r>
      <w:proofErr w:type="spellStart"/>
      <w:r w:rsidRPr="005A20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югорчан</w:t>
      </w:r>
      <w:proofErr w:type="spellEnd"/>
      <w:r w:rsidRPr="005A20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пользовалась выставка – продажа изделий национальных сувениров,  в которой приняли участие  Северная гильдия мастеров (г. Советский), районный центр творчества и ремесел  «Шанс» (г. Советский),  индивидуальные предприниматели,  молодежный центр «Гелиос» и предприятия по реализации праздничной атрибутики. В течение всего праздника со сцены звучали народные песни и стихи на русском и мансийском языке,  рассказывающее о значении Дня прилёта вороны - символе весны и пробуждения природы.   Учащиеся средних общеобразовательных школ, дошкольных учреждений,  творческие коллективы учреждений культуры, представители общественной организации «Спасение Югры», а также  студенты Советского профессионального колледжа выступили с народными танцами, литературно-</w:t>
      </w:r>
      <w:bookmarkStart w:id="0" w:name="_GoBack"/>
      <w:bookmarkEnd w:id="0"/>
      <w:r w:rsidRPr="005A20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хореографическими композициями и театральными представлениями. К месту проведения массового праздника курсировал маршрутный транспорт. Торговые ряды и палатки  предприятий общественного питания предлагали аппетитную выпечку, чай и шашлыки. </w:t>
      </w:r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CC4FDA" w:rsidRPr="00577AB9" w:rsidRDefault="00CC4FDA" w:rsidP="0057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апреля</w:t>
      </w:r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состоялся Третий фестиваль-конкурс национальных культур «Радуга дружбы» в муниципальном учреждении культуры «МиГ». Около пятидесяти участников представили свою национальную кухню, изделия декоративно-прикладного искусства и самодеятельное творчество. Примечательно, что среди участников фестиваля, ставшего уже традицией в </w:t>
      </w:r>
      <w:proofErr w:type="spellStart"/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клуб татаро-башкирской культуры «</w:t>
      </w:r>
      <w:proofErr w:type="spellStart"/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Дуслык</w:t>
      </w:r>
      <w:proofErr w:type="spellEnd"/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поселка Пионерский, национально-культурная автономия татар из города </w:t>
      </w:r>
      <w:proofErr w:type="spellStart"/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Урай</w:t>
      </w:r>
      <w:proofErr w:type="spellEnd"/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татаро-башкирский клуб «</w:t>
      </w:r>
      <w:proofErr w:type="spellStart"/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Сердешляр</w:t>
      </w:r>
      <w:proofErr w:type="spellEnd"/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 Советского, чувашский клуб «</w:t>
      </w:r>
      <w:proofErr w:type="spellStart"/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Акатуй</w:t>
      </w:r>
      <w:proofErr w:type="spellEnd"/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поселка Пионерский, а также представители ненецкого народа из поселка Таежный. Конкурс открылся презентацией национальных блюд в фойе дома культуры. Жюри и все желающие могли отведать дагестанские, татарские и башкирские, ненецкие, украинские, русские традиционные блюда и напитки. Здесь же, в фойе, была организована выставка изделий декоративно – прикладного творчества и ремёсел. </w:t>
      </w:r>
      <w:proofErr w:type="gramStart"/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участники продолжили свое состязание на сцене еще в шести конкурсных номинациях: «вокал» (солисты), «вокал» (ансамбли), «фольклорный танец», «игра на национальных инструментах» (соло), «игра на национальных инструментах» (ансамбль), «обрядовый, игровой фольклор».</w:t>
      </w:r>
      <w:proofErr w:type="gramEnd"/>
      <w:r w:rsidRPr="005A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Организаторам и участникам третьего конкурса национальных культур «Радуга дружбы» удалось создать атмосферу праздника, объединившего представителей различных национальностей и самобытных культур. Все участники получили дипломы, призы и подарки. </w:t>
      </w:r>
    </w:p>
    <w:p w:rsidR="00CC4FDA" w:rsidRPr="00721DD3" w:rsidRDefault="00CC4FDA" w:rsidP="00CC4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D3">
        <w:rPr>
          <w:rFonts w:ascii="Times New Roman" w:hAnsi="Times New Roman" w:cs="Times New Roman"/>
          <w:b/>
          <w:sz w:val="24"/>
          <w:szCs w:val="24"/>
        </w:rPr>
        <w:t>4 октября</w:t>
      </w:r>
      <w:r w:rsidRPr="00721DD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 состоялось торжественное открытие</w:t>
      </w:r>
      <w:r w:rsidR="00577AB9">
        <w:rPr>
          <w:rFonts w:ascii="Times New Roman" w:hAnsi="Times New Roman" w:cs="Times New Roman"/>
          <w:sz w:val="24"/>
          <w:szCs w:val="24"/>
        </w:rPr>
        <w:t xml:space="preserve"> памятника Сергию Радонежскому, </w:t>
      </w:r>
      <w:r w:rsidRPr="00721DD3">
        <w:rPr>
          <w:rFonts w:ascii="Times New Roman" w:hAnsi="Times New Roman" w:cs="Times New Roman"/>
          <w:sz w:val="24"/>
          <w:szCs w:val="24"/>
        </w:rPr>
        <w:t>величайше</w:t>
      </w:r>
      <w:r w:rsidR="00577AB9">
        <w:rPr>
          <w:rFonts w:ascii="Times New Roman" w:hAnsi="Times New Roman" w:cs="Times New Roman"/>
          <w:sz w:val="24"/>
          <w:szCs w:val="24"/>
        </w:rPr>
        <w:t>му</w:t>
      </w:r>
      <w:r w:rsidRPr="00721DD3">
        <w:rPr>
          <w:rFonts w:ascii="Times New Roman" w:hAnsi="Times New Roman" w:cs="Times New Roman"/>
          <w:sz w:val="24"/>
          <w:szCs w:val="24"/>
        </w:rPr>
        <w:t xml:space="preserve"> подвижник</w:t>
      </w:r>
      <w:r w:rsidR="00577AB9">
        <w:rPr>
          <w:rFonts w:ascii="Times New Roman" w:hAnsi="Times New Roman" w:cs="Times New Roman"/>
          <w:sz w:val="24"/>
          <w:szCs w:val="24"/>
        </w:rPr>
        <w:t>у земли Русской, являюще</w:t>
      </w:r>
      <w:r w:rsidRPr="00721DD3">
        <w:rPr>
          <w:rFonts w:ascii="Times New Roman" w:hAnsi="Times New Roman" w:cs="Times New Roman"/>
          <w:sz w:val="24"/>
          <w:szCs w:val="24"/>
        </w:rPr>
        <w:t>м</w:t>
      </w:r>
      <w:r w:rsidR="00577AB9">
        <w:rPr>
          <w:rFonts w:ascii="Times New Roman" w:hAnsi="Times New Roman" w:cs="Times New Roman"/>
          <w:sz w:val="24"/>
          <w:szCs w:val="24"/>
        </w:rPr>
        <w:t>уся</w:t>
      </w:r>
      <w:r w:rsidRPr="00721DD3">
        <w:rPr>
          <w:rFonts w:ascii="Times New Roman" w:hAnsi="Times New Roman" w:cs="Times New Roman"/>
          <w:sz w:val="24"/>
          <w:szCs w:val="24"/>
        </w:rPr>
        <w:t xml:space="preserve"> небесным покровителем нашего города, имеет большое значение в религиозно-культурной жизни Югорска. С утра в храме прошло торж</w:t>
      </w:r>
      <w:r w:rsidR="00577AB9">
        <w:rPr>
          <w:rFonts w:ascii="Times New Roman" w:hAnsi="Times New Roman" w:cs="Times New Roman"/>
          <w:sz w:val="24"/>
          <w:szCs w:val="24"/>
        </w:rPr>
        <w:t>ественное богослужение, п</w:t>
      </w:r>
      <w:r w:rsidRPr="00721DD3">
        <w:rPr>
          <w:rFonts w:ascii="Times New Roman" w:hAnsi="Times New Roman" w:cs="Times New Roman"/>
          <w:sz w:val="24"/>
          <w:szCs w:val="24"/>
        </w:rPr>
        <w:t>осле</w:t>
      </w:r>
      <w:r w:rsidR="00577AB9">
        <w:rPr>
          <w:rFonts w:ascii="Times New Roman" w:hAnsi="Times New Roman" w:cs="Times New Roman"/>
          <w:sz w:val="24"/>
          <w:szCs w:val="24"/>
        </w:rPr>
        <w:t xml:space="preserve"> которого </w:t>
      </w:r>
      <w:r w:rsidRPr="00721DD3">
        <w:rPr>
          <w:rFonts w:ascii="Times New Roman" w:hAnsi="Times New Roman" w:cs="Times New Roman"/>
          <w:sz w:val="24"/>
          <w:szCs w:val="24"/>
        </w:rPr>
        <w:t xml:space="preserve"> прихожане и жители города присоединились к зрителям и участникам Всероссийского молодежного фестиваля военно-патриотической песни «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Димитриевская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 суббота».</w:t>
      </w:r>
      <w:r w:rsidRPr="00721D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21DD3">
        <w:rPr>
          <w:rFonts w:ascii="Times New Roman" w:hAnsi="Times New Roman" w:cs="Times New Roman"/>
          <w:sz w:val="24"/>
          <w:szCs w:val="24"/>
        </w:rPr>
        <w:t xml:space="preserve">В фестивале приняли  участие более 120 человек из окружных городов Советского, Югорска,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Урая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, Междуреченска и поселка городского типа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 района.  Жюри фестиваля в  течение шести часов члены жюри  просмотрели  51 номер в различных номинациях. Победители первого отборочного тура примут участие во втором этапе конкурса в Ханты-Мансийске.</w:t>
      </w:r>
    </w:p>
    <w:p w:rsidR="00CC4FDA" w:rsidRPr="00721DD3" w:rsidRDefault="00CC4FDA" w:rsidP="00CC4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D3">
        <w:rPr>
          <w:rFonts w:ascii="Times New Roman" w:hAnsi="Times New Roman" w:cs="Times New Roman"/>
          <w:b/>
          <w:sz w:val="24"/>
          <w:szCs w:val="24"/>
        </w:rPr>
        <w:lastRenderedPageBreak/>
        <w:t>4 октября</w:t>
      </w:r>
      <w:r w:rsidRPr="00721DD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 также состоялось празднование  самого значимого праздника в мусульманском календаре – Курбан Байрам. Празднование совпало со знаменательной датой в истории мусульманской общины города – 20-летием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югорской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 мечети.  Основанная  в 1994 году группой активистов, во главе которых стоял имам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Гаряев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 С.Х., сегодня мечеть объединяет мусульман Югорска и Советского района, исповедующих  ислам, является центром духовной жизни мусульман Югорска. Имам-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мухтасиб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 Салават-Хаджи - заместитель муфтия Ханты-Мансийского автономного округа - Югры  региона Обь-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Конда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, видный общественный деятель, является активным общественным деятелем, пользуется неизменным авторитетом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югорчан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. Его многолетняя деятельность способствует повышению духовного потенциала и  нравственных устоев мусульманского прихода, установлению  межнационального и межкультурного диалога народностей, проживающих на территории Югорска и Советского района, межконфессиональному и межрелигиозному согласию между верующими различных конфессий в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>.</w:t>
      </w:r>
    </w:p>
    <w:p w:rsidR="00CC4FDA" w:rsidRDefault="00CC4FDA" w:rsidP="00CC4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4FDA" w:rsidRDefault="00CC4FDA" w:rsidP="00CC4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DD3">
        <w:rPr>
          <w:rFonts w:ascii="Times New Roman" w:hAnsi="Times New Roman" w:cs="Times New Roman"/>
          <w:sz w:val="24"/>
          <w:szCs w:val="24"/>
        </w:rPr>
        <w:t xml:space="preserve">В течение года религиозные лидеры получали поздравления от главы города и главы администрации города Югорска по случаю религиозных праздников.  </w:t>
      </w:r>
      <w:proofErr w:type="gramStart"/>
      <w:r w:rsidRPr="00721DD3">
        <w:rPr>
          <w:rFonts w:ascii="Times New Roman" w:hAnsi="Times New Roman" w:cs="Times New Roman"/>
          <w:sz w:val="24"/>
          <w:szCs w:val="24"/>
        </w:rPr>
        <w:t xml:space="preserve">Кроме этого,  в связи с 50-летием и 20-летием Югорской мечети благодарностью главы города Югорска за многолетний труд и личный вклад в сохранение  межнационального и межконфессионального согласия в городе Югорска отмечен имам –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мухтасиб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 Югорской мечети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Гаряев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 С.Х, а также в связи с 55-летием благодарностью главы города Югорска награждена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Багаева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 А.П., председатель </w:t>
      </w:r>
      <w:proofErr w:type="spellStart"/>
      <w:r w:rsidRPr="00721DD3">
        <w:rPr>
          <w:rFonts w:ascii="Times New Roman" w:hAnsi="Times New Roman" w:cs="Times New Roman"/>
          <w:sz w:val="24"/>
          <w:szCs w:val="24"/>
        </w:rPr>
        <w:t>югорского</w:t>
      </w:r>
      <w:proofErr w:type="spellEnd"/>
      <w:r w:rsidRPr="00721DD3">
        <w:rPr>
          <w:rFonts w:ascii="Times New Roman" w:hAnsi="Times New Roman" w:cs="Times New Roman"/>
          <w:sz w:val="24"/>
          <w:szCs w:val="24"/>
        </w:rPr>
        <w:t xml:space="preserve"> отделения «Спасение Югры», внесшая  большой вклад в</w:t>
      </w:r>
      <w:proofErr w:type="gramEnd"/>
      <w:r w:rsidRPr="00721DD3">
        <w:rPr>
          <w:rFonts w:ascii="Times New Roman" w:hAnsi="Times New Roman" w:cs="Times New Roman"/>
          <w:sz w:val="24"/>
          <w:szCs w:val="24"/>
        </w:rPr>
        <w:t xml:space="preserve"> сохранение традиционной культуры коренных народов севера на территории Югорска.</w:t>
      </w:r>
    </w:p>
    <w:p w:rsidR="00CC4FDA" w:rsidRPr="00F3475B" w:rsidRDefault="00CC4FDA" w:rsidP="00CC4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за  активную общественную работу на Координационном совете </w:t>
      </w:r>
      <w:r w:rsidRPr="00F3475B">
        <w:rPr>
          <w:rFonts w:ascii="Times New Roman" w:hAnsi="Times New Roman" w:cs="Times New Roman"/>
          <w:sz w:val="24"/>
          <w:szCs w:val="24"/>
        </w:rPr>
        <w:t>представительных органов местного самоуправления муниципальных образований Ханты-Мансийского автономного округа – Югры и Думы Ханты-Мансийского автономного округа – Югры пятого созыва</w:t>
      </w:r>
      <w:r>
        <w:rPr>
          <w:rFonts w:ascii="Times New Roman" w:hAnsi="Times New Roman" w:cs="Times New Roman"/>
          <w:sz w:val="24"/>
          <w:szCs w:val="24"/>
        </w:rPr>
        <w:t xml:space="preserve"> Благодарственным письмом председателя Думы ХМАО-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награждены 5 активистов – общественников: Салазкин А.В.,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В.Е., Коваль Н.В., Салахова Р.Р.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Фаттыхова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Л.Г.</w:t>
      </w:r>
    </w:p>
    <w:p w:rsidR="00CC4FDA" w:rsidRDefault="00CC4FDA" w:rsidP="00CC4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75B">
        <w:rPr>
          <w:rFonts w:ascii="Times New Roman" w:hAnsi="Times New Roman" w:cs="Times New Roman"/>
          <w:sz w:val="24"/>
          <w:szCs w:val="24"/>
        </w:rPr>
        <w:t>Также год стал юбилейным для Совета ветеранов города Югорска. В честь круглой даты  был организован ряд мероприятий</w:t>
      </w:r>
      <w:r>
        <w:rPr>
          <w:rFonts w:ascii="Times New Roman" w:hAnsi="Times New Roman" w:cs="Times New Roman"/>
          <w:sz w:val="24"/>
          <w:szCs w:val="24"/>
        </w:rPr>
        <w:t>, в которых приняли участие  ветераны Великой Отечественной войны 1941-1945 гг., участники трудового фронта, пенсионеры.</w:t>
      </w:r>
      <w:r w:rsidRPr="00F347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FDA" w:rsidRPr="007D34A1" w:rsidRDefault="00CC4FDA" w:rsidP="007D34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75B">
        <w:rPr>
          <w:rFonts w:ascii="Times New Roman" w:hAnsi="Times New Roman" w:cs="Times New Roman"/>
          <w:sz w:val="24"/>
          <w:szCs w:val="24"/>
        </w:rPr>
        <w:t>Кроме этого, 5 НКО Югорска приняли участие в городском конкурсе «Человек года»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63371">
        <w:rPr>
          <w:rFonts w:ascii="Times New Roman" w:hAnsi="Times New Roman" w:cs="Times New Roman"/>
          <w:sz w:val="24"/>
          <w:szCs w:val="24"/>
        </w:rPr>
        <w:t>с п</w:t>
      </w:r>
      <w:r w:rsidR="003633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роектом </w:t>
      </w:r>
      <w:r w:rsidRPr="0036337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«Огород-наша отрада»</w:t>
      </w:r>
      <w:r w:rsidRPr="00CC4F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363371" w:rsidRPr="0036337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выступила </w:t>
      </w:r>
      <w:r w:rsidRPr="00CC4FD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автор </w:t>
      </w:r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Питателева</w:t>
      </w:r>
      <w:proofErr w:type="spellEnd"/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Лидия Борисовна – руководитель первичной </w:t>
      </w:r>
      <w:proofErr w:type="gramStart"/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организации  ветеранов бюджетной сферы Совета ветеранов</w:t>
      </w:r>
      <w:proofErr w:type="gramEnd"/>
      <w:r w:rsidR="007D34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города Югорска; </w:t>
      </w:r>
      <w:r w:rsidRPr="007D34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Юрий Викторович </w:t>
      </w:r>
      <w:proofErr w:type="spellStart"/>
      <w:r w:rsidRPr="007D34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Мыцков</w:t>
      </w:r>
      <w:proofErr w:type="spellEnd"/>
      <w:r w:rsidRPr="007D34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депутат Думы города Югорска, учредитель благотворительного фонда «</w:t>
      </w:r>
      <w:proofErr w:type="spellStart"/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Югорск</w:t>
      </w:r>
      <w:proofErr w:type="spellEnd"/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без наркотиков»</w:t>
      </w:r>
      <w:r w:rsidR="007D34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(деятельность по пропаганде здорового образа жизни) и </w:t>
      </w:r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D34A1"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Сергей Павлович Пудов,</w:t>
      </w:r>
      <w:r w:rsidR="007D34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 творческого союза «Элегия» с </w:t>
      </w:r>
      <w:r w:rsidR="007D34A1"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книг</w:t>
      </w:r>
      <w:r w:rsidR="007D34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</w:t>
      </w:r>
      <w:r w:rsidR="007D34A1"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очерков о становлении города "Без права на забвение». </w:t>
      </w:r>
    </w:p>
    <w:p w:rsidR="007D34A1" w:rsidRDefault="007D34A1" w:rsidP="007D3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D34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Звания «Человек года» были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удостоены: в номинации «Общественное признание» - «</w:t>
      </w:r>
      <w:r w:rsidR="00CC4FDA" w:rsidRPr="007D34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Салахова </w:t>
      </w:r>
      <w:proofErr w:type="spellStart"/>
      <w:r w:rsidR="00CC4FDA" w:rsidRPr="007D34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Резида</w:t>
      </w:r>
      <w:proofErr w:type="spellEnd"/>
      <w:r w:rsidR="00CC4FDA" w:rsidRPr="007D34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C4FDA" w:rsidRPr="007D34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Раисовна</w:t>
      </w:r>
      <w:proofErr w:type="spellEnd"/>
      <w:r w:rsidR="00CC4FDA" w:rsidRPr="007D34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CC4FDA"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 татаро-башкирской организации города «Булгар», основоположник городской традиции  - праздника «Сабантуй»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</w:t>
      </w:r>
      <w:r w:rsidR="00CC4FDA"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2014 году прошел юбилейный 10-й «</w:t>
      </w:r>
      <w:r w:rsidR="00CC4FDA" w:rsidRPr="00CC4FD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Сабантуй», ставший поистине  праздником единения представителей всех национальностей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) и </w:t>
      </w:r>
      <w:r w:rsidR="00CA4C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 номинации «дебют года» - </w:t>
      </w:r>
      <w:proofErr w:type="spellStart"/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Загидулин</w:t>
      </w:r>
      <w:proofErr w:type="spellEnd"/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Виталий Валерьевич, руководитель общественного объединения любителей мотоциклетного спорта города Югорска «</w:t>
      </w:r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Las </w:t>
      </w:r>
      <w:proofErr w:type="spellStart"/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Komsomoles</w:t>
      </w:r>
      <w:proofErr w:type="spellEnd"/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r w:rsidR="00CA4C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качественн</w:t>
      </w:r>
      <w:r w:rsidR="00CA4C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ая</w:t>
      </w:r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</w:t>
      </w:r>
      <w:r w:rsidR="00CA4C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проведение первого в</w:t>
      </w:r>
      <w:proofErr w:type="gramEnd"/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городе</w:t>
      </w:r>
      <w:proofErr w:type="gramEnd"/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Югорске</w:t>
      </w:r>
      <w:proofErr w:type="spellEnd"/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мотофестиваля</w:t>
      </w:r>
      <w:proofErr w:type="spellEnd"/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Взлетка</w:t>
      </w:r>
      <w:proofErr w:type="spellEnd"/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CA4C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CC4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CA4C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:rsidR="001E399C" w:rsidRPr="007D34A1" w:rsidRDefault="001E399C" w:rsidP="007D3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CC4FDA" w:rsidRDefault="00CC4FDA" w:rsidP="00CC4FDA">
      <w:pPr>
        <w:pStyle w:val="Default"/>
        <w:ind w:firstLine="6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FDA" w:rsidRPr="00F3475B" w:rsidRDefault="00CC4FDA" w:rsidP="00CC4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FDA" w:rsidRPr="00721DD3" w:rsidRDefault="00CC4FDA" w:rsidP="00CC4F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1DD3">
        <w:rPr>
          <w:rFonts w:ascii="Times New Roman" w:hAnsi="Times New Roman" w:cs="Times New Roman"/>
          <w:sz w:val="20"/>
          <w:szCs w:val="20"/>
        </w:rPr>
        <w:t xml:space="preserve">Исп.: заместитель начальника управления </w:t>
      </w:r>
    </w:p>
    <w:p w:rsidR="00CC4FDA" w:rsidRPr="00721DD3" w:rsidRDefault="00CC4FDA" w:rsidP="00CC4F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1DD3">
        <w:rPr>
          <w:rFonts w:ascii="Times New Roman" w:hAnsi="Times New Roman" w:cs="Times New Roman"/>
          <w:sz w:val="20"/>
          <w:szCs w:val="20"/>
        </w:rPr>
        <w:t>по вопросам общественной безопасности</w:t>
      </w:r>
    </w:p>
    <w:p w:rsidR="00CC4FDA" w:rsidRPr="00577AB9" w:rsidRDefault="00CC4FDA" w:rsidP="00577A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1DD3">
        <w:rPr>
          <w:rFonts w:ascii="Times New Roman" w:hAnsi="Times New Roman" w:cs="Times New Roman"/>
          <w:sz w:val="20"/>
          <w:szCs w:val="20"/>
        </w:rPr>
        <w:t>Иванова Н.М. тел.5-00-62</w:t>
      </w:r>
    </w:p>
    <w:p w:rsidR="00815073" w:rsidRDefault="00815073"/>
    <w:sectPr w:rsidR="00815073" w:rsidSect="00F3475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DA"/>
    <w:rsid w:val="001E399C"/>
    <w:rsid w:val="00363371"/>
    <w:rsid w:val="00577AB9"/>
    <w:rsid w:val="00621934"/>
    <w:rsid w:val="007D34A1"/>
    <w:rsid w:val="00815073"/>
    <w:rsid w:val="00CA4C66"/>
    <w:rsid w:val="00CC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F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A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F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A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</cp:revision>
  <cp:lastPrinted>2015-01-26T09:09:00Z</cp:lastPrinted>
  <dcterms:created xsi:type="dcterms:W3CDTF">2015-01-26T08:36:00Z</dcterms:created>
  <dcterms:modified xsi:type="dcterms:W3CDTF">2015-01-26T10:50:00Z</dcterms:modified>
</cp:coreProperties>
</file>