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96" w:rsidRPr="00A70796" w:rsidRDefault="00A70796" w:rsidP="00A7079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A70796">
        <w:rPr>
          <w:rFonts w:eastAsia="Times New Roman" w:cs="Times New Roman"/>
          <w:b/>
          <w:bCs/>
          <w:sz w:val="28"/>
          <w:szCs w:val="28"/>
          <w:lang w:eastAsia="ru-RU"/>
        </w:rPr>
        <w:t>Доклад о деятельности Общественного совета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за 2022 год.</w:t>
      </w:r>
    </w:p>
    <w:p w:rsidR="00A70796" w:rsidRDefault="00A70796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A70796" w:rsidRDefault="00A70796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Общественный совет </w:t>
      </w:r>
      <w:r w:rsidRPr="007A0DCD">
        <w:rPr>
          <w:rFonts w:eastAsia="Times New Roman" w:cs="Times New Roman"/>
          <w:sz w:val="28"/>
          <w:szCs w:val="28"/>
          <w:lang w:eastAsia="ru-RU"/>
        </w:rPr>
        <w:t xml:space="preserve">города Югорска 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(далее </w:t>
      </w:r>
      <w:r w:rsidRPr="007A0DCD">
        <w:rPr>
          <w:rFonts w:eastAsia="Times New Roman" w:cs="Times New Roman"/>
          <w:sz w:val="28"/>
          <w:szCs w:val="28"/>
          <w:lang w:eastAsia="ru-RU"/>
        </w:rPr>
        <w:t>–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 Общественный совет) является постоянно действующим консультативно-совещательным органом</w:t>
      </w:r>
      <w:r w:rsidRPr="007A0DCD">
        <w:rPr>
          <w:rFonts w:eastAsia="Times New Roman" w:cs="Times New Roman"/>
          <w:sz w:val="28"/>
          <w:szCs w:val="28"/>
          <w:lang w:eastAsia="ru-RU"/>
        </w:rPr>
        <w:t>, созданным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 в целях содействия поиску эффективных решений и разработке мер по реализации </w:t>
      </w:r>
      <w:r w:rsidRPr="007A0DCD">
        <w:rPr>
          <w:rFonts w:eastAsia="Times New Roman" w:cs="Times New Roman"/>
          <w:sz w:val="28"/>
          <w:szCs w:val="28"/>
          <w:lang w:eastAsia="ru-RU"/>
        </w:rPr>
        <w:t>региональной и муниципальной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 политики в деятельности </w:t>
      </w:r>
      <w:r w:rsidRPr="007A0DCD">
        <w:rPr>
          <w:rFonts w:eastAsia="Times New Roman" w:cs="Times New Roman"/>
          <w:sz w:val="28"/>
          <w:szCs w:val="28"/>
          <w:lang w:eastAsia="ru-RU"/>
        </w:rPr>
        <w:t>администрации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 </w:t>
      </w:r>
      <w:r w:rsidRPr="007A0DCD">
        <w:rPr>
          <w:rFonts w:eastAsia="Times New Roman" w:cs="Times New Roman"/>
          <w:sz w:val="28"/>
          <w:szCs w:val="28"/>
          <w:lang w:eastAsia="ru-RU"/>
        </w:rPr>
        <w:t xml:space="preserve">города Югорска 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>на основе взаимодействия граждан, общественных объединений и иных негосударственных некоммерческих организаций,</w:t>
      </w:r>
      <w:r w:rsidRPr="007A0D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а также реализации прав граждан на осуществление общественного контроля, обеспечения участия </w:t>
      </w:r>
      <w:r w:rsidRPr="007A0DCD">
        <w:rPr>
          <w:rFonts w:eastAsia="Times New Roman" w:cs="Times New Roman"/>
          <w:sz w:val="28"/>
          <w:szCs w:val="28"/>
          <w:lang w:eastAsia="ru-RU"/>
        </w:rPr>
        <w:t xml:space="preserve">населения города Югорска 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>в работе орган</w:t>
      </w:r>
      <w:r w:rsidRPr="007A0DCD">
        <w:rPr>
          <w:rFonts w:eastAsia="Times New Roman" w:cs="Times New Roman"/>
          <w:sz w:val="28"/>
          <w:szCs w:val="28"/>
          <w:lang w:eastAsia="ru-RU"/>
        </w:rPr>
        <w:t>а местного самоуправления</w:t>
      </w:r>
      <w:r w:rsidRPr="007A0DCD">
        <w:rPr>
          <w:rFonts w:eastAsia="Times New Roman" w:cs="Times New Roman"/>
          <w:sz w:val="28"/>
          <w:szCs w:val="28"/>
          <w:lang w:val="fr-FR" w:eastAsia="ru-RU"/>
        </w:rPr>
        <w:t xml:space="preserve"> по подготовке и реализации управленческих решений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0C66DF" w:rsidRDefault="000C66DF" w:rsidP="000C66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Положение об Общественном совете</w:t>
      </w:r>
      <w:r w:rsidR="00C74A99">
        <w:rPr>
          <w:rFonts w:eastAsia="Times New Roman" w:cs="Times New Roman"/>
          <w:sz w:val="28"/>
          <w:szCs w:val="28"/>
          <w:lang w:eastAsia="ru-RU"/>
        </w:rPr>
        <w:t xml:space="preserve"> (далее – Положение)</w:t>
      </w:r>
      <w:r>
        <w:rPr>
          <w:rFonts w:eastAsia="Times New Roman" w:cs="Times New Roman"/>
          <w:sz w:val="28"/>
          <w:szCs w:val="28"/>
          <w:lang w:eastAsia="ru-RU"/>
        </w:rPr>
        <w:t xml:space="preserve"> утверждено постановлением главы города Югорска от 05.05.2021 № 20-пг (с </w:t>
      </w:r>
      <w:r w:rsidRPr="000C66DF">
        <w:rPr>
          <w:rFonts w:eastAsia="Times New Roman" w:cs="Times New Roman"/>
          <w:bCs/>
          <w:sz w:val="28"/>
          <w:szCs w:val="28"/>
          <w:lang w:eastAsia="ru-RU"/>
        </w:rPr>
        <w:t xml:space="preserve">изменениями от </w:t>
      </w:r>
      <w:r>
        <w:rPr>
          <w:rFonts w:eastAsia="Times New Roman" w:cs="Times New Roman"/>
          <w:bCs/>
          <w:sz w:val="28"/>
          <w:szCs w:val="28"/>
          <w:lang w:eastAsia="ru-RU"/>
        </w:rPr>
        <w:t>24.06.2021 № 35-пг,</w:t>
      </w:r>
      <w:r w:rsidRPr="000C66DF">
        <w:rPr>
          <w:rFonts w:eastAsia="Times New Roman" w:cs="Times New Roman"/>
          <w:bCs/>
          <w:sz w:val="28"/>
          <w:szCs w:val="28"/>
          <w:lang w:eastAsia="ru-RU"/>
        </w:rPr>
        <w:t xml:space="preserve"> от 21.11.2022 № 81-пг, от 03.02.2023 № 13-пг)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C74A99">
        <w:rPr>
          <w:rFonts w:eastAsia="Times New Roman" w:cs="Times New Roman"/>
          <w:bCs/>
          <w:sz w:val="28"/>
          <w:szCs w:val="28"/>
          <w:lang w:eastAsia="ru-RU"/>
        </w:rPr>
        <w:t xml:space="preserve"> В соответствии с Положением</w:t>
      </w:r>
      <w:r w:rsidRPr="000C66D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C74A99">
        <w:rPr>
          <w:rFonts w:eastAsia="Times New Roman" w:cs="Times New Roman"/>
          <w:bCs/>
          <w:sz w:val="28"/>
          <w:szCs w:val="28"/>
          <w:lang w:eastAsia="ru-RU"/>
        </w:rPr>
        <w:t xml:space="preserve">срок полномочий </w:t>
      </w:r>
      <w:r w:rsidR="00FC691F">
        <w:rPr>
          <w:rFonts w:eastAsia="Times New Roman" w:cs="Times New Roman"/>
          <w:bCs/>
          <w:sz w:val="28"/>
          <w:szCs w:val="28"/>
          <w:lang w:eastAsia="ru-RU"/>
        </w:rPr>
        <w:t xml:space="preserve">составляет 2 года. </w:t>
      </w:r>
      <w:proofErr w:type="gramStart"/>
      <w:r w:rsidR="00FC691F">
        <w:rPr>
          <w:rFonts w:eastAsia="Times New Roman" w:cs="Times New Roman"/>
          <w:bCs/>
          <w:sz w:val="28"/>
          <w:szCs w:val="28"/>
          <w:lang w:eastAsia="ru-RU"/>
        </w:rPr>
        <w:t>Настоящий</w:t>
      </w:r>
      <w:r w:rsidR="00610570">
        <w:rPr>
          <w:rFonts w:eastAsia="Times New Roman" w:cs="Times New Roman"/>
          <w:bCs/>
          <w:sz w:val="28"/>
          <w:szCs w:val="28"/>
          <w:lang w:eastAsia="ru-RU"/>
        </w:rPr>
        <w:t xml:space="preserve"> состав Общественного совета утвержден постановлением главы города Югорска от 22.07.2022 № 53-г в количестве 20 чел. В соответствии с Положение</w:t>
      </w:r>
      <w:r w:rsidR="00422A0C">
        <w:rPr>
          <w:rFonts w:eastAsia="Times New Roman" w:cs="Times New Roman"/>
          <w:bCs/>
          <w:sz w:val="28"/>
          <w:szCs w:val="28"/>
          <w:lang w:eastAsia="ru-RU"/>
        </w:rPr>
        <w:t>м</w:t>
      </w:r>
      <w:r w:rsidR="00610570">
        <w:rPr>
          <w:rFonts w:eastAsia="Times New Roman" w:cs="Times New Roman"/>
          <w:bCs/>
          <w:sz w:val="28"/>
          <w:szCs w:val="28"/>
          <w:lang w:eastAsia="ru-RU"/>
        </w:rPr>
        <w:t xml:space="preserve"> ½ часть состава выдвинута </w:t>
      </w:r>
      <w:r w:rsidR="00610570">
        <w:rPr>
          <w:rFonts w:eastAsia="Times New Roman" w:cs="Times New Roman"/>
          <w:sz w:val="28"/>
          <w:szCs w:val="28"/>
          <w:lang w:eastAsia="ar-SA"/>
        </w:rPr>
        <w:t>органами</w:t>
      </w:r>
      <w:r w:rsidR="00610570" w:rsidRPr="00671D5E">
        <w:rPr>
          <w:rFonts w:eastAsia="Times New Roman" w:cs="Times New Roman"/>
          <w:sz w:val="28"/>
          <w:szCs w:val="28"/>
          <w:lang w:eastAsia="ar-SA"/>
        </w:rPr>
        <w:t xml:space="preserve"> местного самоуправления из числа жителей города Югорска, имеющих заслуги, опыт и знания в отрасли, в сфере деятельности которой создается Общественный совет, представителей общественных объединений и иных негосударственных некоммерческих организаций, осуществляющих свою деятельность в сфере полномочий органа</w:t>
      </w:r>
      <w:proofErr w:type="gramEnd"/>
      <w:r w:rsidR="00610570" w:rsidRPr="00671D5E">
        <w:rPr>
          <w:rFonts w:eastAsia="Times New Roman" w:cs="Times New Roman"/>
          <w:sz w:val="28"/>
          <w:szCs w:val="28"/>
          <w:lang w:eastAsia="ar-SA"/>
        </w:rPr>
        <w:t xml:space="preserve"> местного самоуправления, включая представителей муниципального образования в Общественной палате Ханты-Мансийского автономного округа – Югры</w:t>
      </w:r>
      <w:r w:rsidR="00610570">
        <w:rPr>
          <w:rFonts w:eastAsia="Times New Roman" w:cs="Times New Roman"/>
          <w:sz w:val="28"/>
          <w:szCs w:val="28"/>
          <w:lang w:eastAsia="ar-SA"/>
        </w:rPr>
        <w:t xml:space="preserve">, ½ часть состава </w:t>
      </w:r>
      <w:r w:rsidR="00610570" w:rsidRPr="007A0DCD">
        <w:rPr>
          <w:rFonts w:eastAsia="Times New Roman" w:cs="Times New Roman"/>
          <w:sz w:val="28"/>
          <w:szCs w:val="28"/>
          <w:lang w:eastAsia="ru-RU"/>
        </w:rPr>
        <w:t>из числа жителей города Югорска путем самовыдвижения</w:t>
      </w:r>
      <w:r w:rsidR="00610570">
        <w:rPr>
          <w:rFonts w:eastAsia="Times New Roman" w:cs="Times New Roman"/>
          <w:sz w:val="28"/>
          <w:szCs w:val="28"/>
          <w:lang w:eastAsia="ru-RU"/>
        </w:rPr>
        <w:t>. В 2022 году состав комиссии не изменялся.</w:t>
      </w:r>
    </w:p>
    <w:p w:rsidR="00FC691F" w:rsidRPr="000C66DF" w:rsidRDefault="007321CD" w:rsidP="0042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gramStart"/>
      <w:r w:rsidRPr="007321CD">
        <w:rPr>
          <w:rFonts w:eastAsia="Times New Roman" w:cs="Times New Roman"/>
          <w:bCs/>
          <w:sz w:val="28"/>
          <w:szCs w:val="28"/>
          <w:lang w:eastAsia="ru-RU"/>
        </w:rPr>
        <w:t xml:space="preserve">Руководствуясь частями 3, 4 статьи 13 Федерального закона от 21.07.2014 </w:t>
      </w:r>
      <w:r>
        <w:rPr>
          <w:rFonts w:eastAsia="Times New Roman" w:cs="Times New Roman"/>
          <w:bCs/>
          <w:sz w:val="28"/>
          <w:szCs w:val="28"/>
          <w:lang w:eastAsia="ru-RU"/>
        </w:rPr>
        <w:t>№</w:t>
      </w:r>
      <w:r w:rsidRPr="007321CD">
        <w:rPr>
          <w:rFonts w:eastAsia="Times New Roman" w:cs="Times New Roman"/>
          <w:bCs/>
          <w:sz w:val="28"/>
          <w:szCs w:val="28"/>
          <w:lang w:eastAsia="ru-RU"/>
        </w:rPr>
        <w:t xml:space="preserve"> 212 - ФЗ «Об основах общественного контроля в Российской Федерации», постановлением Губернатора Ханты-Мансийского автономного округа - Югры от 25.12.2014 № 142 «О порядке образования общественных советов и типовом положении об общественном совете при исполнительном органе государственной власти Ханты-Мансийского автономного округа - Югры», в соответствии с постановлением Губернатора Ханты-Мансийского автономного округа - Югры от 03.11.2022 № 147</w:t>
      </w:r>
      <w:proofErr w:type="gramEnd"/>
      <w:r w:rsidRPr="007321CD">
        <w:rPr>
          <w:rFonts w:eastAsia="Times New Roman" w:cs="Times New Roman"/>
          <w:bCs/>
          <w:sz w:val="28"/>
          <w:szCs w:val="28"/>
          <w:lang w:eastAsia="ru-RU"/>
        </w:rPr>
        <w:t xml:space="preserve"> «Об утверждении членов Общественной палаты Ханты-Мансийс</w:t>
      </w:r>
      <w:r>
        <w:rPr>
          <w:rFonts w:eastAsia="Times New Roman" w:cs="Times New Roman"/>
          <w:bCs/>
          <w:sz w:val="28"/>
          <w:szCs w:val="28"/>
          <w:lang w:eastAsia="ru-RU"/>
        </w:rPr>
        <w:t>кого автономного округа - Югры» были внесены изменения в Положение постановлением главы города Югорска от 21.11.2022 № 81-пг.</w:t>
      </w:r>
    </w:p>
    <w:p w:rsidR="000C66DF" w:rsidRDefault="000C66DF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0C66DF">
        <w:rPr>
          <w:rFonts w:eastAsia="Times New Roman" w:cs="Times New Roman"/>
          <w:sz w:val="28"/>
          <w:szCs w:val="28"/>
          <w:lang w:eastAsia="ru-RU"/>
        </w:rPr>
        <w:t xml:space="preserve">Основной формой работы </w:t>
      </w:r>
      <w:r w:rsidR="00DD7542">
        <w:rPr>
          <w:rFonts w:eastAsia="Times New Roman" w:cs="Times New Roman"/>
          <w:sz w:val="28"/>
          <w:szCs w:val="28"/>
          <w:lang w:eastAsia="ru-RU"/>
        </w:rPr>
        <w:t>Общественного совета</w:t>
      </w:r>
      <w:r w:rsidRPr="000C66DF">
        <w:rPr>
          <w:rFonts w:eastAsia="Times New Roman" w:cs="Times New Roman"/>
          <w:sz w:val="28"/>
          <w:szCs w:val="28"/>
          <w:lang w:eastAsia="ru-RU"/>
        </w:rPr>
        <w:t xml:space="preserve"> является заседание</w:t>
      </w:r>
      <w:r w:rsidR="007321CD">
        <w:rPr>
          <w:rFonts w:eastAsia="Times New Roman" w:cs="Times New Roman"/>
          <w:sz w:val="28"/>
          <w:szCs w:val="28"/>
          <w:lang w:eastAsia="ru-RU"/>
        </w:rPr>
        <w:t xml:space="preserve">. В 2022 году </w:t>
      </w:r>
      <w:r w:rsidR="005E76A6">
        <w:rPr>
          <w:rFonts w:eastAsia="Times New Roman" w:cs="Times New Roman"/>
          <w:sz w:val="28"/>
          <w:szCs w:val="28"/>
          <w:lang w:eastAsia="ru-RU"/>
        </w:rPr>
        <w:t xml:space="preserve">составом Общественного совета, </w:t>
      </w:r>
      <w:r w:rsidR="007321CD">
        <w:rPr>
          <w:rFonts w:eastAsia="Times New Roman" w:cs="Times New Roman"/>
          <w:sz w:val="28"/>
          <w:szCs w:val="28"/>
          <w:lang w:eastAsia="ru-RU"/>
        </w:rPr>
        <w:t xml:space="preserve">утвержденным </w:t>
      </w:r>
      <w:r w:rsidR="007321CD">
        <w:rPr>
          <w:rFonts w:eastAsia="Times New Roman" w:cs="Times New Roman"/>
          <w:bCs/>
          <w:sz w:val="28"/>
          <w:szCs w:val="28"/>
          <w:lang w:eastAsia="ru-RU"/>
        </w:rPr>
        <w:t>постановлением главы города Югорска от 22.07.2022 № 53-г</w:t>
      </w:r>
      <w:r w:rsidR="005E76A6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7321CD">
        <w:rPr>
          <w:rFonts w:eastAsia="Times New Roman" w:cs="Times New Roman"/>
          <w:sz w:val="28"/>
          <w:szCs w:val="28"/>
          <w:lang w:eastAsia="ru-RU"/>
        </w:rPr>
        <w:t xml:space="preserve"> было проведено</w:t>
      </w:r>
      <w:r w:rsidR="005E76A6">
        <w:rPr>
          <w:rFonts w:eastAsia="Times New Roman" w:cs="Times New Roman"/>
          <w:sz w:val="28"/>
          <w:szCs w:val="28"/>
          <w:lang w:eastAsia="ru-RU"/>
        </w:rPr>
        <w:t xml:space="preserve"> 5 заседаний из них </w:t>
      </w:r>
      <w:r w:rsidR="007321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E76A6">
        <w:rPr>
          <w:rFonts w:eastAsia="Times New Roman" w:cs="Times New Roman"/>
          <w:sz w:val="28"/>
          <w:szCs w:val="28"/>
          <w:lang w:eastAsia="ru-RU"/>
        </w:rPr>
        <w:t>2 в заочной форме, принято 1</w:t>
      </w:r>
      <w:r w:rsidR="006A2F00">
        <w:rPr>
          <w:rFonts w:eastAsia="Times New Roman" w:cs="Times New Roman"/>
          <w:sz w:val="28"/>
          <w:szCs w:val="28"/>
          <w:lang w:eastAsia="ru-RU"/>
        </w:rPr>
        <w:t>2</w:t>
      </w:r>
      <w:r w:rsidR="005E76A6">
        <w:rPr>
          <w:rFonts w:eastAsia="Times New Roman" w:cs="Times New Roman"/>
          <w:sz w:val="28"/>
          <w:szCs w:val="28"/>
          <w:lang w:eastAsia="ru-RU"/>
        </w:rPr>
        <w:t xml:space="preserve"> решений, дано </w:t>
      </w:r>
      <w:r w:rsidR="006A2F00">
        <w:rPr>
          <w:rFonts w:eastAsia="Times New Roman" w:cs="Times New Roman"/>
          <w:sz w:val="28"/>
          <w:szCs w:val="28"/>
          <w:lang w:eastAsia="ru-RU"/>
        </w:rPr>
        <w:t xml:space="preserve">6 </w:t>
      </w:r>
      <w:r w:rsidR="005E76A6">
        <w:rPr>
          <w:rFonts w:eastAsia="Times New Roman" w:cs="Times New Roman"/>
          <w:sz w:val="28"/>
          <w:szCs w:val="28"/>
          <w:lang w:eastAsia="ru-RU"/>
        </w:rPr>
        <w:t>поручений, исполнено</w:t>
      </w:r>
      <w:r w:rsidR="006A2F00">
        <w:rPr>
          <w:rFonts w:eastAsia="Times New Roman" w:cs="Times New Roman"/>
          <w:sz w:val="28"/>
          <w:szCs w:val="28"/>
          <w:lang w:eastAsia="ru-RU"/>
        </w:rPr>
        <w:t xml:space="preserve"> 5 поручений.</w:t>
      </w:r>
      <w:r w:rsidR="005E76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A2F00">
        <w:rPr>
          <w:rFonts w:eastAsia="Times New Roman" w:cs="Times New Roman"/>
          <w:sz w:val="28"/>
          <w:szCs w:val="28"/>
          <w:lang w:eastAsia="ru-RU"/>
        </w:rPr>
        <w:t>Одно поручение находится на исполнении до 10.12.2023.</w:t>
      </w:r>
    </w:p>
    <w:p w:rsidR="00E02EFB" w:rsidRDefault="00F77151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Официальный сайт Общественного совета отсутствует. Н</w:t>
      </w:r>
      <w:r w:rsidR="006A2F00">
        <w:rPr>
          <w:rFonts w:eastAsia="Times New Roman" w:cs="Times New Roman"/>
          <w:sz w:val="28"/>
          <w:szCs w:val="28"/>
          <w:lang w:eastAsia="ru-RU"/>
        </w:rPr>
        <w:t>а официальном сайте администрации города Югорска</w:t>
      </w:r>
      <w:r>
        <w:rPr>
          <w:rFonts w:eastAsia="Times New Roman" w:cs="Times New Roman"/>
          <w:sz w:val="28"/>
          <w:szCs w:val="28"/>
          <w:lang w:eastAsia="ru-RU"/>
        </w:rPr>
        <w:t xml:space="preserve"> ведется раздел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>Общественного совета с информацией о проведенных заседаниях и планах работы:</w:t>
      </w:r>
      <w:r w:rsidRPr="00F77151">
        <w:t xml:space="preserve"> </w:t>
      </w:r>
      <w:hyperlink r:id="rId6" w:history="1">
        <w:r w:rsidRPr="005D69BC">
          <w:rPr>
            <w:rStyle w:val="a4"/>
            <w:rFonts w:eastAsia="Times New Roman" w:cs="Times New Roman"/>
            <w:sz w:val="28"/>
            <w:szCs w:val="28"/>
            <w:lang w:eastAsia="ru-RU"/>
          </w:rPr>
          <w:t>https://adm.ugorsk.ru/about/sovet1/6869/</w:t>
        </w:r>
      </w:hyperlink>
      <w:r>
        <w:rPr>
          <w:rFonts w:eastAsia="Times New Roman" w:cs="Times New Roman"/>
          <w:sz w:val="28"/>
          <w:szCs w:val="28"/>
          <w:lang w:eastAsia="ru-RU"/>
        </w:rPr>
        <w:t xml:space="preserve"> . Информация о деятельности членов Общественного совета размещается на официальных аккаунтах администрации города Югорска</w:t>
      </w:r>
      <w:r w:rsidRPr="00F7715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в социальных сетях Одноклассники,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val="en-US" w:eastAsia="ru-RU"/>
        </w:rPr>
        <w:t>Telegram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Pr="00F7715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val="en-US" w:eastAsia="ru-RU"/>
        </w:rPr>
        <w:t>Viber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E012CB" w:rsidRPr="00E012CB" w:rsidRDefault="00E012CB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E012CB">
        <w:rPr>
          <w:sz w:val="28"/>
          <w:szCs w:val="28"/>
        </w:rPr>
        <w:t xml:space="preserve">На заседаниях Общественного совета в 2022 году </w:t>
      </w:r>
      <w:proofErr w:type="gramStart"/>
      <w:r w:rsidRPr="00E012CB">
        <w:rPr>
          <w:sz w:val="28"/>
          <w:szCs w:val="28"/>
        </w:rPr>
        <w:t xml:space="preserve">были </w:t>
      </w:r>
      <w:r>
        <w:rPr>
          <w:sz w:val="28"/>
          <w:szCs w:val="28"/>
        </w:rPr>
        <w:t>согласованы</w:t>
      </w:r>
      <w:r w:rsidRPr="00E012CB">
        <w:rPr>
          <w:sz w:val="28"/>
          <w:szCs w:val="28"/>
        </w:rPr>
        <w:t xml:space="preserve"> </w:t>
      </w:r>
      <w:r w:rsidR="00A3006E">
        <w:rPr>
          <w:sz w:val="28"/>
          <w:szCs w:val="28"/>
        </w:rPr>
        <w:t>и обсуждались</w:t>
      </w:r>
      <w:proofErr w:type="gramEnd"/>
      <w:r w:rsidR="00A3006E">
        <w:rPr>
          <w:sz w:val="28"/>
          <w:szCs w:val="28"/>
        </w:rPr>
        <w:t xml:space="preserve"> </w:t>
      </w:r>
      <w:r w:rsidRPr="00E012CB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Pr="00E012CB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E012CB">
        <w:rPr>
          <w:sz w:val="28"/>
          <w:szCs w:val="28"/>
        </w:rPr>
        <w:t xml:space="preserve"> нормативно-правовых актов:</w:t>
      </w:r>
    </w:p>
    <w:p w:rsidR="00A70796" w:rsidRPr="00E012CB" w:rsidRDefault="00E012CB" w:rsidP="00E012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E012CB">
        <w:rPr>
          <w:sz w:val="28"/>
          <w:szCs w:val="28"/>
        </w:rPr>
        <w:t>П</w:t>
      </w:r>
      <w:r w:rsidR="000543F1" w:rsidRPr="00E012CB">
        <w:rPr>
          <w:sz w:val="28"/>
          <w:szCs w:val="28"/>
        </w:rPr>
        <w:t>роект постановления Губернатора Ханты-Мансийского автономного округа – Югры «О внесении изменений в постановление Губернатора Ханты-Мансийского автономного округа – Югры от 14 декабря 2018 года № 127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 – 2023 годы»</w:t>
      </w:r>
      <w:r w:rsidRPr="00E012CB">
        <w:rPr>
          <w:sz w:val="28"/>
          <w:szCs w:val="28"/>
        </w:rPr>
        <w:t>.</w:t>
      </w:r>
    </w:p>
    <w:p w:rsidR="000543F1" w:rsidRDefault="00E012CB" w:rsidP="000124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0543F1" w:rsidRPr="00E012CB">
        <w:rPr>
          <w:sz w:val="28"/>
          <w:szCs w:val="28"/>
        </w:rPr>
        <w:t>роект распоряжения Правительства Ханты-Мансийского автономного округа – Югры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с 1 декабря 2022 года и на 2023 год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</w:t>
      </w:r>
      <w:proofErr w:type="gramEnd"/>
      <w:r w:rsidR="000543F1" w:rsidRPr="00E012CB">
        <w:rPr>
          <w:sz w:val="28"/>
          <w:szCs w:val="28"/>
        </w:rPr>
        <w:t xml:space="preserve"> на 2023 год»</w:t>
      </w:r>
      <w:r>
        <w:rPr>
          <w:sz w:val="28"/>
          <w:szCs w:val="28"/>
        </w:rPr>
        <w:t>.</w:t>
      </w:r>
    </w:p>
    <w:p w:rsidR="00A3006E" w:rsidRPr="00E012CB" w:rsidRDefault="00A3006E" w:rsidP="00A3006E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Проекты п</w:t>
      </w:r>
      <w:r w:rsidRPr="00A3006E">
        <w:rPr>
          <w:sz w:val="28"/>
          <w:szCs w:val="28"/>
        </w:rPr>
        <w:t>рограмм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sz w:val="28"/>
          <w:szCs w:val="28"/>
        </w:rPr>
        <w:t xml:space="preserve"> (6 программ).</w:t>
      </w:r>
    </w:p>
    <w:p w:rsidR="000543F1" w:rsidRDefault="00012438" w:rsidP="000124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Представители Общественной палаты Ханты-Мансийского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автономного округа – Югры - ч</w:t>
      </w:r>
      <w:r w:rsidR="00105579" w:rsidRPr="00105579">
        <w:rPr>
          <w:rFonts w:eastAsia="Times New Roman" w:cs="Times New Roman"/>
          <w:sz w:val="28"/>
          <w:szCs w:val="28"/>
          <w:lang w:eastAsia="ru-RU"/>
        </w:rPr>
        <w:t>лены Общественного совета города Югорска</w:t>
      </w:r>
      <w:r>
        <w:rPr>
          <w:rFonts w:eastAsia="Times New Roman" w:cs="Times New Roman"/>
          <w:sz w:val="28"/>
          <w:szCs w:val="28"/>
          <w:lang w:eastAsia="ru-RU"/>
        </w:rPr>
        <w:t xml:space="preserve"> - </w:t>
      </w:r>
      <w:r w:rsidR="00105579" w:rsidRPr="00105579">
        <w:rPr>
          <w:rFonts w:eastAsia="Times New Roman" w:cs="Times New Roman"/>
          <w:sz w:val="28"/>
          <w:szCs w:val="28"/>
          <w:lang w:eastAsia="ru-RU"/>
        </w:rPr>
        <w:t xml:space="preserve"> участвуют в </w:t>
      </w:r>
      <w:proofErr w:type="gramStart"/>
      <w:r w:rsidR="00105579" w:rsidRPr="00105579">
        <w:rPr>
          <w:rFonts w:eastAsia="Times New Roman" w:cs="Times New Roman"/>
          <w:sz w:val="28"/>
          <w:szCs w:val="28"/>
          <w:lang w:eastAsia="ru-RU"/>
        </w:rPr>
        <w:t>заседаниях</w:t>
      </w:r>
      <w:proofErr w:type="gramEnd"/>
      <w:r w:rsidR="00105579" w:rsidRPr="00105579">
        <w:rPr>
          <w:rFonts w:eastAsia="Times New Roman" w:cs="Times New Roman"/>
          <w:sz w:val="28"/>
          <w:szCs w:val="28"/>
          <w:lang w:eastAsia="ru-RU"/>
        </w:rPr>
        <w:t xml:space="preserve"> Межведомственного совета при главе города Югорска по противодействию коррупции</w:t>
      </w:r>
      <w:r w:rsidR="00105579">
        <w:rPr>
          <w:rFonts w:eastAsia="Times New Roman" w:cs="Times New Roman"/>
          <w:sz w:val="28"/>
          <w:szCs w:val="28"/>
          <w:lang w:eastAsia="ru-RU"/>
        </w:rPr>
        <w:t>.</w:t>
      </w:r>
      <w:r w:rsidR="00105579" w:rsidRPr="0010557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E02EFB" w:rsidRDefault="006A68C9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Несмотря на то, что состав Общественного совета начал свою работу в июле 2022 года, организация </w:t>
      </w:r>
      <w:r w:rsidR="00012438">
        <w:rPr>
          <w:rFonts w:eastAsia="Times New Roman" w:cs="Times New Roman"/>
          <w:sz w:val="28"/>
          <w:szCs w:val="28"/>
          <w:lang w:eastAsia="ru-RU"/>
        </w:rPr>
        <w:t>деятельност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="00E02EFB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E02EFB">
        <w:rPr>
          <w:rFonts w:eastAsia="Times New Roman" w:cs="Times New Roman"/>
          <w:sz w:val="28"/>
          <w:szCs w:val="28"/>
          <w:lang w:eastAsia="ru-RU"/>
        </w:rPr>
        <w:t>проведена</w:t>
      </w:r>
      <w:proofErr w:type="gramEnd"/>
      <w:r w:rsidR="00012438">
        <w:rPr>
          <w:rFonts w:eastAsia="Times New Roman" w:cs="Times New Roman"/>
          <w:sz w:val="28"/>
          <w:szCs w:val="28"/>
          <w:lang w:eastAsia="ru-RU"/>
        </w:rPr>
        <w:t xml:space="preserve"> в соответствии с Положением, </w:t>
      </w:r>
      <w:r>
        <w:rPr>
          <w:rFonts w:eastAsia="Times New Roman" w:cs="Times New Roman"/>
          <w:sz w:val="28"/>
          <w:szCs w:val="28"/>
          <w:lang w:eastAsia="ru-RU"/>
        </w:rPr>
        <w:t>вопросы, внесенные в план работы</w:t>
      </w:r>
      <w:r w:rsidR="009D1952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рассмотрены. </w:t>
      </w:r>
      <w:r w:rsidR="00E02EFB">
        <w:rPr>
          <w:rFonts w:eastAsia="Times New Roman" w:cs="Times New Roman"/>
          <w:sz w:val="28"/>
          <w:szCs w:val="28"/>
          <w:lang w:eastAsia="ru-RU"/>
        </w:rPr>
        <w:t xml:space="preserve">В 2022 году основной акцент сделан на </w:t>
      </w:r>
      <w:r w:rsidR="00E02EFB" w:rsidRPr="00E02EFB">
        <w:rPr>
          <w:rFonts w:eastAsia="Times New Roman" w:cs="Times New Roman"/>
          <w:sz w:val="28"/>
          <w:szCs w:val="28"/>
          <w:lang w:eastAsia="ru-RU"/>
        </w:rPr>
        <w:t>патриотическо</w:t>
      </w:r>
      <w:r w:rsidR="00E02EFB">
        <w:rPr>
          <w:rFonts w:eastAsia="Times New Roman" w:cs="Times New Roman"/>
          <w:sz w:val="28"/>
          <w:szCs w:val="28"/>
          <w:lang w:eastAsia="ru-RU"/>
        </w:rPr>
        <w:t>е</w:t>
      </w:r>
      <w:r w:rsidR="00E02EFB" w:rsidRPr="00E02EFB">
        <w:rPr>
          <w:rFonts w:eastAsia="Times New Roman" w:cs="Times New Roman"/>
          <w:sz w:val="28"/>
          <w:szCs w:val="28"/>
          <w:lang w:eastAsia="ru-RU"/>
        </w:rPr>
        <w:t xml:space="preserve"> воспитани</w:t>
      </w:r>
      <w:r w:rsidR="00E02EFB">
        <w:rPr>
          <w:rFonts w:eastAsia="Times New Roman" w:cs="Times New Roman"/>
          <w:sz w:val="28"/>
          <w:szCs w:val="28"/>
          <w:lang w:eastAsia="ru-RU"/>
        </w:rPr>
        <w:t>е</w:t>
      </w:r>
      <w:r w:rsidR="00E02EFB" w:rsidRPr="00E02EFB">
        <w:rPr>
          <w:rFonts w:eastAsia="Times New Roman" w:cs="Times New Roman"/>
          <w:sz w:val="28"/>
          <w:szCs w:val="28"/>
          <w:lang w:eastAsia="ru-RU"/>
        </w:rPr>
        <w:t xml:space="preserve"> подрастающего поколения, </w:t>
      </w:r>
      <w:r w:rsidR="009D1952">
        <w:rPr>
          <w:rFonts w:eastAsia="Times New Roman" w:cs="Times New Roman"/>
          <w:sz w:val="28"/>
          <w:szCs w:val="28"/>
          <w:lang w:eastAsia="ru-RU"/>
        </w:rPr>
        <w:t>информационной активности</w:t>
      </w:r>
      <w:r w:rsidR="00E02E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D1952" w:rsidRPr="009D1952">
        <w:rPr>
          <w:rFonts w:eastAsia="Times New Roman" w:cs="Times New Roman"/>
          <w:bCs/>
          <w:sz w:val="28"/>
          <w:szCs w:val="28"/>
          <w:lang w:eastAsia="ru-RU"/>
        </w:rPr>
        <w:t>к проводимой специальной военной операции на Украине</w:t>
      </w:r>
      <w:r w:rsidR="009D1952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E02EFB" w:rsidRDefault="00E02EFB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02EFB" w:rsidRDefault="00E02EFB" w:rsidP="00A70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02EFB" w:rsidRDefault="00E02EFB" w:rsidP="00E02E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Председатель Общественного совета</w:t>
      </w:r>
    </w:p>
    <w:p w:rsidR="00E02EFB" w:rsidRDefault="00E02EFB" w:rsidP="00E02E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города Югорска                                                                    </w:t>
      </w:r>
      <w:r w:rsidR="00002ABE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Н.Т. Самарина</w:t>
      </w:r>
    </w:p>
    <w:p w:rsidR="00E02EFB" w:rsidRDefault="00E02EFB" w:rsidP="00E02E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23.03.2023</w:t>
      </w:r>
    </w:p>
    <w:sectPr w:rsidR="00E02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47B7C"/>
    <w:multiLevelType w:val="hybridMultilevel"/>
    <w:tmpl w:val="5E0EC0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C628F5"/>
    <w:multiLevelType w:val="hybridMultilevel"/>
    <w:tmpl w:val="13DC47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2D"/>
    <w:rsid w:val="00002ABE"/>
    <w:rsid w:val="00012438"/>
    <w:rsid w:val="000543F1"/>
    <w:rsid w:val="000C66DF"/>
    <w:rsid w:val="00105579"/>
    <w:rsid w:val="0022353B"/>
    <w:rsid w:val="00397455"/>
    <w:rsid w:val="00422A0C"/>
    <w:rsid w:val="004F2120"/>
    <w:rsid w:val="005E76A6"/>
    <w:rsid w:val="00610570"/>
    <w:rsid w:val="00614AC3"/>
    <w:rsid w:val="006A2F00"/>
    <w:rsid w:val="006A68C9"/>
    <w:rsid w:val="007321CD"/>
    <w:rsid w:val="007B5D3C"/>
    <w:rsid w:val="009D1952"/>
    <w:rsid w:val="00A3006E"/>
    <w:rsid w:val="00A70796"/>
    <w:rsid w:val="00A865D0"/>
    <w:rsid w:val="00B43D2D"/>
    <w:rsid w:val="00C74A99"/>
    <w:rsid w:val="00DD7542"/>
    <w:rsid w:val="00E012CB"/>
    <w:rsid w:val="00E02EFB"/>
    <w:rsid w:val="00F77151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ugorsk.ru/about/sovet1/686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Боровой Михаил Михайлович</dc:creator>
  <cp:lastModifiedBy>Боровой Михаил Михайлович</cp:lastModifiedBy>
  <cp:revision>5</cp:revision>
  <dcterms:created xsi:type="dcterms:W3CDTF">2023-09-25T12:46:00Z</dcterms:created>
  <dcterms:modified xsi:type="dcterms:W3CDTF">2023-10-18T11:59:00Z</dcterms:modified>
</cp:coreProperties>
</file>