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="005A1B4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бюджетного общеобразовательного 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>уч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реждения </w:t>
      </w:r>
      <w:r w:rsidR="001666CF"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="005A1B45">
        <w:rPr>
          <w:rStyle w:val="a5"/>
          <w:rFonts w:ascii="Times New Roman" w:hAnsi="Times New Roman" w:cs="Times New Roman"/>
          <w:i w:val="0"/>
          <w:sz w:val="28"/>
          <w:szCs w:val="28"/>
        </w:rPr>
        <w:t>Средняя общеобразовательная школа № 6»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5A1B45">
        <w:rPr>
          <w:rStyle w:val="a5"/>
          <w:rFonts w:ascii="Times New Roman" w:hAnsi="Times New Roman" w:cs="Times New Roman"/>
          <w:i w:val="0"/>
          <w:sz w:val="28"/>
          <w:szCs w:val="28"/>
        </w:rPr>
        <w:t>09.10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5A1B4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№ 1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="005A1B45">
        <w:rPr>
          <w:rFonts w:ascii="Times New Roman" w:hAnsi="Times New Roman" w:cs="Times New Roman"/>
        </w:rPr>
        <w:t>У</w:t>
      </w:r>
      <w:r w:rsidR="00454181">
        <w:rPr>
          <w:rFonts w:ascii="Times New Roman" w:hAnsi="Times New Roman" w:cs="Times New Roman"/>
          <w:sz w:val="28"/>
          <w:szCs w:val="28"/>
        </w:rPr>
        <w:t>правлени</w:t>
      </w:r>
      <w:r w:rsidR="005A1B45">
        <w:rPr>
          <w:rFonts w:ascii="Times New Roman" w:hAnsi="Times New Roman" w:cs="Times New Roman"/>
          <w:sz w:val="28"/>
          <w:szCs w:val="28"/>
        </w:rPr>
        <w:t>ем</w:t>
      </w:r>
      <w:r w:rsidR="0045418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5A1B45">
        <w:rPr>
          <w:rFonts w:ascii="Times New Roman" w:hAnsi="Times New Roman" w:cs="Times New Roman"/>
          <w:sz w:val="28"/>
          <w:szCs w:val="28"/>
        </w:rPr>
        <w:t xml:space="preserve">плановая проверка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B4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01.01.201</w:t>
      </w:r>
      <w:r w:rsidR="005A1B45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A1B45">
        <w:rPr>
          <w:rFonts w:ascii="Times New Roman" w:eastAsia="Times New Roman" w:hAnsi="Times New Roman" w:cs="Times New Roman"/>
          <w:sz w:val="28"/>
          <w:szCs w:val="28"/>
        </w:rPr>
        <w:t>30.06.2017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5A1B4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Сведения о выявленных нарушениях переданы в Службу контроля Ханты-Мансийского автономного округа – </w:t>
      </w:r>
      <w:proofErr w:type="spellStart"/>
      <w:r w:rsidR="005A1B45">
        <w:rPr>
          <w:rStyle w:val="a5"/>
          <w:rFonts w:ascii="Times New Roman" w:hAnsi="Times New Roman" w:cs="Times New Roman"/>
          <w:i w:val="0"/>
          <w:sz w:val="28"/>
          <w:szCs w:val="28"/>
        </w:rPr>
        <w:t>Югры</w:t>
      </w:r>
      <w:proofErr w:type="spellEnd"/>
      <w:r w:rsidR="005A1B45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051792"/>
    <w:rsid w:val="000D67E4"/>
    <w:rsid w:val="001666CF"/>
    <w:rsid w:val="00220108"/>
    <w:rsid w:val="00272F55"/>
    <w:rsid w:val="003D4281"/>
    <w:rsid w:val="004035CF"/>
    <w:rsid w:val="004243B1"/>
    <w:rsid w:val="00454181"/>
    <w:rsid w:val="004C6731"/>
    <w:rsid w:val="00543352"/>
    <w:rsid w:val="005A1B45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AF0F2A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15</cp:revision>
  <dcterms:created xsi:type="dcterms:W3CDTF">2014-08-06T06:23:00Z</dcterms:created>
  <dcterms:modified xsi:type="dcterms:W3CDTF">2017-11-03T08:30:00Z</dcterms:modified>
</cp:coreProperties>
</file>