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561F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561F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561FC">
        <w:rPr>
          <w:sz w:val="24"/>
          <w:szCs w:val="24"/>
          <w:u w:val="single"/>
        </w:rPr>
        <w:t xml:space="preserve">  27 декабря 2019 года </w:t>
      </w:r>
      <w:r w:rsidR="00E561FC">
        <w:rPr>
          <w:sz w:val="24"/>
          <w:szCs w:val="24"/>
        </w:rPr>
        <w:tab/>
      </w:r>
      <w:r w:rsidR="00E561FC">
        <w:rPr>
          <w:sz w:val="24"/>
          <w:szCs w:val="24"/>
        </w:rPr>
        <w:tab/>
      </w:r>
      <w:r w:rsidR="00E561FC">
        <w:rPr>
          <w:sz w:val="24"/>
          <w:szCs w:val="24"/>
        </w:rPr>
        <w:tab/>
      </w:r>
      <w:r w:rsidR="00E561FC">
        <w:rPr>
          <w:sz w:val="24"/>
          <w:szCs w:val="24"/>
        </w:rPr>
        <w:tab/>
      </w:r>
      <w:r w:rsidR="00E561FC">
        <w:rPr>
          <w:sz w:val="24"/>
          <w:szCs w:val="24"/>
        </w:rPr>
        <w:tab/>
      </w:r>
      <w:r w:rsidR="00E561FC">
        <w:rPr>
          <w:sz w:val="24"/>
          <w:szCs w:val="24"/>
        </w:rPr>
        <w:tab/>
      </w:r>
      <w:r w:rsidR="00E561FC">
        <w:rPr>
          <w:sz w:val="24"/>
          <w:szCs w:val="24"/>
        </w:rPr>
        <w:tab/>
      </w:r>
      <w:r w:rsidR="00E561FC">
        <w:rPr>
          <w:sz w:val="24"/>
          <w:szCs w:val="24"/>
        </w:rPr>
        <w:tab/>
      </w:r>
      <w:r w:rsidR="00E561FC">
        <w:rPr>
          <w:sz w:val="24"/>
          <w:szCs w:val="24"/>
        </w:rPr>
        <w:tab/>
        <w:t xml:space="preserve">          №</w:t>
      </w:r>
      <w:r w:rsidR="00E561FC">
        <w:rPr>
          <w:sz w:val="24"/>
          <w:szCs w:val="24"/>
          <w:u w:val="single"/>
        </w:rPr>
        <w:t xml:space="preserve"> 2805</w:t>
      </w:r>
    </w:p>
    <w:p w:rsidR="00256A87" w:rsidRDefault="00256A87" w:rsidP="0037056B">
      <w:pPr>
        <w:rPr>
          <w:sz w:val="24"/>
          <w:szCs w:val="24"/>
        </w:rPr>
      </w:pPr>
    </w:p>
    <w:p w:rsidR="00256A87" w:rsidRPr="009B0112" w:rsidRDefault="00256A87" w:rsidP="0037056B">
      <w:pPr>
        <w:rPr>
          <w:sz w:val="24"/>
          <w:szCs w:val="24"/>
        </w:rPr>
      </w:pPr>
    </w:p>
    <w:p w:rsidR="009B0112" w:rsidRDefault="009B0112" w:rsidP="009B0112">
      <w:pPr>
        <w:rPr>
          <w:sz w:val="24"/>
          <w:szCs w:val="24"/>
        </w:rPr>
      </w:pPr>
      <w:r w:rsidRPr="009B0112">
        <w:rPr>
          <w:sz w:val="24"/>
          <w:szCs w:val="24"/>
        </w:rPr>
        <w:t xml:space="preserve">О внесении изменений </w:t>
      </w:r>
      <w:bookmarkStart w:id="0" w:name="_GoBack"/>
      <w:bookmarkEnd w:id="0"/>
    </w:p>
    <w:p w:rsidR="009B0112" w:rsidRDefault="009B0112" w:rsidP="009B0112">
      <w:pPr>
        <w:rPr>
          <w:sz w:val="24"/>
          <w:szCs w:val="24"/>
        </w:rPr>
      </w:pPr>
      <w:r w:rsidRPr="009B0112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9B0112">
        <w:rPr>
          <w:sz w:val="24"/>
          <w:szCs w:val="24"/>
        </w:rPr>
        <w:t xml:space="preserve">администрации </w:t>
      </w:r>
    </w:p>
    <w:p w:rsidR="009B0112" w:rsidRDefault="009B0112" w:rsidP="009B0112">
      <w:pPr>
        <w:rPr>
          <w:sz w:val="24"/>
          <w:szCs w:val="24"/>
        </w:rPr>
      </w:pPr>
      <w:r w:rsidRPr="009B0112">
        <w:rPr>
          <w:sz w:val="24"/>
          <w:szCs w:val="24"/>
        </w:rPr>
        <w:t xml:space="preserve">города Югорска от 08.11.2019 № 2407 </w:t>
      </w:r>
    </w:p>
    <w:p w:rsidR="009B0112" w:rsidRDefault="009B0112" w:rsidP="009B0112">
      <w:pPr>
        <w:rPr>
          <w:bCs/>
          <w:kern w:val="28"/>
          <w:sz w:val="24"/>
          <w:szCs w:val="24"/>
        </w:rPr>
      </w:pPr>
      <w:r w:rsidRPr="009B0112">
        <w:rPr>
          <w:sz w:val="24"/>
          <w:szCs w:val="24"/>
        </w:rPr>
        <w:t>«</w:t>
      </w:r>
      <w:r w:rsidRPr="009B0112">
        <w:rPr>
          <w:bCs/>
          <w:kern w:val="28"/>
          <w:sz w:val="24"/>
          <w:szCs w:val="24"/>
        </w:rPr>
        <w:t xml:space="preserve">Об утверждении Положения об оплате труда </w:t>
      </w:r>
    </w:p>
    <w:p w:rsidR="009B0112" w:rsidRDefault="009B0112" w:rsidP="009B0112">
      <w:pPr>
        <w:rPr>
          <w:bCs/>
          <w:kern w:val="28"/>
          <w:sz w:val="24"/>
          <w:szCs w:val="24"/>
        </w:rPr>
      </w:pPr>
      <w:r w:rsidRPr="009B0112">
        <w:rPr>
          <w:bCs/>
          <w:kern w:val="28"/>
          <w:sz w:val="24"/>
          <w:szCs w:val="24"/>
        </w:rPr>
        <w:t>лиц, занимающих</w:t>
      </w:r>
      <w:r>
        <w:rPr>
          <w:bCs/>
          <w:kern w:val="28"/>
          <w:sz w:val="24"/>
          <w:szCs w:val="24"/>
        </w:rPr>
        <w:t xml:space="preserve"> </w:t>
      </w:r>
      <w:r w:rsidRPr="009B0112">
        <w:rPr>
          <w:bCs/>
          <w:kern w:val="28"/>
          <w:sz w:val="24"/>
          <w:szCs w:val="24"/>
        </w:rPr>
        <w:t xml:space="preserve">должности, не отнесенные </w:t>
      </w:r>
    </w:p>
    <w:p w:rsidR="009B0112" w:rsidRDefault="009B0112" w:rsidP="009B0112">
      <w:pPr>
        <w:rPr>
          <w:bCs/>
          <w:kern w:val="28"/>
          <w:sz w:val="24"/>
          <w:szCs w:val="24"/>
        </w:rPr>
      </w:pPr>
      <w:r w:rsidRPr="009B0112">
        <w:rPr>
          <w:bCs/>
          <w:kern w:val="28"/>
          <w:sz w:val="24"/>
          <w:szCs w:val="24"/>
        </w:rPr>
        <w:t>к должностям</w:t>
      </w:r>
      <w:r>
        <w:rPr>
          <w:bCs/>
          <w:kern w:val="28"/>
          <w:sz w:val="24"/>
          <w:szCs w:val="24"/>
        </w:rPr>
        <w:t xml:space="preserve"> </w:t>
      </w:r>
      <w:r w:rsidRPr="009B0112">
        <w:rPr>
          <w:bCs/>
          <w:kern w:val="28"/>
          <w:sz w:val="24"/>
          <w:szCs w:val="24"/>
        </w:rPr>
        <w:t xml:space="preserve">муниципальной службы, </w:t>
      </w:r>
    </w:p>
    <w:p w:rsidR="009B0112" w:rsidRDefault="009B0112" w:rsidP="009B0112">
      <w:pPr>
        <w:rPr>
          <w:bCs/>
          <w:kern w:val="28"/>
          <w:sz w:val="24"/>
          <w:szCs w:val="24"/>
        </w:rPr>
      </w:pPr>
      <w:r w:rsidRPr="009B0112">
        <w:rPr>
          <w:bCs/>
          <w:kern w:val="28"/>
          <w:sz w:val="24"/>
          <w:szCs w:val="24"/>
        </w:rPr>
        <w:t xml:space="preserve">и </w:t>
      </w:r>
      <w:proofErr w:type="gramStart"/>
      <w:r w:rsidRPr="009B0112">
        <w:rPr>
          <w:bCs/>
          <w:kern w:val="28"/>
          <w:sz w:val="24"/>
          <w:szCs w:val="24"/>
        </w:rPr>
        <w:t>осуществляющих</w:t>
      </w:r>
      <w:proofErr w:type="gramEnd"/>
      <w:r>
        <w:rPr>
          <w:bCs/>
          <w:kern w:val="28"/>
          <w:sz w:val="24"/>
          <w:szCs w:val="24"/>
        </w:rPr>
        <w:t xml:space="preserve"> </w:t>
      </w:r>
      <w:r w:rsidRPr="009B0112">
        <w:rPr>
          <w:bCs/>
          <w:kern w:val="28"/>
          <w:sz w:val="24"/>
          <w:szCs w:val="24"/>
        </w:rPr>
        <w:t xml:space="preserve">техническое обеспечение </w:t>
      </w:r>
    </w:p>
    <w:p w:rsidR="009B0112" w:rsidRPr="009B0112" w:rsidRDefault="009B0112" w:rsidP="009B0112">
      <w:pPr>
        <w:rPr>
          <w:sz w:val="24"/>
          <w:szCs w:val="24"/>
        </w:rPr>
      </w:pPr>
      <w:r w:rsidRPr="009B0112">
        <w:rPr>
          <w:bCs/>
          <w:kern w:val="28"/>
          <w:sz w:val="24"/>
          <w:szCs w:val="24"/>
        </w:rPr>
        <w:t>деятельности</w:t>
      </w:r>
      <w:r>
        <w:rPr>
          <w:bCs/>
          <w:kern w:val="28"/>
          <w:sz w:val="24"/>
          <w:szCs w:val="24"/>
        </w:rPr>
        <w:t xml:space="preserve"> </w:t>
      </w:r>
      <w:r w:rsidRPr="009B0112">
        <w:rPr>
          <w:bCs/>
          <w:kern w:val="28"/>
          <w:sz w:val="24"/>
          <w:szCs w:val="24"/>
        </w:rPr>
        <w:t>администрации города Югорска»</w:t>
      </w:r>
    </w:p>
    <w:p w:rsidR="009B0112" w:rsidRPr="009B0112" w:rsidRDefault="009B0112" w:rsidP="009B0112">
      <w:pPr>
        <w:pStyle w:val="a8"/>
        <w:spacing w:after="0"/>
        <w:ind w:firstLine="709"/>
        <w:rPr>
          <w:sz w:val="24"/>
          <w:szCs w:val="24"/>
          <w:lang w:val="x-none"/>
        </w:rPr>
      </w:pPr>
    </w:p>
    <w:p w:rsidR="009B0112" w:rsidRPr="009B0112" w:rsidRDefault="009B0112" w:rsidP="009B0112">
      <w:pPr>
        <w:pStyle w:val="a8"/>
        <w:spacing w:after="0"/>
        <w:rPr>
          <w:sz w:val="24"/>
          <w:szCs w:val="24"/>
        </w:rPr>
      </w:pPr>
    </w:p>
    <w:p w:rsidR="009B0112" w:rsidRPr="009B0112" w:rsidRDefault="009B0112" w:rsidP="009B0112">
      <w:pPr>
        <w:ind w:firstLine="709"/>
        <w:jc w:val="both"/>
        <w:rPr>
          <w:sz w:val="24"/>
          <w:szCs w:val="24"/>
        </w:rPr>
      </w:pPr>
      <w:r w:rsidRPr="009B0112">
        <w:rPr>
          <w:sz w:val="24"/>
          <w:szCs w:val="24"/>
        </w:rPr>
        <w:t>В соответствии со статьями  144,145 Трудового  кодекса Российской Федерации:</w:t>
      </w:r>
    </w:p>
    <w:p w:rsidR="009B0112" w:rsidRPr="009B0112" w:rsidRDefault="009B0112" w:rsidP="009B0112">
      <w:pPr>
        <w:ind w:firstLine="709"/>
        <w:jc w:val="both"/>
        <w:rPr>
          <w:bCs/>
          <w:kern w:val="28"/>
          <w:sz w:val="24"/>
          <w:szCs w:val="24"/>
        </w:rPr>
      </w:pPr>
      <w:r w:rsidRPr="009B0112">
        <w:rPr>
          <w:sz w:val="24"/>
          <w:szCs w:val="24"/>
        </w:rPr>
        <w:t>1. Внести в  приложение к постановлению администрации города Югорска от 08.11.2019 № 2407 «</w:t>
      </w:r>
      <w:r w:rsidRPr="009B0112">
        <w:rPr>
          <w:bCs/>
          <w:kern w:val="28"/>
          <w:sz w:val="24"/>
          <w:szCs w:val="24"/>
        </w:rPr>
        <w:t xml:space="preserve">Об утверждении Положения об оплате труда лиц, занимающих должности, </w:t>
      </w:r>
      <w:r>
        <w:rPr>
          <w:bCs/>
          <w:kern w:val="28"/>
          <w:sz w:val="24"/>
          <w:szCs w:val="24"/>
        </w:rPr>
        <w:t xml:space="preserve">                          </w:t>
      </w:r>
      <w:r w:rsidRPr="009B0112">
        <w:rPr>
          <w:bCs/>
          <w:kern w:val="28"/>
          <w:sz w:val="24"/>
          <w:szCs w:val="24"/>
        </w:rPr>
        <w:t xml:space="preserve">не отнесенные к должностям муниципальной службы, и осуществляющих техническое обеспечение деятельности администрации города Югорска» (с изменениями от 22.11.2019 </w:t>
      </w:r>
      <w:r>
        <w:rPr>
          <w:bCs/>
          <w:kern w:val="28"/>
          <w:sz w:val="24"/>
          <w:szCs w:val="24"/>
        </w:rPr>
        <w:t xml:space="preserve">                 </w:t>
      </w:r>
      <w:r w:rsidRPr="009B0112">
        <w:rPr>
          <w:bCs/>
          <w:kern w:val="28"/>
          <w:sz w:val="24"/>
          <w:szCs w:val="24"/>
        </w:rPr>
        <w:t>№ 2504) изменения:</w:t>
      </w:r>
    </w:p>
    <w:p w:rsidR="009B0112" w:rsidRPr="009B0112" w:rsidRDefault="009B0112" w:rsidP="009B0112">
      <w:pPr>
        <w:ind w:firstLine="709"/>
        <w:jc w:val="both"/>
        <w:rPr>
          <w:bCs/>
          <w:kern w:val="28"/>
          <w:sz w:val="24"/>
          <w:szCs w:val="24"/>
        </w:rPr>
      </w:pPr>
      <w:r w:rsidRPr="009B0112">
        <w:rPr>
          <w:bCs/>
          <w:kern w:val="28"/>
          <w:sz w:val="24"/>
          <w:szCs w:val="24"/>
        </w:rPr>
        <w:t>1.1. В пункте 23:</w:t>
      </w:r>
    </w:p>
    <w:p w:rsidR="009B0112" w:rsidRPr="009B0112" w:rsidRDefault="009B0112" w:rsidP="009B0112">
      <w:pPr>
        <w:ind w:firstLine="709"/>
        <w:jc w:val="both"/>
        <w:rPr>
          <w:bCs/>
          <w:kern w:val="28"/>
          <w:sz w:val="24"/>
          <w:szCs w:val="24"/>
        </w:rPr>
      </w:pPr>
      <w:r w:rsidRPr="009B0112">
        <w:rPr>
          <w:bCs/>
          <w:kern w:val="28"/>
          <w:sz w:val="24"/>
          <w:szCs w:val="24"/>
        </w:rPr>
        <w:t>1.1.1. Абзац пятый изложить в следующей редакции:</w:t>
      </w:r>
    </w:p>
    <w:p w:rsidR="009B0112" w:rsidRPr="009B0112" w:rsidRDefault="009B0112" w:rsidP="009B0112">
      <w:pPr>
        <w:ind w:firstLine="709"/>
        <w:jc w:val="both"/>
        <w:rPr>
          <w:sz w:val="24"/>
          <w:szCs w:val="24"/>
        </w:rPr>
      </w:pPr>
      <w:r w:rsidRPr="009B0112">
        <w:rPr>
          <w:bCs/>
          <w:kern w:val="28"/>
          <w:sz w:val="24"/>
          <w:szCs w:val="24"/>
        </w:rPr>
        <w:t>«</w:t>
      </w:r>
      <w:r w:rsidRPr="009B0112">
        <w:rPr>
          <w:sz w:val="24"/>
          <w:szCs w:val="24"/>
        </w:rPr>
        <w:t>Конкретный размер выплаты за интенсивность и высокие результаты работы устанавливается главой города Югорска на 1 год или иной период (месяц, квартал, полугодие) на основании ходатайств руководителей органов и структурных подразделений учреждения</w:t>
      </w:r>
      <w:r>
        <w:rPr>
          <w:sz w:val="24"/>
          <w:szCs w:val="24"/>
        </w:rPr>
        <w:t xml:space="preserve">               </w:t>
      </w:r>
      <w:r w:rsidRPr="009B0112">
        <w:rPr>
          <w:sz w:val="24"/>
          <w:szCs w:val="24"/>
        </w:rPr>
        <w:t xml:space="preserve"> и оформляется распоряжением администрации города Югорска</w:t>
      </w:r>
      <w:proofErr w:type="gramStart"/>
      <w:r w:rsidRPr="009B0112">
        <w:rPr>
          <w:sz w:val="24"/>
          <w:szCs w:val="24"/>
        </w:rPr>
        <w:t>.».</w:t>
      </w:r>
      <w:proofErr w:type="gramEnd"/>
    </w:p>
    <w:p w:rsidR="009B0112" w:rsidRPr="009B0112" w:rsidRDefault="009B0112" w:rsidP="009B0112">
      <w:pPr>
        <w:ind w:firstLine="709"/>
        <w:jc w:val="both"/>
        <w:rPr>
          <w:bCs/>
          <w:kern w:val="28"/>
          <w:sz w:val="24"/>
          <w:szCs w:val="24"/>
        </w:rPr>
      </w:pPr>
      <w:r w:rsidRPr="009B0112">
        <w:rPr>
          <w:bCs/>
          <w:kern w:val="28"/>
          <w:sz w:val="24"/>
          <w:szCs w:val="24"/>
        </w:rPr>
        <w:t>1.1.2. Дополнить абзацем шестым следующего содержания:</w:t>
      </w:r>
    </w:p>
    <w:p w:rsidR="009B0112" w:rsidRPr="009B0112" w:rsidRDefault="009B0112" w:rsidP="009B0112">
      <w:pPr>
        <w:ind w:firstLine="709"/>
        <w:jc w:val="both"/>
        <w:rPr>
          <w:sz w:val="24"/>
          <w:szCs w:val="24"/>
        </w:rPr>
      </w:pPr>
      <w:r w:rsidRPr="009B0112">
        <w:rPr>
          <w:bCs/>
          <w:kern w:val="28"/>
          <w:sz w:val="24"/>
          <w:szCs w:val="24"/>
        </w:rPr>
        <w:t>«</w:t>
      </w:r>
      <w:r w:rsidRPr="009B0112">
        <w:rPr>
          <w:sz w:val="24"/>
          <w:szCs w:val="24"/>
        </w:rPr>
        <w:t>По истечении указанного периода ежемесячная выплата за интенсивность и высокие результаты работы устанавливается (продлевается) на новый срок</w:t>
      </w:r>
      <w:proofErr w:type="gramStart"/>
      <w:r w:rsidRPr="009B0112">
        <w:rPr>
          <w:sz w:val="24"/>
          <w:szCs w:val="24"/>
        </w:rPr>
        <w:t xml:space="preserve">.». </w:t>
      </w:r>
      <w:proofErr w:type="gramEnd"/>
    </w:p>
    <w:p w:rsidR="009B0112" w:rsidRPr="009B0112" w:rsidRDefault="009B0112" w:rsidP="009B0112">
      <w:pPr>
        <w:ind w:firstLine="709"/>
        <w:jc w:val="both"/>
        <w:rPr>
          <w:sz w:val="24"/>
          <w:szCs w:val="24"/>
        </w:rPr>
      </w:pPr>
      <w:r w:rsidRPr="009B0112">
        <w:rPr>
          <w:bCs/>
          <w:kern w:val="28"/>
          <w:sz w:val="24"/>
          <w:szCs w:val="24"/>
        </w:rPr>
        <w:t xml:space="preserve">1.2. Дополнить пунктом </w:t>
      </w:r>
      <w:r w:rsidRPr="009B0112">
        <w:rPr>
          <w:sz w:val="24"/>
          <w:szCs w:val="24"/>
        </w:rPr>
        <w:t>23.1 следующего содержания:</w:t>
      </w:r>
    </w:p>
    <w:p w:rsidR="009B0112" w:rsidRPr="009B0112" w:rsidRDefault="009B0112" w:rsidP="009B0112">
      <w:pPr>
        <w:ind w:firstLine="709"/>
        <w:jc w:val="both"/>
        <w:rPr>
          <w:sz w:val="24"/>
          <w:szCs w:val="24"/>
        </w:rPr>
      </w:pPr>
      <w:r w:rsidRPr="009B0112">
        <w:rPr>
          <w:sz w:val="24"/>
          <w:szCs w:val="24"/>
        </w:rPr>
        <w:t xml:space="preserve">«23.1. </w:t>
      </w:r>
      <w:r w:rsidRPr="009B0112">
        <w:rPr>
          <w:bCs/>
          <w:sz w:val="24"/>
          <w:szCs w:val="24"/>
        </w:rPr>
        <w:t xml:space="preserve">При переводе работника на иную должность в том же органе или структурном подразделении учреждения, либо переводе работника на иную должность в другой орган, другое структурное подразделение учреждения, ежемесячная выплата устанавливается </w:t>
      </w:r>
      <w:r>
        <w:rPr>
          <w:bCs/>
          <w:sz w:val="24"/>
          <w:szCs w:val="24"/>
        </w:rPr>
        <w:t xml:space="preserve">                        </w:t>
      </w:r>
      <w:r w:rsidRPr="009B0112">
        <w:rPr>
          <w:bCs/>
          <w:sz w:val="24"/>
          <w:szCs w:val="24"/>
        </w:rPr>
        <w:t>в размере и порядке, определенном пунктом 23 настоящего Положения</w:t>
      </w:r>
      <w:proofErr w:type="gramStart"/>
      <w:r w:rsidRPr="009B0112">
        <w:rPr>
          <w:bCs/>
          <w:sz w:val="24"/>
          <w:szCs w:val="24"/>
        </w:rPr>
        <w:t>.».</w:t>
      </w:r>
      <w:proofErr w:type="gramEnd"/>
    </w:p>
    <w:p w:rsidR="009B0112" w:rsidRPr="009B0112" w:rsidRDefault="009B0112" w:rsidP="009B0112">
      <w:pPr>
        <w:ind w:firstLine="709"/>
        <w:jc w:val="both"/>
        <w:rPr>
          <w:sz w:val="24"/>
          <w:szCs w:val="24"/>
        </w:rPr>
      </w:pPr>
      <w:r w:rsidRPr="009B0112">
        <w:rPr>
          <w:sz w:val="24"/>
          <w:szCs w:val="24"/>
        </w:rPr>
        <w:t xml:space="preserve">2. Опубликовать постановление в 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9B0112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B0112" w:rsidRPr="009B0112" w:rsidRDefault="009B0112" w:rsidP="009B0112">
      <w:pPr>
        <w:ind w:firstLine="709"/>
        <w:jc w:val="both"/>
        <w:rPr>
          <w:sz w:val="24"/>
          <w:szCs w:val="24"/>
        </w:rPr>
      </w:pPr>
      <w:r w:rsidRPr="009B0112">
        <w:rPr>
          <w:sz w:val="24"/>
          <w:szCs w:val="24"/>
        </w:rPr>
        <w:t>3. Настоящее постановление вступает в силу после его официального опубликования,</w:t>
      </w:r>
      <w:r>
        <w:rPr>
          <w:sz w:val="24"/>
          <w:szCs w:val="24"/>
        </w:rPr>
        <w:t xml:space="preserve">              </w:t>
      </w:r>
      <w:r w:rsidRPr="009B0112">
        <w:rPr>
          <w:sz w:val="24"/>
          <w:szCs w:val="24"/>
        </w:rPr>
        <w:t xml:space="preserve"> но не ранее 01.01.2020.</w:t>
      </w:r>
    </w:p>
    <w:p w:rsidR="009B0112" w:rsidRPr="009B0112" w:rsidRDefault="009B0112" w:rsidP="009B011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9B0112">
        <w:rPr>
          <w:sz w:val="24"/>
          <w:szCs w:val="24"/>
        </w:rPr>
        <w:t>4. </w:t>
      </w:r>
      <w:proofErr w:type="gramStart"/>
      <w:r w:rsidRPr="009B0112">
        <w:rPr>
          <w:sz w:val="24"/>
          <w:szCs w:val="24"/>
        </w:rPr>
        <w:t>Контроль за</w:t>
      </w:r>
      <w:proofErr w:type="gramEnd"/>
      <w:r w:rsidRPr="009B0112">
        <w:rPr>
          <w:sz w:val="24"/>
          <w:szCs w:val="24"/>
        </w:rPr>
        <w:t xml:space="preserve"> выполнением постановления возложить на первого заместителя главы города Югорска Д.А. Крылова.</w:t>
      </w:r>
    </w:p>
    <w:p w:rsidR="009B0112" w:rsidRPr="009B0112" w:rsidRDefault="009B0112" w:rsidP="009B0112">
      <w:pPr>
        <w:pStyle w:val="a8"/>
        <w:spacing w:after="0"/>
        <w:ind w:firstLine="709"/>
        <w:rPr>
          <w:sz w:val="24"/>
          <w:szCs w:val="24"/>
        </w:rPr>
      </w:pPr>
    </w:p>
    <w:p w:rsidR="009B0112" w:rsidRPr="009B0112" w:rsidRDefault="009B0112" w:rsidP="009B0112">
      <w:pPr>
        <w:pStyle w:val="a8"/>
        <w:spacing w:after="0"/>
        <w:ind w:firstLine="709"/>
        <w:rPr>
          <w:sz w:val="24"/>
          <w:szCs w:val="24"/>
        </w:rPr>
      </w:pPr>
    </w:p>
    <w:p w:rsidR="009B0112" w:rsidRPr="009B0112" w:rsidRDefault="009B0112" w:rsidP="009B0112">
      <w:pPr>
        <w:pStyle w:val="a8"/>
        <w:spacing w:after="0"/>
        <w:ind w:firstLine="709"/>
        <w:rPr>
          <w:sz w:val="24"/>
          <w:szCs w:val="24"/>
        </w:rPr>
      </w:pPr>
    </w:p>
    <w:p w:rsidR="00256A87" w:rsidRPr="009B0112" w:rsidRDefault="009B0112" w:rsidP="009B0112">
      <w:pPr>
        <w:rPr>
          <w:b/>
          <w:sz w:val="24"/>
          <w:szCs w:val="24"/>
        </w:rPr>
      </w:pPr>
      <w:r w:rsidRPr="009B0112">
        <w:rPr>
          <w:b/>
          <w:sz w:val="24"/>
          <w:szCs w:val="24"/>
        </w:rPr>
        <w:t xml:space="preserve">Глава города Югорска </w:t>
      </w:r>
      <w:r w:rsidRPr="009B0112">
        <w:rPr>
          <w:b/>
          <w:sz w:val="24"/>
          <w:szCs w:val="24"/>
        </w:rPr>
        <w:tab/>
      </w:r>
      <w:r w:rsidRPr="009B0112">
        <w:rPr>
          <w:b/>
          <w:sz w:val="24"/>
          <w:szCs w:val="24"/>
        </w:rPr>
        <w:tab/>
      </w:r>
      <w:r w:rsidRPr="009B0112">
        <w:rPr>
          <w:b/>
          <w:sz w:val="24"/>
          <w:szCs w:val="24"/>
        </w:rPr>
        <w:tab/>
      </w:r>
      <w:r w:rsidRPr="009B0112">
        <w:rPr>
          <w:b/>
          <w:sz w:val="24"/>
          <w:szCs w:val="24"/>
        </w:rPr>
        <w:tab/>
        <w:t xml:space="preserve">                 </w:t>
      </w:r>
      <w:r w:rsidRPr="009B0112">
        <w:rPr>
          <w:b/>
          <w:sz w:val="24"/>
          <w:szCs w:val="24"/>
        </w:rPr>
        <w:tab/>
      </w:r>
      <w:r w:rsidRPr="009B0112">
        <w:rPr>
          <w:b/>
          <w:sz w:val="24"/>
          <w:szCs w:val="24"/>
        </w:rPr>
        <w:tab/>
        <w:t xml:space="preserve">  </w:t>
      </w:r>
      <w:r w:rsidRPr="009B0112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 </w:t>
      </w:r>
      <w:r w:rsidRPr="009B0112">
        <w:rPr>
          <w:b/>
          <w:sz w:val="24"/>
          <w:szCs w:val="24"/>
        </w:rPr>
        <w:t>А.В. Бородкин</w:t>
      </w:r>
    </w:p>
    <w:sectPr w:rsidR="00256A87" w:rsidRPr="009B011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B0112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561FC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B0112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B011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2019-12-26T10:10:00Z</cp:lastPrinted>
  <dcterms:created xsi:type="dcterms:W3CDTF">2011-11-15T08:57:00Z</dcterms:created>
  <dcterms:modified xsi:type="dcterms:W3CDTF">2019-12-27T06:17:00Z</dcterms:modified>
</cp:coreProperties>
</file>