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F" w:rsidRDefault="0089364F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EC0F68">
        <w:rPr>
          <w:rFonts w:ascii="Times New Roman" w:eastAsia="Arial" w:hAnsi="Times New Roman" w:cs="Times New Roman"/>
          <w:sz w:val="24"/>
          <w:szCs w:val="24"/>
          <w:lang w:eastAsia="ru-RU"/>
        </w:rPr>
        <w:t>3539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EC0F68" w:rsidRPr="00EC0F68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право организации розничного рынка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9364F" w:rsidRDefault="0089364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9364F" w:rsidRPr="00812913" w:rsidRDefault="0089364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1A08D0" w:rsidRPr="001A08D0" w:rsidRDefault="00812913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1A08D0" w:rsidRP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15.07.2014 № 3539 «Об утверждении административного регламента предоставления муниципальной услуги</w:t>
      </w:r>
    </w:p>
    <w:p w:rsidR="00434E68" w:rsidRDefault="001A08D0" w:rsidP="001A0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на право организации розничного рынка»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0D3B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3BF7">
        <w:rPr>
          <w:rFonts w:ascii="Times New Roman" w:hAnsi="Times New Roman" w:cs="Times New Roman"/>
          <w:sz w:val="24"/>
          <w:szCs w:val="24"/>
        </w:rPr>
        <w:t>№ 975, 19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0D3BF7">
        <w:rPr>
          <w:rFonts w:ascii="Times New Roman" w:hAnsi="Times New Roman" w:cs="Times New Roman"/>
          <w:sz w:val="24"/>
          <w:szCs w:val="24"/>
        </w:rPr>
        <w:t>2017 № 2256</w:t>
      </w:r>
      <w:r>
        <w:rPr>
          <w:rFonts w:ascii="Times New Roman" w:hAnsi="Times New Roman" w:cs="Times New Roman"/>
          <w:sz w:val="24"/>
          <w:szCs w:val="24"/>
        </w:rPr>
        <w:t>, 12.07.2018 № 1960,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C7117F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3 – 5 признать утратившими силу.</w:t>
      </w:r>
    </w:p>
    <w:p w:rsidR="001A08D0" w:rsidRDefault="00B81D09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A0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6 изложить в следующей редакции:</w:t>
      </w:r>
    </w:p>
    <w:p w:rsidR="001A08D0" w:rsidRDefault="001A08D0" w:rsidP="001A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8D0" w:rsidRDefault="001A08D0" w:rsidP="00E00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8 слова «</w:t>
      </w:r>
      <w:r w:rsidR="00E00E38"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 пунктах 3, 4 настоящег</w:t>
      </w:r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</w:t>
      </w:r>
      <w:proofErr w:type="gramStart"/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E0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C7117F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восьмой пункта 11 признать утратившим силу.</w:t>
      </w:r>
    </w:p>
    <w:p w:rsidR="00F31B50" w:rsidRDefault="00624344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пунктами 11.1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«11.1. </w:t>
      </w:r>
      <w:proofErr w:type="gramStart"/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порядке и сроках ее предоставления, размещенная на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порталах, на официальном сайте, предоставляется заявителю бесплатно.</w:t>
      </w:r>
      <w:proofErr w:type="gramEnd"/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B252C" w:rsidRPr="005B252C" w:rsidRDefault="00F31B50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о </w:t>
      </w:r>
      <w:r w:rsidR="00624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Департаменте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выбору заявителя можно получить способом, указанным в пункте 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  <w:proofErr w:type="gramEnd"/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</w:t>
      </w:r>
      <w:r w:rsidR="00E35B44" w:rsidRP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13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806B9E" w:rsidRP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806B9E" w:rsidRPr="00D6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806B9E"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www.rosreestr.ru</w:t>
        </w:r>
      </w:hyperlink>
      <w:r w:rsidR="00895AF9" w:rsidRPr="00895AF9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(далее</w:t>
      </w:r>
      <w:r w:rsid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</w:t>
      </w:r>
      <w:r w:rsid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895AF9"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="00895AF9"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895AF9" w:rsidRPr="00895AF9">
        <w:rPr>
          <w:rStyle w:val="a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B252C" w:rsidRPr="00895AF9" w:rsidRDefault="00624344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России </w:t>
      </w:r>
      <w:r w:rsidR="007E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17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межрайонной инспекции ф</w:t>
      </w:r>
      <w:r w:rsidR="007E077A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налоговой службы России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 по Ханты-Мансийскому автономному округу – Югре: </w:t>
      </w:r>
      <w:hyperlink r:id="rId11" w:history="1">
        <w:r w:rsidR="005B252C"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895AF9" w:rsidRPr="00895AF9">
        <w:rPr>
          <w:rFonts w:ascii="Times New Roman" w:hAnsi="Times New Roman" w:cs="Times New Roman"/>
        </w:rPr>
        <w:t xml:space="preserve"> </w:t>
      </w:r>
      <w:r w:rsidR="00895AF9">
        <w:rPr>
          <w:rFonts w:ascii="Times New Roman" w:hAnsi="Times New Roman" w:cs="Times New Roman"/>
        </w:rPr>
        <w:t>(</w:t>
      </w:r>
      <w:r w:rsidR="00895AF9" w:rsidRPr="00895AF9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895AF9" w:rsidRPr="00895AF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95AF9" w:rsidRPr="00895AF9">
        <w:rPr>
          <w:rFonts w:ascii="Times New Roman" w:hAnsi="Times New Roman" w:cs="Times New Roman"/>
          <w:sz w:val="24"/>
          <w:szCs w:val="24"/>
        </w:rPr>
        <w:t xml:space="preserve"> МИ ФНС РФ N 4 по Ханты-Мансийскому автономному округу </w:t>
      </w:r>
      <w:r w:rsidR="00895AF9">
        <w:rPr>
          <w:rFonts w:ascii="Times New Roman" w:hAnsi="Times New Roman" w:cs="Times New Roman"/>
          <w:sz w:val="24"/>
          <w:szCs w:val="24"/>
        </w:rPr>
        <w:t>–</w:t>
      </w:r>
      <w:r w:rsidR="00895AF9"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895AF9">
        <w:rPr>
          <w:rFonts w:ascii="Times New Roman" w:hAnsi="Times New Roman" w:cs="Times New Roman"/>
          <w:sz w:val="24"/>
          <w:szCs w:val="24"/>
        </w:rPr>
        <w:t>)</w:t>
      </w:r>
      <w:r w:rsidRPr="0089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078" w:rsidRPr="007A3078" w:rsidRDefault="00123BB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="007A3078" w:rsidRPr="007A3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Пункт 16 изложить в следующей редакции:</w:t>
      </w:r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Перечень нормативных правовых актов, регулирующих предоставление муниципальной услуги, размещен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и р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Start"/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962429" w:rsidRDefault="00962429" w:rsidP="00962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17 изложить в следующей редакции: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«17. И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выдаче разрешения на право организации розничного рынка (далее также – заявление);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 Дополнить пунктом 17.1 следующего содержания: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«17.1.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межведомственного информационного взаимодействия: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2357AC" w:rsidRPr="002357AC" w:rsidRDefault="002357AC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proofErr w:type="gramStart"/>
      <w:r w:rsidRPr="0023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357AC" w:rsidRDefault="00AA3D0F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Абзац третий пункта 18 признать утратившим силу.</w:t>
      </w:r>
    </w:p>
    <w:p w:rsidR="00AA3D0F" w:rsidRDefault="00AA3D0F" w:rsidP="0023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Пункт 21 признать утратившим силу.</w:t>
      </w:r>
    </w:p>
    <w:p w:rsidR="004B2E88" w:rsidRDefault="00AA3D0F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 22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624344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«22.</w:t>
      </w:r>
      <w:r w:rsidRPr="004B2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запрашиваются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Отдела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межведомственного информационного взаимодействия или могут быть предоставлены заявителем по собственной инициативе</w:t>
      </w:r>
      <w:proofErr w:type="gramStart"/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Абзацы шестой, седьмой пункта 23 изложить в следующей редакции: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указанный в подпункте 1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заявитель может получить, обратившись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Документ, указанный в подпункте 2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регламента, заявит</w:t>
      </w:r>
      <w:r w:rsidR="00E1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может получить, обратившись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AF9">
        <w:rPr>
          <w:rFonts w:ascii="Times New Roman" w:hAnsi="Times New Roman" w:cs="Times New Roman"/>
          <w:sz w:val="24"/>
          <w:szCs w:val="24"/>
        </w:rPr>
        <w:t xml:space="preserve">МИ ФНС РФ </w:t>
      </w:r>
      <w:r w:rsidR="0092506E">
        <w:rPr>
          <w:rFonts w:ascii="Times New Roman" w:hAnsi="Times New Roman" w:cs="Times New Roman"/>
          <w:sz w:val="24"/>
          <w:szCs w:val="24"/>
        </w:rPr>
        <w:t>№</w:t>
      </w:r>
      <w:r w:rsidRPr="00895AF9">
        <w:rPr>
          <w:rFonts w:ascii="Times New Roman" w:hAnsi="Times New Roman" w:cs="Times New Roman"/>
          <w:sz w:val="24"/>
          <w:szCs w:val="24"/>
        </w:rPr>
        <w:t xml:space="preserve"> 4 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92506E">
        <w:rPr>
          <w:rFonts w:ascii="Times New Roman" w:hAnsi="Times New Roman" w:cs="Times New Roman"/>
          <w:sz w:val="24"/>
          <w:szCs w:val="24"/>
        </w:rPr>
        <w:t>».</w:t>
      </w:r>
    </w:p>
    <w:p w:rsidR="004B2E88" w:rsidRP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получения информации о месте нахождения и графике работы </w:t>
      </w:r>
      <w:r w:rsidR="0092506E" w:rsidRPr="00895AF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Межмуниципальный отдел по городу Советский и городу Югорск Управления</w:t>
      </w:r>
      <w:r w:rsidR="0092506E" w:rsidRPr="0089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 </w:t>
      </w:r>
      <w:r w:rsidR="0092506E">
        <w:rPr>
          <w:rFonts w:ascii="Times New Roman" w:hAnsi="Times New Roman" w:cs="Times New Roman"/>
          <w:sz w:val="24"/>
          <w:szCs w:val="24"/>
        </w:rPr>
        <w:t xml:space="preserve">и 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МИ ФНС РФ N 4 по Ханты-Мансийскому автономному округу </w:t>
      </w:r>
      <w:r w:rsidR="0092506E">
        <w:rPr>
          <w:rFonts w:ascii="Times New Roman" w:hAnsi="Times New Roman" w:cs="Times New Roman"/>
          <w:sz w:val="24"/>
          <w:szCs w:val="24"/>
        </w:rPr>
        <w:t>–</w:t>
      </w:r>
      <w:r w:rsidR="0092506E" w:rsidRPr="00895AF9">
        <w:rPr>
          <w:rFonts w:ascii="Times New Roman" w:hAnsi="Times New Roman" w:cs="Times New Roman"/>
          <w:sz w:val="24"/>
          <w:szCs w:val="24"/>
        </w:rPr>
        <w:t xml:space="preserve"> Югре</w:t>
      </w:r>
      <w:r w:rsidR="0092506E"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подпунктах 1 и 2 пункта 11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  <w:r w:rsidR="009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4B2E88" w:rsidRDefault="004B2E88" w:rsidP="004B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Пункт 27 изложить в следующей редакции:</w:t>
      </w:r>
    </w:p>
    <w:p w:rsidR="00F03A0A" w:rsidRPr="00364AD9" w:rsidRDefault="00364AD9" w:rsidP="0036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B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пунктами 1, 2, 4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част</w:t>
      </w:r>
      <w:r w:rsidR="00D6479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 статьи 7 Федерального закона от 27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64AD9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4B2E88" w:rsidRDefault="004B2E88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</w:t>
      </w:r>
      <w:r w:rsidR="0092506E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9C76D1">
        <w:rPr>
          <w:rFonts w:ascii="Times New Roman" w:eastAsia="Arial" w:hAnsi="Times New Roman" w:cs="Times New Roman"/>
          <w:sz w:val="24"/>
          <w:szCs w:val="24"/>
          <w:lang w:eastAsia="ar-SA"/>
        </w:rPr>
        <w:t>Абзац шестой пункта 39 признать утратившим силу.</w:t>
      </w:r>
    </w:p>
    <w:p w:rsidR="002F6B50" w:rsidRDefault="009C76D1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1.15.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а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>бзац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шесто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40 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после слов  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«, или работник МФЦ» </w:t>
      </w:r>
      <w:r w:rsidR="00373B78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дополнить словами «за выдачу данного уведомления»</w:t>
      </w:r>
      <w:r w:rsidR="002F6B5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73B78" w:rsidRDefault="00373B78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1.16. </w:t>
      </w:r>
      <w:r w:rsidR="004C7BF6">
        <w:rPr>
          <w:rFonts w:ascii="Times New Roman" w:eastAsia="Arial" w:hAnsi="Times New Roman" w:cs="Times New Roman"/>
          <w:sz w:val="24"/>
          <w:szCs w:val="24"/>
          <w:lang w:eastAsia="ar-SA"/>
        </w:rPr>
        <w:t>Абзац шестой пункта 39 признать утратившим силу.</w:t>
      </w:r>
    </w:p>
    <w:p w:rsidR="004C7BF6" w:rsidRDefault="004C7BF6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 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>В пункте 40</w:t>
      </w:r>
      <w:proofErr w:type="gramStart"/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1.17.1. Абзац пятый признать утратившим силу.</w:t>
      </w:r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1.17.2. В абзаце шестом слова «, или работник МФЦ» исключить.</w:t>
      </w:r>
    </w:p>
    <w:p w:rsidR="00D83DA1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1.17.3. </w:t>
      </w:r>
      <w:r w:rsidR="00D83DA1">
        <w:rPr>
          <w:rFonts w:ascii="Times New Roman" w:eastAsia="Arial" w:hAnsi="Times New Roman" w:cs="Times New Roman"/>
          <w:sz w:val="24"/>
          <w:szCs w:val="24"/>
          <w:lang w:eastAsia="ar-SA"/>
        </w:rPr>
        <w:t>В абзаце шестнадцатом слова «</w:t>
      </w:r>
      <w:r w:rsidR="00D83DA1" w:rsidRPr="00D83DA1">
        <w:rPr>
          <w:rFonts w:ascii="Times New Roman" w:eastAsia="Arial" w:hAnsi="Times New Roman" w:cs="Times New Roman"/>
          <w:sz w:val="24"/>
          <w:szCs w:val="24"/>
          <w:lang w:eastAsia="ar-SA"/>
        </w:rPr>
        <w:t>или на номер факса заявителя</w:t>
      </w:r>
      <w:r w:rsidR="00D83DA1">
        <w:rPr>
          <w:rFonts w:ascii="Times New Roman" w:eastAsia="Arial" w:hAnsi="Times New Roman" w:cs="Times New Roman"/>
          <w:sz w:val="24"/>
          <w:szCs w:val="24"/>
          <w:lang w:eastAsia="ar-SA"/>
        </w:rPr>
        <w:t>» исключить.</w:t>
      </w:r>
    </w:p>
    <w:p w:rsidR="00625823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1.17.4. 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Абзацы двадцатый, двадцать третий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признать утратившим силу</w:t>
      </w:r>
      <w:r w:rsidR="0062582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1.17.5. В абзаце двадцать четвертом слова «посредством факса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,»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исключить.</w:t>
      </w:r>
    </w:p>
    <w:p w:rsidR="00625823" w:rsidRDefault="00625823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</w:t>
      </w:r>
      <w:r w:rsidR="00B017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пункте 41:</w:t>
      </w:r>
    </w:p>
    <w:p w:rsidR="00B017C1" w:rsidRDefault="00B017C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1.18.1. В абзацах первом, втором, четвертом слова «, либо работнику МФЦ» в соответствующем падеже исключить.</w:t>
      </w:r>
    </w:p>
    <w:p w:rsidR="00B017C1" w:rsidRDefault="00B017C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1.18.2. Абзацы одиннадцатый, тринадцатый исключить.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 В пункте 42:</w:t>
      </w:r>
    </w:p>
    <w:p w:rsidR="00D83DA1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1.19.1. В абзаце четырнадцатом слова «на номер факса заявителя» заменить словами «нарочно заявителю».</w:t>
      </w:r>
    </w:p>
    <w:p w:rsidR="00D83DA1" w:rsidRPr="00373B78" w:rsidRDefault="00D83DA1" w:rsidP="004C7BF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1.19.2. Абзац девятнадцать признать утратившим силу.</w:t>
      </w:r>
    </w:p>
    <w:p w:rsidR="004C7BF6" w:rsidRDefault="00D83DA1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1.20. 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Пункт 44 изложить в следующей редакции:</w:t>
      </w:r>
    </w:p>
    <w:p w:rsidR="00373B78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При переоформлении разрешения на право организации розничного рынка осуществляются административные действия, предусмотренные пунктами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дминистративного регламента.</w:t>
      </w:r>
    </w:p>
    <w:p w:rsidR="00FD31CF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1.21. Пункты 45- 48 признать утратившими  силу.</w:t>
      </w:r>
    </w:p>
    <w:p w:rsidR="00FD31CF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1.22. Пункт 49 изложить в следующей редакции:</w:t>
      </w:r>
    </w:p>
    <w:p w:rsidR="002F6B50" w:rsidRDefault="00FD31CF" w:rsidP="00373B7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49.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42,43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373B78" w:rsidRPr="00373B78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дминистративного регламента.</w:t>
      </w:r>
    </w:p>
    <w:p w:rsidR="00373B78" w:rsidRDefault="00FD31CF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1.23.  Пункты 50- 56 признать утратившими силу.</w:t>
      </w:r>
    </w:p>
    <w:p w:rsidR="00EF29B9" w:rsidRDefault="00564D68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D31CF">
        <w:rPr>
          <w:rFonts w:ascii="Times New Roman" w:eastAsia="Arial" w:hAnsi="Times New Roman" w:cs="Times New Roman"/>
          <w:sz w:val="24"/>
          <w:szCs w:val="24"/>
          <w:lang w:eastAsia="ar-SA"/>
        </w:rPr>
        <w:t>5, 6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CC4C7B" w:rsidRPr="00812913" w:rsidRDefault="00CC4C7B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64F" w:rsidRDefault="0089364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4CF2" w:rsidRDefault="00CC4C7B" w:rsidP="008936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    А.В. Бородкин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CC4C7B" w:rsidRDefault="00CC4C7B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sectPr w:rsidR="00CC4C7B" w:rsidSect="00693887">
          <w:pgSz w:w="11906" w:h="16838"/>
          <w:pgMar w:top="397" w:right="567" w:bottom="851" w:left="1276" w:header="709" w:footer="709" w:gutter="0"/>
          <w:cols w:space="708"/>
          <w:docGrid w:linePitch="360"/>
        </w:sectPr>
      </w:pPr>
    </w:p>
    <w:p w:rsidR="00E119A6" w:rsidRDefault="00E119A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1C221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364F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администрации города Югорска от 15.07.2014 № 3539</w:t>
      </w:r>
      <w:r w:rsidR="0089364F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9364F" w:rsidRP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право организации розничного рынка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E119A6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ДЭРиПУ</w:t>
      </w:r>
      <w:proofErr w:type="spellEnd"/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 </w:t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И.В. Грудцына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E119A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B3525" w:rsidRPr="001E225F" w:rsidRDefault="00EB3525" w:rsidP="00EB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</w:t>
      </w:r>
      <w:r w:rsidR="00D6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26.07.2019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6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D9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676D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</w:p>
    <w:p w:rsidR="00CD38CF" w:rsidRDefault="00EB3525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2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потребительского рынка и предпринимательства</w:t>
      </w:r>
      <w:proofErr w:type="gramEnd"/>
    </w:p>
    <w:p w:rsidR="00CD38CF" w:rsidRDefault="00CD38CF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экономического развития и проектного управления </w:t>
      </w:r>
    </w:p>
    <w:p w:rsidR="00EB3525" w:rsidRDefault="00CD38CF" w:rsidP="00EB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Лаптева</w:t>
      </w:r>
      <w:r w:rsidR="00EB3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3525" w:rsidRPr="001E225F" w:rsidRDefault="00EB3525" w:rsidP="00CD3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25" w:rsidRDefault="00EB3525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9A6" w:rsidRDefault="00E119A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E119A6" w:rsidRDefault="006F0DDC" w:rsidP="00E1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119A6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постановления  администрации города Югорска 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9A6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постановление администрации города Югорска от 15.07.2014 № 3539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предоставления муниципальной услуги</w:t>
      </w:r>
      <w:r w:rsidR="00E119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119A6" w:rsidRPr="008936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разрешения на право организации розничного рынка</w:t>
      </w:r>
      <w:r w:rsidR="00E119A6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119A6" w:rsidRPr="001C221A" w:rsidRDefault="00E119A6" w:rsidP="00E119A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Pr="00014CF2" w:rsidRDefault="006F0DDC" w:rsidP="00E11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E119A6">
        <w:rPr>
          <w:rFonts w:ascii="Times New Roman" w:eastAsia="Calibri" w:hAnsi="Times New Roman" w:cs="Times New Roman"/>
          <w:sz w:val="24"/>
          <w:szCs w:val="24"/>
        </w:rPr>
        <w:t xml:space="preserve">отделом развития потребительского рынка и предпринимательства департамента экономического развития и проектного управления </w:t>
      </w:r>
      <w:r w:rsidRPr="00014CF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4C7B">
        <w:rPr>
          <w:rFonts w:ascii="Times New Roman" w:eastAsia="Calibri" w:hAnsi="Times New Roman" w:cs="Times New Roman"/>
          <w:sz w:val="24"/>
          <w:szCs w:val="24"/>
        </w:rPr>
        <w:t>26</w:t>
      </w:r>
      <w:r w:rsidR="00E119A6">
        <w:rPr>
          <w:rFonts w:ascii="Times New Roman" w:eastAsia="Calibri" w:hAnsi="Times New Roman" w:cs="Times New Roman"/>
          <w:sz w:val="24"/>
          <w:szCs w:val="24"/>
        </w:rPr>
        <w:t>.07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4154F5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</w:t>
      </w:r>
      <w:bookmarkStart w:id="0" w:name="_GoBack"/>
      <w:bookmarkEnd w:id="0"/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E119A6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D3A" w:rsidRDefault="00A15D3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9A6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развития</w:t>
      </w:r>
    </w:p>
    <w:p w:rsidR="00E119A6" w:rsidRPr="006F0DDC" w:rsidRDefault="00E119A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потребительского рынка и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15D3A">
        <w:rPr>
          <w:rFonts w:ascii="Times New Roman" w:eastAsia="Calibri" w:hAnsi="Times New Roman" w:cs="Times New Roman"/>
          <w:sz w:val="24"/>
          <w:szCs w:val="24"/>
        </w:rPr>
        <w:t xml:space="preserve">       О.П. Лаптева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D4" w:rsidRDefault="000C34D4" w:rsidP="007353D3">
      <w:pPr>
        <w:spacing w:after="0" w:line="240" w:lineRule="auto"/>
      </w:pPr>
      <w:r>
        <w:separator/>
      </w:r>
    </w:p>
  </w:endnote>
  <w:endnote w:type="continuationSeparator" w:id="0">
    <w:p w:rsidR="000C34D4" w:rsidRDefault="000C34D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D4" w:rsidRDefault="000C34D4" w:rsidP="007353D3">
      <w:pPr>
        <w:spacing w:after="0" w:line="240" w:lineRule="auto"/>
      </w:pPr>
      <w:r>
        <w:separator/>
      </w:r>
    </w:p>
  </w:footnote>
  <w:footnote w:type="continuationSeparator" w:id="0">
    <w:p w:rsidR="000C34D4" w:rsidRDefault="000C34D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C34D4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8D0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357A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2F6B50"/>
    <w:rsid w:val="00301ABE"/>
    <w:rsid w:val="003302C7"/>
    <w:rsid w:val="00346FA9"/>
    <w:rsid w:val="0035443A"/>
    <w:rsid w:val="00362D82"/>
    <w:rsid w:val="00364AD9"/>
    <w:rsid w:val="003738E3"/>
    <w:rsid w:val="00373B78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154F5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B2E88"/>
    <w:rsid w:val="004C49D2"/>
    <w:rsid w:val="004C6897"/>
    <w:rsid w:val="004C6EB6"/>
    <w:rsid w:val="004C7BF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24344"/>
    <w:rsid w:val="00625823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05F11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9364F"/>
    <w:rsid w:val="00895AF9"/>
    <w:rsid w:val="008A1D90"/>
    <w:rsid w:val="008A4CAF"/>
    <w:rsid w:val="008A78E6"/>
    <w:rsid w:val="008C0AFF"/>
    <w:rsid w:val="008C13AF"/>
    <w:rsid w:val="008D156F"/>
    <w:rsid w:val="0090787E"/>
    <w:rsid w:val="00913608"/>
    <w:rsid w:val="00914B92"/>
    <w:rsid w:val="0092506E"/>
    <w:rsid w:val="00927B2B"/>
    <w:rsid w:val="00946E67"/>
    <w:rsid w:val="00947490"/>
    <w:rsid w:val="00950064"/>
    <w:rsid w:val="00962429"/>
    <w:rsid w:val="00967C1C"/>
    <w:rsid w:val="00972B5E"/>
    <w:rsid w:val="00976AD9"/>
    <w:rsid w:val="0097745A"/>
    <w:rsid w:val="00997780"/>
    <w:rsid w:val="009B62BC"/>
    <w:rsid w:val="009C0986"/>
    <w:rsid w:val="009C1AC6"/>
    <w:rsid w:val="009C4B8E"/>
    <w:rsid w:val="009C76D1"/>
    <w:rsid w:val="009D67F2"/>
    <w:rsid w:val="009E3529"/>
    <w:rsid w:val="009E5843"/>
    <w:rsid w:val="009F0A36"/>
    <w:rsid w:val="009F7DD4"/>
    <w:rsid w:val="00A065CA"/>
    <w:rsid w:val="00A131E4"/>
    <w:rsid w:val="00A15D3A"/>
    <w:rsid w:val="00A240FA"/>
    <w:rsid w:val="00A27937"/>
    <w:rsid w:val="00A438A7"/>
    <w:rsid w:val="00A53982"/>
    <w:rsid w:val="00A73165"/>
    <w:rsid w:val="00A86C90"/>
    <w:rsid w:val="00A9070D"/>
    <w:rsid w:val="00AA3D0F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17C1"/>
    <w:rsid w:val="00B07DAC"/>
    <w:rsid w:val="00B106D8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4C7B"/>
    <w:rsid w:val="00CC7772"/>
    <w:rsid w:val="00CD38CF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676D2"/>
    <w:rsid w:val="00D70F2D"/>
    <w:rsid w:val="00D722CC"/>
    <w:rsid w:val="00D72DE4"/>
    <w:rsid w:val="00D72DED"/>
    <w:rsid w:val="00D73D82"/>
    <w:rsid w:val="00D83DA1"/>
    <w:rsid w:val="00D93D94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0E38"/>
    <w:rsid w:val="00E01977"/>
    <w:rsid w:val="00E02329"/>
    <w:rsid w:val="00E03416"/>
    <w:rsid w:val="00E0521A"/>
    <w:rsid w:val="00E119A6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C0F68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D31CF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paragraph" w:styleId="1">
    <w:name w:val="heading 1"/>
    <w:basedOn w:val="a"/>
    <w:next w:val="a"/>
    <w:link w:val="10"/>
    <w:uiPriority w:val="9"/>
    <w:qFormat/>
    <w:rsid w:val="0037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paragraph" w:styleId="1">
    <w:name w:val="heading 1"/>
    <w:basedOn w:val="a"/>
    <w:next w:val="a"/>
    <w:link w:val="10"/>
    <w:uiPriority w:val="9"/>
    <w:qFormat/>
    <w:rsid w:val="0037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73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8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77C9-CD1D-4D77-B8B0-BAD1FCE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6383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Бакланова Алена Игоревна</cp:lastModifiedBy>
  <cp:revision>118</cp:revision>
  <cp:lastPrinted>2019-07-24T09:52:00Z</cp:lastPrinted>
  <dcterms:created xsi:type="dcterms:W3CDTF">2018-04-18T12:02:00Z</dcterms:created>
  <dcterms:modified xsi:type="dcterms:W3CDTF">2019-07-24T09:54:00Z</dcterms:modified>
</cp:coreProperties>
</file>