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70" w:rsidRDefault="00AA4C70" w:rsidP="00AA4C7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8ECF8" wp14:editId="0F07A4F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C70" w:rsidRDefault="00AA4C70" w:rsidP="00AA4C7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AA4C70" w:rsidRDefault="00AA4C70" w:rsidP="00AA4C7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AA4C70" w:rsidRDefault="00AA4C70" w:rsidP="00AA4C7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AA4C70" w:rsidRDefault="00AA4C70" w:rsidP="00AA4C70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350340E" wp14:editId="26E9C9E4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C70" w:rsidRDefault="00AA4C70" w:rsidP="00AA4C70">
      <w:pPr>
        <w:jc w:val="center"/>
        <w:rPr>
          <w:sz w:val="24"/>
          <w:szCs w:val="24"/>
        </w:rPr>
      </w:pPr>
    </w:p>
    <w:p w:rsidR="00AA4C70" w:rsidRDefault="00AA4C70" w:rsidP="00AA4C70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AA4C70" w:rsidRDefault="00AA4C70" w:rsidP="00AA4C70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AA4C70" w:rsidRDefault="00AA4C70" w:rsidP="00AA4C70">
      <w:pPr>
        <w:jc w:val="center"/>
        <w:rPr>
          <w:sz w:val="36"/>
          <w:szCs w:val="36"/>
        </w:rPr>
      </w:pPr>
    </w:p>
    <w:p w:rsidR="00AA4C70" w:rsidRDefault="00AA4C70" w:rsidP="00AA4C70">
      <w:pPr>
        <w:jc w:val="center"/>
        <w:rPr>
          <w:sz w:val="36"/>
          <w:szCs w:val="36"/>
        </w:rPr>
      </w:pPr>
    </w:p>
    <w:p w:rsidR="00AA4C70" w:rsidRDefault="00AA4C70" w:rsidP="00AA4C70">
      <w:pPr>
        <w:pStyle w:val="3"/>
        <w:rPr>
          <w:sz w:val="24"/>
          <w:szCs w:val="24"/>
        </w:rPr>
      </w:pPr>
      <w:r>
        <w:rPr>
          <w:sz w:val="24"/>
        </w:rPr>
        <w:t>от __</w:t>
      </w:r>
      <w:r w:rsidRPr="00AA7460">
        <w:rPr>
          <w:sz w:val="24"/>
          <w:u w:val="single"/>
        </w:rPr>
        <w:t>______________</w:t>
      </w:r>
      <w:r>
        <w:rPr>
          <w:sz w:val="24"/>
        </w:rPr>
        <w:t xml:space="preserve">                                                                                                № _</w:t>
      </w:r>
      <w:r w:rsidRPr="00AA7460">
        <w:rPr>
          <w:sz w:val="24"/>
          <w:u w:val="single"/>
        </w:rPr>
        <w:t>_____</w:t>
      </w:r>
      <w:r>
        <w:rPr>
          <w:sz w:val="24"/>
        </w:rPr>
        <w:t>_</w:t>
      </w:r>
      <w:r>
        <w:rPr>
          <w:sz w:val="24"/>
        </w:rPr>
        <w:br/>
      </w:r>
    </w:p>
    <w:p w:rsidR="00AA4C70" w:rsidRDefault="00AA4C70" w:rsidP="00AA4C70">
      <w:pPr>
        <w:pStyle w:val="3"/>
        <w:rPr>
          <w:sz w:val="24"/>
          <w:szCs w:val="24"/>
        </w:rPr>
      </w:pPr>
    </w:p>
    <w:p w:rsidR="00AA4C70" w:rsidRDefault="00AA4C70" w:rsidP="00AA4C70">
      <w:pPr>
        <w:pStyle w:val="3"/>
        <w:rPr>
          <w:sz w:val="24"/>
          <w:szCs w:val="24"/>
        </w:rPr>
      </w:pPr>
    </w:p>
    <w:p w:rsidR="00AA4C70" w:rsidRDefault="00AA4C70" w:rsidP="00AA4C70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долгосрочной </w:t>
      </w:r>
    </w:p>
    <w:p w:rsidR="00AA4C70" w:rsidRDefault="00AA4C70" w:rsidP="00AA4C70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целевой программы «Совершенствование и </w:t>
      </w:r>
    </w:p>
    <w:p w:rsidR="00AA4C70" w:rsidRDefault="00AA4C70" w:rsidP="00AA4C70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сети автомобильных дорог </w:t>
      </w:r>
    </w:p>
    <w:p w:rsidR="00AA4C70" w:rsidRDefault="00AA4C70" w:rsidP="00AA4C70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2012-2016 годы»</w:t>
      </w:r>
    </w:p>
    <w:p w:rsidR="00AA4C70" w:rsidRDefault="00AA4C70" w:rsidP="00AA4C70">
      <w:pPr>
        <w:pStyle w:val="11"/>
        <w:rPr>
          <w:rFonts w:ascii="Times New Roman" w:hAnsi="Times New Roman"/>
          <w:sz w:val="24"/>
          <w:szCs w:val="24"/>
        </w:rPr>
      </w:pPr>
    </w:p>
    <w:p w:rsidR="00AA4C70" w:rsidRDefault="00AA4C70" w:rsidP="00AA4C70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целях создания условий для устойчивого развития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за счет развития и совершенствования сети автомобильных дорог местного значения, реализации  </w:t>
      </w:r>
      <w:r>
        <w:rPr>
          <w:b w:val="0"/>
          <w:color w:val="000000"/>
          <w:sz w:val="24"/>
          <w:szCs w:val="24"/>
        </w:rPr>
        <w:t xml:space="preserve">целевой программы Ханты-Мансийского автономного округа – Югры </w:t>
      </w:r>
      <w:r w:rsidRPr="004E63A8">
        <w:rPr>
          <w:rStyle w:val="FontStyle14"/>
          <w:sz w:val="24"/>
          <w:szCs w:val="24"/>
        </w:rPr>
        <w:t>«</w:t>
      </w:r>
      <w:r w:rsidRPr="004E63A8">
        <w:rPr>
          <w:b w:val="0"/>
          <w:sz w:val="24"/>
          <w:szCs w:val="24"/>
        </w:rPr>
        <w:t>Развитие транспортной системы Ханты-Мансийского автономного округа - Югры на 2011 - 2013 годы</w:t>
      </w:r>
      <w:r w:rsidRPr="004E63A8">
        <w:rPr>
          <w:rStyle w:val="FontStyle14"/>
          <w:sz w:val="24"/>
          <w:szCs w:val="24"/>
        </w:rPr>
        <w:t>»</w:t>
      </w:r>
      <w:r>
        <w:rPr>
          <w:b w:val="0"/>
          <w:color w:val="00000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утвержденной постановлением Правительства Ханты-Мансийского автономного округа – Югры</w:t>
      </w:r>
      <w:r>
        <w:rPr>
          <w:b w:val="0"/>
          <w:sz w:val="24"/>
          <w:szCs w:val="24"/>
        </w:rPr>
        <w:t xml:space="preserve">  от 02 декабря 2010 года № 321-п:</w:t>
      </w:r>
    </w:p>
    <w:p w:rsidR="00AA4C70" w:rsidRPr="000E3659" w:rsidRDefault="00AA4C70" w:rsidP="00AA4C70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0E3659">
        <w:rPr>
          <w:rFonts w:ascii="Times New Roman" w:hAnsi="Times New Roman"/>
          <w:sz w:val="24"/>
          <w:szCs w:val="24"/>
        </w:rPr>
        <w:t>1. Утвердить долгосрочную целевую программу «</w:t>
      </w:r>
      <w:r>
        <w:rPr>
          <w:rFonts w:ascii="Times New Roman" w:hAnsi="Times New Roman"/>
          <w:sz w:val="24"/>
          <w:szCs w:val="24"/>
        </w:rPr>
        <w:t xml:space="preserve">Совершенствование и развитие сети автомобильных дорог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2012-2016 годы</w:t>
      </w:r>
      <w:r w:rsidRPr="000E3659">
        <w:rPr>
          <w:rFonts w:ascii="Times New Roman" w:hAnsi="Times New Roman"/>
          <w:sz w:val="24"/>
          <w:szCs w:val="24"/>
        </w:rPr>
        <w:t>» (приложение).</w:t>
      </w:r>
    </w:p>
    <w:p w:rsidR="00AA4C70" w:rsidRDefault="00AA4C70" w:rsidP="00AA4C7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AA4C70" w:rsidRPr="00927F01" w:rsidRDefault="00AA4C70" w:rsidP="00AA4C70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Pr="00927F01">
        <w:rPr>
          <w:sz w:val="24"/>
          <w:szCs w:val="24"/>
        </w:rPr>
        <w:t>после официального опубликования в газете «Югорский вестник».</w:t>
      </w:r>
    </w:p>
    <w:p w:rsidR="00AA4C70" w:rsidRDefault="00AA4C70" w:rsidP="00AA4C7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Контроль за выполнением постановления возложить на заместителя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AA4C70" w:rsidRDefault="00AA4C70" w:rsidP="00AA4C70">
      <w:pPr>
        <w:pStyle w:val="3"/>
        <w:rPr>
          <w:sz w:val="24"/>
          <w:szCs w:val="24"/>
        </w:rPr>
      </w:pPr>
    </w:p>
    <w:p w:rsidR="00AA4C70" w:rsidRDefault="00AA4C70" w:rsidP="00AA4C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AA4C70" w:rsidRDefault="00AA4C70" w:rsidP="00AA4C70">
      <w:pPr>
        <w:rPr>
          <w:i/>
        </w:rPr>
      </w:pPr>
    </w:p>
    <w:p w:rsidR="00AA4C70" w:rsidRPr="00EE4CA8" w:rsidRDefault="00AA4C70" w:rsidP="00AA4C70">
      <w:pPr>
        <w:rPr>
          <w:i/>
        </w:rPr>
      </w:pPr>
      <w:r w:rsidRPr="00EE4CA8">
        <w:rPr>
          <w:i/>
        </w:rPr>
        <w:t>Согласовано:</w:t>
      </w:r>
    </w:p>
    <w:p w:rsidR="00AA4C70" w:rsidRDefault="00AA4C70" w:rsidP="00AA4C70">
      <w:pPr>
        <w:tabs>
          <w:tab w:val="left" w:pos="3006"/>
        </w:tabs>
        <w:rPr>
          <w:i/>
        </w:rPr>
      </w:pPr>
      <w:r w:rsidRPr="00EE4CA8">
        <w:rPr>
          <w:i/>
        </w:rPr>
        <w:t xml:space="preserve">Первый заместитель главы </w:t>
      </w:r>
    </w:p>
    <w:p w:rsidR="00AA4C70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 xml:space="preserve">администрации города, директор </w:t>
      </w:r>
      <w:proofErr w:type="spellStart"/>
      <w:r>
        <w:rPr>
          <w:i/>
        </w:rPr>
        <w:t>ДМСиГ</w:t>
      </w:r>
      <w:proofErr w:type="spellEnd"/>
      <w:r>
        <w:rPr>
          <w:i/>
        </w:rPr>
        <w:t xml:space="preserve"> </w:t>
      </w:r>
      <w:r w:rsidRPr="00EE4CA8">
        <w:rPr>
          <w:i/>
        </w:rPr>
        <w:t xml:space="preserve"> _________________ </w:t>
      </w:r>
      <w:r>
        <w:rPr>
          <w:i/>
        </w:rPr>
        <w:t xml:space="preserve">С.Д. </w:t>
      </w:r>
      <w:proofErr w:type="spellStart"/>
      <w:r>
        <w:rPr>
          <w:i/>
        </w:rPr>
        <w:t>Голин</w:t>
      </w:r>
      <w:proofErr w:type="spellEnd"/>
      <w:r w:rsidRPr="00EE4CA8">
        <w:rPr>
          <w:i/>
        </w:rPr>
        <w:t xml:space="preserve">,            </w:t>
      </w:r>
    </w:p>
    <w:p w:rsidR="00AA4C70" w:rsidRDefault="00AA4C70" w:rsidP="00AA4C70">
      <w:pPr>
        <w:tabs>
          <w:tab w:val="left" w:pos="3006"/>
        </w:tabs>
        <w:rPr>
          <w:i/>
        </w:rPr>
      </w:pPr>
    </w:p>
    <w:p w:rsidR="00AA4C70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 xml:space="preserve">Заместитель главы </w:t>
      </w:r>
    </w:p>
    <w:p w:rsidR="00AA4C70" w:rsidRPr="00EE4CA8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 xml:space="preserve">администрации города, директор </w:t>
      </w:r>
      <w:r w:rsidRPr="00EE4CA8">
        <w:rPr>
          <w:i/>
        </w:rPr>
        <w:t xml:space="preserve"> </w:t>
      </w:r>
      <w:proofErr w:type="spellStart"/>
      <w:r w:rsidRPr="00EE4CA8">
        <w:rPr>
          <w:i/>
        </w:rPr>
        <w:t>ДЖКиСК</w:t>
      </w:r>
      <w:proofErr w:type="spellEnd"/>
      <w:r>
        <w:rPr>
          <w:i/>
        </w:rPr>
        <w:t xml:space="preserve">     </w:t>
      </w:r>
      <w:r w:rsidRPr="00EE4CA8">
        <w:rPr>
          <w:i/>
        </w:rPr>
        <w:t xml:space="preserve">_________________ </w:t>
      </w:r>
      <w:proofErr w:type="spellStart"/>
      <w:r w:rsidRPr="00EE4CA8">
        <w:rPr>
          <w:i/>
        </w:rPr>
        <w:t>В.К.Бандурин</w:t>
      </w:r>
      <w:proofErr w:type="spellEnd"/>
      <w:r w:rsidRPr="00EE4CA8">
        <w:rPr>
          <w:i/>
        </w:rPr>
        <w:t xml:space="preserve">,  </w:t>
      </w:r>
    </w:p>
    <w:p w:rsidR="00AA4C70" w:rsidRPr="00EE4CA8" w:rsidRDefault="00AA4C70" w:rsidP="00AA4C70">
      <w:pPr>
        <w:tabs>
          <w:tab w:val="left" w:pos="3006"/>
        </w:tabs>
        <w:rPr>
          <w:i/>
        </w:rPr>
      </w:pPr>
    </w:p>
    <w:p w:rsidR="00AA4C70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 xml:space="preserve">Заместитель главы </w:t>
      </w:r>
    </w:p>
    <w:p w:rsidR="00AA4C70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>администрации города, директор</w:t>
      </w:r>
    </w:p>
    <w:p w:rsidR="00AA4C70" w:rsidRDefault="00AA4C70" w:rsidP="00AA4C70">
      <w:pPr>
        <w:tabs>
          <w:tab w:val="left" w:pos="3006"/>
        </w:tabs>
        <w:rPr>
          <w:i/>
        </w:rPr>
      </w:pPr>
      <w:r w:rsidRPr="00EE4CA8">
        <w:rPr>
          <w:i/>
        </w:rPr>
        <w:t>Департамент</w:t>
      </w:r>
      <w:r>
        <w:rPr>
          <w:i/>
        </w:rPr>
        <w:t>а</w:t>
      </w:r>
      <w:r w:rsidRPr="00EE4CA8">
        <w:rPr>
          <w:i/>
        </w:rPr>
        <w:t xml:space="preserve">  финансов _____________Л.И. Горшкова,      </w:t>
      </w:r>
    </w:p>
    <w:p w:rsidR="00AA4C70" w:rsidRDefault="00AA4C70" w:rsidP="00AA4C70">
      <w:pPr>
        <w:tabs>
          <w:tab w:val="left" w:pos="3006"/>
        </w:tabs>
        <w:rPr>
          <w:i/>
        </w:rPr>
      </w:pPr>
    </w:p>
    <w:p w:rsidR="00AA4C70" w:rsidRPr="00EE4CA8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 xml:space="preserve">Начальник </w:t>
      </w:r>
      <w:r w:rsidRPr="00EE4CA8">
        <w:rPr>
          <w:i/>
        </w:rPr>
        <w:t>УЭП ______________________</w:t>
      </w:r>
      <w:r>
        <w:rPr>
          <w:i/>
        </w:rPr>
        <w:t xml:space="preserve">И.В. </w:t>
      </w:r>
      <w:proofErr w:type="spellStart"/>
      <w:r>
        <w:rPr>
          <w:i/>
        </w:rPr>
        <w:t>Грудцына</w:t>
      </w:r>
      <w:proofErr w:type="spellEnd"/>
      <w:r w:rsidRPr="00EE4CA8">
        <w:rPr>
          <w:i/>
        </w:rPr>
        <w:t>,</w:t>
      </w:r>
    </w:p>
    <w:p w:rsidR="00AA4C70" w:rsidRPr="00EE4CA8" w:rsidRDefault="00AA4C70" w:rsidP="00AA4C70">
      <w:pPr>
        <w:tabs>
          <w:tab w:val="left" w:pos="3006"/>
        </w:tabs>
        <w:rPr>
          <w:i/>
        </w:rPr>
      </w:pPr>
    </w:p>
    <w:p w:rsidR="00AA4C70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>Начальник ю</w:t>
      </w:r>
      <w:r w:rsidRPr="00EE4CA8">
        <w:rPr>
          <w:i/>
        </w:rPr>
        <w:t>ридическ</w:t>
      </w:r>
      <w:r>
        <w:rPr>
          <w:i/>
        </w:rPr>
        <w:t xml:space="preserve">ого </w:t>
      </w:r>
      <w:r w:rsidRPr="00EE4CA8">
        <w:rPr>
          <w:i/>
        </w:rPr>
        <w:t xml:space="preserve"> управлени</w:t>
      </w:r>
      <w:r>
        <w:rPr>
          <w:i/>
        </w:rPr>
        <w:t>я</w:t>
      </w:r>
      <w:r w:rsidRPr="00EE4CA8">
        <w:rPr>
          <w:i/>
        </w:rPr>
        <w:t xml:space="preserve"> ______________</w:t>
      </w:r>
      <w:r>
        <w:rPr>
          <w:i/>
        </w:rPr>
        <w:t>А.В. Бородкин</w:t>
      </w:r>
      <w:r w:rsidRPr="00EE4CA8">
        <w:rPr>
          <w:i/>
        </w:rPr>
        <w:t xml:space="preserve">,    </w:t>
      </w:r>
    </w:p>
    <w:p w:rsidR="00AA4C70" w:rsidRDefault="00AA4C70" w:rsidP="00AA4C70">
      <w:pPr>
        <w:tabs>
          <w:tab w:val="left" w:pos="3006"/>
        </w:tabs>
        <w:rPr>
          <w:i/>
        </w:rPr>
      </w:pPr>
    </w:p>
    <w:p w:rsidR="00AA4C70" w:rsidRPr="00EE4CA8" w:rsidRDefault="00AA4C70" w:rsidP="00AA4C70">
      <w:pPr>
        <w:tabs>
          <w:tab w:val="left" w:pos="3006"/>
        </w:tabs>
        <w:rPr>
          <w:i/>
        </w:rPr>
      </w:pPr>
      <w:r>
        <w:rPr>
          <w:i/>
        </w:rPr>
        <w:t xml:space="preserve">Заместитель главы города </w:t>
      </w:r>
      <w:r w:rsidRPr="00EE4CA8">
        <w:rPr>
          <w:i/>
        </w:rPr>
        <w:t xml:space="preserve">_________________ </w:t>
      </w:r>
      <w:proofErr w:type="spellStart"/>
      <w:r w:rsidRPr="00EE4CA8">
        <w:rPr>
          <w:i/>
        </w:rPr>
        <w:t>В.А.Княжева</w:t>
      </w:r>
      <w:proofErr w:type="spellEnd"/>
    </w:p>
    <w:p w:rsidR="00AA4C70" w:rsidRPr="00EE4CA8" w:rsidRDefault="00AA4C70" w:rsidP="00AA4C70">
      <w:pPr>
        <w:tabs>
          <w:tab w:val="left" w:pos="3006"/>
        </w:tabs>
      </w:pPr>
    </w:p>
    <w:p w:rsidR="00AA4C70" w:rsidRPr="00EE4CA8" w:rsidRDefault="00AA4C70" w:rsidP="00AA4C70">
      <w:pPr>
        <w:tabs>
          <w:tab w:val="left" w:pos="3006"/>
        </w:tabs>
      </w:pPr>
      <w:r w:rsidRPr="00EE4CA8">
        <w:t>Нормативно-правовой акт коррупционных факторов не содержит</w:t>
      </w:r>
    </w:p>
    <w:p w:rsidR="00AA4C70" w:rsidRDefault="00AA4C70" w:rsidP="00AA4C70">
      <w:pPr>
        <w:tabs>
          <w:tab w:val="left" w:pos="3006"/>
        </w:tabs>
      </w:pPr>
      <w:r>
        <w:lastRenderedPageBreak/>
        <w:t xml:space="preserve">Начальник </w:t>
      </w:r>
      <w:r w:rsidRPr="00EE4CA8">
        <w:t xml:space="preserve"> юридического отдела </w:t>
      </w:r>
      <w:proofErr w:type="spellStart"/>
      <w:r w:rsidRPr="00EE4CA8">
        <w:t>ДЖКиСК</w:t>
      </w:r>
      <w:proofErr w:type="spellEnd"/>
      <w:r w:rsidRPr="00EE4CA8">
        <w:t xml:space="preserve">  </w:t>
      </w:r>
      <w:proofErr w:type="spellStart"/>
      <w:r>
        <w:t>Валинурова</w:t>
      </w:r>
      <w:proofErr w:type="spellEnd"/>
      <w:r>
        <w:t xml:space="preserve"> О.С.</w:t>
      </w:r>
      <w:r w:rsidRPr="00EE4CA8">
        <w:t>. ______________________</w:t>
      </w:r>
    </w:p>
    <w:p w:rsidR="00AA4C70" w:rsidRDefault="00AA4C70" w:rsidP="00AA4C7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AA4C70" w:rsidRDefault="00AA4C70" w:rsidP="00AA4C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AA4C70" w:rsidRDefault="00AA4C70" w:rsidP="00AA4C7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AA4C70" w:rsidRPr="006007B4" w:rsidRDefault="00AA4C70" w:rsidP="00AA4C70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 № _________</w:t>
      </w: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Pr="009E5968" w:rsidRDefault="00AA4C70" w:rsidP="00AA4C70">
      <w:pPr>
        <w:jc w:val="center"/>
        <w:rPr>
          <w:sz w:val="28"/>
          <w:szCs w:val="28"/>
        </w:rPr>
      </w:pPr>
    </w:p>
    <w:p w:rsidR="00AA4C70" w:rsidRDefault="00AA4C70" w:rsidP="00AA4C70">
      <w:pPr>
        <w:jc w:val="center"/>
        <w:rPr>
          <w:sz w:val="28"/>
          <w:szCs w:val="28"/>
        </w:rPr>
      </w:pPr>
    </w:p>
    <w:p w:rsidR="00AA4C70" w:rsidRPr="003B6254" w:rsidRDefault="00AA4C70" w:rsidP="00AA4C70">
      <w:pPr>
        <w:pStyle w:val="Style6"/>
        <w:widowControl/>
        <w:suppressAutoHyphens/>
        <w:spacing w:line="240" w:lineRule="auto"/>
        <w:rPr>
          <w:rStyle w:val="FontStyle14"/>
          <w:sz w:val="40"/>
          <w:szCs w:val="40"/>
        </w:rPr>
      </w:pPr>
      <w:r w:rsidRPr="003B6254">
        <w:rPr>
          <w:rStyle w:val="FontStyle14"/>
          <w:sz w:val="40"/>
          <w:szCs w:val="40"/>
        </w:rPr>
        <w:t>Долгосрочная  целевая программа</w:t>
      </w:r>
    </w:p>
    <w:p w:rsidR="00AA4C70" w:rsidRDefault="00AA4C70" w:rsidP="00AA4C70">
      <w:pPr>
        <w:pStyle w:val="Style6"/>
        <w:widowControl/>
        <w:suppressAutoHyphens/>
        <w:spacing w:line="240" w:lineRule="auto"/>
        <w:rPr>
          <w:b/>
          <w:sz w:val="40"/>
          <w:szCs w:val="40"/>
        </w:rPr>
      </w:pPr>
      <w:r w:rsidRPr="003B6254">
        <w:rPr>
          <w:rStyle w:val="FontStyle14"/>
          <w:sz w:val="40"/>
          <w:szCs w:val="40"/>
        </w:rPr>
        <w:t>«Совершенствование и р</w:t>
      </w:r>
      <w:r w:rsidRPr="003B6254">
        <w:rPr>
          <w:b/>
          <w:sz w:val="40"/>
          <w:szCs w:val="40"/>
        </w:rPr>
        <w:t xml:space="preserve">азвитие сети автомобильных дорог города </w:t>
      </w:r>
      <w:proofErr w:type="spellStart"/>
      <w:r w:rsidRPr="003B6254">
        <w:rPr>
          <w:b/>
          <w:sz w:val="40"/>
          <w:szCs w:val="40"/>
        </w:rPr>
        <w:t>Югорска</w:t>
      </w:r>
      <w:proofErr w:type="spellEnd"/>
      <w:r w:rsidRPr="003B6254">
        <w:rPr>
          <w:b/>
          <w:sz w:val="40"/>
          <w:szCs w:val="40"/>
        </w:rPr>
        <w:t xml:space="preserve"> </w:t>
      </w: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  <w:r w:rsidRPr="003B6254">
        <w:rPr>
          <w:b/>
          <w:sz w:val="40"/>
          <w:szCs w:val="40"/>
        </w:rPr>
        <w:t>на 2012 - 2016 годы</w:t>
      </w:r>
      <w:r w:rsidRPr="003B6254">
        <w:rPr>
          <w:rStyle w:val="FontStyle14"/>
          <w:b w:val="0"/>
          <w:sz w:val="40"/>
          <w:szCs w:val="40"/>
        </w:rPr>
        <w:t>»</w:t>
      </w: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AA4C70" w:rsidRPr="006007B4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28"/>
          <w:szCs w:val="28"/>
        </w:rPr>
      </w:pPr>
      <w:r w:rsidRPr="006007B4">
        <w:rPr>
          <w:rStyle w:val="FontStyle14"/>
          <w:b w:val="0"/>
          <w:sz w:val="28"/>
          <w:szCs w:val="28"/>
        </w:rPr>
        <w:t xml:space="preserve">г. </w:t>
      </w:r>
      <w:proofErr w:type="spellStart"/>
      <w:r w:rsidRPr="006007B4">
        <w:rPr>
          <w:rStyle w:val="FontStyle14"/>
          <w:b w:val="0"/>
          <w:sz w:val="28"/>
          <w:szCs w:val="28"/>
        </w:rPr>
        <w:t>Югорск</w:t>
      </w:r>
      <w:proofErr w:type="spellEnd"/>
    </w:p>
    <w:p w:rsidR="00AA4C70" w:rsidRPr="006007B4" w:rsidRDefault="00AA4C70" w:rsidP="00AA4C70">
      <w:pPr>
        <w:pStyle w:val="Style6"/>
        <w:widowControl/>
        <w:suppressAutoHyphens/>
        <w:spacing w:line="240" w:lineRule="auto"/>
        <w:rPr>
          <w:rStyle w:val="FontStyle14"/>
          <w:b w:val="0"/>
          <w:sz w:val="28"/>
          <w:szCs w:val="28"/>
        </w:rPr>
      </w:pPr>
      <w:r w:rsidRPr="006007B4">
        <w:rPr>
          <w:rStyle w:val="FontStyle14"/>
          <w:b w:val="0"/>
          <w:sz w:val="28"/>
          <w:szCs w:val="28"/>
        </w:rPr>
        <w:t>2011</w:t>
      </w:r>
    </w:p>
    <w:p w:rsidR="00AA4C70" w:rsidRDefault="00AA4C70" w:rsidP="00AA4C70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AA4C70" w:rsidRDefault="00AA4C70" w:rsidP="00AA4C70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AA4C70" w:rsidRDefault="00AA4C70" w:rsidP="00AA4C70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AA4C70" w:rsidRDefault="00AA4C70" w:rsidP="00AA4C70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AA4C70" w:rsidRPr="00E34EA3" w:rsidRDefault="00AA4C70" w:rsidP="00AA4C70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AA4C70" w:rsidRPr="00351E3A" w:rsidRDefault="00AA4C70" w:rsidP="00AA4C70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bookmarkStart w:id="0" w:name="_Toc263021561"/>
      <w:r w:rsidRPr="00351E3A">
        <w:rPr>
          <w:b/>
          <w:sz w:val="28"/>
          <w:szCs w:val="28"/>
        </w:rPr>
        <w:t xml:space="preserve">Паспорт </w:t>
      </w:r>
    </w:p>
    <w:p w:rsidR="00AA4C70" w:rsidRPr="00351E3A" w:rsidRDefault="00AA4C70" w:rsidP="00AA4C70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r w:rsidRPr="00351E3A">
        <w:rPr>
          <w:b/>
          <w:sz w:val="28"/>
          <w:szCs w:val="28"/>
        </w:rPr>
        <w:t xml:space="preserve">долгосрочной целевой </w:t>
      </w:r>
      <w:r>
        <w:rPr>
          <w:b/>
          <w:sz w:val="28"/>
          <w:szCs w:val="28"/>
        </w:rPr>
        <w:t>п</w:t>
      </w:r>
      <w:r w:rsidRPr="00351E3A">
        <w:rPr>
          <w:b/>
          <w:sz w:val="28"/>
          <w:szCs w:val="28"/>
        </w:rPr>
        <w:t>рограммы</w:t>
      </w:r>
      <w:bookmarkEnd w:id="0"/>
      <w:r w:rsidRPr="00351E3A">
        <w:rPr>
          <w:b/>
          <w:sz w:val="28"/>
          <w:szCs w:val="28"/>
        </w:rPr>
        <w:t xml:space="preserve"> </w:t>
      </w:r>
    </w:p>
    <w:p w:rsidR="00AA4C70" w:rsidRPr="00351E3A" w:rsidRDefault="00AA4C70" w:rsidP="00AA4C70">
      <w:pPr>
        <w:pStyle w:val="Style6"/>
        <w:widowControl/>
        <w:suppressAutoHyphens/>
        <w:spacing w:line="240" w:lineRule="auto"/>
        <w:rPr>
          <w:b/>
        </w:rPr>
      </w:pPr>
      <w:r w:rsidRPr="00351E3A">
        <w:rPr>
          <w:b/>
        </w:rPr>
        <w:t>«</w:t>
      </w:r>
      <w:r w:rsidRPr="00351E3A">
        <w:rPr>
          <w:rStyle w:val="FontStyle14"/>
        </w:rPr>
        <w:t>Совершенствование и р</w:t>
      </w:r>
      <w:r w:rsidRPr="00351E3A">
        <w:rPr>
          <w:b/>
        </w:rPr>
        <w:t xml:space="preserve">азвитие сети автомобильных дорог города </w:t>
      </w:r>
      <w:proofErr w:type="spellStart"/>
      <w:r w:rsidRPr="00351E3A">
        <w:rPr>
          <w:b/>
        </w:rPr>
        <w:t>Югорска</w:t>
      </w:r>
      <w:proofErr w:type="spellEnd"/>
      <w:r w:rsidRPr="00351E3A">
        <w:rPr>
          <w:b/>
        </w:rPr>
        <w:t xml:space="preserve"> </w:t>
      </w:r>
    </w:p>
    <w:p w:rsidR="00AA4C70" w:rsidRPr="00351E3A" w:rsidRDefault="00AA4C70" w:rsidP="00AA4C70">
      <w:pPr>
        <w:pStyle w:val="1"/>
        <w:suppressAutoHyphens/>
        <w:rPr>
          <w:szCs w:val="24"/>
        </w:rPr>
      </w:pPr>
      <w:r w:rsidRPr="00351E3A">
        <w:rPr>
          <w:szCs w:val="24"/>
        </w:rPr>
        <w:t>на 2012 - 2016 годы»</w:t>
      </w:r>
    </w:p>
    <w:p w:rsidR="00AA4C70" w:rsidRPr="00E34EA3" w:rsidRDefault="00AA4C70" w:rsidP="00AA4C70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AA4C70" w:rsidRPr="00E34EA3" w:rsidTr="00455462">
        <w:trPr>
          <w:trHeight w:val="1092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62"/>
            <w:r w:rsidRPr="00E34EA3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  <w:p w:rsidR="00AA4C70" w:rsidRPr="00E34EA3" w:rsidRDefault="00AA4C70" w:rsidP="00455462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91" w:type="dxa"/>
          </w:tcPr>
          <w:p w:rsidR="00AA4C70" w:rsidRPr="00351E3A" w:rsidRDefault="00AA4C70" w:rsidP="00455462">
            <w:pPr>
              <w:pStyle w:val="Style6"/>
              <w:widowControl/>
              <w:suppressAutoHyphens/>
              <w:spacing w:line="240" w:lineRule="auto"/>
              <w:jc w:val="both"/>
            </w:pPr>
            <w:bookmarkStart w:id="2" w:name="_Toc263021563"/>
            <w:r w:rsidRPr="00351E3A">
              <w:t>«</w:t>
            </w:r>
            <w:bookmarkEnd w:id="2"/>
            <w:r w:rsidRPr="00351E3A">
              <w:rPr>
                <w:rStyle w:val="FontStyle14"/>
                <w:b w:val="0"/>
              </w:rPr>
              <w:t>Совершенствование и р</w:t>
            </w:r>
            <w:r w:rsidRPr="00351E3A">
              <w:t xml:space="preserve">азвитие сети автомобильных дорог города </w:t>
            </w:r>
            <w:proofErr w:type="spellStart"/>
            <w:r w:rsidRPr="00351E3A">
              <w:t>Югорска</w:t>
            </w:r>
            <w:proofErr w:type="spellEnd"/>
            <w:r w:rsidRPr="00351E3A">
              <w:t xml:space="preserve"> на 2012 - 2016 годы» (далее Программа) </w:t>
            </w:r>
          </w:p>
          <w:p w:rsidR="00AA4C70" w:rsidRPr="00351E3A" w:rsidRDefault="00AA4C70" w:rsidP="00455462">
            <w:pPr>
              <w:pStyle w:val="Style6"/>
              <w:widowControl/>
              <w:suppressAutoHyphens/>
              <w:spacing w:line="240" w:lineRule="auto"/>
              <w:jc w:val="both"/>
            </w:pPr>
          </w:p>
        </w:tc>
      </w:tr>
      <w:tr w:rsidR="00AA4C70" w:rsidRPr="00E34EA3" w:rsidTr="00455462">
        <w:trPr>
          <w:trHeight w:val="1646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ind w:right="34"/>
              <w:rPr>
                <w:sz w:val="24"/>
                <w:szCs w:val="24"/>
              </w:rPr>
            </w:pPr>
            <w:bookmarkStart w:id="3" w:name="_Toc263021564"/>
            <w:r w:rsidRPr="00E34EA3">
              <w:rPr>
                <w:sz w:val="24"/>
                <w:szCs w:val="24"/>
              </w:rPr>
              <w:t xml:space="preserve">Дата принятия решения о разработке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 (наименование и номер соответствующего нормативного акта)</w:t>
            </w:r>
            <w:bookmarkEnd w:id="3"/>
          </w:p>
          <w:p w:rsidR="00AA4C70" w:rsidRPr="00E34EA3" w:rsidRDefault="00AA4C70" w:rsidP="00455462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от  02.09.2011 № 617</w:t>
            </w:r>
          </w:p>
        </w:tc>
      </w:tr>
      <w:tr w:rsidR="00AA4C70" w:rsidRPr="00E34EA3" w:rsidTr="00455462">
        <w:trPr>
          <w:trHeight w:val="1644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ind w:right="34"/>
              <w:rPr>
                <w:sz w:val="24"/>
                <w:szCs w:val="24"/>
              </w:rPr>
            </w:pPr>
            <w:bookmarkStart w:id="4" w:name="_Toc263021568"/>
            <w:r w:rsidRPr="00E34EA3">
              <w:rPr>
                <w:sz w:val="24"/>
                <w:szCs w:val="24"/>
              </w:rPr>
              <w:t xml:space="preserve">Дата утверждения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 (наименование и номер соответствующего нормативного акта)</w:t>
            </w:r>
            <w:bookmarkEnd w:id="4"/>
          </w:p>
          <w:p w:rsidR="00AA4C70" w:rsidRPr="00E34EA3" w:rsidRDefault="00AA4C70" w:rsidP="00455462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от _____________. № ______________</w:t>
            </w:r>
          </w:p>
        </w:tc>
      </w:tr>
      <w:tr w:rsidR="00AA4C70" w:rsidRPr="00E34EA3" w:rsidTr="00455462">
        <w:trPr>
          <w:trHeight w:val="539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ind w:right="34"/>
              <w:rPr>
                <w:sz w:val="24"/>
                <w:szCs w:val="24"/>
              </w:rPr>
            </w:pPr>
            <w:bookmarkStart w:id="5" w:name="_Toc263021569"/>
            <w:r>
              <w:rPr>
                <w:sz w:val="24"/>
                <w:szCs w:val="24"/>
              </w:rPr>
              <w:t>З</w:t>
            </w:r>
            <w:r w:rsidRPr="00E34EA3">
              <w:rPr>
                <w:sz w:val="24"/>
                <w:szCs w:val="24"/>
              </w:rPr>
              <w:t xml:space="preserve">аказчик 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5"/>
          </w:p>
          <w:p w:rsidR="00AA4C70" w:rsidRPr="00E34EA3" w:rsidRDefault="00AA4C70" w:rsidP="00455462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AA4C70" w:rsidRPr="00E34EA3" w:rsidTr="00455462">
        <w:trPr>
          <w:trHeight w:val="554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долгосрочной целевой программы</w:t>
            </w:r>
          </w:p>
        </w:tc>
        <w:tc>
          <w:tcPr>
            <w:tcW w:w="6691" w:type="dxa"/>
          </w:tcPr>
          <w:p w:rsidR="00AA4C70" w:rsidRPr="00E34EA3" w:rsidRDefault="00AA4C70" w:rsidP="0045546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AA4C70" w:rsidRPr="00E34EA3" w:rsidTr="00455462">
        <w:trPr>
          <w:trHeight w:val="539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долгосрочной целевой программы</w:t>
            </w:r>
          </w:p>
        </w:tc>
        <w:tc>
          <w:tcPr>
            <w:tcW w:w="6691" w:type="dxa"/>
          </w:tcPr>
          <w:p w:rsidR="00AA4C70" w:rsidRPr="00E34EA3" w:rsidRDefault="00AA4C70" w:rsidP="0045546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AA4C70" w:rsidRPr="00E34EA3" w:rsidTr="00455462">
        <w:trPr>
          <w:trHeight w:val="823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</w:p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AA4C70" w:rsidRPr="00351E3A" w:rsidRDefault="00AA4C70" w:rsidP="00455462">
            <w:pPr>
              <w:suppressAutoHyphens/>
              <w:ind w:right="2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1124A5">
              <w:rPr>
                <w:sz w:val="24"/>
                <w:szCs w:val="24"/>
              </w:rPr>
              <w:t xml:space="preserve">оздание условий для устойчивого развития города </w:t>
            </w:r>
            <w:proofErr w:type="spellStart"/>
            <w:r w:rsidRPr="001124A5">
              <w:rPr>
                <w:sz w:val="24"/>
                <w:szCs w:val="24"/>
              </w:rPr>
              <w:t>Югорска</w:t>
            </w:r>
            <w:proofErr w:type="spellEnd"/>
            <w:r w:rsidRPr="001124A5">
              <w:rPr>
                <w:sz w:val="24"/>
                <w:szCs w:val="24"/>
              </w:rPr>
              <w:t xml:space="preserve"> за счет развития и совершенствования сети автомобильных дорог </w:t>
            </w:r>
            <w:r>
              <w:rPr>
                <w:sz w:val="24"/>
                <w:szCs w:val="24"/>
              </w:rPr>
              <w:t>местного значения</w:t>
            </w:r>
            <w:r w:rsidRPr="00351E3A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A4C70" w:rsidRPr="00E34EA3" w:rsidTr="00455462">
        <w:trPr>
          <w:trHeight w:val="2199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6" w:name="_Toc263021573"/>
            <w:r w:rsidRPr="00E34EA3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6"/>
          </w:p>
        </w:tc>
        <w:tc>
          <w:tcPr>
            <w:tcW w:w="6691" w:type="dxa"/>
          </w:tcPr>
          <w:p w:rsidR="00AA4C70" w:rsidRPr="00E34EA3" w:rsidRDefault="00AA4C70" w:rsidP="00AA4C70">
            <w:pPr>
              <w:numPr>
                <w:ilvl w:val="0"/>
                <w:numId w:val="1"/>
              </w:numPr>
              <w:suppressAutoHyphens/>
              <w:ind w:left="153" w:firstLine="0"/>
              <w:jc w:val="both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>развитие сети автомобильных дорог (строительство);</w:t>
            </w:r>
          </w:p>
          <w:p w:rsidR="00AA4C70" w:rsidRPr="00E34EA3" w:rsidRDefault="00AA4C70" w:rsidP="00AA4C70">
            <w:pPr>
              <w:numPr>
                <w:ilvl w:val="0"/>
                <w:numId w:val="1"/>
              </w:numPr>
              <w:suppressAutoHyphens/>
              <w:ind w:left="153" w:firstLine="0"/>
              <w:jc w:val="both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>совершенствование сети автомобильных дорог (реконструкция);</w:t>
            </w:r>
          </w:p>
          <w:p w:rsidR="00AA4C70" w:rsidRPr="00351E3A" w:rsidRDefault="00AA4C70" w:rsidP="00455462">
            <w:pPr>
              <w:suppressAutoHyphens/>
              <w:ind w:left="153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E34EA3">
              <w:rPr>
                <w:sz w:val="24"/>
                <w:szCs w:val="24"/>
              </w:rPr>
              <w:t>приведение транспортно-эксплуатационных характеристик автомобильных дорог общего пользования в соответствие с требованиями норм и технических регламе</w:t>
            </w:r>
            <w:r w:rsidRPr="00E34EA3">
              <w:rPr>
                <w:sz w:val="24"/>
                <w:szCs w:val="24"/>
              </w:rPr>
              <w:t>н</w:t>
            </w:r>
            <w:r w:rsidRPr="00E34EA3">
              <w:rPr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 (капитальный ремонт)</w:t>
            </w:r>
          </w:p>
        </w:tc>
      </w:tr>
      <w:tr w:rsidR="00AA4C70" w:rsidRPr="00E34EA3" w:rsidTr="00455462">
        <w:trPr>
          <w:trHeight w:val="1646"/>
        </w:trPr>
        <w:tc>
          <w:tcPr>
            <w:tcW w:w="3345" w:type="dxa"/>
          </w:tcPr>
          <w:p w:rsidR="00AA4C70" w:rsidRPr="00E34EA3" w:rsidRDefault="00AA4C70" w:rsidP="00455462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  <w:bookmarkStart w:id="7" w:name="_Toc263021574"/>
            <w:r w:rsidRPr="00E34EA3">
              <w:rPr>
                <w:rFonts w:ascii="Times New Roman" w:hAnsi="Times New Roman"/>
                <w:lang w:val="ru-RU"/>
              </w:rPr>
              <w:t xml:space="preserve">Ожидаемые непосредственные результаты реализации </w:t>
            </w:r>
            <w:r w:rsidRPr="00710D27">
              <w:rPr>
                <w:rFonts w:ascii="Times New Roman" w:hAnsi="Times New Roman"/>
                <w:lang w:val="ru-RU"/>
              </w:rPr>
              <w:t xml:space="preserve">долгосрочной целевой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Pr="00710D27">
              <w:rPr>
                <w:rFonts w:ascii="Times New Roman" w:hAnsi="Times New Roman"/>
                <w:lang w:val="ru-RU"/>
              </w:rPr>
              <w:t>рограммы</w:t>
            </w:r>
            <w:bookmarkEnd w:id="7"/>
          </w:p>
        </w:tc>
        <w:tc>
          <w:tcPr>
            <w:tcW w:w="6691" w:type="dxa"/>
          </w:tcPr>
          <w:p w:rsidR="00AA4C70" w:rsidRPr="00330CFC" w:rsidRDefault="00AA4C70" w:rsidP="00AA4C70">
            <w:pPr>
              <w:numPr>
                <w:ilvl w:val="0"/>
                <w:numId w:val="2"/>
              </w:numPr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330CFC">
              <w:rPr>
                <w:sz w:val="24"/>
                <w:szCs w:val="24"/>
              </w:rPr>
              <w:t>увеличение протяженности сети автомобильных дорог общего пользования с твердым покрытием на 76</w:t>
            </w:r>
            <w:r>
              <w:rPr>
                <w:sz w:val="24"/>
                <w:szCs w:val="24"/>
              </w:rPr>
              <w:t>51</w:t>
            </w:r>
            <w:r w:rsidRPr="00330CFC">
              <w:rPr>
                <w:sz w:val="24"/>
                <w:szCs w:val="24"/>
              </w:rPr>
              <w:t xml:space="preserve"> м;</w:t>
            </w:r>
          </w:p>
          <w:p w:rsidR="00AA4C70" w:rsidRDefault="00AA4C70" w:rsidP="00AA4C70">
            <w:pPr>
              <w:numPr>
                <w:ilvl w:val="0"/>
                <w:numId w:val="2"/>
              </w:numPr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твердого покрытия на 7 886 м;</w:t>
            </w:r>
          </w:p>
          <w:p w:rsidR="00AA4C70" w:rsidRPr="00E34EA3" w:rsidRDefault="00AA4C70" w:rsidP="00AA4C70">
            <w:pPr>
              <w:numPr>
                <w:ilvl w:val="0"/>
                <w:numId w:val="2"/>
              </w:numPr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пешеходных дорожек (тротуаров) на         15 105 м</w:t>
            </w:r>
          </w:p>
        </w:tc>
      </w:tr>
      <w:tr w:rsidR="00AA4C70" w:rsidRPr="00E34EA3" w:rsidTr="00455462">
        <w:trPr>
          <w:trHeight w:val="823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8" w:name="_Toc263021578"/>
            <w:r w:rsidRPr="00E34EA3">
              <w:rPr>
                <w:sz w:val="24"/>
                <w:szCs w:val="24"/>
              </w:rPr>
              <w:t xml:space="preserve">Сроки реализации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</w:t>
            </w:r>
            <w:r w:rsidRPr="00E34EA3">
              <w:rPr>
                <w:sz w:val="24"/>
                <w:szCs w:val="24"/>
              </w:rPr>
              <w:t>м</w:t>
            </w:r>
            <w:r w:rsidRPr="00E34EA3">
              <w:rPr>
                <w:sz w:val="24"/>
                <w:szCs w:val="24"/>
              </w:rPr>
              <w:t>мы</w:t>
            </w:r>
            <w:bookmarkEnd w:id="8"/>
            <w:r w:rsidRPr="00E34EA3">
              <w:rPr>
                <w:sz w:val="24"/>
                <w:szCs w:val="24"/>
              </w:rPr>
              <w:t xml:space="preserve"> </w:t>
            </w:r>
          </w:p>
          <w:p w:rsidR="00AA4C70" w:rsidRPr="00E34EA3" w:rsidRDefault="00AA4C70" w:rsidP="00455462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691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bookmarkStart w:id="9" w:name="_Toc263021579"/>
            <w:r w:rsidRPr="00E34EA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Pr="00E34EA3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6</w:t>
            </w:r>
            <w:r w:rsidRPr="00E34EA3">
              <w:rPr>
                <w:sz w:val="24"/>
                <w:szCs w:val="24"/>
              </w:rPr>
              <w:t xml:space="preserve"> годы</w:t>
            </w:r>
            <w:bookmarkEnd w:id="9"/>
          </w:p>
        </w:tc>
      </w:tr>
      <w:tr w:rsidR="00AA4C70" w:rsidRPr="00E34EA3" w:rsidTr="00455462">
        <w:trPr>
          <w:cantSplit/>
          <w:trHeight w:val="144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0" w:name="_Toc263021586"/>
            <w:r w:rsidRPr="00E34EA3">
              <w:rPr>
                <w:sz w:val="24"/>
                <w:szCs w:val="24"/>
              </w:rPr>
              <w:lastRenderedPageBreak/>
              <w:t xml:space="preserve">Объемы и источники финансирования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0"/>
          </w:p>
        </w:tc>
        <w:tc>
          <w:tcPr>
            <w:tcW w:w="6691" w:type="dxa"/>
            <w:vAlign w:val="center"/>
          </w:tcPr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B449D7">
              <w:rPr>
                <w:sz w:val="24"/>
                <w:szCs w:val="24"/>
              </w:rPr>
              <w:t xml:space="preserve">на реализацию Программы планируется направить </w:t>
            </w:r>
            <w:r>
              <w:rPr>
                <w:sz w:val="24"/>
                <w:szCs w:val="24"/>
              </w:rPr>
              <w:t xml:space="preserve">               1 608 771 </w:t>
            </w:r>
            <w:r w:rsidRPr="00B449D7">
              <w:rPr>
                <w:sz w:val="24"/>
                <w:szCs w:val="24"/>
              </w:rPr>
              <w:t xml:space="preserve"> тыс. руб., в том числе: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49 373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48 873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48 873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828 523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633 129 тыс. руб.</w:t>
            </w:r>
          </w:p>
          <w:p w:rsidR="00AA4C70" w:rsidRPr="00B449D7" w:rsidRDefault="00AA4C70" w:rsidP="00455462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AA4C70" w:rsidRDefault="00AA4C70" w:rsidP="0045546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автономного округа – </w:t>
            </w:r>
            <w:r>
              <w:rPr>
                <w:sz w:val="24"/>
                <w:szCs w:val="24"/>
              </w:rPr>
              <w:t xml:space="preserve">1 524 023 тыс. руб., в том числе: 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46 429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46 429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46 429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783 263 тыс. руб.</w:t>
            </w:r>
          </w:p>
          <w:p w:rsidR="00AA4C70" w:rsidRPr="00B449D7" w:rsidRDefault="00AA4C70" w:rsidP="0045546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601 473 тыс. руб.</w:t>
            </w:r>
          </w:p>
          <w:p w:rsidR="00AA4C70" w:rsidRDefault="00AA4C70" w:rsidP="0045546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AA4C70" w:rsidRDefault="00AA4C70" w:rsidP="0045546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>
              <w:rPr>
                <w:sz w:val="24"/>
                <w:szCs w:val="24"/>
              </w:rPr>
              <w:t>84 748</w:t>
            </w:r>
            <w:r w:rsidRPr="00B449D7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2 944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2 444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2 444 тыс. руб.</w:t>
            </w:r>
          </w:p>
          <w:p w:rsidR="00AA4C70" w:rsidRDefault="00AA4C70" w:rsidP="0045546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45 260 тыс. руб.</w:t>
            </w:r>
          </w:p>
          <w:p w:rsidR="00AA4C70" w:rsidRPr="00B449D7" w:rsidRDefault="00AA4C70" w:rsidP="00455462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31 656 тыс. руб.</w:t>
            </w:r>
          </w:p>
          <w:p w:rsidR="00AA4C70" w:rsidRPr="00E34EA3" w:rsidRDefault="00AA4C70" w:rsidP="00455462">
            <w:pPr>
              <w:suppressAutoHyphens/>
              <w:ind w:right="2"/>
              <w:jc w:val="both"/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AA4C70" w:rsidRPr="00E34EA3" w:rsidTr="00455462">
        <w:trPr>
          <w:trHeight w:val="144"/>
        </w:trPr>
        <w:tc>
          <w:tcPr>
            <w:tcW w:w="3345" w:type="dxa"/>
          </w:tcPr>
          <w:p w:rsidR="00AA4C70" w:rsidRPr="00E34EA3" w:rsidRDefault="00AA4C70" w:rsidP="0045546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1" w:name="_Toc263021587"/>
            <w:r w:rsidRPr="00E34EA3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sz w:val="24"/>
                <w:szCs w:val="24"/>
              </w:rPr>
              <w:t>долгосрочной целевой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  <w:bookmarkEnd w:id="11"/>
          </w:p>
        </w:tc>
        <w:tc>
          <w:tcPr>
            <w:tcW w:w="6691" w:type="dxa"/>
          </w:tcPr>
          <w:p w:rsidR="00AA4C70" w:rsidRDefault="00AA4C70" w:rsidP="00AA4C70">
            <w:pPr>
              <w:numPr>
                <w:ilvl w:val="0"/>
                <w:numId w:val="8"/>
              </w:numPr>
              <w:tabs>
                <w:tab w:val="left" w:pos="436"/>
              </w:tabs>
              <w:suppressAutoHyphens/>
              <w:ind w:left="0" w:right="2" w:firstLine="153"/>
              <w:jc w:val="both"/>
              <w:rPr>
                <w:sz w:val="24"/>
                <w:szCs w:val="24"/>
              </w:rPr>
            </w:pPr>
            <w:r w:rsidRPr="00D666C6">
              <w:rPr>
                <w:sz w:val="24"/>
                <w:szCs w:val="24"/>
              </w:rPr>
              <w:t xml:space="preserve">увеличение протяженности  автомобильных дорог общего пользования с твердым покрытием, приходящейся на 1000 чел. населения, </w:t>
            </w:r>
            <w:r w:rsidRPr="008374F3">
              <w:rPr>
                <w:sz w:val="24"/>
                <w:szCs w:val="24"/>
              </w:rPr>
              <w:t>на 224 м;</w:t>
            </w:r>
          </w:p>
          <w:p w:rsidR="00AA4C70" w:rsidRPr="00E34EA3" w:rsidRDefault="00AA4C70" w:rsidP="00AA4C70">
            <w:pPr>
              <w:numPr>
                <w:ilvl w:val="0"/>
                <w:numId w:val="8"/>
              </w:numPr>
              <w:tabs>
                <w:tab w:val="left" w:pos="436"/>
              </w:tabs>
              <w:ind w:left="0" w:firstLine="153"/>
              <w:jc w:val="both"/>
              <w:rPr>
                <w:sz w:val="24"/>
                <w:szCs w:val="24"/>
              </w:rPr>
            </w:pPr>
            <w:r w:rsidRPr="00727608">
              <w:rPr>
                <w:sz w:val="24"/>
                <w:szCs w:val="24"/>
              </w:rPr>
              <w:t>увеличение протяженности тротуаров на 1000 чел. населения на 442 м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A4C70" w:rsidRPr="00E34EA3" w:rsidRDefault="00AA4C70" w:rsidP="00AA4C70">
      <w:pPr>
        <w:jc w:val="center"/>
        <w:rPr>
          <w:sz w:val="24"/>
          <w:szCs w:val="24"/>
        </w:rPr>
      </w:pPr>
    </w:p>
    <w:p w:rsidR="00AA4C70" w:rsidRPr="00554475" w:rsidRDefault="00AA4C70" w:rsidP="00AA4C70">
      <w:pPr>
        <w:jc w:val="center"/>
        <w:rPr>
          <w:b/>
          <w:bCs/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Default="00AA4C70" w:rsidP="00AA4C70">
      <w:pPr>
        <w:ind w:firstLine="567"/>
        <w:rPr>
          <w:sz w:val="24"/>
          <w:szCs w:val="24"/>
        </w:rPr>
      </w:pPr>
    </w:p>
    <w:p w:rsidR="00AA4C70" w:rsidRPr="00E34EA3" w:rsidRDefault="00AA4C70" w:rsidP="00AA4C70">
      <w:pPr>
        <w:pStyle w:val="1"/>
        <w:suppressAutoHyphens/>
        <w:rPr>
          <w:szCs w:val="24"/>
        </w:rPr>
      </w:pPr>
      <w:r w:rsidRPr="00E34EA3">
        <w:rPr>
          <w:szCs w:val="24"/>
        </w:rPr>
        <w:lastRenderedPageBreak/>
        <w:t xml:space="preserve">Раздел 1. Характеристика проблемы, на решение которой </w:t>
      </w:r>
    </w:p>
    <w:p w:rsidR="00AA4C70" w:rsidRPr="00E34EA3" w:rsidRDefault="00AA4C70" w:rsidP="00AA4C70">
      <w:pPr>
        <w:pStyle w:val="1"/>
        <w:suppressAutoHyphens/>
        <w:rPr>
          <w:szCs w:val="24"/>
        </w:rPr>
      </w:pPr>
      <w:r w:rsidRPr="00E34EA3">
        <w:rPr>
          <w:szCs w:val="24"/>
        </w:rPr>
        <w:t>направлена Программа</w:t>
      </w:r>
    </w:p>
    <w:p w:rsidR="00AA4C70" w:rsidRPr="002178C4" w:rsidRDefault="00AA4C70" w:rsidP="00AA4C70">
      <w:pPr>
        <w:ind w:firstLine="708"/>
        <w:jc w:val="both"/>
        <w:rPr>
          <w:sz w:val="24"/>
          <w:szCs w:val="24"/>
        </w:rPr>
      </w:pPr>
      <w:r w:rsidRPr="002178C4">
        <w:rPr>
          <w:sz w:val="24"/>
          <w:szCs w:val="24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AA4C70" w:rsidRPr="002178C4" w:rsidRDefault="00AA4C70" w:rsidP="00AA4C70">
      <w:pPr>
        <w:ind w:firstLine="708"/>
        <w:jc w:val="both"/>
        <w:rPr>
          <w:sz w:val="24"/>
          <w:szCs w:val="24"/>
        </w:rPr>
      </w:pPr>
      <w:r w:rsidRPr="002178C4">
        <w:rPr>
          <w:sz w:val="24"/>
          <w:szCs w:val="24"/>
        </w:rPr>
        <w:t>Перед органами местного самоуправления стоит задача по совершенствованию и развитию сети автомобильных дорог города в соответствии с потребностями экономики, стабилизации социально-экономической ситуации, удовлетворению спроса в автомобильных перевозках и росту благосостояния населения города.</w:t>
      </w:r>
    </w:p>
    <w:p w:rsidR="00AA4C70" w:rsidRPr="00E34EA3" w:rsidRDefault="00AA4C70" w:rsidP="00AA4C70">
      <w:pPr>
        <w:suppressAutoHyphens/>
        <w:ind w:firstLine="709"/>
        <w:jc w:val="both"/>
        <w:rPr>
          <w:sz w:val="24"/>
          <w:szCs w:val="24"/>
        </w:rPr>
      </w:pPr>
      <w:r w:rsidRPr="002178C4">
        <w:rPr>
          <w:sz w:val="24"/>
          <w:szCs w:val="24"/>
        </w:rPr>
        <w:t>В настоящее время необходимо обеспечить соответствие параметров улично-дорожной сети потребностям участников дорожного движения и транспортного обслуживания населения, предприятий, учреждений и организаций города, в связи, с чем возникает необходимость разработки системы поэтапного совершенствования магистральной сети города с доведением её характеристик до нормативных с учётом ресурсных возможностей.</w:t>
      </w:r>
    </w:p>
    <w:p w:rsidR="00AA4C70" w:rsidRPr="002178C4" w:rsidRDefault="00AA4C70" w:rsidP="00AA4C70">
      <w:p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Автомобильные дороги, являясь сложными инженерно-техническими сооружениями, имеют ряд особенностей, а именно: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 xml:space="preserve">в отличие от других видов транспорта автомобильный – наиболее доступный для всех вид транспорта, а его неотъемлемый элемент – автомобильная дорога – доступен абсолютно всем гражданам </w:t>
      </w:r>
      <w:r>
        <w:rPr>
          <w:sz w:val="24"/>
          <w:szCs w:val="24"/>
        </w:rPr>
        <w:t>города</w:t>
      </w:r>
      <w:r w:rsidRPr="002178C4">
        <w:rPr>
          <w:sz w:val="24"/>
          <w:szCs w:val="24"/>
        </w:rPr>
        <w:t>, водителям и пассажирам транспортных средств и пешеходам;</w:t>
      </w:r>
    </w:p>
    <w:p w:rsidR="00AA4C70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помимо высокой первоначальной стоимости строительств</w:t>
      </w:r>
      <w:r>
        <w:rPr>
          <w:sz w:val="24"/>
          <w:szCs w:val="24"/>
        </w:rPr>
        <w:t xml:space="preserve">а – </w:t>
      </w:r>
      <w:r w:rsidRPr="002178C4">
        <w:rPr>
          <w:sz w:val="24"/>
          <w:szCs w:val="24"/>
        </w:rPr>
        <w:t xml:space="preserve"> реконструкция, капитальный ремонт,  также требуют больших затрат.</w:t>
      </w:r>
    </w:p>
    <w:p w:rsidR="00AA4C70" w:rsidRPr="002178C4" w:rsidRDefault="00AA4C70" w:rsidP="00AA4C70">
      <w:pPr>
        <w:ind w:firstLine="284"/>
        <w:jc w:val="both"/>
        <w:rPr>
          <w:sz w:val="24"/>
          <w:szCs w:val="24"/>
        </w:rPr>
      </w:pPr>
      <w:r w:rsidRPr="002178C4">
        <w:rPr>
          <w:sz w:val="24"/>
          <w:szCs w:val="24"/>
        </w:rPr>
        <w:t>Как и любой товар, автомобильная дорога обладает определенными потребительскими свойствами, а именно: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 xml:space="preserve"> удобство и комфортность передвижения;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скорость движения;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пропускная способность;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безопасность движения;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экономичность движения;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долговечность;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стоимость содержания;</w:t>
      </w:r>
    </w:p>
    <w:p w:rsidR="00AA4C70" w:rsidRPr="002178C4" w:rsidRDefault="00AA4C70" w:rsidP="00AA4C70">
      <w:pPr>
        <w:numPr>
          <w:ilvl w:val="0"/>
          <w:numId w:val="5"/>
        </w:numPr>
        <w:jc w:val="both"/>
        <w:rPr>
          <w:sz w:val="24"/>
          <w:szCs w:val="24"/>
        </w:rPr>
      </w:pPr>
      <w:r w:rsidRPr="002178C4">
        <w:rPr>
          <w:sz w:val="24"/>
          <w:szCs w:val="24"/>
        </w:rPr>
        <w:t>экологическая безопасность.</w:t>
      </w:r>
    </w:p>
    <w:p w:rsidR="00AA4C70" w:rsidRPr="008E3700" w:rsidRDefault="00AA4C70" w:rsidP="00AA4C70">
      <w:pPr>
        <w:shd w:val="clear" w:color="auto" w:fill="FFFFFF"/>
        <w:ind w:firstLine="284"/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Скорость движения напрямую влияет на экологическую ситуацию. 70 % загрязненности территории связано с вредными выбросами автомоб</w:t>
      </w:r>
      <w:r w:rsidRPr="008E3700">
        <w:rPr>
          <w:sz w:val="24"/>
          <w:szCs w:val="24"/>
        </w:rPr>
        <w:t>и</w:t>
      </w:r>
      <w:r w:rsidRPr="008E3700">
        <w:rPr>
          <w:sz w:val="24"/>
          <w:szCs w:val="24"/>
        </w:rPr>
        <w:t>лей  из-за пониженной скорости движения. Особенно резко количество выбросов возрастает на перекрестках, особенно в часы «пик». При этом в зону загрязнения п</w:t>
      </w:r>
      <w:r w:rsidRPr="008E3700">
        <w:rPr>
          <w:sz w:val="24"/>
          <w:szCs w:val="24"/>
        </w:rPr>
        <w:t>о</w:t>
      </w:r>
      <w:r w:rsidRPr="008E3700">
        <w:rPr>
          <w:sz w:val="24"/>
          <w:szCs w:val="24"/>
        </w:rPr>
        <w:t>падает и жилая застройка.</w:t>
      </w:r>
    </w:p>
    <w:p w:rsidR="00AA4C70" w:rsidRPr="0076767F" w:rsidRDefault="00AA4C70" w:rsidP="00AA4C70">
      <w:pPr>
        <w:ind w:firstLine="708"/>
        <w:jc w:val="both"/>
        <w:rPr>
          <w:sz w:val="24"/>
          <w:szCs w:val="24"/>
        </w:rPr>
      </w:pPr>
      <w:r w:rsidRPr="0076767F">
        <w:rPr>
          <w:sz w:val="24"/>
          <w:szCs w:val="24"/>
        </w:rPr>
        <w:t xml:space="preserve">Протяженность дорог общего пользования местного значения в городе </w:t>
      </w:r>
      <w:proofErr w:type="spellStart"/>
      <w:r w:rsidRPr="0076767F">
        <w:rPr>
          <w:sz w:val="24"/>
          <w:szCs w:val="24"/>
        </w:rPr>
        <w:t>Югорске</w:t>
      </w:r>
      <w:proofErr w:type="spellEnd"/>
      <w:r w:rsidRPr="0076767F">
        <w:rPr>
          <w:sz w:val="24"/>
          <w:szCs w:val="24"/>
        </w:rPr>
        <w:t xml:space="preserve"> составляет 140,1 км, в том числе, с твердым покрытием 67,4 км, с грунтовым покрытием 72,7 км. </w:t>
      </w:r>
    </w:p>
    <w:p w:rsidR="00AA4C70" w:rsidRPr="0076767F" w:rsidRDefault="00AA4C70" w:rsidP="00AA4C70">
      <w:pPr>
        <w:ind w:firstLine="708"/>
        <w:jc w:val="both"/>
        <w:rPr>
          <w:sz w:val="24"/>
          <w:szCs w:val="24"/>
        </w:rPr>
      </w:pPr>
      <w:r w:rsidRPr="0076767F">
        <w:rPr>
          <w:sz w:val="24"/>
          <w:szCs w:val="24"/>
        </w:rPr>
        <w:t xml:space="preserve">Количество автомобильного транспорта неуклонно растет, так если численность автотранспорта на начало 2010 года – 15 415 единиц, то на начало 2011 года – 16 115 единиц. Увеличение количества автотранспорта, расширение границ города, строительство новых объектов промышленного и гражданского назначения, изменение нормативных требований приводит к тому, что необходимо строить новые, реконструировать и ремонтировать существующие дороги. </w:t>
      </w:r>
    </w:p>
    <w:p w:rsidR="00AA4C70" w:rsidRPr="0076767F" w:rsidRDefault="00AA4C70" w:rsidP="00AA4C70">
      <w:pPr>
        <w:ind w:firstLine="708"/>
        <w:jc w:val="both"/>
        <w:rPr>
          <w:sz w:val="24"/>
          <w:szCs w:val="24"/>
        </w:rPr>
      </w:pPr>
      <w:r w:rsidRPr="0076767F">
        <w:rPr>
          <w:sz w:val="24"/>
          <w:szCs w:val="24"/>
        </w:rPr>
        <w:t xml:space="preserve">На данный момент проблема развития современной и эффективной сети автомобильных дорог, определяющей экономический рост и уровень жизни населения, приобретает важное значение и актуальность. </w:t>
      </w:r>
    </w:p>
    <w:p w:rsidR="00AA4C70" w:rsidRPr="0076767F" w:rsidRDefault="00AA4C70" w:rsidP="00AA4C70">
      <w:pPr>
        <w:ind w:firstLine="708"/>
        <w:jc w:val="both"/>
        <w:rPr>
          <w:sz w:val="24"/>
          <w:szCs w:val="24"/>
        </w:rPr>
      </w:pPr>
      <w:r w:rsidRPr="0076767F">
        <w:rPr>
          <w:sz w:val="24"/>
          <w:szCs w:val="24"/>
        </w:rPr>
        <w:t>Строительство индивидуального жилья идет значительными темпами, застраиваются все новые и новые микрорайоны, качество дорог в таких микрорайонах не соответствует требуемым нормам. Строительство дорог является жизненной необходимостью для строящихся микрорайонов индивидуальной застройки.</w:t>
      </w:r>
    </w:p>
    <w:p w:rsidR="00AA4C70" w:rsidRPr="0076767F" w:rsidRDefault="00AA4C70" w:rsidP="00AA4C70">
      <w:pPr>
        <w:ind w:firstLine="708"/>
        <w:jc w:val="both"/>
        <w:rPr>
          <w:sz w:val="24"/>
          <w:szCs w:val="24"/>
        </w:rPr>
      </w:pPr>
      <w:r w:rsidRPr="0076767F">
        <w:rPr>
          <w:sz w:val="24"/>
          <w:szCs w:val="24"/>
        </w:rPr>
        <w:t xml:space="preserve">Аварийность на дорогах муниципального образования является одной из серьезнейших социально-экономических проблем и в последнее время приобрела особую остроту в связи с несоответствием дорожно-транспортной инфраструктуры потребностям в безопасном дорожном </w:t>
      </w:r>
      <w:r w:rsidRPr="0076767F">
        <w:rPr>
          <w:sz w:val="24"/>
          <w:szCs w:val="24"/>
        </w:rPr>
        <w:lastRenderedPageBreak/>
        <w:t>движении,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движения.</w:t>
      </w:r>
    </w:p>
    <w:p w:rsidR="00AA4C70" w:rsidRPr="002178C4" w:rsidRDefault="00AA4C70" w:rsidP="00AA4C70">
      <w:pPr>
        <w:ind w:firstLine="708"/>
        <w:jc w:val="both"/>
        <w:rPr>
          <w:sz w:val="24"/>
          <w:szCs w:val="24"/>
        </w:rPr>
      </w:pPr>
      <w:r w:rsidRPr="002178C4">
        <w:rPr>
          <w:sz w:val="24"/>
          <w:szCs w:val="24"/>
        </w:rPr>
        <w:t xml:space="preserve">Таким образом, обеспечение финансирования дорожного хозяйства является одной из важнейших задач </w:t>
      </w:r>
      <w:r>
        <w:rPr>
          <w:sz w:val="24"/>
          <w:szCs w:val="24"/>
        </w:rPr>
        <w:t>органов власти</w:t>
      </w:r>
      <w:r w:rsidRPr="002178C4">
        <w:rPr>
          <w:sz w:val="24"/>
          <w:szCs w:val="24"/>
        </w:rPr>
        <w:t xml:space="preserve">, от успешного решения которой </w:t>
      </w:r>
      <w:r>
        <w:rPr>
          <w:sz w:val="24"/>
          <w:szCs w:val="24"/>
        </w:rPr>
        <w:t xml:space="preserve">зависит </w:t>
      </w:r>
      <w:r w:rsidRPr="002178C4">
        <w:rPr>
          <w:sz w:val="24"/>
          <w:szCs w:val="24"/>
        </w:rPr>
        <w:t xml:space="preserve">успех развития экономики </w:t>
      </w:r>
      <w:r>
        <w:rPr>
          <w:sz w:val="24"/>
          <w:szCs w:val="24"/>
        </w:rPr>
        <w:t xml:space="preserve">города. </w:t>
      </w:r>
      <w:r w:rsidRPr="002178C4">
        <w:rPr>
          <w:sz w:val="24"/>
          <w:szCs w:val="24"/>
        </w:rPr>
        <w:t xml:space="preserve"> Развитие экономики города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пользования.</w:t>
      </w:r>
    </w:p>
    <w:p w:rsidR="00AA4C70" w:rsidRPr="002178C4" w:rsidRDefault="00AA4C70" w:rsidP="00AA4C70">
      <w:pPr>
        <w:ind w:firstLine="567"/>
        <w:jc w:val="both"/>
        <w:rPr>
          <w:sz w:val="24"/>
          <w:szCs w:val="24"/>
        </w:rPr>
      </w:pPr>
      <w:r w:rsidRPr="002178C4">
        <w:rPr>
          <w:sz w:val="24"/>
          <w:szCs w:val="24"/>
        </w:rPr>
        <w:t>Недостаточный уровень развития дорожной сети приводит к значительным потерям экономики муниципального образования и является одним из наиболее существенных ограничений темпов роста социально-экономического развития города, поэтому совершенствование сети автомобильных дорог общего пользования имеет важное значение для города.</w:t>
      </w:r>
    </w:p>
    <w:p w:rsidR="00AA4C70" w:rsidRPr="008E3700" w:rsidRDefault="00AA4C70" w:rsidP="00AA4C70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E3700">
        <w:rPr>
          <w:sz w:val="24"/>
          <w:szCs w:val="24"/>
        </w:rPr>
        <w:t>азвитие города невозможно без единой развитой и наде</w:t>
      </w:r>
      <w:r w:rsidRPr="008E3700">
        <w:rPr>
          <w:sz w:val="24"/>
          <w:szCs w:val="24"/>
        </w:rPr>
        <w:t>ж</w:t>
      </w:r>
      <w:r w:rsidRPr="008E3700">
        <w:rPr>
          <w:sz w:val="24"/>
          <w:szCs w:val="24"/>
        </w:rPr>
        <w:t>ной сети автомобильных дорог.</w:t>
      </w:r>
    </w:p>
    <w:p w:rsidR="00AA4C70" w:rsidRPr="008E3700" w:rsidRDefault="00AA4C70" w:rsidP="00AA4C70">
      <w:pPr>
        <w:ind w:firstLine="567"/>
        <w:jc w:val="both"/>
        <w:rPr>
          <w:sz w:val="24"/>
          <w:szCs w:val="24"/>
        </w:rPr>
      </w:pPr>
      <w:r w:rsidRPr="008E3700">
        <w:rPr>
          <w:sz w:val="24"/>
          <w:szCs w:val="24"/>
        </w:rPr>
        <w:t>Постановлением Правительства ХМАО-Югры от 02.12.2010 г. № 321-п  «О целевой программе Ханты-Мансийского автономного округа-Югры «Развитие транспортной системы ХМАО-Югры на 2011-2013 годы» и Пост</w:t>
      </w:r>
      <w:r w:rsidRPr="008E3700">
        <w:rPr>
          <w:sz w:val="24"/>
          <w:szCs w:val="24"/>
        </w:rPr>
        <w:t>а</w:t>
      </w:r>
      <w:r w:rsidRPr="008E3700">
        <w:rPr>
          <w:sz w:val="24"/>
          <w:szCs w:val="24"/>
        </w:rPr>
        <w:t>новлением Правительства автономного округа от 14.09.2009 г. № 247-п «Ра</w:t>
      </w:r>
      <w:r w:rsidRPr="008E3700">
        <w:rPr>
          <w:sz w:val="24"/>
          <w:szCs w:val="24"/>
        </w:rPr>
        <w:t>з</w:t>
      </w:r>
      <w:r w:rsidRPr="008E3700">
        <w:rPr>
          <w:sz w:val="24"/>
          <w:szCs w:val="24"/>
        </w:rPr>
        <w:t>витие и совершенствование сети автомобильных дорог в Ханты-Мансийском автономном округе-Югре» на 2012-</w:t>
      </w:r>
      <w:smartTag w:uri="urn:schemas-microsoft-com:office:smarttags" w:element="metricconverter">
        <w:smartTagPr>
          <w:attr w:name="ProductID" w:val="2015 г"/>
        </w:smartTagPr>
        <w:r w:rsidRPr="008E3700">
          <w:rPr>
            <w:sz w:val="24"/>
            <w:szCs w:val="24"/>
          </w:rPr>
          <w:t>2015 г</w:t>
        </w:r>
      </w:smartTag>
      <w:r>
        <w:rPr>
          <w:sz w:val="24"/>
          <w:szCs w:val="24"/>
        </w:rPr>
        <w:t xml:space="preserve">.», предусмотрены  </w:t>
      </w:r>
      <w:r w:rsidRPr="008E3700">
        <w:rPr>
          <w:sz w:val="24"/>
          <w:szCs w:val="24"/>
        </w:rPr>
        <w:t>сре</w:t>
      </w:r>
      <w:r w:rsidRPr="008E3700">
        <w:rPr>
          <w:sz w:val="24"/>
          <w:szCs w:val="24"/>
        </w:rPr>
        <w:t>д</w:t>
      </w:r>
      <w:r w:rsidRPr="008E3700">
        <w:rPr>
          <w:sz w:val="24"/>
          <w:szCs w:val="24"/>
        </w:rPr>
        <w:t xml:space="preserve">ства на </w:t>
      </w:r>
      <w:proofErr w:type="spellStart"/>
      <w:r w:rsidRPr="008E3700">
        <w:rPr>
          <w:sz w:val="24"/>
          <w:szCs w:val="24"/>
        </w:rPr>
        <w:t>софинансирование</w:t>
      </w:r>
      <w:proofErr w:type="spellEnd"/>
      <w:r w:rsidRPr="008E3700">
        <w:rPr>
          <w:sz w:val="24"/>
          <w:szCs w:val="24"/>
        </w:rPr>
        <w:t xml:space="preserve"> мероприятий по строительству и реконструкции автомобильных дорог муниципальных образований. Одним из условий                </w:t>
      </w:r>
      <w:proofErr w:type="spellStart"/>
      <w:r w:rsidRPr="008E3700">
        <w:rPr>
          <w:sz w:val="24"/>
          <w:szCs w:val="24"/>
        </w:rPr>
        <w:t>софинансирования</w:t>
      </w:r>
      <w:proofErr w:type="spellEnd"/>
      <w:r w:rsidRPr="008E3700">
        <w:rPr>
          <w:sz w:val="24"/>
          <w:szCs w:val="24"/>
        </w:rPr>
        <w:t xml:space="preserve"> является наличие у муниципального образования програ</w:t>
      </w:r>
      <w:r w:rsidRPr="008E3700">
        <w:rPr>
          <w:sz w:val="24"/>
          <w:szCs w:val="24"/>
        </w:rPr>
        <w:t>м</w:t>
      </w:r>
      <w:r w:rsidRPr="008E3700">
        <w:rPr>
          <w:sz w:val="24"/>
          <w:szCs w:val="24"/>
        </w:rPr>
        <w:t>мы по строительству и реконструкции дорожно-уличной сети, в которой                предусмо</w:t>
      </w:r>
      <w:r w:rsidRPr="008E3700">
        <w:rPr>
          <w:sz w:val="24"/>
          <w:szCs w:val="24"/>
        </w:rPr>
        <w:t>т</w:t>
      </w:r>
      <w:r w:rsidRPr="008E3700">
        <w:rPr>
          <w:sz w:val="24"/>
          <w:szCs w:val="24"/>
        </w:rPr>
        <w:t>рены средства и из городского бюджета.</w:t>
      </w:r>
    </w:p>
    <w:p w:rsidR="00AA4C70" w:rsidRPr="008E3700" w:rsidRDefault="00AA4C70" w:rsidP="00AA4C70">
      <w:pPr>
        <w:ind w:firstLine="567"/>
        <w:jc w:val="both"/>
        <w:rPr>
          <w:sz w:val="24"/>
          <w:szCs w:val="24"/>
        </w:rPr>
      </w:pPr>
      <w:r w:rsidRPr="008E3700">
        <w:rPr>
          <w:sz w:val="24"/>
          <w:szCs w:val="24"/>
        </w:rPr>
        <w:t>Капитальный ремонт и ремонт существующей дорожно-уличной сети               позволит поддерживать проезжую часть улиц и автомобильных дорог                           в соответствии с действующими нормами, снизить аварийность, улучшить           экологич</w:t>
      </w:r>
      <w:r w:rsidRPr="008E3700">
        <w:rPr>
          <w:sz w:val="24"/>
          <w:szCs w:val="24"/>
        </w:rPr>
        <w:t>е</w:t>
      </w:r>
      <w:r w:rsidRPr="008E3700">
        <w:rPr>
          <w:sz w:val="24"/>
          <w:szCs w:val="24"/>
        </w:rPr>
        <w:t>скую обстановку в городе в целом.</w:t>
      </w:r>
    </w:p>
    <w:p w:rsidR="00AA4C70" w:rsidRPr="008E3700" w:rsidRDefault="00AA4C70" w:rsidP="00AA4C70">
      <w:pPr>
        <w:suppressAutoHyphens/>
        <w:ind w:firstLine="709"/>
        <w:jc w:val="both"/>
        <w:rPr>
          <w:sz w:val="24"/>
          <w:szCs w:val="24"/>
        </w:rPr>
      </w:pPr>
      <w:r w:rsidRPr="008E3700">
        <w:rPr>
          <w:sz w:val="24"/>
          <w:szCs w:val="24"/>
        </w:rPr>
        <w:t>Проблемы транспортной системы требуют программно-целевого метода решения, целесообразность которого определяется:</w:t>
      </w:r>
    </w:p>
    <w:p w:rsidR="00AA4C70" w:rsidRPr="008E3700" w:rsidRDefault="00AA4C70" w:rsidP="00AA4C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значительными</w:t>
      </w:r>
      <w:r w:rsidRPr="008E3700">
        <w:rPr>
          <w:sz w:val="24"/>
          <w:szCs w:val="24"/>
        </w:rPr>
        <w:t xml:space="preserve"> финансовыми затратами и длительными сроками окупаемости инвестиционных проектов развития дорожной сети</w:t>
      </w:r>
      <w:r>
        <w:rPr>
          <w:sz w:val="24"/>
          <w:szCs w:val="24"/>
        </w:rPr>
        <w:t>;</w:t>
      </w:r>
      <w:r w:rsidRPr="008E3700">
        <w:rPr>
          <w:sz w:val="24"/>
          <w:szCs w:val="24"/>
        </w:rPr>
        <w:t xml:space="preserve"> </w:t>
      </w:r>
    </w:p>
    <w:p w:rsidR="00AA4C70" w:rsidRPr="008E3700" w:rsidRDefault="00AA4C70" w:rsidP="00AA4C70">
      <w:pPr>
        <w:suppressAutoHyphens/>
        <w:ind w:firstLine="709"/>
        <w:jc w:val="both"/>
        <w:rPr>
          <w:sz w:val="24"/>
          <w:szCs w:val="24"/>
        </w:rPr>
      </w:pPr>
      <w:r w:rsidRPr="008E3700">
        <w:rPr>
          <w:sz w:val="24"/>
          <w:szCs w:val="24"/>
        </w:rPr>
        <w:t>необходимостью системного подхода к формированию комплекса взаимосогласованных по ресурсам и</w:t>
      </w:r>
      <w:r>
        <w:rPr>
          <w:sz w:val="24"/>
          <w:szCs w:val="24"/>
        </w:rPr>
        <w:t xml:space="preserve"> срокам инвестиционных проектов.</w:t>
      </w:r>
    </w:p>
    <w:p w:rsidR="00AA4C70" w:rsidRPr="00E34EA3" w:rsidRDefault="00AA4C70" w:rsidP="00AA4C70">
      <w:pPr>
        <w:jc w:val="both"/>
        <w:rPr>
          <w:sz w:val="24"/>
          <w:szCs w:val="24"/>
        </w:rPr>
      </w:pPr>
    </w:p>
    <w:p w:rsidR="00AA4C70" w:rsidRPr="00710D27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2 Основные цели и задачи Программы, целевые показатели, показатели экономической, бюджетной и социальной эффективности</w:t>
      </w:r>
    </w:p>
    <w:p w:rsidR="00AA4C70" w:rsidRDefault="00AA4C70" w:rsidP="00AA4C70">
      <w:pPr>
        <w:suppressAutoHyphens/>
        <w:ind w:firstLine="709"/>
        <w:jc w:val="both"/>
        <w:rPr>
          <w:sz w:val="24"/>
          <w:szCs w:val="24"/>
        </w:rPr>
      </w:pPr>
      <w:r w:rsidRPr="00160CA8">
        <w:rPr>
          <w:sz w:val="24"/>
          <w:szCs w:val="24"/>
        </w:rPr>
        <w:t>Основной целью программы</w:t>
      </w:r>
      <w:r>
        <w:rPr>
          <w:sz w:val="24"/>
          <w:szCs w:val="24"/>
        </w:rPr>
        <w:t xml:space="preserve"> является с</w:t>
      </w:r>
      <w:r w:rsidRPr="001124A5">
        <w:rPr>
          <w:sz w:val="24"/>
          <w:szCs w:val="24"/>
        </w:rPr>
        <w:t xml:space="preserve">оздание условий для устойчивого развития города </w:t>
      </w:r>
      <w:proofErr w:type="spellStart"/>
      <w:r w:rsidRPr="001124A5">
        <w:rPr>
          <w:sz w:val="24"/>
          <w:szCs w:val="24"/>
        </w:rPr>
        <w:t>Югорска</w:t>
      </w:r>
      <w:proofErr w:type="spellEnd"/>
      <w:r w:rsidRPr="001124A5">
        <w:rPr>
          <w:sz w:val="24"/>
          <w:szCs w:val="24"/>
        </w:rPr>
        <w:t xml:space="preserve"> за счет развития и совершенствования сети автомобильных дорог </w:t>
      </w:r>
      <w:r>
        <w:rPr>
          <w:sz w:val="24"/>
          <w:szCs w:val="24"/>
        </w:rPr>
        <w:t>местного значения.</w:t>
      </w:r>
    </w:p>
    <w:p w:rsidR="00AA4C70" w:rsidRPr="00160CA8" w:rsidRDefault="00AA4C70" w:rsidP="00AA4C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Программы: </w:t>
      </w:r>
    </w:p>
    <w:p w:rsidR="00AA4C70" w:rsidRPr="00E34EA3" w:rsidRDefault="00AA4C70" w:rsidP="00AA4C70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E34EA3">
        <w:rPr>
          <w:sz w:val="24"/>
          <w:szCs w:val="24"/>
        </w:rPr>
        <w:t>развитие сети автомобильных дорог (строительство);</w:t>
      </w:r>
    </w:p>
    <w:p w:rsidR="00AA4C70" w:rsidRPr="00E34EA3" w:rsidRDefault="00AA4C70" w:rsidP="00AA4C70">
      <w:pPr>
        <w:numPr>
          <w:ilvl w:val="0"/>
          <w:numId w:val="3"/>
        </w:numPr>
        <w:suppressAutoHyphens/>
        <w:jc w:val="both"/>
        <w:rPr>
          <w:sz w:val="24"/>
          <w:szCs w:val="24"/>
        </w:rPr>
      </w:pPr>
      <w:r w:rsidRPr="00E34EA3">
        <w:rPr>
          <w:sz w:val="24"/>
          <w:szCs w:val="24"/>
        </w:rPr>
        <w:t>совершенствование сети автомобильных дорог (реконструкция);</w:t>
      </w:r>
    </w:p>
    <w:p w:rsidR="00AA4C70" w:rsidRPr="00160CA8" w:rsidRDefault="00AA4C70" w:rsidP="00AA4C70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34EA3">
        <w:rPr>
          <w:sz w:val="24"/>
          <w:szCs w:val="24"/>
        </w:rPr>
        <w:t>приведение транспортно-эксплуатационных характеристик автомобильных дорог общего пользования в соответствие с требованиями норм и технических регламе</w:t>
      </w:r>
      <w:r w:rsidRPr="00E34EA3">
        <w:rPr>
          <w:sz w:val="24"/>
          <w:szCs w:val="24"/>
        </w:rPr>
        <w:t>н</w:t>
      </w:r>
      <w:r w:rsidRPr="00E34EA3">
        <w:rPr>
          <w:sz w:val="24"/>
          <w:szCs w:val="24"/>
        </w:rPr>
        <w:t>тов</w:t>
      </w:r>
      <w:r>
        <w:rPr>
          <w:sz w:val="24"/>
          <w:szCs w:val="24"/>
        </w:rPr>
        <w:t xml:space="preserve"> (капитальный ремонт).</w:t>
      </w:r>
    </w:p>
    <w:p w:rsidR="00AA4C70" w:rsidRDefault="00AA4C70" w:rsidP="00AA4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период реализации Программы ожидается (приложение 1): </w:t>
      </w:r>
    </w:p>
    <w:p w:rsidR="00AA4C70" w:rsidRPr="00330CFC" w:rsidRDefault="00AA4C70" w:rsidP="00AA4C70">
      <w:pPr>
        <w:numPr>
          <w:ilvl w:val="0"/>
          <w:numId w:val="4"/>
        </w:numPr>
        <w:suppressAutoHyphens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30CFC">
        <w:rPr>
          <w:sz w:val="24"/>
          <w:szCs w:val="24"/>
        </w:rPr>
        <w:t>величение протяженности сети автомобильных дорог общего пользования с твердым покрытием на 7</w:t>
      </w:r>
      <w:r>
        <w:rPr>
          <w:sz w:val="24"/>
          <w:szCs w:val="24"/>
        </w:rPr>
        <w:t xml:space="preserve"> </w:t>
      </w:r>
      <w:r w:rsidRPr="00330CFC">
        <w:rPr>
          <w:sz w:val="24"/>
          <w:szCs w:val="24"/>
        </w:rPr>
        <w:t>6</w:t>
      </w:r>
      <w:r>
        <w:rPr>
          <w:sz w:val="24"/>
          <w:szCs w:val="24"/>
        </w:rPr>
        <w:t>51</w:t>
      </w:r>
      <w:r w:rsidRPr="00330CFC">
        <w:rPr>
          <w:sz w:val="24"/>
          <w:szCs w:val="24"/>
        </w:rPr>
        <w:t xml:space="preserve"> м;</w:t>
      </w:r>
    </w:p>
    <w:p w:rsidR="00AA4C70" w:rsidRDefault="00AA4C70" w:rsidP="00AA4C70">
      <w:pPr>
        <w:numPr>
          <w:ilvl w:val="0"/>
          <w:numId w:val="4"/>
        </w:numPr>
        <w:suppressAutoHyphens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твердого покрытия на 7 886 м;</w:t>
      </w:r>
    </w:p>
    <w:p w:rsidR="00AA4C70" w:rsidRDefault="00AA4C70" w:rsidP="00AA4C70">
      <w:pPr>
        <w:numPr>
          <w:ilvl w:val="0"/>
          <w:numId w:val="4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пешеходных дорожек (тротуаров) на 15 105 м</w:t>
      </w:r>
    </w:p>
    <w:p w:rsidR="00AA4C70" w:rsidRPr="008E3700" w:rsidRDefault="00AA4C70" w:rsidP="00AA4C7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Экономический эффект от улучшения состояния дорожной сети муниципального образования выражается в следующем:</w:t>
      </w:r>
    </w:p>
    <w:p w:rsidR="00AA4C70" w:rsidRDefault="00AA4C70" w:rsidP="00AA4C7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3700">
        <w:rPr>
          <w:sz w:val="24"/>
          <w:szCs w:val="24"/>
        </w:rPr>
        <w:t>повышение комфорта и удобства поездок за счет улучшения качественных показателей сети дорог</w:t>
      </w:r>
      <w:r>
        <w:rPr>
          <w:sz w:val="24"/>
          <w:szCs w:val="24"/>
        </w:rPr>
        <w:t xml:space="preserve">, </w:t>
      </w:r>
      <w:r w:rsidRPr="008E3700">
        <w:rPr>
          <w:sz w:val="24"/>
          <w:szCs w:val="24"/>
        </w:rPr>
        <w:t xml:space="preserve">экономия времени за счет увеличения средней скорости движения, </w:t>
      </w:r>
    </w:p>
    <w:p w:rsidR="00AA4C70" w:rsidRDefault="00AA4C70" w:rsidP="00AA4C7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E3700">
        <w:rPr>
          <w:sz w:val="24"/>
          <w:szCs w:val="24"/>
        </w:rPr>
        <w:t xml:space="preserve"> снижени</w:t>
      </w:r>
      <w:r>
        <w:rPr>
          <w:sz w:val="24"/>
          <w:szCs w:val="24"/>
        </w:rPr>
        <w:t>е</w:t>
      </w:r>
      <w:r w:rsidRPr="008E3700">
        <w:rPr>
          <w:sz w:val="24"/>
          <w:szCs w:val="24"/>
        </w:rPr>
        <w:t xml:space="preserve"> затрат</w:t>
      </w:r>
      <w:r>
        <w:rPr>
          <w:sz w:val="24"/>
          <w:szCs w:val="24"/>
        </w:rPr>
        <w:t xml:space="preserve"> на  транспортные перевозки как для граждан, так и для предприятий и организаций города.</w:t>
      </w:r>
      <w:r w:rsidRPr="008E3700">
        <w:rPr>
          <w:sz w:val="24"/>
          <w:szCs w:val="24"/>
        </w:rPr>
        <w:t xml:space="preserve"> </w:t>
      </w:r>
    </w:p>
    <w:p w:rsidR="00AA4C70" w:rsidRPr="008E3700" w:rsidRDefault="00AA4C70" w:rsidP="00AA4C70">
      <w:pPr>
        <w:ind w:firstLine="360"/>
        <w:jc w:val="both"/>
        <w:rPr>
          <w:sz w:val="24"/>
          <w:szCs w:val="24"/>
        </w:rPr>
      </w:pPr>
      <w:r w:rsidRPr="008E3700">
        <w:rPr>
          <w:sz w:val="24"/>
          <w:szCs w:val="24"/>
        </w:rPr>
        <w:lastRenderedPageBreak/>
        <w:t>Показателями улучшения состояния дорожной сети являются:</w:t>
      </w:r>
    </w:p>
    <w:p w:rsidR="00AA4C70" w:rsidRPr="008E3700" w:rsidRDefault="00AA4C70" w:rsidP="00AA4C70">
      <w:pPr>
        <w:numPr>
          <w:ilvl w:val="0"/>
          <w:numId w:val="6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снижение текущих издержек, в первую очередь, для пользователей автомобильных дорог;</w:t>
      </w:r>
    </w:p>
    <w:p w:rsidR="00AA4C70" w:rsidRPr="008E3700" w:rsidRDefault="00AA4C70" w:rsidP="00AA4C70">
      <w:pPr>
        <w:numPr>
          <w:ilvl w:val="0"/>
          <w:numId w:val="6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стимулирование общего экономического развития территории;</w:t>
      </w:r>
    </w:p>
    <w:p w:rsidR="00AA4C70" w:rsidRPr="008E3700" w:rsidRDefault="00AA4C70" w:rsidP="00AA4C70">
      <w:pPr>
        <w:numPr>
          <w:ilvl w:val="0"/>
          <w:numId w:val="6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экономия времени для перевозки;</w:t>
      </w:r>
    </w:p>
    <w:p w:rsidR="00AA4C70" w:rsidRPr="008E3700" w:rsidRDefault="00AA4C70" w:rsidP="00AA4C70">
      <w:pPr>
        <w:numPr>
          <w:ilvl w:val="0"/>
          <w:numId w:val="6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снижение числа дорожно-транспортных происшествий и нанесенного материального ущерба;</w:t>
      </w:r>
    </w:p>
    <w:p w:rsidR="00AA4C70" w:rsidRPr="008E3700" w:rsidRDefault="00AA4C70" w:rsidP="00AA4C70">
      <w:pPr>
        <w:numPr>
          <w:ilvl w:val="0"/>
          <w:numId w:val="6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повышение комфорта и удобства поездок.</w:t>
      </w:r>
    </w:p>
    <w:p w:rsidR="00AA4C70" w:rsidRPr="008E3700" w:rsidRDefault="00AA4C70" w:rsidP="00AA4C70">
      <w:pPr>
        <w:ind w:firstLine="708"/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 В целом улучшение «дорожных условий» приводит к:</w:t>
      </w:r>
    </w:p>
    <w:p w:rsidR="00AA4C70" w:rsidRPr="008E3700" w:rsidRDefault="00AA4C70" w:rsidP="00AA4C70">
      <w:pPr>
        <w:numPr>
          <w:ilvl w:val="0"/>
          <w:numId w:val="7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сокращению времени на перевозки грузов и пассажиров (за счет увеличения скорости);</w:t>
      </w:r>
    </w:p>
    <w:p w:rsidR="00AA4C70" w:rsidRPr="008E3700" w:rsidRDefault="00AA4C70" w:rsidP="00AA4C70">
      <w:pPr>
        <w:numPr>
          <w:ilvl w:val="0"/>
          <w:numId w:val="7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снижению стоимости перевозок (за счет сокращения расхода горюче-смазочных материалов (далее – ГСМ), снижение износа транспортных средств из-за неудовлетворительного качества дорог, повышения производительности труда);</w:t>
      </w:r>
    </w:p>
    <w:p w:rsidR="00AA4C70" w:rsidRPr="008E3700" w:rsidRDefault="00AA4C70" w:rsidP="00AA4C70">
      <w:pPr>
        <w:numPr>
          <w:ilvl w:val="0"/>
          <w:numId w:val="7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повышение транспортной доступности;</w:t>
      </w:r>
    </w:p>
    <w:p w:rsidR="00AA4C70" w:rsidRPr="008E3700" w:rsidRDefault="00AA4C70" w:rsidP="00AA4C70">
      <w:pPr>
        <w:numPr>
          <w:ilvl w:val="0"/>
          <w:numId w:val="7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сокращению числа дорожно-транспортных происшествий;</w:t>
      </w:r>
    </w:p>
    <w:p w:rsidR="00AA4C70" w:rsidRPr="008E3700" w:rsidRDefault="00AA4C70" w:rsidP="00AA4C70">
      <w:pPr>
        <w:numPr>
          <w:ilvl w:val="0"/>
          <w:numId w:val="7"/>
        </w:numPr>
        <w:jc w:val="both"/>
        <w:rPr>
          <w:sz w:val="24"/>
          <w:szCs w:val="24"/>
        </w:rPr>
      </w:pPr>
      <w:r w:rsidRPr="008E3700">
        <w:rPr>
          <w:sz w:val="24"/>
          <w:szCs w:val="24"/>
        </w:rPr>
        <w:t>улучшению экологической ситуации (за счет роста скорости движения, уменьшения расхода ГСМ).</w:t>
      </w:r>
    </w:p>
    <w:p w:rsidR="00AA4C70" w:rsidRPr="008E3700" w:rsidRDefault="00AA4C70" w:rsidP="00AA4C70">
      <w:pPr>
        <w:suppressAutoHyphens/>
        <w:ind w:firstLine="709"/>
        <w:jc w:val="both"/>
        <w:rPr>
          <w:sz w:val="24"/>
          <w:szCs w:val="24"/>
        </w:rPr>
      </w:pPr>
    </w:p>
    <w:p w:rsidR="00AA4C70" w:rsidRPr="00D45132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  <w:r w:rsidRPr="00D45132">
        <w:rPr>
          <w:b/>
          <w:sz w:val="24"/>
          <w:szCs w:val="24"/>
        </w:rPr>
        <w:t>Раздел 3 Программные мероприятия</w:t>
      </w:r>
    </w:p>
    <w:p w:rsidR="00AA4C70" w:rsidRPr="00D45132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</w:p>
    <w:p w:rsidR="00AA4C70" w:rsidRDefault="00AA4C70" w:rsidP="00AA4C70">
      <w:pPr>
        <w:ind w:firstLine="567"/>
        <w:jc w:val="both"/>
        <w:rPr>
          <w:sz w:val="24"/>
          <w:szCs w:val="24"/>
        </w:rPr>
      </w:pPr>
      <w:r w:rsidRPr="00D45132">
        <w:rPr>
          <w:sz w:val="24"/>
          <w:szCs w:val="24"/>
        </w:rPr>
        <w:t xml:space="preserve">Основными мероприятиями Программы являются строительство, реконструкция и капитальный ремонт автомобильных дорог местного значения, в том числе проектирование и проведение государственной экспертизы проектной документации (приложение </w:t>
      </w:r>
      <w:r>
        <w:rPr>
          <w:sz w:val="24"/>
          <w:szCs w:val="24"/>
        </w:rPr>
        <w:t>2</w:t>
      </w:r>
      <w:r w:rsidRPr="00D45132">
        <w:rPr>
          <w:sz w:val="24"/>
          <w:szCs w:val="24"/>
        </w:rPr>
        <w:t>).</w:t>
      </w:r>
    </w:p>
    <w:p w:rsidR="00AA4C70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</w:p>
    <w:p w:rsidR="00AA4C70" w:rsidRPr="00AA4C70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4 Обоснование ресурсного обеспечения программы</w:t>
      </w:r>
    </w:p>
    <w:p w:rsidR="00AA4C70" w:rsidRPr="00AA4C70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</w:p>
    <w:p w:rsidR="00AA4C70" w:rsidRDefault="00AA4C70" w:rsidP="00AA4C7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потребности произведен на основании проектно-сметной документации, составленной в соответствии с действующими СНиП, ГОСТ и другими нормативными документами.</w:t>
      </w:r>
    </w:p>
    <w:p w:rsidR="00AA4C70" w:rsidRPr="005570FB" w:rsidRDefault="00AA4C70" w:rsidP="00AA4C70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>Объем средств на реализацию Программы за счет средств бюджета Ханты-Мансийского автономного округа – Югры устанавливается ежегодно законом Ханты-Мансийского автономного округа – Югры о бюджете на очередной финансовый год</w:t>
      </w:r>
      <w:r>
        <w:rPr>
          <w:sz w:val="24"/>
          <w:szCs w:val="24"/>
        </w:rPr>
        <w:t xml:space="preserve"> и плановый период</w:t>
      </w:r>
      <w:r w:rsidRPr="005570FB">
        <w:rPr>
          <w:sz w:val="24"/>
          <w:szCs w:val="24"/>
        </w:rPr>
        <w:t>.</w:t>
      </w:r>
    </w:p>
    <w:p w:rsidR="00AA4C70" w:rsidRPr="005570FB" w:rsidRDefault="00AA4C70" w:rsidP="00AA4C70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 xml:space="preserve">Объем средств на реализацию Программы за счет средств бюджета города </w:t>
      </w:r>
      <w:proofErr w:type="spellStart"/>
      <w:r w:rsidRPr="005570FB">
        <w:rPr>
          <w:sz w:val="24"/>
          <w:szCs w:val="24"/>
        </w:rPr>
        <w:t>Югорска</w:t>
      </w:r>
      <w:proofErr w:type="spellEnd"/>
      <w:r w:rsidRPr="005570FB">
        <w:rPr>
          <w:sz w:val="24"/>
          <w:szCs w:val="24"/>
        </w:rPr>
        <w:t xml:space="preserve"> устанавливается ежегодно решением Думы города </w:t>
      </w:r>
      <w:proofErr w:type="spellStart"/>
      <w:r>
        <w:rPr>
          <w:sz w:val="24"/>
          <w:szCs w:val="24"/>
        </w:rPr>
        <w:t>Ю</w:t>
      </w:r>
      <w:r w:rsidRPr="005570FB">
        <w:rPr>
          <w:sz w:val="24"/>
          <w:szCs w:val="24"/>
        </w:rPr>
        <w:t>горска</w:t>
      </w:r>
      <w:proofErr w:type="spellEnd"/>
      <w:r w:rsidRPr="005570FB">
        <w:rPr>
          <w:sz w:val="24"/>
          <w:szCs w:val="24"/>
        </w:rPr>
        <w:t xml:space="preserve"> о бюджете на очередной финансовый год</w:t>
      </w:r>
      <w:r>
        <w:rPr>
          <w:sz w:val="24"/>
          <w:szCs w:val="24"/>
        </w:rPr>
        <w:t xml:space="preserve"> и плановый период</w:t>
      </w:r>
      <w:r w:rsidRPr="005570FB">
        <w:rPr>
          <w:sz w:val="24"/>
          <w:szCs w:val="24"/>
        </w:rPr>
        <w:t>.</w:t>
      </w:r>
    </w:p>
    <w:p w:rsidR="00AA4C70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</w:p>
    <w:p w:rsidR="00AA4C70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5 Механизм реализации Программы</w:t>
      </w:r>
    </w:p>
    <w:p w:rsidR="00AA4C70" w:rsidRDefault="00AA4C70" w:rsidP="00AA4C70">
      <w:pPr>
        <w:suppressAutoHyphens/>
        <w:ind w:firstLine="709"/>
        <w:jc w:val="both"/>
        <w:rPr>
          <w:b/>
          <w:sz w:val="24"/>
          <w:szCs w:val="24"/>
        </w:rPr>
      </w:pPr>
    </w:p>
    <w:p w:rsidR="00AA4C70" w:rsidRPr="001124A5" w:rsidRDefault="00AA4C70" w:rsidP="00AA4C7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Департамент) </w:t>
      </w:r>
      <w:r w:rsidRPr="001124A5">
        <w:rPr>
          <w:sz w:val="24"/>
          <w:szCs w:val="24"/>
        </w:rPr>
        <w:t>организу</w:t>
      </w:r>
      <w:r>
        <w:rPr>
          <w:sz w:val="24"/>
          <w:szCs w:val="24"/>
        </w:rPr>
        <w:t>ет</w:t>
      </w:r>
      <w:r w:rsidRPr="001124A5">
        <w:rPr>
          <w:sz w:val="24"/>
          <w:szCs w:val="24"/>
        </w:rPr>
        <w:t xml:space="preserve"> исполнение</w:t>
      </w:r>
      <w:r>
        <w:rPr>
          <w:sz w:val="24"/>
          <w:szCs w:val="24"/>
        </w:rPr>
        <w:t xml:space="preserve"> Программы</w:t>
      </w:r>
      <w:r w:rsidRPr="001124A5">
        <w:rPr>
          <w:sz w:val="24"/>
          <w:szCs w:val="24"/>
        </w:rPr>
        <w:t xml:space="preserve"> и осуществля</w:t>
      </w:r>
      <w:r>
        <w:rPr>
          <w:sz w:val="24"/>
          <w:szCs w:val="24"/>
        </w:rPr>
        <w:t>ет</w:t>
      </w:r>
      <w:r w:rsidRPr="001124A5">
        <w:rPr>
          <w:sz w:val="24"/>
          <w:szCs w:val="24"/>
        </w:rPr>
        <w:t xml:space="preserve"> функции муниципального заказчика работ, выполнение которых необходимо для реализации Программы.</w:t>
      </w:r>
    </w:p>
    <w:p w:rsidR="00AA4C70" w:rsidRPr="001124A5" w:rsidRDefault="00AA4C70" w:rsidP="00AA4C70">
      <w:pPr>
        <w:ind w:firstLine="567"/>
        <w:jc w:val="both"/>
        <w:rPr>
          <w:sz w:val="24"/>
          <w:szCs w:val="24"/>
        </w:rPr>
      </w:pPr>
      <w:r w:rsidRPr="001124A5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</w:t>
      </w:r>
      <w:r w:rsidRPr="001124A5">
        <w:rPr>
          <w:sz w:val="24"/>
          <w:szCs w:val="24"/>
        </w:rPr>
        <w:t>:</w:t>
      </w:r>
    </w:p>
    <w:p w:rsidR="00AA4C70" w:rsidRPr="001124A5" w:rsidRDefault="00AA4C70" w:rsidP="00AA4C70">
      <w:pPr>
        <w:ind w:firstLine="567"/>
        <w:jc w:val="both"/>
        <w:rPr>
          <w:sz w:val="24"/>
          <w:szCs w:val="24"/>
        </w:rPr>
      </w:pPr>
      <w:r w:rsidRPr="001124A5">
        <w:rPr>
          <w:sz w:val="24"/>
          <w:szCs w:val="24"/>
        </w:rPr>
        <w:t xml:space="preserve"> 1) осуществляет полномочия главного распорядителя средств, предусмотренных на выполнение Программы;</w:t>
      </w:r>
    </w:p>
    <w:p w:rsidR="00AA4C70" w:rsidRPr="001124A5" w:rsidRDefault="00AA4C70" w:rsidP="00AA4C70">
      <w:pPr>
        <w:ind w:firstLine="567"/>
        <w:jc w:val="both"/>
        <w:rPr>
          <w:sz w:val="24"/>
          <w:szCs w:val="24"/>
        </w:rPr>
      </w:pPr>
      <w:r w:rsidRPr="001124A5">
        <w:rPr>
          <w:sz w:val="24"/>
          <w:szCs w:val="24"/>
        </w:rPr>
        <w:t xml:space="preserve"> 2) организует исполнение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дорожного хозяйства;</w:t>
      </w:r>
    </w:p>
    <w:p w:rsidR="00AA4C70" w:rsidRDefault="00AA4C70" w:rsidP="00AA4C70">
      <w:pPr>
        <w:ind w:firstLine="567"/>
        <w:jc w:val="both"/>
        <w:rPr>
          <w:b/>
          <w:sz w:val="24"/>
          <w:szCs w:val="24"/>
        </w:rPr>
        <w:sectPr w:rsidR="00AA4C70" w:rsidSect="004C1707">
          <w:pgSz w:w="11906" w:h="16838" w:code="9"/>
          <w:pgMar w:top="851" w:right="737" w:bottom="567" w:left="1134" w:header="709" w:footer="709" w:gutter="0"/>
          <w:cols w:space="708"/>
          <w:titlePg/>
          <w:docGrid w:linePitch="360"/>
        </w:sectPr>
      </w:pPr>
      <w:r>
        <w:rPr>
          <w:sz w:val="24"/>
          <w:szCs w:val="24"/>
        </w:rPr>
        <w:t xml:space="preserve"> 3</w:t>
      </w:r>
      <w:r w:rsidRPr="001124A5">
        <w:rPr>
          <w:sz w:val="24"/>
          <w:szCs w:val="24"/>
        </w:rPr>
        <w:t>) осуществляет иные необходимые для реализации Программы функции, предусмотренные законодательством автономного округа</w:t>
      </w:r>
      <w:r>
        <w:rPr>
          <w:sz w:val="24"/>
          <w:szCs w:val="24"/>
        </w:rPr>
        <w:t xml:space="preserve"> и Российской Федерации</w:t>
      </w:r>
      <w:r w:rsidRPr="001124A5">
        <w:rPr>
          <w:sz w:val="24"/>
          <w:szCs w:val="24"/>
        </w:rPr>
        <w:t>.</w:t>
      </w:r>
    </w:p>
    <w:p w:rsidR="00AA4C70" w:rsidRDefault="00AA4C70" w:rsidP="00AA4C70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AA4C70" w:rsidRDefault="00AA4C70" w:rsidP="00AA4C70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AA4C70" w:rsidRDefault="00AA4C70" w:rsidP="00AA4C70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p w:rsidR="00AA4C70" w:rsidRDefault="00AA4C70" w:rsidP="00AA4C70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3276"/>
        <w:gridCol w:w="2008"/>
        <w:gridCol w:w="1450"/>
        <w:gridCol w:w="1452"/>
        <w:gridCol w:w="1452"/>
        <w:gridCol w:w="1452"/>
        <w:gridCol w:w="955"/>
        <w:gridCol w:w="2486"/>
      </w:tblGrid>
      <w:tr w:rsidR="00AA4C70" w:rsidRPr="00AB3A47" w:rsidTr="00AA4C70">
        <w:trPr>
          <w:trHeight w:val="1488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№ п</w:t>
            </w:r>
            <w:r w:rsidRPr="00AB3A47">
              <w:rPr>
                <w:b/>
                <w:sz w:val="22"/>
                <w:szCs w:val="22"/>
                <w:lang w:val="en-US"/>
              </w:rPr>
              <w:t>/</w:t>
            </w:r>
            <w:r w:rsidRPr="00AB3A47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276" w:type="dxa"/>
            <w:vMerge w:val="restart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61" w:type="dxa"/>
            <w:gridSpan w:val="5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AA4C70" w:rsidRPr="00AB3A47" w:rsidTr="00AA4C70">
        <w:trPr>
          <w:trHeight w:val="280"/>
        </w:trPr>
        <w:tc>
          <w:tcPr>
            <w:tcW w:w="961" w:type="dxa"/>
            <w:vMerge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76" w:type="dxa"/>
            <w:vMerge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AA4C70" w:rsidRPr="00AB3A47" w:rsidTr="00AA4C70">
        <w:trPr>
          <w:trHeight w:val="280"/>
        </w:trPr>
        <w:tc>
          <w:tcPr>
            <w:tcW w:w="15492" w:type="dxa"/>
            <w:gridSpan w:val="9"/>
            <w:shd w:val="clear" w:color="auto" w:fill="auto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AA4C70" w:rsidRPr="00AB3A47" w:rsidTr="00AA4C70">
        <w:trPr>
          <w:trHeight w:val="280"/>
        </w:trPr>
        <w:tc>
          <w:tcPr>
            <w:tcW w:w="961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AA4C70" w:rsidRPr="00AB3A47" w:rsidRDefault="00AA4C70" w:rsidP="00455462">
            <w:pPr>
              <w:suppressAutoHyphens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A47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Pr="00AB3A47">
              <w:rPr>
                <w:sz w:val="22"/>
                <w:szCs w:val="22"/>
              </w:rPr>
              <w:t xml:space="preserve"> сети автомобильных дорог общего </w:t>
            </w:r>
            <w:r>
              <w:rPr>
                <w:sz w:val="22"/>
                <w:szCs w:val="22"/>
              </w:rPr>
              <w:t xml:space="preserve">пользования с твердым покрытием, </w:t>
            </w:r>
            <w:r w:rsidRPr="00AB3A47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67 410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A4C70" w:rsidRDefault="00AA4C70" w:rsidP="00455462">
            <w:pPr>
              <w:jc w:val="center"/>
            </w:pPr>
            <w:r w:rsidRPr="00E05379">
              <w:rPr>
                <w:sz w:val="22"/>
                <w:szCs w:val="22"/>
              </w:rPr>
              <w:t>67 410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Default="00AA4C70" w:rsidP="00455462">
            <w:pPr>
              <w:jc w:val="center"/>
            </w:pPr>
            <w:r w:rsidRPr="00E05379">
              <w:rPr>
                <w:sz w:val="22"/>
                <w:szCs w:val="22"/>
              </w:rPr>
              <w:t>67 410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Default="00AA4C70" w:rsidP="00455462">
            <w:pPr>
              <w:jc w:val="center"/>
            </w:pPr>
            <w:r w:rsidRPr="00E05379">
              <w:rPr>
                <w:sz w:val="22"/>
                <w:szCs w:val="22"/>
              </w:rPr>
              <w:t>67 410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67 740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75 061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75 061</w:t>
            </w:r>
          </w:p>
        </w:tc>
      </w:tr>
      <w:tr w:rsidR="00AA4C70" w:rsidRPr="00AB3A47" w:rsidTr="00AA4C70">
        <w:trPr>
          <w:trHeight w:val="280"/>
        </w:trPr>
        <w:tc>
          <w:tcPr>
            <w:tcW w:w="961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AA4C70" w:rsidRPr="00AB3A47" w:rsidRDefault="00AA4C70" w:rsidP="00455462">
            <w:pPr>
              <w:suppressAutoHyphens/>
              <w:ind w:right="2" w:firstLine="34"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Совершенствование твердого покрытия</w:t>
            </w:r>
            <w:r>
              <w:rPr>
                <w:sz w:val="22"/>
                <w:szCs w:val="22"/>
              </w:rPr>
              <w:t xml:space="preserve">, </w:t>
            </w:r>
            <w:r w:rsidRPr="00AB3A47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5 839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7 886</w:t>
            </w:r>
          </w:p>
        </w:tc>
      </w:tr>
      <w:tr w:rsidR="00AA4C70" w:rsidRPr="00AB3A47" w:rsidTr="00AA4C70">
        <w:trPr>
          <w:trHeight w:val="280"/>
        </w:trPr>
        <w:tc>
          <w:tcPr>
            <w:tcW w:w="961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A47">
              <w:rPr>
                <w:sz w:val="22"/>
                <w:szCs w:val="22"/>
              </w:rPr>
              <w:t>ешеходны</w:t>
            </w:r>
            <w:r>
              <w:rPr>
                <w:sz w:val="22"/>
                <w:szCs w:val="22"/>
              </w:rPr>
              <w:t>е</w:t>
            </w:r>
            <w:r w:rsidRPr="00AB3A47">
              <w:rPr>
                <w:sz w:val="22"/>
                <w:szCs w:val="22"/>
              </w:rPr>
              <w:t xml:space="preserve"> дорож</w:t>
            </w:r>
            <w:r>
              <w:rPr>
                <w:sz w:val="22"/>
                <w:szCs w:val="22"/>
              </w:rPr>
              <w:t>ки</w:t>
            </w:r>
            <w:r w:rsidRPr="00AB3A47">
              <w:rPr>
                <w:sz w:val="22"/>
                <w:szCs w:val="22"/>
              </w:rPr>
              <w:t xml:space="preserve"> (тротуар</w:t>
            </w:r>
            <w:r>
              <w:rPr>
                <w:sz w:val="22"/>
                <w:szCs w:val="22"/>
              </w:rPr>
              <w:t>ы</w:t>
            </w:r>
            <w:r w:rsidRPr="00AB3A4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AB3A47">
              <w:rPr>
                <w:sz w:val="22"/>
                <w:szCs w:val="22"/>
              </w:rPr>
              <w:t>м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34 092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37 150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37 150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37 150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41 228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49 197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49 197</w:t>
            </w:r>
          </w:p>
        </w:tc>
      </w:tr>
      <w:tr w:rsidR="00AA4C70" w:rsidRPr="00AB3A47" w:rsidTr="00AA4C70">
        <w:trPr>
          <w:trHeight w:val="280"/>
        </w:trPr>
        <w:tc>
          <w:tcPr>
            <w:tcW w:w="15492" w:type="dxa"/>
            <w:gridSpan w:val="9"/>
            <w:shd w:val="clear" w:color="auto" w:fill="auto"/>
          </w:tcPr>
          <w:p w:rsidR="00AA4C70" w:rsidRPr="00AB3A47" w:rsidRDefault="00AA4C70" w:rsidP="00455462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AA4C70" w:rsidRPr="00AB3A47" w:rsidTr="00AA4C70">
        <w:trPr>
          <w:trHeight w:val="296"/>
        </w:trPr>
        <w:tc>
          <w:tcPr>
            <w:tcW w:w="961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A47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Pr="00AB3A47">
              <w:rPr>
                <w:sz w:val="22"/>
                <w:szCs w:val="22"/>
              </w:rPr>
              <w:t xml:space="preserve">  автомобильных дорог общего пользования с твердым покрытием, приходящейся на 1000 чел. населения, </w:t>
            </w:r>
            <w:r>
              <w:rPr>
                <w:sz w:val="22"/>
                <w:szCs w:val="22"/>
              </w:rPr>
              <w:t>м</w:t>
            </w:r>
            <w:r w:rsidRPr="00872A7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на 1000 чел.</w:t>
            </w:r>
            <w:r w:rsidRPr="00AB3A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2 195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2 195</w:t>
            </w:r>
          </w:p>
        </w:tc>
      </w:tr>
      <w:tr w:rsidR="00AA4C70" w:rsidRPr="00AB3A47" w:rsidTr="00AA4C70">
        <w:trPr>
          <w:trHeight w:val="296"/>
        </w:trPr>
        <w:tc>
          <w:tcPr>
            <w:tcW w:w="961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:rsidR="00AA4C70" w:rsidRPr="00DC5E74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 w:rsidRPr="00DC5E74">
              <w:rPr>
                <w:sz w:val="22"/>
                <w:szCs w:val="22"/>
              </w:rPr>
              <w:t xml:space="preserve">Протяженность тротуаров на 1000 чел. </w:t>
            </w:r>
            <w:r>
              <w:rPr>
                <w:sz w:val="22"/>
                <w:szCs w:val="22"/>
              </w:rPr>
              <w:t>н</w:t>
            </w:r>
            <w:r w:rsidRPr="00DC5E74">
              <w:rPr>
                <w:sz w:val="22"/>
                <w:szCs w:val="22"/>
              </w:rPr>
              <w:t>аселения,  м/на 1000 чел.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1 191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1 438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A4C70" w:rsidRPr="00AB3A47" w:rsidRDefault="00AA4C70" w:rsidP="0045546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1 438</w:t>
            </w:r>
          </w:p>
        </w:tc>
      </w:tr>
    </w:tbl>
    <w:p w:rsidR="00AA4C70" w:rsidRPr="00E34EA3" w:rsidRDefault="00AA4C70" w:rsidP="00AA4C70">
      <w:pPr>
        <w:suppressAutoHyphens/>
        <w:ind w:firstLine="709"/>
        <w:jc w:val="center"/>
        <w:rPr>
          <w:b/>
          <w:sz w:val="24"/>
          <w:szCs w:val="24"/>
        </w:rPr>
      </w:pPr>
    </w:p>
    <w:p w:rsidR="00367D90" w:rsidRDefault="00367D90"/>
    <w:p w:rsidR="00FF24A0" w:rsidRDefault="00FF24A0"/>
    <w:p w:rsidR="00FF24A0" w:rsidRDefault="00FF24A0"/>
    <w:p w:rsidR="00FF24A0" w:rsidRDefault="00FF24A0"/>
    <w:p w:rsidR="00FF24A0" w:rsidRDefault="00FF24A0"/>
    <w:p w:rsidR="00FF24A0" w:rsidRDefault="00FF24A0"/>
    <w:p w:rsidR="00FF24A0" w:rsidRDefault="00FF24A0"/>
    <w:p w:rsidR="00FF24A0" w:rsidRDefault="00FF24A0"/>
    <w:tbl>
      <w:tblPr>
        <w:tblW w:w="15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800"/>
        <w:gridCol w:w="1300"/>
        <w:gridCol w:w="1120"/>
        <w:gridCol w:w="1500"/>
        <w:gridCol w:w="1420"/>
        <w:gridCol w:w="1440"/>
        <w:gridCol w:w="1420"/>
        <w:gridCol w:w="1280"/>
        <w:gridCol w:w="1376"/>
        <w:gridCol w:w="1025"/>
      </w:tblGrid>
      <w:tr w:rsidR="00FF24A0" w:rsidRPr="00FF24A0" w:rsidTr="00B4362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2" w:name="_GoBack" w:colFirst="9" w:colLast="9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color w:val="000000"/>
                <w:sz w:val="22"/>
                <w:szCs w:val="22"/>
              </w:rPr>
              <w:t>Приложение 2</w:t>
            </w:r>
          </w:p>
        </w:tc>
      </w:tr>
      <w:bookmarkEnd w:id="12"/>
      <w:tr w:rsidR="00FF24A0" w:rsidRPr="00FF24A0" w:rsidTr="00FF24A0">
        <w:trPr>
          <w:trHeight w:val="585"/>
        </w:trPr>
        <w:tc>
          <w:tcPr>
            <w:tcW w:w="156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Мероприятия программы «Совершенствование и развитие сети автомобильных дорог города </w:t>
            </w:r>
            <w:proofErr w:type="spellStart"/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Югорска</w:t>
            </w:r>
            <w:proofErr w:type="spellEnd"/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на 2012 - 2016 годы»</w:t>
            </w:r>
          </w:p>
        </w:tc>
      </w:tr>
      <w:tr w:rsidR="00FF24A0" w:rsidRPr="00FF24A0" w:rsidTr="00FF24A0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Мероприятия программы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81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Результат</w:t>
            </w: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6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15641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Задача 1. Развитие сети автомобильных дорог (строительство)</w:t>
            </w:r>
          </w:p>
        </w:tc>
      </w:tr>
      <w:tr w:rsidR="00FF24A0" w:rsidRPr="00FF24A0" w:rsidTr="00FF24A0">
        <w:trPr>
          <w:trHeight w:val="3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 xml:space="preserve">Транспортная развязка в двух уровнях  в г. </w:t>
            </w:r>
            <w:proofErr w:type="spellStart"/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Югорске</w:t>
            </w:r>
            <w:proofErr w:type="spellEnd"/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 xml:space="preserve"> (2 этап)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308 066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205 000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103 066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объекта</w:t>
            </w:r>
          </w:p>
        </w:tc>
      </w:tr>
      <w:tr w:rsidR="00FF24A0" w:rsidRPr="00FF24A0" w:rsidTr="00FF24A0">
        <w:trPr>
          <w:trHeight w:val="3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292 663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194 750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97 913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15 403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10 250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5 153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Объездная дорога  Югорск-2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96 636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46 636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1766 м</w:t>
            </w: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91 804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47 500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44 304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4 832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2 332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по строительству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404 702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149 702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F24A0" w:rsidRPr="00FF24A0" w:rsidTr="00FF24A0">
        <w:trPr>
          <w:trHeight w:val="315"/>
        </w:trPr>
        <w:tc>
          <w:tcPr>
            <w:tcW w:w="15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Задача 2. Совершенствование сети автомобильных дорог (реконструкция)</w:t>
            </w:r>
          </w:p>
        </w:tc>
      </w:tr>
      <w:tr w:rsidR="00FF24A0" w:rsidRPr="00FF24A0" w:rsidTr="00FF24A0">
        <w:trPr>
          <w:trHeight w:val="55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ул. Менделеева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 xml:space="preserve"> (участок от  ул. Магистральная до ул. Студенческая)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2012-2015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178 730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101 730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600 м</w:t>
            </w:r>
          </w:p>
        </w:tc>
      </w:tr>
      <w:tr w:rsidR="00FF24A0" w:rsidRPr="00FF24A0" w:rsidTr="00FF24A0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169 794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11 400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28 500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33 250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96 644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8 936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5 086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Корректировка проектно-сметной документации на объект: Реконструкция ул. Магистральная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119 116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47 300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71 816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Ввод в эксплуатацию 1371 м</w:t>
            </w: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>. участок от ул. Садовая до ул. Киевская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55 816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35 816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336 м</w:t>
            </w: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53 025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19 000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34 025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2 791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1 791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2.2.2.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участок от ул. Сибирский бульвар до ул. Южная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27 300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27 300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330 м</w:t>
            </w: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25 935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25 935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1 365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2.2.3.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участок от ул. Киевская до путепровода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707 м</w:t>
            </w: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34 200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34 200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1 800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автомобильной дороги по ул. Никольская (от ул. Газовиков до ул. Промышленная)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26 892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400 м</w:t>
            </w:r>
          </w:p>
        </w:tc>
      </w:tr>
      <w:tr w:rsidR="00FF24A0" w:rsidRPr="00FF24A0" w:rsidTr="00FF24A0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25 547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16 047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1 345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ул. Механизаторов (от ул. Ленина до ул. Калинина)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6 737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6 737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570 м</w:t>
            </w:r>
          </w:p>
        </w:tc>
      </w:tr>
      <w:tr w:rsidR="00FF24A0" w:rsidRPr="00FF24A0" w:rsidTr="00FF24A0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6 400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автомобильной дороги по ул. Калинина (от ул. Механизаторов до ул. Славянская)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779 м</w:t>
            </w: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4 868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4 868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автомобильной дороги по ул. Мира ( от ул. Калинина до ул. Ленина)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205 241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105 241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855 м</w:t>
            </w: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194 979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99 979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10 262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5 262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автомобильной дороги улиц  Защитников Отечества-Солнечная-Покровская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2012-2015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98 499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12 378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53 375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2080 м</w:t>
            </w: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93 573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11 759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17 929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13 179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50 706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4 926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2 669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 автомобильной дороги ул. Мичурина-ул. Лунная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89 080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39 080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1623 м</w:t>
            </w: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84 626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47 500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37 126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4 454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1 954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2.9.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Реконструкция автомобильной дороги по ул. Свердлова (от детского сада "Брусничка" до ул. Студенческая)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49 205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44 205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409 м</w:t>
            </w: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46 745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4 750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41 995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2 460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2 210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2.10.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ул. Ленина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2012-2016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63 000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33 000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</w:rPr>
            </w:pPr>
            <w:r w:rsidRPr="00FF24A0">
              <w:rPr>
                <w:rFonts w:ascii="Arial" w:hAnsi="Arial" w:cs="Arial"/>
                <w:b/>
                <w:bCs/>
              </w:rPr>
              <w:t>30 000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Ввод в эксплуатацию 480 м</w:t>
            </w: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2.10.1.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т.ч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>. участок от здания по ул. Ленина, 29 до здания по ул. Ленина, 31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Ввод в эксплуатацию 480 м</w:t>
            </w: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57 950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29 450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28 500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3 050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2.10.2.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участок от ул. Лесозаготовителей до ул. Геологов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2.10.3.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участок от ул. Механизаторов до кольцевой развязки по ул. Торговой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автомобильной дороги по ул. Кирова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2.12.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 автомобильной дороги по ул. Таежная (от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ул.Мира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 xml:space="preserve"> до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ул.Гастелло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 xml:space="preserve">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 автомобильной дороги по ул. Лесная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 автомобильной дороги по ул. Лермонтова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1 900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 автомобильной дороги по ул. Цветной бульвар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8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2.16.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 автомобильной дороги по ул. Чкалова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24A0" w:rsidRDefault="00FF24A0">
      <w:r>
        <w:br w:type="page"/>
      </w:r>
    </w:p>
    <w:tbl>
      <w:tblPr>
        <w:tblW w:w="15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800"/>
        <w:gridCol w:w="1300"/>
        <w:gridCol w:w="1120"/>
        <w:gridCol w:w="1500"/>
        <w:gridCol w:w="1420"/>
        <w:gridCol w:w="1440"/>
        <w:gridCol w:w="1420"/>
        <w:gridCol w:w="1280"/>
        <w:gridCol w:w="1376"/>
        <w:gridCol w:w="1025"/>
      </w:tblGrid>
      <w:tr w:rsidR="00FF24A0" w:rsidRPr="00FF24A0" w:rsidTr="00FF24A0">
        <w:trPr>
          <w:trHeight w:val="2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2.17.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Реконструкция  автомобильной дороги по ул. Сахарова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28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2 850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2 850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ИТОГО по реконструкции: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853 024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36 239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48 873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48 873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403 805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315 234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F24A0" w:rsidRPr="00FF24A0" w:rsidTr="00FF24A0">
        <w:trPr>
          <w:trHeight w:val="525"/>
        </w:trPr>
        <w:tc>
          <w:tcPr>
            <w:tcW w:w="15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F24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Задача 3. Приведение транспортно-эксплуатационных характеристик автомобильных дорог общего пользования в соответствие с требованиями норм и технических регламентов (капитальный ремонт)</w:t>
            </w: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Благоустройство ул. Попова (от ул. Гастелло до Западной объездной автодороги)               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105 430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55 430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 1100 м</w:t>
            </w: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100 159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47 500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52 659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5 271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2 771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Мира (от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ул.Энтузиастов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 xml:space="preserve"> до школы №2)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84 м</w:t>
            </w:r>
          </w:p>
        </w:tc>
      </w:tr>
      <w:tr w:rsidR="00FF24A0" w:rsidRPr="00FF24A0" w:rsidTr="00FF24A0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Газовиков (от ул. Свердлова до ул. Никольской)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2012-2015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923 м</w:t>
            </w: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2 395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2 058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Спортивная (от ул. Попова до ул. Калинина)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310 м</w:t>
            </w: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9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Лесозаготовителей (от ул. Попова до ул. Железнодорожная)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698 м</w:t>
            </w:r>
          </w:p>
        </w:tc>
      </w:tr>
      <w:tr w:rsidR="00FF24A0" w:rsidRPr="00FF24A0" w:rsidTr="00FF24A0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5 476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5 476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24A0" w:rsidRDefault="00FF24A0">
      <w:r>
        <w:br w:type="page"/>
      </w:r>
    </w:p>
    <w:tbl>
      <w:tblPr>
        <w:tblW w:w="15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800"/>
        <w:gridCol w:w="1300"/>
        <w:gridCol w:w="1120"/>
        <w:gridCol w:w="1500"/>
        <w:gridCol w:w="1420"/>
        <w:gridCol w:w="1440"/>
        <w:gridCol w:w="1420"/>
        <w:gridCol w:w="1280"/>
        <w:gridCol w:w="1376"/>
        <w:gridCol w:w="1025"/>
      </w:tblGrid>
      <w:tr w:rsidR="00FF24A0" w:rsidRPr="00FF24A0" w:rsidTr="00FF24A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3.6.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Южная (участок от ул. Декабристов до ул.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Арантурской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37 920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22 920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1119 м</w:t>
            </w: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36 024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14 250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21 774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1 896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1 146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3.7.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Таежная (от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ул.Мира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 xml:space="preserve"> до ул. Спортивная)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261 м</w:t>
            </w:r>
          </w:p>
        </w:tc>
      </w:tr>
      <w:tr w:rsidR="00FF24A0" w:rsidRPr="00FF24A0" w:rsidTr="00FF24A0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3.8.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Студенческая (от кольца до ул. Садовая) в 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 570 м</w:t>
            </w: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19 121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19 121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1 006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3.9.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Студенческая (от ул. Садовая до ул. Менделеева)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106 906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56 906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 180 м</w:t>
            </w:r>
          </w:p>
        </w:tc>
      </w:tr>
      <w:tr w:rsidR="00FF24A0" w:rsidRPr="00FF24A0" w:rsidTr="00FF24A0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101 561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47 500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54 061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5 345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2 845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3.10.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Железнодорожная (от вещевого рынка до 16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мкр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 xml:space="preserve">)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2 643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 287 м</w:t>
            </w: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2 511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2 511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7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3.11.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Капитальный ремонт автомобильной дороги по ул. Вавилова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2012-2013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6 060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3.11.1.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участок от ул.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Кондинская</w:t>
            </w:r>
            <w:proofErr w:type="spellEnd"/>
            <w:r w:rsidRPr="00FF24A0">
              <w:rPr>
                <w:rFonts w:ascii="Arial" w:hAnsi="Arial" w:cs="Arial"/>
                <w:sz w:val="18"/>
                <w:szCs w:val="18"/>
              </w:rPr>
              <w:t xml:space="preserve"> до ул. Ермака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2 060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 724 м</w:t>
            </w: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1 957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1 957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24A0" w:rsidRDefault="00FF24A0">
      <w:r>
        <w:br w:type="page"/>
      </w:r>
    </w:p>
    <w:tbl>
      <w:tblPr>
        <w:tblW w:w="15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800"/>
        <w:gridCol w:w="1300"/>
        <w:gridCol w:w="1120"/>
        <w:gridCol w:w="1500"/>
        <w:gridCol w:w="1420"/>
        <w:gridCol w:w="1440"/>
        <w:gridCol w:w="1420"/>
        <w:gridCol w:w="1280"/>
        <w:gridCol w:w="1376"/>
        <w:gridCol w:w="1025"/>
      </w:tblGrid>
      <w:tr w:rsidR="00FF24A0" w:rsidRPr="00FF24A0" w:rsidTr="00FF24A0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3.11.2.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участок от 16 микрорайона до ул. Садовой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2012-2015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 500 м</w:t>
            </w: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3.12.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 xml:space="preserve">Капитальный ремонт автомобильной дороги по ул. 40 лет Победы в г. </w:t>
            </w:r>
            <w:proofErr w:type="spellStart"/>
            <w:r w:rsidRPr="00FF24A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62 937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32 937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ремонтных работ на участке  280 м</w:t>
            </w: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59 790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28 500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31 290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3 147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1 647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3.13.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 xml:space="preserve">Капитальный ремонт автомобильной дороги по ул. Широкая в г. </w:t>
            </w:r>
            <w:proofErr w:type="spellStart"/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ПИР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24A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Выполнение проектных работ</w:t>
            </w: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по капитальному ремонту: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351 045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169 718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168 193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F24A0" w:rsidRPr="00FF24A0" w:rsidTr="00FF24A0">
        <w:trPr>
          <w:trHeight w:val="15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24A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24A0" w:rsidRPr="00FF24A0" w:rsidTr="00FF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1 608 771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49 373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48 873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48 873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828 523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633 129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Бюджет АО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1 524 023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46 429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46 429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46 429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783 263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601 473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F24A0" w:rsidRPr="00FF24A0" w:rsidTr="00FF24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84 748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2 944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2 444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2 444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45 260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31 656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4A0" w:rsidRPr="00FF24A0" w:rsidRDefault="00FF24A0" w:rsidP="00FF24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F24A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FF24A0" w:rsidRDefault="00FF24A0"/>
    <w:sectPr w:rsidR="00FF24A0" w:rsidSect="00AA4C7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4E3A4A77"/>
    <w:multiLevelType w:val="hybridMultilevel"/>
    <w:tmpl w:val="07D85000"/>
    <w:lvl w:ilvl="0" w:tplc="88F21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0C58CE"/>
    <w:multiLevelType w:val="hybridMultilevel"/>
    <w:tmpl w:val="1B9C742C"/>
    <w:lvl w:ilvl="0" w:tplc="77B4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5C069E"/>
    <w:multiLevelType w:val="hybridMultilevel"/>
    <w:tmpl w:val="FFB6A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80CE6"/>
    <w:multiLevelType w:val="hybridMultilevel"/>
    <w:tmpl w:val="48FC52E4"/>
    <w:lvl w:ilvl="0" w:tplc="27E4D9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22"/>
    <w:rsid w:val="00003C47"/>
    <w:rsid w:val="00007137"/>
    <w:rsid w:val="000211B4"/>
    <w:rsid w:val="00041B30"/>
    <w:rsid w:val="00042AF5"/>
    <w:rsid w:val="000530F4"/>
    <w:rsid w:val="00054DF4"/>
    <w:rsid w:val="0006572D"/>
    <w:rsid w:val="000A72C0"/>
    <w:rsid w:val="000B1AE2"/>
    <w:rsid w:val="000B3C69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08B5"/>
    <w:rsid w:val="00213FC3"/>
    <w:rsid w:val="002276A8"/>
    <w:rsid w:val="00262E8D"/>
    <w:rsid w:val="00264247"/>
    <w:rsid w:val="002804FA"/>
    <w:rsid w:val="00287F9B"/>
    <w:rsid w:val="00290967"/>
    <w:rsid w:val="00294DCF"/>
    <w:rsid w:val="002A73C8"/>
    <w:rsid w:val="002D656F"/>
    <w:rsid w:val="002D695B"/>
    <w:rsid w:val="002F53F0"/>
    <w:rsid w:val="0030568F"/>
    <w:rsid w:val="00320626"/>
    <w:rsid w:val="00355F78"/>
    <w:rsid w:val="00356E66"/>
    <w:rsid w:val="00357BC9"/>
    <w:rsid w:val="00367D90"/>
    <w:rsid w:val="003827A5"/>
    <w:rsid w:val="00384222"/>
    <w:rsid w:val="003B69C5"/>
    <w:rsid w:val="003B72B8"/>
    <w:rsid w:val="003E6BD5"/>
    <w:rsid w:val="003F1A33"/>
    <w:rsid w:val="003F41A0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D1F4A"/>
    <w:rsid w:val="00516109"/>
    <w:rsid w:val="00520402"/>
    <w:rsid w:val="00531684"/>
    <w:rsid w:val="005660E6"/>
    <w:rsid w:val="005708A8"/>
    <w:rsid w:val="005726C9"/>
    <w:rsid w:val="0057589E"/>
    <w:rsid w:val="0057783D"/>
    <w:rsid w:val="005B1991"/>
    <w:rsid w:val="005B4D3F"/>
    <w:rsid w:val="005B519A"/>
    <w:rsid w:val="005B6093"/>
    <w:rsid w:val="005C5DA3"/>
    <w:rsid w:val="00601979"/>
    <w:rsid w:val="0061185F"/>
    <w:rsid w:val="00617C0C"/>
    <w:rsid w:val="00631C36"/>
    <w:rsid w:val="00646F2A"/>
    <w:rsid w:val="006A5608"/>
    <w:rsid w:val="006B30F1"/>
    <w:rsid w:val="006B3BDD"/>
    <w:rsid w:val="006B40E4"/>
    <w:rsid w:val="006D1751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80893"/>
    <w:rsid w:val="007B72DF"/>
    <w:rsid w:val="007F5C07"/>
    <w:rsid w:val="00805F64"/>
    <w:rsid w:val="00806154"/>
    <w:rsid w:val="00835B65"/>
    <w:rsid w:val="00835FC0"/>
    <w:rsid w:val="00857655"/>
    <w:rsid w:val="008933D0"/>
    <w:rsid w:val="00895523"/>
    <w:rsid w:val="008A45F2"/>
    <w:rsid w:val="008C0653"/>
    <w:rsid w:val="008C1AC0"/>
    <w:rsid w:val="008C5C81"/>
    <w:rsid w:val="008D1476"/>
    <w:rsid w:val="008D2697"/>
    <w:rsid w:val="008D71D4"/>
    <w:rsid w:val="008F0113"/>
    <w:rsid w:val="009142A0"/>
    <w:rsid w:val="00927ACA"/>
    <w:rsid w:val="00980825"/>
    <w:rsid w:val="009A0DDD"/>
    <w:rsid w:val="009E072C"/>
    <w:rsid w:val="009E220E"/>
    <w:rsid w:val="00A03590"/>
    <w:rsid w:val="00A06D2D"/>
    <w:rsid w:val="00A4670F"/>
    <w:rsid w:val="00A53E93"/>
    <w:rsid w:val="00A55524"/>
    <w:rsid w:val="00A67A8A"/>
    <w:rsid w:val="00A73DAB"/>
    <w:rsid w:val="00A84165"/>
    <w:rsid w:val="00AA4C70"/>
    <w:rsid w:val="00AD56A7"/>
    <w:rsid w:val="00B33B4C"/>
    <w:rsid w:val="00B501F9"/>
    <w:rsid w:val="00B60C30"/>
    <w:rsid w:val="00B624FB"/>
    <w:rsid w:val="00B92E55"/>
    <w:rsid w:val="00B93445"/>
    <w:rsid w:val="00BA1F08"/>
    <w:rsid w:val="00BA7FBF"/>
    <w:rsid w:val="00BD1BE0"/>
    <w:rsid w:val="00BE12C6"/>
    <w:rsid w:val="00BE7266"/>
    <w:rsid w:val="00C05FF7"/>
    <w:rsid w:val="00C06BC9"/>
    <w:rsid w:val="00C114E1"/>
    <w:rsid w:val="00C26CBB"/>
    <w:rsid w:val="00C31CE2"/>
    <w:rsid w:val="00C35C4A"/>
    <w:rsid w:val="00C6060D"/>
    <w:rsid w:val="00C735EA"/>
    <w:rsid w:val="00C925BC"/>
    <w:rsid w:val="00CA230B"/>
    <w:rsid w:val="00CA554F"/>
    <w:rsid w:val="00CC3245"/>
    <w:rsid w:val="00CD497F"/>
    <w:rsid w:val="00CD5CDD"/>
    <w:rsid w:val="00CE0865"/>
    <w:rsid w:val="00CE77C5"/>
    <w:rsid w:val="00D07450"/>
    <w:rsid w:val="00D079DB"/>
    <w:rsid w:val="00D10925"/>
    <w:rsid w:val="00D2141D"/>
    <w:rsid w:val="00D35B9F"/>
    <w:rsid w:val="00D51859"/>
    <w:rsid w:val="00D56F78"/>
    <w:rsid w:val="00D73E1C"/>
    <w:rsid w:val="00D80D28"/>
    <w:rsid w:val="00D96D22"/>
    <w:rsid w:val="00DE5CFB"/>
    <w:rsid w:val="00DF13B1"/>
    <w:rsid w:val="00DF6165"/>
    <w:rsid w:val="00DF6EB0"/>
    <w:rsid w:val="00E46769"/>
    <w:rsid w:val="00E54ABA"/>
    <w:rsid w:val="00E61427"/>
    <w:rsid w:val="00E9665E"/>
    <w:rsid w:val="00EA2220"/>
    <w:rsid w:val="00EB05E4"/>
    <w:rsid w:val="00EC3719"/>
    <w:rsid w:val="00EC6118"/>
    <w:rsid w:val="00EE7757"/>
    <w:rsid w:val="00EE7916"/>
    <w:rsid w:val="00EF1D57"/>
    <w:rsid w:val="00F076FE"/>
    <w:rsid w:val="00F32DE9"/>
    <w:rsid w:val="00F5194A"/>
    <w:rsid w:val="00F6515F"/>
    <w:rsid w:val="00F6568D"/>
    <w:rsid w:val="00F729D7"/>
    <w:rsid w:val="00F72FCA"/>
    <w:rsid w:val="00F85803"/>
    <w:rsid w:val="00F86FB9"/>
    <w:rsid w:val="00F9198D"/>
    <w:rsid w:val="00F95B91"/>
    <w:rsid w:val="00FA7522"/>
    <w:rsid w:val="00FB5143"/>
    <w:rsid w:val="00FB584D"/>
    <w:rsid w:val="00FC7F0F"/>
    <w:rsid w:val="00FE00C0"/>
    <w:rsid w:val="00FE38D0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C7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A4C7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AA4C7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A4C7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A4C7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A4C70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AA4C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AA4C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A4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AA4C7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A4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C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AA4C70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AA4C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Note Heading"/>
    <w:basedOn w:val="a"/>
    <w:next w:val="a"/>
    <w:link w:val="a6"/>
    <w:rsid w:val="00AA4C70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AA4C70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7">
    <w:name w:val="Hyperlink"/>
    <w:basedOn w:val="a0"/>
    <w:uiPriority w:val="99"/>
    <w:semiHidden/>
    <w:unhideWhenUsed/>
    <w:rsid w:val="00FF24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F24A0"/>
    <w:rPr>
      <w:color w:val="800080"/>
      <w:u w:val="single"/>
    </w:rPr>
  </w:style>
  <w:style w:type="paragraph" w:customStyle="1" w:styleId="xl63">
    <w:name w:val="xl63"/>
    <w:basedOn w:val="a"/>
    <w:rsid w:val="00FF24A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rsid w:val="00FF24A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FF24A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FF24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FF24A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FF24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FF24A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FF2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FF2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FF24A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FF24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F2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F24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FF24A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FF24A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FF24A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FF24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FF24A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FF24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FF24A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FF24A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FF24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FF24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FF24A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FF24A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FF24A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FF24A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FF24A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a"/>
    <w:rsid w:val="00FF24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FF24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FF24A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FF24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FF24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FF24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2">
    <w:name w:val="xl132"/>
    <w:basedOn w:val="a"/>
    <w:rsid w:val="00FF24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3">
    <w:name w:val="xl133"/>
    <w:basedOn w:val="a"/>
    <w:rsid w:val="00FF24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4">
    <w:name w:val="xl134"/>
    <w:basedOn w:val="a"/>
    <w:rsid w:val="00FF24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FF24A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FF24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FF24A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a"/>
    <w:rsid w:val="00FF24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FF24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FF24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FF24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a"/>
    <w:rsid w:val="00FF24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FF24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FF24A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7">
    <w:name w:val="xl157"/>
    <w:basedOn w:val="a"/>
    <w:rsid w:val="00FF24A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8">
    <w:name w:val="xl158"/>
    <w:basedOn w:val="a"/>
    <w:rsid w:val="00FF24A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9">
    <w:name w:val="xl159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60">
    <w:name w:val="xl160"/>
    <w:basedOn w:val="a"/>
    <w:rsid w:val="00FF24A0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61">
    <w:name w:val="xl161"/>
    <w:basedOn w:val="a"/>
    <w:rsid w:val="00FF24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62">
    <w:name w:val="xl162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a"/>
    <w:rsid w:val="00FF24A0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C7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A4C7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AA4C7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C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A4C7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A4C7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A4C70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AA4C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AA4C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A4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AA4C7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AA4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C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AA4C70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AA4C7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Note Heading"/>
    <w:basedOn w:val="a"/>
    <w:next w:val="a"/>
    <w:link w:val="a6"/>
    <w:rsid w:val="00AA4C70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AA4C70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7">
    <w:name w:val="Hyperlink"/>
    <w:basedOn w:val="a0"/>
    <w:uiPriority w:val="99"/>
    <w:semiHidden/>
    <w:unhideWhenUsed/>
    <w:rsid w:val="00FF24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F24A0"/>
    <w:rPr>
      <w:color w:val="800080"/>
      <w:u w:val="single"/>
    </w:rPr>
  </w:style>
  <w:style w:type="paragraph" w:customStyle="1" w:styleId="xl63">
    <w:name w:val="xl63"/>
    <w:basedOn w:val="a"/>
    <w:rsid w:val="00FF24A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rsid w:val="00FF24A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FF24A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FF24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FF24A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FF24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FF24A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FF2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FF2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FF24A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FF24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F24A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F24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FF24A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FF24A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FF24A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FF24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FF24A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7">
    <w:name w:val="xl97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8">
    <w:name w:val="xl98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FF24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FF24A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FF24A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FF24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FF24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FF24A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FF24A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FF24A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FF24A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FF24A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a"/>
    <w:rsid w:val="00FF24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FF24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FF24A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FF24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FF24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FF24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FF24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2">
    <w:name w:val="xl132"/>
    <w:basedOn w:val="a"/>
    <w:rsid w:val="00FF24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3">
    <w:name w:val="xl133"/>
    <w:basedOn w:val="a"/>
    <w:rsid w:val="00FF24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4">
    <w:name w:val="xl134"/>
    <w:basedOn w:val="a"/>
    <w:rsid w:val="00FF24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a"/>
    <w:rsid w:val="00FF24A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8">
    <w:name w:val="xl138"/>
    <w:basedOn w:val="a"/>
    <w:rsid w:val="00FF24A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FF24A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FF24A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a"/>
    <w:rsid w:val="00FF24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FF24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a"/>
    <w:rsid w:val="00FF24A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FF24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FF24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rsid w:val="00FF24A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a"/>
    <w:rsid w:val="00FF24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a"/>
    <w:rsid w:val="00FF24A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a"/>
    <w:rsid w:val="00FF24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a"/>
    <w:rsid w:val="00FF24A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FF24A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7">
    <w:name w:val="xl157"/>
    <w:basedOn w:val="a"/>
    <w:rsid w:val="00FF24A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8">
    <w:name w:val="xl158"/>
    <w:basedOn w:val="a"/>
    <w:rsid w:val="00FF24A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9">
    <w:name w:val="xl159"/>
    <w:basedOn w:val="a"/>
    <w:rsid w:val="00FF24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60">
    <w:name w:val="xl160"/>
    <w:basedOn w:val="a"/>
    <w:rsid w:val="00FF24A0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61">
    <w:name w:val="xl161"/>
    <w:basedOn w:val="a"/>
    <w:rsid w:val="00FF24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62">
    <w:name w:val="xl162"/>
    <w:basedOn w:val="a"/>
    <w:rsid w:val="00FF24A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a"/>
    <w:rsid w:val="00FF24A0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a"/>
    <w:rsid w:val="00FF24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3863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2011-11-14T03:15:00Z</dcterms:created>
  <dcterms:modified xsi:type="dcterms:W3CDTF">2011-11-14T03:20:00Z</dcterms:modified>
</cp:coreProperties>
</file>