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7DD" w:rsidRDefault="004A17DD" w:rsidP="004A17DD">
      <w:pPr>
        <w:spacing w:line="100" w:lineRule="atLeast"/>
        <w:jc w:val="center"/>
        <w:rPr>
          <w:b/>
          <w:lang w:val="ru-RU"/>
        </w:rPr>
      </w:pPr>
      <w:r>
        <w:rPr>
          <w:b/>
          <w:lang w:val="ru-RU"/>
        </w:rPr>
        <w:t>ПРОТОКОЛ</w:t>
      </w:r>
    </w:p>
    <w:p w:rsidR="004A17DD" w:rsidRPr="006D1C73" w:rsidRDefault="00B853F0" w:rsidP="004A17DD">
      <w:pPr>
        <w:spacing w:line="100" w:lineRule="atLeast"/>
        <w:jc w:val="center"/>
        <w:rPr>
          <w:b/>
          <w:lang w:val="ru-RU"/>
        </w:rPr>
      </w:pPr>
      <w:r w:rsidRPr="00F54B59">
        <w:rPr>
          <w:b/>
          <w:lang w:val="ru-RU"/>
        </w:rPr>
        <w:t>о признании несостоявшимся</w:t>
      </w:r>
      <w:r>
        <w:rPr>
          <w:b/>
          <w:lang w:val="ru-RU"/>
        </w:rPr>
        <w:t xml:space="preserve"> </w:t>
      </w:r>
      <w:r w:rsidR="004A17DD">
        <w:rPr>
          <w:b/>
          <w:lang w:val="ru-RU"/>
        </w:rPr>
        <w:t xml:space="preserve"> аукцион</w:t>
      </w:r>
      <w:r>
        <w:rPr>
          <w:b/>
          <w:lang w:val="ru-RU"/>
        </w:rPr>
        <w:t>а</w:t>
      </w:r>
      <w:r w:rsidR="004A17DD">
        <w:rPr>
          <w:b/>
          <w:lang w:val="ru-RU"/>
        </w:rPr>
        <w:t xml:space="preserve"> </w:t>
      </w:r>
      <w:r w:rsidR="006D1C73" w:rsidRPr="006D1C73">
        <w:rPr>
          <w:b/>
          <w:lang w:val="ru-RU"/>
        </w:rPr>
        <w:t xml:space="preserve">на право заключения договора аренды </w:t>
      </w:r>
      <w:r w:rsidR="00DA0AA7" w:rsidRPr="00DA0AA7">
        <w:rPr>
          <w:rFonts w:eastAsiaTheme="minorEastAsia" w:cs="Times New Roman"/>
          <w:b/>
          <w:lang w:val="ru-RU" w:eastAsia="ru-RU"/>
        </w:rPr>
        <w:t xml:space="preserve"> объектов электросетевого хозяйства</w:t>
      </w:r>
      <w:r w:rsidR="00DA0AA7" w:rsidRPr="00DA0AA7">
        <w:rPr>
          <w:rFonts w:eastAsiaTheme="minorEastAsia" w:cs="Times New Roman"/>
          <w:lang w:val="ru-RU" w:eastAsia="ru-RU"/>
        </w:rPr>
        <w:t>,</w:t>
      </w:r>
      <w:r w:rsidR="00DA0AA7">
        <w:rPr>
          <w:rFonts w:eastAsiaTheme="minorEastAsia" w:cs="Times New Roman"/>
          <w:lang w:val="ru-RU" w:eastAsia="ru-RU"/>
        </w:rPr>
        <w:t xml:space="preserve"> </w:t>
      </w:r>
      <w:r w:rsidR="006D1C73" w:rsidRPr="006D1C73">
        <w:rPr>
          <w:b/>
          <w:lang w:val="ru-RU"/>
        </w:rPr>
        <w:t xml:space="preserve">являющихся собственностью муниципального образования городской округ город </w:t>
      </w:r>
      <w:proofErr w:type="spellStart"/>
      <w:r w:rsidR="006D1C73" w:rsidRPr="006D1C73">
        <w:rPr>
          <w:b/>
          <w:lang w:val="ru-RU"/>
        </w:rPr>
        <w:t>Югорск</w:t>
      </w:r>
      <w:proofErr w:type="spellEnd"/>
      <w:r>
        <w:rPr>
          <w:b/>
          <w:lang w:val="ru-RU"/>
        </w:rPr>
        <w:t xml:space="preserve"> </w:t>
      </w:r>
    </w:p>
    <w:p w:rsidR="004A17DD" w:rsidRDefault="004A17DD" w:rsidP="004A17DD">
      <w:pPr>
        <w:spacing w:line="100" w:lineRule="atLeast"/>
        <w:rPr>
          <w:lang w:val="ru-RU"/>
        </w:rPr>
      </w:pPr>
    </w:p>
    <w:p w:rsidR="00F54B59" w:rsidRDefault="004A17DD" w:rsidP="008F3A8D">
      <w:pPr>
        <w:spacing w:line="100" w:lineRule="atLeast"/>
        <w:rPr>
          <w:b/>
          <w:lang w:val="ru-RU"/>
        </w:rPr>
      </w:pPr>
      <w:r>
        <w:rPr>
          <w:b/>
          <w:lang w:val="ru-RU"/>
        </w:rPr>
        <w:t xml:space="preserve">город </w:t>
      </w:r>
      <w:proofErr w:type="spellStart"/>
      <w:r>
        <w:rPr>
          <w:b/>
          <w:lang w:val="ru-RU"/>
        </w:rPr>
        <w:t>Югорск</w:t>
      </w:r>
      <w:proofErr w:type="spellEnd"/>
      <w:r>
        <w:rPr>
          <w:b/>
          <w:lang w:val="ru-RU"/>
        </w:rPr>
        <w:t xml:space="preserve">                                                              </w:t>
      </w:r>
      <w:r w:rsidR="00B109EE">
        <w:rPr>
          <w:b/>
          <w:lang w:val="ru-RU"/>
        </w:rPr>
        <w:t xml:space="preserve"> </w:t>
      </w:r>
      <w:r w:rsidR="008F3A8D">
        <w:rPr>
          <w:b/>
          <w:lang w:val="ru-RU"/>
        </w:rPr>
        <w:t xml:space="preserve">      </w:t>
      </w:r>
      <w:r w:rsidR="00DA0AA7">
        <w:rPr>
          <w:b/>
          <w:lang w:val="ru-RU"/>
        </w:rPr>
        <w:t xml:space="preserve">     </w:t>
      </w:r>
      <w:r w:rsidR="008F3A8D">
        <w:rPr>
          <w:b/>
          <w:lang w:val="ru-RU"/>
        </w:rPr>
        <w:t xml:space="preserve">   </w:t>
      </w:r>
      <w:r w:rsidR="00F54B59">
        <w:rPr>
          <w:b/>
          <w:lang w:val="ru-RU"/>
        </w:rPr>
        <w:t xml:space="preserve">                        </w:t>
      </w:r>
      <w:r w:rsidR="00DA0AA7">
        <w:rPr>
          <w:b/>
          <w:lang w:val="ru-RU"/>
        </w:rPr>
        <w:t>09 ноября</w:t>
      </w:r>
      <w:r w:rsidR="00B109EE">
        <w:rPr>
          <w:b/>
          <w:lang w:val="ru-RU"/>
        </w:rPr>
        <w:t xml:space="preserve"> 201</w:t>
      </w:r>
      <w:r w:rsidR="006D1C73">
        <w:rPr>
          <w:b/>
          <w:lang w:val="ru-RU"/>
        </w:rPr>
        <w:t>7</w:t>
      </w:r>
      <w:r>
        <w:rPr>
          <w:b/>
          <w:lang w:val="ru-RU"/>
        </w:rPr>
        <w:t xml:space="preserve"> года</w:t>
      </w:r>
    </w:p>
    <w:p w:rsidR="004A17DD" w:rsidRDefault="008F3A8D" w:rsidP="00F54B59">
      <w:pPr>
        <w:spacing w:line="100" w:lineRule="atLeast"/>
        <w:jc w:val="right"/>
        <w:rPr>
          <w:b/>
          <w:lang w:val="ru-RU"/>
        </w:rPr>
      </w:pPr>
      <w:r>
        <w:rPr>
          <w:b/>
          <w:lang w:val="ru-RU"/>
        </w:rPr>
        <w:t xml:space="preserve"> 1</w:t>
      </w:r>
      <w:r w:rsidR="00306F07">
        <w:rPr>
          <w:b/>
          <w:lang w:val="ru-RU"/>
        </w:rPr>
        <w:t>0</w:t>
      </w:r>
      <w:r w:rsidR="00F54B59">
        <w:rPr>
          <w:b/>
          <w:lang w:val="ru-RU"/>
        </w:rPr>
        <w:t xml:space="preserve"> часов </w:t>
      </w:r>
      <w:r w:rsidR="004A17DD">
        <w:rPr>
          <w:b/>
          <w:lang w:val="ru-RU"/>
        </w:rPr>
        <w:t xml:space="preserve">00 </w:t>
      </w:r>
      <w:r w:rsidR="00F54B59">
        <w:rPr>
          <w:b/>
          <w:lang w:val="ru-RU"/>
        </w:rPr>
        <w:t>минут</w:t>
      </w:r>
    </w:p>
    <w:p w:rsidR="004A17DD" w:rsidRDefault="004A17DD" w:rsidP="004A17DD">
      <w:pPr>
        <w:spacing w:line="100" w:lineRule="atLeast"/>
        <w:rPr>
          <w:lang w:val="ru-RU"/>
        </w:rPr>
      </w:pPr>
    </w:p>
    <w:p w:rsidR="004A17DD" w:rsidRDefault="004A17DD" w:rsidP="00B853F0">
      <w:pPr>
        <w:spacing w:line="100" w:lineRule="atLeast"/>
        <w:ind w:firstLine="567"/>
        <w:jc w:val="both"/>
        <w:rPr>
          <w:lang w:val="ru-RU"/>
        </w:rPr>
      </w:pPr>
      <w:r>
        <w:rPr>
          <w:lang w:val="ru-RU"/>
        </w:rPr>
        <w:t xml:space="preserve">Аукционная комиссия, действующая на основании распоряжения администрации города </w:t>
      </w:r>
      <w:proofErr w:type="spellStart"/>
      <w:r>
        <w:rPr>
          <w:lang w:val="ru-RU"/>
        </w:rPr>
        <w:t>Югорска</w:t>
      </w:r>
      <w:proofErr w:type="spellEnd"/>
      <w:r>
        <w:rPr>
          <w:lang w:val="ru-RU"/>
        </w:rPr>
        <w:t xml:space="preserve"> от 02 ноября 2011 года № 962</w:t>
      </w:r>
      <w:r w:rsidR="00B853F0">
        <w:rPr>
          <w:lang w:val="ru-RU"/>
        </w:rPr>
        <w:t xml:space="preserve"> в составе:</w:t>
      </w:r>
      <w:r>
        <w:rPr>
          <w:lang w:val="ru-RU"/>
        </w:rPr>
        <w:t xml:space="preserve"> </w:t>
      </w:r>
    </w:p>
    <w:p w:rsidR="004A17DD" w:rsidRDefault="00B853F0" w:rsidP="004A17DD">
      <w:pPr>
        <w:spacing w:line="100" w:lineRule="atLeast"/>
        <w:jc w:val="both"/>
        <w:rPr>
          <w:lang w:val="ru-RU"/>
        </w:rPr>
      </w:pPr>
      <w:r w:rsidRPr="00D33849">
        <w:rPr>
          <w:b/>
          <w:lang w:val="ru-RU"/>
        </w:rPr>
        <w:t xml:space="preserve">И.Н. </w:t>
      </w:r>
      <w:proofErr w:type="spellStart"/>
      <w:r w:rsidRPr="00D33849">
        <w:rPr>
          <w:b/>
          <w:lang w:val="ru-RU"/>
        </w:rPr>
        <w:t>Долматов</w:t>
      </w:r>
      <w:proofErr w:type="spellEnd"/>
      <w:r>
        <w:rPr>
          <w:lang w:val="ru-RU"/>
        </w:rPr>
        <w:t xml:space="preserve"> </w:t>
      </w:r>
      <w:r w:rsidR="004A17DD">
        <w:rPr>
          <w:lang w:val="ru-RU"/>
        </w:rPr>
        <w:t xml:space="preserve"> –</w:t>
      </w:r>
      <w:r w:rsidR="00306F07">
        <w:rPr>
          <w:lang w:val="ru-RU"/>
        </w:rPr>
        <w:t xml:space="preserve"> </w:t>
      </w:r>
      <w:r>
        <w:rPr>
          <w:lang w:val="ru-RU"/>
        </w:rPr>
        <w:t>исполняющий обязанности первого заместителя главы город</w:t>
      </w:r>
      <w:proofErr w:type="gramStart"/>
      <w:r>
        <w:rPr>
          <w:lang w:val="ru-RU"/>
        </w:rPr>
        <w:t>а-</w:t>
      </w:r>
      <w:proofErr w:type="gramEnd"/>
      <w:r w:rsidR="004A17DD">
        <w:rPr>
          <w:lang w:val="ru-RU"/>
        </w:rPr>
        <w:t xml:space="preserve"> </w:t>
      </w:r>
      <w:r>
        <w:rPr>
          <w:lang w:val="ru-RU"/>
        </w:rPr>
        <w:t>директора Д</w:t>
      </w:r>
      <w:r w:rsidR="004A17DD">
        <w:rPr>
          <w:lang w:val="ru-RU"/>
        </w:rPr>
        <w:t xml:space="preserve">епартамента муниципальной собственности и градостроительства администрации города </w:t>
      </w:r>
      <w:proofErr w:type="spellStart"/>
      <w:r w:rsidR="004A17DD">
        <w:rPr>
          <w:lang w:val="ru-RU"/>
        </w:rPr>
        <w:t>Югорска</w:t>
      </w:r>
      <w:proofErr w:type="spellEnd"/>
      <w:r w:rsidR="00E33AD1">
        <w:rPr>
          <w:lang w:val="ru-RU"/>
        </w:rPr>
        <w:t>, председатель комиссии,</w:t>
      </w:r>
    </w:p>
    <w:p w:rsidR="0051402F" w:rsidRDefault="00D33849" w:rsidP="00F875C2">
      <w:pPr>
        <w:widowControl/>
        <w:shd w:val="clear" w:color="auto" w:fill="FFFFFF"/>
        <w:suppressAutoHyphens w:val="0"/>
        <w:autoSpaceDE w:val="0"/>
        <w:autoSpaceDN w:val="0"/>
        <w:adjustRightInd w:val="0"/>
        <w:jc w:val="both"/>
        <w:rPr>
          <w:rFonts w:eastAsia="Times New Roman" w:cs="Times New Roman"/>
          <w:lang w:val="ru-RU" w:eastAsia="ru-RU" w:bidi="ar-SA"/>
        </w:rPr>
      </w:pPr>
      <w:r>
        <w:rPr>
          <w:rFonts w:eastAsia="Times New Roman" w:cs="Times New Roman"/>
          <w:b/>
          <w:lang w:val="ru-RU" w:eastAsia="ru-RU" w:bidi="ar-SA"/>
        </w:rPr>
        <w:t xml:space="preserve">Н.В. </w:t>
      </w:r>
      <w:proofErr w:type="spellStart"/>
      <w:r w:rsidR="0051402F" w:rsidRPr="0051402F">
        <w:rPr>
          <w:rFonts w:eastAsia="Times New Roman" w:cs="Times New Roman"/>
          <w:b/>
          <w:lang w:val="ru-RU" w:eastAsia="ru-RU" w:bidi="ar-SA"/>
        </w:rPr>
        <w:t>Михай</w:t>
      </w:r>
      <w:proofErr w:type="spellEnd"/>
      <w:r w:rsidR="0051402F" w:rsidRPr="0051402F">
        <w:rPr>
          <w:rFonts w:eastAsia="Times New Roman" w:cs="Times New Roman"/>
          <w:b/>
          <w:lang w:val="ru-RU" w:eastAsia="ru-RU" w:bidi="ar-SA"/>
        </w:rPr>
        <w:t xml:space="preserve"> </w:t>
      </w:r>
      <w:r w:rsidR="0051402F" w:rsidRPr="0051402F">
        <w:rPr>
          <w:rFonts w:eastAsia="Times New Roman" w:cs="Times New Roman"/>
          <w:lang w:val="ru-RU" w:eastAsia="ru-RU" w:bidi="ar-SA"/>
        </w:rPr>
        <w:t xml:space="preserve">- начальник юридического отдела Департамента муниципальной собственности и градостроительства администрации города </w:t>
      </w:r>
      <w:proofErr w:type="spellStart"/>
      <w:r w:rsidR="0051402F" w:rsidRPr="0051402F">
        <w:rPr>
          <w:rFonts w:eastAsia="Times New Roman" w:cs="Times New Roman"/>
          <w:lang w:val="ru-RU" w:eastAsia="ru-RU" w:bidi="ar-SA"/>
        </w:rPr>
        <w:t>Югорска</w:t>
      </w:r>
      <w:proofErr w:type="spellEnd"/>
      <w:r w:rsidR="00E33AD1">
        <w:rPr>
          <w:rFonts w:eastAsia="Times New Roman" w:cs="Times New Roman"/>
          <w:lang w:val="ru-RU" w:eastAsia="ru-RU" w:bidi="ar-SA"/>
        </w:rPr>
        <w:t>,</w:t>
      </w:r>
    </w:p>
    <w:p w:rsidR="00B853F0" w:rsidRDefault="00D33849" w:rsidP="00F875C2">
      <w:pPr>
        <w:widowControl/>
        <w:shd w:val="clear" w:color="auto" w:fill="FFFFFF"/>
        <w:suppressAutoHyphens w:val="0"/>
        <w:autoSpaceDE w:val="0"/>
        <w:autoSpaceDN w:val="0"/>
        <w:adjustRightInd w:val="0"/>
        <w:jc w:val="both"/>
        <w:rPr>
          <w:rFonts w:eastAsia="Times New Roman" w:cs="Times New Roman"/>
          <w:lang w:val="ru-RU" w:eastAsia="ru-RU" w:bidi="ar-SA"/>
        </w:rPr>
      </w:pPr>
      <w:r w:rsidRPr="00D33849">
        <w:rPr>
          <w:rFonts w:eastAsia="Times New Roman" w:cs="Times New Roman"/>
          <w:b/>
          <w:lang w:val="ru-RU" w:eastAsia="ru-RU" w:bidi="ar-SA"/>
        </w:rPr>
        <w:t xml:space="preserve">Л.И. </w:t>
      </w:r>
      <w:r w:rsidR="00F875C2" w:rsidRPr="00D33849">
        <w:rPr>
          <w:rFonts w:eastAsia="Times New Roman" w:cs="Times New Roman"/>
          <w:b/>
          <w:lang w:val="ru-RU" w:eastAsia="ru-RU" w:bidi="ar-SA"/>
        </w:rPr>
        <w:t>Толкачева</w:t>
      </w:r>
      <w:r w:rsidR="00F875C2" w:rsidRPr="00F875C2">
        <w:rPr>
          <w:rFonts w:eastAsia="Times New Roman" w:cs="Times New Roman"/>
          <w:lang w:val="ru-RU" w:eastAsia="ru-RU" w:bidi="ar-SA"/>
        </w:rPr>
        <w:t xml:space="preserve"> - заместитель </w:t>
      </w:r>
      <w:proofErr w:type="gramStart"/>
      <w:r w:rsidR="00F875C2" w:rsidRPr="00F875C2">
        <w:rPr>
          <w:rFonts w:eastAsia="Times New Roman" w:cs="Times New Roman"/>
          <w:lang w:val="ru-RU" w:eastAsia="ru-RU" w:bidi="ar-SA"/>
        </w:rPr>
        <w:t>директора Департамента финансов администрации города</w:t>
      </w:r>
      <w:proofErr w:type="gramEnd"/>
      <w:r w:rsidR="00F875C2" w:rsidRPr="00F875C2">
        <w:rPr>
          <w:rFonts w:eastAsia="Times New Roman" w:cs="Times New Roman"/>
          <w:lang w:val="ru-RU" w:eastAsia="ru-RU" w:bidi="ar-SA"/>
        </w:rPr>
        <w:t xml:space="preserve"> </w:t>
      </w:r>
      <w:proofErr w:type="spellStart"/>
      <w:r w:rsidR="00F875C2" w:rsidRPr="00F875C2">
        <w:rPr>
          <w:rFonts w:eastAsia="Times New Roman" w:cs="Times New Roman"/>
          <w:lang w:val="ru-RU" w:eastAsia="ru-RU" w:bidi="ar-SA"/>
        </w:rPr>
        <w:t>Югорска</w:t>
      </w:r>
      <w:proofErr w:type="spellEnd"/>
      <w:r w:rsidR="00F875C2" w:rsidRPr="00F875C2">
        <w:rPr>
          <w:rFonts w:eastAsia="Times New Roman" w:cs="Times New Roman"/>
          <w:lang w:val="ru-RU" w:eastAsia="ru-RU" w:bidi="ar-SA"/>
        </w:rPr>
        <w:t>, начальник отдела доходов</w:t>
      </w:r>
      <w:r w:rsidR="00E33AD1">
        <w:rPr>
          <w:rFonts w:eastAsia="Times New Roman" w:cs="Times New Roman"/>
          <w:lang w:val="ru-RU" w:eastAsia="ru-RU" w:bidi="ar-SA"/>
        </w:rPr>
        <w:t>,</w:t>
      </w:r>
    </w:p>
    <w:p w:rsidR="00F875C2" w:rsidRDefault="00D33849" w:rsidP="00F875C2">
      <w:pPr>
        <w:widowControl/>
        <w:shd w:val="clear" w:color="auto" w:fill="FFFFFF"/>
        <w:suppressAutoHyphens w:val="0"/>
        <w:autoSpaceDE w:val="0"/>
        <w:autoSpaceDN w:val="0"/>
        <w:adjustRightInd w:val="0"/>
        <w:jc w:val="both"/>
        <w:rPr>
          <w:rFonts w:eastAsia="Times New Roman" w:cs="Times New Roman"/>
          <w:lang w:val="ru-RU" w:eastAsia="ru-RU" w:bidi="ar-SA"/>
        </w:rPr>
      </w:pPr>
      <w:r w:rsidRPr="00D33849">
        <w:rPr>
          <w:rFonts w:eastAsia="Times New Roman" w:cs="Times New Roman"/>
          <w:b/>
          <w:lang w:val="ru-RU" w:eastAsia="ru-RU" w:bidi="ar-SA"/>
        </w:rPr>
        <w:t xml:space="preserve">С.В. </w:t>
      </w:r>
      <w:r w:rsidR="00F875C2" w:rsidRPr="00D33849">
        <w:rPr>
          <w:rFonts w:eastAsia="Times New Roman" w:cs="Times New Roman"/>
          <w:b/>
          <w:lang w:val="ru-RU" w:eastAsia="ru-RU" w:bidi="ar-SA"/>
        </w:rPr>
        <w:t>Краева</w:t>
      </w:r>
      <w:r w:rsidR="00F875C2" w:rsidRPr="00F875C2">
        <w:rPr>
          <w:rFonts w:eastAsia="Times New Roman" w:cs="Times New Roman"/>
          <w:lang w:val="ru-RU" w:eastAsia="ru-RU" w:bidi="ar-SA"/>
        </w:rPr>
        <w:t xml:space="preserve"> - заместитель начальник</w:t>
      </w:r>
      <w:r>
        <w:rPr>
          <w:rFonts w:eastAsia="Times New Roman" w:cs="Times New Roman"/>
          <w:lang w:val="ru-RU" w:eastAsia="ru-RU" w:bidi="ar-SA"/>
        </w:rPr>
        <w:t>а</w:t>
      </w:r>
      <w:r w:rsidR="00F875C2" w:rsidRPr="00F875C2">
        <w:rPr>
          <w:rFonts w:eastAsia="Times New Roman" w:cs="Times New Roman"/>
          <w:lang w:val="ru-RU" w:eastAsia="ru-RU" w:bidi="ar-SA"/>
        </w:rPr>
        <w:t xml:space="preserve">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F875C2" w:rsidRPr="00F875C2">
        <w:rPr>
          <w:rFonts w:eastAsia="Times New Roman" w:cs="Times New Roman"/>
          <w:lang w:val="ru-RU" w:eastAsia="ru-RU" w:bidi="ar-SA"/>
        </w:rPr>
        <w:t>Югорска</w:t>
      </w:r>
      <w:proofErr w:type="spellEnd"/>
      <w:r w:rsidR="0051402F">
        <w:rPr>
          <w:rFonts w:eastAsia="Times New Roman" w:cs="Times New Roman"/>
          <w:lang w:val="ru-RU" w:eastAsia="ru-RU" w:bidi="ar-SA"/>
        </w:rPr>
        <w:t>.</w:t>
      </w:r>
      <w:r w:rsidR="00F875C2" w:rsidRPr="00F875C2">
        <w:rPr>
          <w:rFonts w:eastAsia="Times New Roman" w:cs="Times New Roman"/>
          <w:lang w:val="ru-RU" w:eastAsia="ru-RU" w:bidi="ar-SA"/>
        </w:rPr>
        <w:t xml:space="preserve"> </w:t>
      </w:r>
    </w:p>
    <w:p w:rsidR="0051402F" w:rsidRPr="00D33849" w:rsidRDefault="0051402F" w:rsidP="0051402F">
      <w:pPr>
        <w:spacing w:line="100" w:lineRule="atLeast"/>
        <w:ind w:firstLine="567"/>
        <w:jc w:val="both"/>
        <w:rPr>
          <w:color w:val="auto"/>
          <w:lang w:val="ru-RU"/>
        </w:rPr>
      </w:pPr>
      <w:r w:rsidRPr="00D33849">
        <w:rPr>
          <w:color w:val="auto"/>
          <w:lang w:val="ru-RU"/>
        </w:rPr>
        <w:t>Всего на заседании присутствовало 4 члена комиссии, что составило 66,6 % от общего количества членов комиссии. Кворум имеется, заседание правомочно.</w:t>
      </w:r>
    </w:p>
    <w:p w:rsidR="0051402F" w:rsidRDefault="0051402F" w:rsidP="0051402F">
      <w:pPr>
        <w:spacing w:line="100" w:lineRule="atLeast"/>
        <w:ind w:firstLine="567"/>
        <w:jc w:val="both"/>
        <w:rPr>
          <w:lang w:val="ru-RU"/>
        </w:rPr>
      </w:pPr>
      <w:r>
        <w:rPr>
          <w:lang w:val="ru-RU"/>
        </w:rPr>
        <w:t>Извещение о проведен</w:t>
      </w:r>
      <w:proofErr w:type="gramStart"/>
      <w:r>
        <w:rPr>
          <w:lang w:val="ru-RU"/>
        </w:rPr>
        <w:t>ии</w:t>
      </w:r>
      <w:r>
        <w:rPr>
          <w:b/>
          <w:lang w:val="ru-RU"/>
        </w:rPr>
        <w:t xml:space="preserve"> </w:t>
      </w:r>
      <w:r>
        <w:rPr>
          <w:lang w:val="ru-RU"/>
        </w:rPr>
        <w:t>ау</w:t>
      </w:r>
      <w:proofErr w:type="gramEnd"/>
      <w:r>
        <w:rPr>
          <w:lang w:val="ru-RU"/>
        </w:rPr>
        <w:t>кциона было размещено на официальном сайте торгов:</w:t>
      </w:r>
      <w:r>
        <w:rPr>
          <w:b/>
          <w:lang w:val="ru-RU"/>
        </w:rPr>
        <w:t xml:space="preserve"> </w:t>
      </w:r>
      <w:hyperlink r:id="rId6" w:history="1">
        <w:r>
          <w:rPr>
            <w:rStyle w:val="a3"/>
          </w:rPr>
          <w:t>http</w:t>
        </w:r>
        <w:r>
          <w:rPr>
            <w:rStyle w:val="a3"/>
            <w:lang w:val="ru-RU"/>
          </w:rPr>
          <w:t>://</w:t>
        </w:r>
        <w:proofErr w:type="spellStart"/>
        <w:r>
          <w:rPr>
            <w:rStyle w:val="a3"/>
          </w:rPr>
          <w:t>torgi</w:t>
        </w:r>
        <w:proofErr w:type="spellEnd"/>
        <w:r>
          <w:rPr>
            <w:rStyle w:val="a3"/>
            <w:lang w:val="ru-RU"/>
          </w:rPr>
          <w:t>.</w:t>
        </w:r>
        <w:proofErr w:type="spellStart"/>
        <w:r>
          <w:rPr>
            <w:rStyle w:val="a3"/>
          </w:rPr>
          <w:t>gov</w:t>
        </w:r>
        <w:proofErr w:type="spellEnd"/>
        <w:r>
          <w:rPr>
            <w:rStyle w:val="a3"/>
            <w:lang w:val="ru-RU"/>
          </w:rPr>
          <w:t>.</w:t>
        </w:r>
        <w:proofErr w:type="spellStart"/>
        <w:r>
          <w:rPr>
            <w:rStyle w:val="a3"/>
          </w:rPr>
          <w:t>ru</w:t>
        </w:r>
        <w:proofErr w:type="spellEnd"/>
        <w:r>
          <w:rPr>
            <w:rStyle w:val="a3"/>
            <w:lang w:val="ru-RU"/>
          </w:rPr>
          <w:t>/</w:t>
        </w:r>
      </w:hyperlink>
      <w:r>
        <w:rPr>
          <w:lang w:val="ru-RU"/>
        </w:rPr>
        <w:t xml:space="preserve"> (№ 131017/0214457/01)</w:t>
      </w:r>
      <w:r>
        <w:rPr>
          <w:b/>
          <w:lang w:val="ru-RU"/>
        </w:rPr>
        <w:t xml:space="preserve"> </w:t>
      </w:r>
      <w:r w:rsidRPr="00B853F0">
        <w:rPr>
          <w:lang w:val="ru-RU"/>
        </w:rPr>
        <w:t>17.10.2017</w:t>
      </w:r>
      <w:r>
        <w:rPr>
          <w:lang w:val="ru-RU"/>
        </w:rPr>
        <w:t>.</w:t>
      </w:r>
    </w:p>
    <w:p w:rsidR="00B853F0" w:rsidRDefault="00B853F0" w:rsidP="00F875C2">
      <w:pPr>
        <w:widowControl/>
        <w:shd w:val="clear" w:color="auto" w:fill="FFFFFF"/>
        <w:suppressAutoHyphens w:val="0"/>
        <w:autoSpaceDE w:val="0"/>
        <w:autoSpaceDN w:val="0"/>
        <w:adjustRightInd w:val="0"/>
        <w:jc w:val="both"/>
        <w:rPr>
          <w:rFonts w:eastAsia="Times New Roman" w:cs="Times New Roman"/>
          <w:b/>
          <w:lang w:val="ru-RU" w:eastAsia="ru-RU" w:bidi="ar-SA"/>
        </w:rPr>
      </w:pPr>
    </w:p>
    <w:p w:rsidR="00E33AD1" w:rsidRDefault="0051402F" w:rsidP="00F875C2">
      <w:pPr>
        <w:widowControl/>
        <w:shd w:val="clear" w:color="auto" w:fill="FFFFFF"/>
        <w:suppressAutoHyphens w:val="0"/>
        <w:autoSpaceDE w:val="0"/>
        <w:autoSpaceDN w:val="0"/>
        <w:adjustRightInd w:val="0"/>
        <w:jc w:val="both"/>
        <w:rPr>
          <w:rFonts w:eastAsia="Times New Roman" w:cs="Times New Roman"/>
          <w:lang w:val="ru-RU" w:eastAsia="ru-RU" w:bidi="ar-SA"/>
        </w:rPr>
      </w:pPr>
      <w:r>
        <w:rPr>
          <w:rFonts w:eastAsia="Times New Roman" w:cs="Times New Roman"/>
          <w:b/>
          <w:lang w:val="ru-RU" w:eastAsia="ru-RU" w:bidi="ar-SA"/>
        </w:rPr>
        <w:t xml:space="preserve">     </w:t>
      </w:r>
      <w:r w:rsidR="00E33AD1">
        <w:rPr>
          <w:rFonts w:eastAsia="Times New Roman" w:cs="Times New Roman"/>
          <w:b/>
          <w:lang w:val="ru-RU" w:eastAsia="ru-RU" w:bidi="ar-SA"/>
        </w:rPr>
        <w:t xml:space="preserve">   </w:t>
      </w:r>
      <w:r>
        <w:rPr>
          <w:rFonts w:eastAsia="Times New Roman" w:cs="Times New Roman"/>
          <w:b/>
          <w:lang w:val="ru-RU" w:eastAsia="ru-RU" w:bidi="ar-SA"/>
        </w:rPr>
        <w:t xml:space="preserve"> Комиссия </w:t>
      </w:r>
      <w:r w:rsidR="00B853F0" w:rsidRPr="00B853F0">
        <w:rPr>
          <w:rFonts w:eastAsia="Times New Roman" w:cs="Times New Roman"/>
          <w:b/>
          <w:lang w:val="ru-RU" w:eastAsia="ru-RU" w:bidi="ar-SA"/>
        </w:rPr>
        <w:t>установила</w:t>
      </w:r>
      <w:r w:rsidR="00E33AD1">
        <w:rPr>
          <w:rFonts w:eastAsia="Times New Roman" w:cs="Times New Roman"/>
          <w:b/>
          <w:lang w:val="ru-RU" w:eastAsia="ru-RU" w:bidi="ar-SA"/>
        </w:rPr>
        <w:t>, что</w:t>
      </w:r>
      <w:r>
        <w:rPr>
          <w:rFonts w:eastAsia="Times New Roman" w:cs="Times New Roman"/>
          <w:lang w:val="ru-RU" w:eastAsia="ru-RU" w:bidi="ar-SA"/>
        </w:rPr>
        <w:t xml:space="preserve"> </w:t>
      </w:r>
      <w:r w:rsidR="00B853F0">
        <w:rPr>
          <w:rFonts w:eastAsia="Times New Roman" w:cs="Times New Roman"/>
          <w:lang w:val="ru-RU" w:eastAsia="ru-RU" w:bidi="ar-SA"/>
        </w:rPr>
        <w:t xml:space="preserve">до </w:t>
      </w:r>
      <w:r w:rsidR="009A7FC0">
        <w:rPr>
          <w:rFonts w:eastAsia="Times New Roman" w:cs="Times New Roman"/>
          <w:lang w:val="ru-RU" w:eastAsia="ru-RU" w:bidi="ar-SA"/>
        </w:rPr>
        <w:t xml:space="preserve">срока окончания приема заявок 16 часов 00 минут 08 ноября 2017 года, </w:t>
      </w:r>
      <w:r w:rsidR="00E33AD1" w:rsidRPr="0052433D">
        <w:rPr>
          <w:rFonts w:eastAsia="Times New Roman" w:cs="Times New Roman"/>
          <w:b/>
          <w:lang w:val="ru-RU" w:eastAsia="ru-RU" w:bidi="ar-SA"/>
        </w:rPr>
        <w:t xml:space="preserve">не </w:t>
      </w:r>
      <w:r w:rsidR="00106108">
        <w:rPr>
          <w:rFonts w:eastAsia="Times New Roman" w:cs="Times New Roman"/>
          <w:b/>
          <w:lang w:val="ru-RU" w:eastAsia="ru-RU" w:bidi="ar-SA"/>
        </w:rPr>
        <w:t>подано ни одной заявки</w:t>
      </w:r>
      <w:bookmarkStart w:id="0" w:name="_GoBack"/>
      <w:bookmarkEnd w:id="0"/>
      <w:r w:rsidR="0052433D" w:rsidRPr="0052433D">
        <w:rPr>
          <w:rFonts w:eastAsia="Times New Roman" w:cs="Times New Roman"/>
          <w:b/>
          <w:lang w:val="ru-RU" w:eastAsia="ru-RU" w:bidi="ar-SA"/>
        </w:rPr>
        <w:t xml:space="preserve"> </w:t>
      </w:r>
      <w:r w:rsidR="009A7FC0">
        <w:rPr>
          <w:rFonts w:eastAsia="Times New Roman" w:cs="Times New Roman"/>
          <w:lang w:val="ru-RU" w:eastAsia="ru-RU" w:bidi="ar-SA"/>
        </w:rPr>
        <w:t>на участия в аукционе</w:t>
      </w:r>
      <w:r w:rsidR="00E33AD1">
        <w:rPr>
          <w:rFonts w:eastAsia="Times New Roman" w:cs="Times New Roman"/>
          <w:lang w:val="ru-RU" w:eastAsia="ru-RU" w:bidi="ar-SA"/>
        </w:rPr>
        <w:t xml:space="preserve"> (назначенном на 15 ноября 2017 года  в 15 часов 00 минут)</w:t>
      </w:r>
      <w:r w:rsidR="009A7FC0">
        <w:rPr>
          <w:rFonts w:eastAsia="Times New Roman" w:cs="Times New Roman"/>
          <w:lang w:val="ru-RU" w:eastAsia="ru-RU" w:bidi="ar-SA"/>
        </w:rPr>
        <w:t xml:space="preserve"> на право заключения дого</w:t>
      </w:r>
      <w:r w:rsidR="00E23912">
        <w:rPr>
          <w:rFonts w:eastAsia="Times New Roman" w:cs="Times New Roman"/>
          <w:lang w:val="ru-RU" w:eastAsia="ru-RU" w:bidi="ar-SA"/>
        </w:rPr>
        <w:t>вора аренды следующих объектов электросетевого хозяйства</w:t>
      </w:r>
      <w:r w:rsidR="00E33AD1">
        <w:rPr>
          <w:rFonts w:eastAsia="Times New Roman" w:cs="Times New Roman"/>
          <w:lang w:val="ru-RU" w:eastAsia="ru-RU" w:bidi="ar-SA"/>
        </w:rPr>
        <w:t>:</w:t>
      </w:r>
    </w:p>
    <w:p w:rsidR="009A7FC0" w:rsidRDefault="00E23912" w:rsidP="00F875C2">
      <w:pPr>
        <w:widowControl/>
        <w:shd w:val="clear" w:color="auto" w:fill="FFFFFF"/>
        <w:suppressAutoHyphens w:val="0"/>
        <w:autoSpaceDE w:val="0"/>
        <w:autoSpaceDN w:val="0"/>
        <w:adjustRightInd w:val="0"/>
        <w:jc w:val="both"/>
        <w:rPr>
          <w:rFonts w:eastAsia="Times New Roman" w:cs="Times New Roman"/>
          <w:lang w:val="ru-RU" w:eastAsia="ru-RU" w:bidi="ar-SA"/>
        </w:rPr>
      </w:pPr>
      <w:r>
        <w:rPr>
          <w:rFonts w:eastAsia="Times New Roman" w:cs="Times New Roman"/>
          <w:lang w:val="ru-RU" w:eastAsia="ru-RU" w:bidi="ar-SA"/>
        </w:rPr>
        <w:t xml:space="preserve"> </w:t>
      </w:r>
    </w:p>
    <w:tbl>
      <w:tblPr>
        <w:tblW w:w="10015"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09"/>
        <w:gridCol w:w="3827"/>
        <w:gridCol w:w="1841"/>
        <w:gridCol w:w="1278"/>
        <w:gridCol w:w="1247"/>
        <w:gridCol w:w="1113"/>
      </w:tblGrid>
      <w:tr w:rsidR="0052433D" w:rsidRPr="0052433D" w:rsidTr="0052433D">
        <w:trPr>
          <w:trHeight w:val="20"/>
          <w:tblHeader/>
        </w:trPr>
        <w:tc>
          <w:tcPr>
            <w:tcW w:w="709" w:type="dxa"/>
            <w:tcBorders>
              <w:top w:val="double" w:sz="4"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bCs/>
                <w:sz w:val="20"/>
                <w:szCs w:val="20"/>
                <w:lang w:val="ru-RU" w:bidi="ar-SA"/>
              </w:rPr>
            </w:pPr>
            <w:r w:rsidRPr="00E33AD1">
              <w:rPr>
                <w:rFonts w:eastAsiaTheme="minorHAnsi" w:cs="Times New Roman"/>
                <w:b/>
                <w:bCs/>
                <w:sz w:val="20"/>
                <w:szCs w:val="20"/>
                <w:lang w:val="ru-RU" w:bidi="ar-SA"/>
              </w:rPr>
              <w:t>№ лота</w:t>
            </w:r>
          </w:p>
        </w:tc>
        <w:tc>
          <w:tcPr>
            <w:tcW w:w="3827" w:type="dxa"/>
            <w:tcBorders>
              <w:top w:val="double" w:sz="4"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bCs/>
                <w:sz w:val="20"/>
                <w:szCs w:val="20"/>
                <w:lang w:val="ru-RU" w:bidi="ar-SA"/>
              </w:rPr>
            </w:pPr>
            <w:r w:rsidRPr="00E33AD1">
              <w:rPr>
                <w:rFonts w:eastAsiaTheme="minorHAnsi" w:cs="Times New Roman"/>
                <w:b/>
                <w:bCs/>
                <w:sz w:val="20"/>
                <w:szCs w:val="20"/>
                <w:lang w:val="ru-RU" w:bidi="ar-SA"/>
              </w:rPr>
              <w:t>Наименование объекта</w:t>
            </w:r>
          </w:p>
        </w:tc>
        <w:tc>
          <w:tcPr>
            <w:tcW w:w="1841" w:type="dxa"/>
            <w:tcBorders>
              <w:top w:val="double" w:sz="4"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bCs/>
                <w:sz w:val="20"/>
                <w:szCs w:val="20"/>
                <w:lang w:val="ru-RU" w:bidi="ar-SA"/>
              </w:rPr>
            </w:pPr>
            <w:r w:rsidRPr="00E33AD1">
              <w:rPr>
                <w:rFonts w:eastAsiaTheme="minorHAnsi" w:cs="Times New Roman"/>
                <w:b/>
                <w:bCs/>
                <w:color w:val="auto"/>
                <w:sz w:val="20"/>
                <w:szCs w:val="20"/>
                <w:lang w:val="ru-RU" w:bidi="ar-SA"/>
              </w:rPr>
              <w:t>Марка/Сечение кабеля</w:t>
            </w:r>
          </w:p>
        </w:tc>
        <w:tc>
          <w:tcPr>
            <w:tcW w:w="1278" w:type="dxa"/>
            <w:tcBorders>
              <w:top w:val="double" w:sz="4"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bCs/>
                <w:sz w:val="20"/>
                <w:szCs w:val="20"/>
                <w:lang w:val="ru-RU" w:bidi="ar-SA"/>
              </w:rPr>
            </w:pPr>
            <w:r w:rsidRPr="00E33AD1">
              <w:rPr>
                <w:rFonts w:eastAsiaTheme="minorHAnsi" w:cs="Times New Roman"/>
                <w:b/>
                <w:bCs/>
                <w:sz w:val="20"/>
                <w:szCs w:val="20"/>
                <w:lang w:val="ru-RU" w:bidi="ar-SA"/>
              </w:rPr>
              <w:t>Единицы измерения</w:t>
            </w:r>
          </w:p>
        </w:tc>
        <w:tc>
          <w:tcPr>
            <w:tcW w:w="1247" w:type="dxa"/>
            <w:tcBorders>
              <w:top w:val="double" w:sz="4"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bCs/>
                <w:sz w:val="20"/>
                <w:szCs w:val="20"/>
                <w:lang w:val="ru-RU" w:bidi="ar-SA"/>
              </w:rPr>
            </w:pPr>
            <w:r w:rsidRPr="00E33AD1">
              <w:rPr>
                <w:rFonts w:eastAsiaTheme="minorHAnsi" w:cs="Times New Roman"/>
                <w:b/>
                <w:bCs/>
                <w:sz w:val="20"/>
                <w:szCs w:val="20"/>
                <w:lang w:val="ru-RU" w:bidi="ar-SA"/>
              </w:rPr>
              <w:t>Количество единиц измерения</w:t>
            </w:r>
          </w:p>
        </w:tc>
        <w:tc>
          <w:tcPr>
            <w:tcW w:w="1113" w:type="dxa"/>
            <w:tcBorders>
              <w:top w:val="double" w:sz="4"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bCs/>
                <w:color w:val="auto"/>
                <w:sz w:val="20"/>
                <w:szCs w:val="20"/>
                <w:lang w:val="ru-RU" w:bidi="ar-SA"/>
              </w:rPr>
            </w:pPr>
            <w:r w:rsidRPr="00E33AD1">
              <w:rPr>
                <w:rFonts w:eastAsiaTheme="minorHAnsi" w:cs="Times New Roman"/>
                <w:b/>
                <w:bCs/>
                <w:color w:val="auto"/>
                <w:sz w:val="20"/>
                <w:szCs w:val="20"/>
                <w:lang w:val="ru-RU" w:bidi="ar-SA"/>
              </w:rPr>
              <w:t>Год ввода в эксплуатацию</w:t>
            </w:r>
          </w:p>
        </w:tc>
      </w:tr>
      <w:tr w:rsidR="0052433D" w:rsidRPr="002A1E93" w:rsidTr="0052433D">
        <w:trPr>
          <w:trHeight w:val="20"/>
        </w:trPr>
        <w:tc>
          <w:tcPr>
            <w:tcW w:w="709" w:type="dxa"/>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E33AD1">
            <w:pPr>
              <w:widowControl/>
              <w:suppressAutoHyphens w:val="0"/>
              <w:spacing w:after="200" w:line="276" w:lineRule="auto"/>
              <w:jc w:val="center"/>
              <w:rPr>
                <w:rFonts w:eastAsia="Times New Roman" w:cs="Times New Roman"/>
                <w:b/>
                <w:lang w:val="ru-RU" w:bidi="ar-SA"/>
              </w:rPr>
            </w:pPr>
            <w:r w:rsidRPr="00E33AD1">
              <w:rPr>
                <w:rFonts w:eastAsiaTheme="minorHAnsi" w:cs="Times New Roman"/>
                <w:b/>
                <w:lang w:val="ru-RU" w:bidi="ar-SA"/>
              </w:rPr>
              <w:t>1</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w:t>
            </w:r>
            <w:proofErr w:type="gramStart"/>
            <w:r w:rsidRPr="00E33AD1">
              <w:rPr>
                <w:rFonts w:eastAsiaTheme="minorHAnsi" w:cs="Times New Roman"/>
                <w:color w:val="auto"/>
                <w:sz w:val="20"/>
                <w:szCs w:val="20"/>
                <w:lang w:val="ru-RU" w:bidi="ar-SA"/>
              </w:rPr>
              <w:t>Кабельная</w:t>
            </w:r>
            <w:proofErr w:type="gramEnd"/>
            <w:r w:rsidRPr="00E33AD1">
              <w:rPr>
                <w:rFonts w:eastAsiaTheme="minorHAnsi" w:cs="Times New Roman"/>
                <w:color w:val="auto"/>
                <w:sz w:val="20"/>
                <w:szCs w:val="20"/>
                <w:lang w:val="ru-RU" w:bidi="ar-SA"/>
              </w:rPr>
              <w:t xml:space="preserve"> линия-0,4кВ от ТП 9-5-2 «МЖК» №149», расположенная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xml:space="preserve">, Д/С </w:t>
            </w:r>
            <w:proofErr w:type="spellStart"/>
            <w:r w:rsidRPr="00E33AD1">
              <w:rPr>
                <w:rFonts w:eastAsiaTheme="minorHAnsi" w:cs="Times New Roman"/>
                <w:color w:val="auto"/>
                <w:sz w:val="20"/>
                <w:szCs w:val="20"/>
                <w:lang w:val="ru-RU" w:bidi="ar-SA"/>
              </w:rPr>
              <w:t>Гусельки</w:t>
            </w:r>
            <w:proofErr w:type="spellEnd"/>
            <w:r w:rsidRPr="00E33AD1">
              <w:rPr>
                <w:rFonts w:eastAsiaTheme="minorHAnsi" w:cs="Times New Roman"/>
                <w:color w:val="auto"/>
                <w:sz w:val="20"/>
                <w:szCs w:val="20"/>
                <w:lang w:val="ru-RU" w:bidi="ar-SA"/>
              </w:rPr>
              <w:t>, ввод №1, ввод №2</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 </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 </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b/>
                <w:lang w:val="ru-RU" w:bidi="ar-SA"/>
              </w:rPr>
            </w:pPr>
            <w:r w:rsidRPr="00E33AD1">
              <w:rPr>
                <w:rFonts w:eastAsiaTheme="minorHAnsi" w:cs="Times New Roman"/>
                <w:b/>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Кабельные КЛ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4*150 (ввод №2(в земле))</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0,17</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1982</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lang w:val="ru-RU" w:bidi="ar-SA"/>
              </w:rPr>
            </w:pPr>
            <w:r w:rsidRPr="00E33AD1">
              <w:rPr>
                <w:rFonts w:eastAsiaTheme="minorHAnsi" w:cs="Times New Roman"/>
                <w:b/>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Кабельные КЛ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4*150 (ввод №1(в земле))</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0,17</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1982</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lang w:val="ru-RU" w:bidi="ar-SA"/>
              </w:rPr>
            </w:pPr>
            <w:r w:rsidRPr="00E33AD1">
              <w:rPr>
                <w:rFonts w:eastAsiaTheme="minorHAnsi" w:cs="Times New Roman"/>
                <w:b/>
                <w:lang w:val="ru-RU" w:bidi="ar-SA"/>
              </w:rPr>
              <w:t>2</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w:t>
            </w:r>
            <w:proofErr w:type="gramStart"/>
            <w:r w:rsidRPr="00E33AD1">
              <w:rPr>
                <w:rFonts w:eastAsiaTheme="minorHAnsi" w:cs="Times New Roman"/>
                <w:color w:val="auto"/>
                <w:sz w:val="20"/>
                <w:szCs w:val="20"/>
                <w:lang w:val="ru-RU" w:bidi="ar-SA"/>
              </w:rPr>
              <w:t>Кабельные</w:t>
            </w:r>
            <w:proofErr w:type="gramEnd"/>
            <w:r w:rsidRPr="00E33AD1">
              <w:rPr>
                <w:rFonts w:eastAsiaTheme="minorHAnsi" w:cs="Times New Roman"/>
                <w:color w:val="auto"/>
                <w:sz w:val="20"/>
                <w:szCs w:val="20"/>
                <w:lang w:val="ru-RU" w:bidi="ar-SA"/>
              </w:rPr>
              <w:t xml:space="preserve"> линия-0,4кВ от ТП 9-5-2 «МЖК» №152», расположенная по адресу: ХМАО-Югра, г. </w:t>
            </w:r>
            <w:proofErr w:type="spellStart"/>
            <w:proofErr w:type="gram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ж</w:t>
            </w:r>
            <w:proofErr w:type="gramEnd"/>
            <w:r w:rsidRPr="00E33AD1">
              <w:rPr>
                <w:rFonts w:eastAsiaTheme="minorHAnsi" w:cs="Times New Roman"/>
                <w:color w:val="auto"/>
                <w:sz w:val="20"/>
                <w:szCs w:val="20"/>
                <w:lang w:val="ru-RU" w:bidi="ar-SA"/>
              </w:rPr>
              <w:t>/д Декабристов, 8</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4*70 (в земле)</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0,065</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1982</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lang w:val="ru-RU" w:bidi="ar-SA"/>
              </w:rPr>
            </w:pPr>
            <w:r w:rsidRPr="00E33AD1">
              <w:rPr>
                <w:rFonts w:eastAsiaTheme="minorHAnsi" w:cs="Times New Roman"/>
                <w:b/>
                <w:lang w:val="ru-RU" w:bidi="ar-SA"/>
              </w:rPr>
              <w:t>3</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w:t>
            </w:r>
            <w:proofErr w:type="gramStart"/>
            <w:r w:rsidRPr="00E33AD1">
              <w:rPr>
                <w:rFonts w:eastAsiaTheme="minorHAnsi" w:cs="Times New Roman"/>
                <w:color w:val="auto"/>
                <w:sz w:val="20"/>
                <w:szCs w:val="20"/>
                <w:lang w:val="ru-RU" w:bidi="ar-SA"/>
              </w:rPr>
              <w:t>Кабельная</w:t>
            </w:r>
            <w:proofErr w:type="gramEnd"/>
            <w:r w:rsidRPr="00E33AD1">
              <w:rPr>
                <w:rFonts w:eastAsiaTheme="minorHAnsi" w:cs="Times New Roman"/>
                <w:color w:val="auto"/>
                <w:sz w:val="20"/>
                <w:szCs w:val="20"/>
                <w:lang w:val="ru-RU" w:bidi="ar-SA"/>
              </w:rPr>
              <w:t xml:space="preserve"> линия-0,4кВ от ТП 9-5-2 «МЖК» №153», расположенная по адресу: ХМАО-Югра, г. </w:t>
            </w:r>
            <w:proofErr w:type="spellStart"/>
            <w:proofErr w:type="gram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ж</w:t>
            </w:r>
            <w:proofErr w:type="gramEnd"/>
            <w:r w:rsidRPr="00E33AD1">
              <w:rPr>
                <w:rFonts w:eastAsiaTheme="minorHAnsi" w:cs="Times New Roman"/>
                <w:color w:val="auto"/>
                <w:sz w:val="20"/>
                <w:szCs w:val="20"/>
                <w:lang w:val="ru-RU" w:bidi="ar-SA"/>
              </w:rPr>
              <w:t>/д Декабристов, 6</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4*95 (в земле)</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0,08</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1982</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lang w:val="ru-RU" w:bidi="ar-SA"/>
              </w:rPr>
            </w:pPr>
            <w:r w:rsidRPr="00E33AD1">
              <w:rPr>
                <w:rFonts w:eastAsiaTheme="minorHAnsi" w:cs="Times New Roman"/>
                <w:b/>
                <w:lang w:val="ru-RU" w:bidi="ar-SA"/>
              </w:rPr>
              <w:t>4</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w:t>
            </w:r>
            <w:proofErr w:type="gramStart"/>
            <w:r w:rsidRPr="00E33AD1">
              <w:rPr>
                <w:rFonts w:eastAsiaTheme="minorHAnsi" w:cs="Times New Roman"/>
                <w:color w:val="auto"/>
                <w:sz w:val="20"/>
                <w:szCs w:val="20"/>
                <w:lang w:val="ru-RU" w:bidi="ar-SA"/>
              </w:rPr>
              <w:t>Кабельная</w:t>
            </w:r>
            <w:proofErr w:type="gramEnd"/>
            <w:r w:rsidRPr="00E33AD1">
              <w:rPr>
                <w:rFonts w:eastAsiaTheme="minorHAnsi" w:cs="Times New Roman"/>
                <w:color w:val="auto"/>
                <w:sz w:val="20"/>
                <w:szCs w:val="20"/>
                <w:lang w:val="ru-RU" w:bidi="ar-SA"/>
              </w:rPr>
              <w:t xml:space="preserve"> линия-0,4кВ от ТП 9-5-2 «МЖК» №152А», расположенная по адресу: ХМАО-Югра, г. </w:t>
            </w:r>
            <w:proofErr w:type="spellStart"/>
            <w:proofErr w:type="gram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ж</w:t>
            </w:r>
            <w:proofErr w:type="gramEnd"/>
            <w:r w:rsidRPr="00E33AD1">
              <w:rPr>
                <w:rFonts w:eastAsiaTheme="minorHAnsi" w:cs="Times New Roman"/>
                <w:color w:val="auto"/>
                <w:sz w:val="20"/>
                <w:szCs w:val="20"/>
                <w:lang w:val="ru-RU" w:bidi="ar-SA"/>
              </w:rPr>
              <w:t xml:space="preserve">/д </w:t>
            </w:r>
            <w:r w:rsidRPr="00E33AD1">
              <w:rPr>
                <w:rFonts w:eastAsiaTheme="minorHAnsi" w:cs="Times New Roman"/>
                <w:color w:val="auto"/>
                <w:sz w:val="20"/>
                <w:szCs w:val="20"/>
                <w:lang w:val="ru-RU" w:bidi="ar-SA"/>
              </w:rPr>
              <w:lastRenderedPageBreak/>
              <w:t>Декабристов, 10</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lastRenderedPageBreak/>
              <w:t>АВВГ 4*70 (в земле)</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0,08</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1982</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lang w:val="ru-RU" w:bidi="ar-SA"/>
              </w:rPr>
            </w:pPr>
            <w:r w:rsidRPr="00E33AD1">
              <w:rPr>
                <w:rFonts w:eastAsiaTheme="minorHAnsi" w:cs="Times New Roman"/>
                <w:b/>
                <w:lang w:val="ru-RU" w:bidi="ar-SA"/>
              </w:rPr>
              <w:lastRenderedPageBreak/>
              <w:t>5</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w:t>
            </w:r>
            <w:proofErr w:type="gramStart"/>
            <w:r w:rsidRPr="00E33AD1">
              <w:rPr>
                <w:rFonts w:eastAsiaTheme="minorHAnsi" w:cs="Times New Roman"/>
                <w:color w:val="auto"/>
                <w:sz w:val="20"/>
                <w:szCs w:val="20"/>
                <w:lang w:val="ru-RU" w:bidi="ar-SA"/>
              </w:rPr>
              <w:t>Кабельная</w:t>
            </w:r>
            <w:proofErr w:type="gramEnd"/>
            <w:r w:rsidRPr="00E33AD1">
              <w:rPr>
                <w:rFonts w:eastAsiaTheme="minorHAnsi" w:cs="Times New Roman"/>
                <w:color w:val="auto"/>
                <w:sz w:val="20"/>
                <w:szCs w:val="20"/>
                <w:lang w:val="ru-RU" w:bidi="ar-SA"/>
              </w:rPr>
              <w:t xml:space="preserve"> линия-0,4кВ от ТП 9-5-2 «МЖК» №198В», расположенная по адресу: ХМАО-Югра, г. </w:t>
            </w:r>
            <w:proofErr w:type="spellStart"/>
            <w:proofErr w:type="gram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ж</w:t>
            </w:r>
            <w:proofErr w:type="gramEnd"/>
            <w:r w:rsidRPr="00E33AD1">
              <w:rPr>
                <w:rFonts w:eastAsiaTheme="minorHAnsi" w:cs="Times New Roman"/>
                <w:color w:val="auto"/>
                <w:sz w:val="20"/>
                <w:szCs w:val="20"/>
                <w:lang w:val="ru-RU" w:bidi="ar-SA"/>
              </w:rPr>
              <w:t>/д Декабристов, 12</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4*35 (в земле)</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0,21</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1982</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lang w:val="ru-RU" w:bidi="ar-SA"/>
              </w:rPr>
            </w:pPr>
            <w:r w:rsidRPr="00E33AD1">
              <w:rPr>
                <w:rFonts w:eastAsiaTheme="minorHAnsi" w:cs="Times New Roman"/>
                <w:b/>
                <w:lang w:val="ru-RU" w:bidi="ar-SA"/>
              </w:rPr>
              <w:t>6</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«КЛЭП-0,4кВ от ТП 9-13-7 «ТП №3», </w:t>
            </w:r>
            <w:proofErr w:type="gramStart"/>
            <w:r w:rsidRPr="00E33AD1">
              <w:rPr>
                <w:rFonts w:eastAsiaTheme="minorHAnsi" w:cs="Times New Roman"/>
                <w:color w:val="auto"/>
                <w:sz w:val="20"/>
                <w:szCs w:val="20"/>
                <w:lang w:val="ru-RU" w:bidi="ar-SA"/>
              </w:rPr>
              <w:t>расположенные</w:t>
            </w:r>
            <w:proofErr w:type="gramEnd"/>
            <w:r w:rsidRPr="00E33AD1">
              <w:rPr>
                <w:rFonts w:eastAsiaTheme="minorHAnsi" w:cs="Times New Roman"/>
                <w:color w:val="auto"/>
                <w:sz w:val="20"/>
                <w:szCs w:val="20"/>
                <w:lang w:val="ru-RU" w:bidi="ar-SA"/>
              </w:rPr>
              <w:t xml:space="preserve"> по адресу: ХМАО-Югра,          г. </w:t>
            </w:r>
            <w:proofErr w:type="spellStart"/>
            <w:proofErr w:type="gram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ж</w:t>
            </w:r>
            <w:proofErr w:type="gramEnd"/>
            <w:r w:rsidRPr="00E33AD1">
              <w:rPr>
                <w:rFonts w:eastAsiaTheme="minorHAnsi" w:cs="Times New Roman"/>
                <w:color w:val="auto"/>
                <w:sz w:val="20"/>
                <w:szCs w:val="20"/>
                <w:lang w:val="ru-RU" w:bidi="ar-SA"/>
              </w:rPr>
              <w:t>/д Монтажников, 3А</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4*95 (в земле)</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0,055</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1990</w:t>
            </w:r>
          </w:p>
        </w:tc>
      </w:tr>
      <w:tr w:rsidR="0052433D" w:rsidRPr="0052433D" w:rsidTr="0052433D">
        <w:trPr>
          <w:trHeight w:val="20"/>
        </w:trPr>
        <w:tc>
          <w:tcPr>
            <w:tcW w:w="709" w:type="dxa"/>
            <w:vMerge w:val="restart"/>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lang w:val="ru-RU" w:bidi="ar-SA"/>
              </w:rPr>
            </w:pPr>
            <w:r w:rsidRPr="00E33AD1">
              <w:rPr>
                <w:rFonts w:eastAsiaTheme="minorHAnsi" w:cs="Times New Roman"/>
                <w:b/>
                <w:lang w:val="ru-RU" w:bidi="ar-SA"/>
              </w:rPr>
              <w:t>7</w:t>
            </w:r>
          </w:p>
        </w:tc>
        <w:tc>
          <w:tcPr>
            <w:tcW w:w="3827" w:type="dxa"/>
            <w:vMerge w:val="restart"/>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«КЛЭП-0,4кВ от ТП 9-6-9 «Менделеева 57», </w:t>
            </w:r>
            <w:proofErr w:type="gramStart"/>
            <w:r w:rsidRPr="00E33AD1">
              <w:rPr>
                <w:rFonts w:eastAsiaTheme="minorHAnsi" w:cs="Times New Roman"/>
                <w:color w:val="auto"/>
                <w:sz w:val="20"/>
                <w:szCs w:val="20"/>
                <w:lang w:val="ru-RU" w:bidi="ar-SA"/>
              </w:rPr>
              <w:t>расположенные</w:t>
            </w:r>
            <w:proofErr w:type="gramEnd"/>
            <w:r w:rsidRPr="00E33AD1">
              <w:rPr>
                <w:rFonts w:eastAsiaTheme="minorHAnsi" w:cs="Times New Roman"/>
                <w:color w:val="auto"/>
                <w:sz w:val="20"/>
                <w:szCs w:val="20"/>
                <w:lang w:val="ru-RU" w:bidi="ar-SA"/>
              </w:rPr>
              <w:t xml:space="preserve">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Д/</w:t>
            </w:r>
            <w:proofErr w:type="gramStart"/>
            <w:r w:rsidRPr="00E33AD1">
              <w:rPr>
                <w:rFonts w:eastAsiaTheme="minorHAnsi" w:cs="Times New Roman"/>
                <w:color w:val="auto"/>
                <w:sz w:val="20"/>
                <w:szCs w:val="20"/>
                <w:lang w:val="ru-RU" w:bidi="ar-SA"/>
              </w:rPr>
              <w:t>С</w:t>
            </w:r>
            <w:proofErr w:type="gramEnd"/>
            <w:r w:rsidRPr="00E33AD1">
              <w:rPr>
                <w:rFonts w:eastAsiaTheme="minorHAnsi" w:cs="Times New Roman"/>
                <w:color w:val="auto"/>
                <w:sz w:val="20"/>
                <w:szCs w:val="20"/>
                <w:lang w:val="ru-RU" w:bidi="ar-SA"/>
              </w:rPr>
              <w:t xml:space="preserve"> Светлячок</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proofErr w:type="spellStart"/>
            <w:r w:rsidRPr="00E33AD1">
              <w:rPr>
                <w:rFonts w:eastAsiaTheme="minorHAnsi" w:cs="Times New Roman"/>
                <w:sz w:val="20"/>
                <w:szCs w:val="20"/>
                <w:lang w:val="ru-RU" w:bidi="ar-SA"/>
              </w:rPr>
              <w:t>АВБВшв</w:t>
            </w:r>
            <w:proofErr w:type="spellEnd"/>
            <w:r w:rsidRPr="00E33AD1">
              <w:rPr>
                <w:rFonts w:eastAsiaTheme="minorHAnsi" w:cs="Times New Roman"/>
                <w:sz w:val="20"/>
                <w:szCs w:val="20"/>
                <w:lang w:val="ru-RU" w:bidi="ar-SA"/>
              </w:rPr>
              <w:t xml:space="preserve"> 4*185 (ввод №1(в земле))</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0,25</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1989</w:t>
            </w:r>
          </w:p>
        </w:tc>
      </w:tr>
      <w:tr w:rsidR="0052433D" w:rsidRPr="0052433D" w:rsidTr="0052433D">
        <w:trPr>
          <w:trHeight w:val="20"/>
        </w:trPr>
        <w:tc>
          <w:tcPr>
            <w:tcW w:w="709" w:type="dxa"/>
            <w:vMerge/>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b/>
                <w:lang w:val="ru-RU" w:bidi="ar-SA"/>
              </w:rPr>
            </w:pPr>
          </w:p>
        </w:tc>
        <w:tc>
          <w:tcPr>
            <w:tcW w:w="3827" w:type="dxa"/>
            <w:vMerge/>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proofErr w:type="spellStart"/>
            <w:r w:rsidRPr="00E33AD1">
              <w:rPr>
                <w:rFonts w:eastAsiaTheme="minorHAnsi" w:cs="Times New Roman"/>
                <w:sz w:val="20"/>
                <w:szCs w:val="20"/>
                <w:lang w:val="ru-RU" w:bidi="ar-SA"/>
              </w:rPr>
              <w:t>АВБВшв</w:t>
            </w:r>
            <w:proofErr w:type="spellEnd"/>
            <w:r w:rsidRPr="00E33AD1">
              <w:rPr>
                <w:rFonts w:eastAsiaTheme="minorHAnsi" w:cs="Times New Roman"/>
                <w:sz w:val="20"/>
                <w:szCs w:val="20"/>
                <w:lang w:val="ru-RU" w:bidi="ar-SA"/>
              </w:rPr>
              <w:t xml:space="preserve"> 4*185 (ввод №1(в земле))</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0,25</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1989</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lang w:val="ru-RU" w:bidi="ar-SA"/>
              </w:rPr>
            </w:pPr>
            <w:r w:rsidRPr="00E33AD1">
              <w:rPr>
                <w:rFonts w:eastAsiaTheme="minorHAnsi" w:cs="Times New Roman"/>
                <w:b/>
                <w:lang w:val="ru-RU" w:bidi="ar-SA"/>
              </w:rPr>
              <w:t>8</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«КЛЭП-0,4кВ от ТП 9-11-4 «32 кв. жил</w:t>
            </w:r>
            <w:proofErr w:type="gramStart"/>
            <w:r w:rsidRPr="00E33AD1">
              <w:rPr>
                <w:rFonts w:eastAsiaTheme="minorHAnsi" w:cs="Times New Roman"/>
                <w:color w:val="auto"/>
                <w:sz w:val="20"/>
                <w:szCs w:val="20"/>
                <w:lang w:val="ru-RU" w:bidi="ar-SA"/>
              </w:rPr>
              <w:t>.</w:t>
            </w:r>
            <w:proofErr w:type="gramEnd"/>
            <w:r w:rsidRPr="00E33AD1">
              <w:rPr>
                <w:rFonts w:eastAsiaTheme="minorHAnsi" w:cs="Times New Roman"/>
                <w:color w:val="auto"/>
                <w:sz w:val="20"/>
                <w:szCs w:val="20"/>
                <w:lang w:val="ru-RU" w:bidi="ar-SA"/>
              </w:rPr>
              <w:t xml:space="preserve"> </w:t>
            </w:r>
            <w:proofErr w:type="gramStart"/>
            <w:r w:rsidRPr="00E33AD1">
              <w:rPr>
                <w:rFonts w:eastAsiaTheme="minorHAnsi" w:cs="Times New Roman"/>
                <w:color w:val="auto"/>
                <w:sz w:val="20"/>
                <w:szCs w:val="20"/>
                <w:lang w:val="ru-RU" w:bidi="ar-SA"/>
              </w:rPr>
              <w:t>д</w:t>
            </w:r>
            <w:proofErr w:type="gramEnd"/>
            <w:r w:rsidRPr="00E33AD1">
              <w:rPr>
                <w:rFonts w:eastAsiaTheme="minorHAnsi" w:cs="Times New Roman"/>
                <w:color w:val="auto"/>
                <w:sz w:val="20"/>
                <w:szCs w:val="20"/>
                <w:lang w:val="ru-RU" w:bidi="ar-SA"/>
              </w:rPr>
              <w:t xml:space="preserve">ом», расположенные по адресу: ХМАО-Югра, г. </w:t>
            </w:r>
            <w:proofErr w:type="spellStart"/>
            <w:proofErr w:type="gram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ж</w:t>
            </w:r>
            <w:proofErr w:type="gramEnd"/>
            <w:r w:rsidRPr="00E33AD1">
              <w:rPr>
                <w:rFonts w:eastAsiaTheme="minorHAnsi" w:cs="Times New Roman"/>
                <w:color w:val="auto"/>
                <w:sz w:val="20"/>
                <w:szCs w:val="20"/>
                <w:lang w:val="ru-RU" w:bidi="ar-SA"/>
              </w:rPr>
              <w:t>/д Ленина, 8</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АВБШВ 4*70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0,1</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lang w:val="ru-RU" w:bidi="ar-SA"/>
              </w:rPr>
            </w:pPr>
            <w:r w:rsidRPr="00E33AD1">
              <w:rPr>
                <w:rFonts w:eastAsiaTheme="minorHAnsi" w:cs="Times New Roman"/>
                <w:b/>
                <w:lang w:val="ru-RU" w:bidi="ar-SA"/>
              </w:rPr>
              <w:t>9</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«КЛЭП-0,4кВ от ТП 9-6-9 «Менделеева 57», </w:t>
            </w:r>
            <w:proofErr w:type="gramStart"/>
            <w:r w:rsidRPr="00E33AD1">
              <w:rPr>
                <w:rFonts w:eastAsiaTheme="minorHAnsi" w:cs="Times New Roman"/>
                <w:color w:val="auto"/>
                <w:sz w:val="20"/>
                <w:szCs w:val="20"/>
                <w:lang w:val="ru-RU" w:bidi="ar-SA"/>
              </w:rPr>
              <w:t>расположенные</w:t>
            </w:r>
            <w:proofErr w:type="gramEnd"/>
            <w:r w:rsidRPr="00E33AD1">
              <w:rPr>
                <w:rFonts w:eastAsiaTheme="minorHAnsi" w:cs="Times New Roman"/>
                <w:color w:val="auto"/>
                <w:sz w:val="20"/>
                <w:szCs w:val="20"/>
                <w:lang w:val="ru-RU" w:bidi="ar-SA"/>
              </w:rPr>
              <w:t xml:space="preserve">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xml:space="preserve">, ж/д </w:t>
            </w:r>
            <w:proofErr w:type="gramStart"/>
            <w:r w:rsidRPr="00E33AD1">
              <w:rPr>
                <w:rFonts w:eastAsiaTheme="minorHAnsi" w:cs="Times New Roman"/>
                <w:color w:val="auto"/>
                <w:sz w:val="20"/>
                <w:szCs w:val="20"/>
                <w:lang w:val="ru-RU" w:bidi="ar-SA"/>
              </w:rPr>
              <w:t>Садовая</w:t>
            </w:r>
            <w:proofErr w:type="gramEnd"/>
            <w:r w:rsidRPr="00E33AD1">
              <w:rPr>
                <w:rFonts w:eastAsiaTheme="minorHAnsi" w:cs="Times New Roman"/>
                <w:color w:val="auto"/>
                <w:sz w:val="20"/>
                <w:szCs w:val="20"/>
                <w:lang w:val="ru-RU" w:bidi="ar-SA"/>
              </w:rPr>
              <w:t>, 72/1</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proofErr w:type="spellStart"/>
            <w:r w:rsidRPr="00E33AD1">
              <w:rPr>
                <w:rFonts w:eastAsiaTheme="minorHAnsi" w:cs="Times New Roman"/>
                <w:sz w:val="20"/>
                <w:szCs w:val="20"/>
                <w:lang w:val="ru-RU" w:bidi="ar-SA"/>
              </w:rPr>
              <w:t>АВБВшв</w:t>
            </w:r>
            <w:proofErr w:type="spellEnd"/>
            <w:r w:rsidRPr="00E33AD1">
              <w:rPr>
                <w:rFonts w:eastAsiaTheme="minorHAnsi" w:cs="Times New Roman"/>
                <w:sz w:val="20"/>
                <w:szCs w:val="20"/>
                <w:lang w:val="ru-RU" w:bidi="ar-SA"/>
              </w:rPr>
              <w:t xml:space="preserve"> 4*120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0,21</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1989</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lang w:val="ru-RU" w:bidi="ar-SA"/>
              </w:rPr>
            </w:pPr>
            <w:r w:rsidRPr="00E33AD1">
              <w:rPr>
                <w:rFonts w:eastAsiaTheme="minorHAnsi" w:cs="Times New Roman"/>
                <w:b/>
                <w:lang w:val="ru-RU" w:bidi="ar-SA"/>
              </w:rPr>
              <w:t>10</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«КЛЭП-0,4кВ от ТП 9-13-7 «ТП №3», </w:t>
            </w:r>
            <w:proofErr w:type="gramStart"/>
            <w:r w:rsidRPr="00E33AD1">
              <w:rPr>
                <w:rFonts w:eastAsiaTheme="minorHAnsi" w:cs="Times New Roman"/>
                <w:color w:val="auto"/>
                <w:sz w:val="20"/>
                <w:szCs w:val="20"/>
                <w:lang w:val="ru-RU" w:bidi="ar-SA"/>
              </w:rPr>
              <w:t>расположенные</w:t>
            </w:r>
            <w:proofErr w:type="gramEnd"/>
            <w:r w:rsidRPr="00E33AD1">
              <w:rPr>
                <w:rFonts w:eastAsiaTheme="minorHAnsi" w:cs="Times New Roman"/>
                <w:color w:val="auto"/>
                <w:sz w:val="20"/>
                <w:szCs w:val="20"/>
                <w:lang w:val="ru-RU" w:bidi="ar-SA"/>
              </w:rPr>
              <w:t xml:space="preserve">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Д/</w:t>
            </w:r>
            <w:proofErr w:type="gramStart"/>
            <w:r w:rsidRPr="00E33AD1">
              <w:rPr>
                <w:rFonts w:eastAsiaTheme="minorHAnsi" w:cs="Times New Roman"/>
                <w:color w:val="auto"/>
                <w:sz w:val="20"/>
                <w:szCs w:val="20"/>
                <w:lang w:val="ru-RU" w:bidi="ar-SA"/>
              </w:rPr>
              <w:t>С</w:t>
            </w:r>
            <w:proofErr w:type="gramEnd"/>
            <w:r w:rsidRPr="00E33AD1">
              <w:rPr>
                <w:rFonts w:eastAsiaTheme="minorHAnsi" w:cs="Times New Roman"/>
                <w:color w:val="auto"/>
                <w:sz w:val="20"/>
                <w:szCs w:val="20"/>
                <w:lang w:val="ru-RU" w:bidi="ar-SA"/>
              </w:rPr>
              <w:t xml:space="preserve"> Снегурочка</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 xml:space="preserve">АВВГ 4*95 </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0,18</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1990</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lang w:val="ru-RU" w:bidi="ar-SA"/>
              </w:rPr>
            </w:pPr>
            <w:r w:rsidRPr="00E33AD1">
              <w:rPr>
                <w:rFonts w:eastAsiaTheme="minorHAnsi" w:cs="Times New Roman"/>
                <w:b/>
                <w:lang w:val="ru-RU" w:bidi="ar-SA"/>
              </w:rPr>
              <w:t>11</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«КЛЭП-0,4кВ от ТП 9-11-6 «База ТТГ», </w:t>
            </w:r>
            <w:proofErr w:type="gramStart"/>
            <w:r w:rsidRPr="00E33AD1">
              <w:rPr>
                <w:rFonts w:eastAsiaTheme="minorHAnsi" w:cs="Times New Roman"/>
                <w:color w:val="auto"/>
                <w:sz w:val="20"/>
                <w:szCs w:val="20"/>
                <w:lang w:val="ru-RU" w:bidi="ar-SA"/>
              </w:rPr>
              <w:t>расположенные</w:t>
            </w:r>
            <w:proofErr w:type="gramEnd"/>
            <w:r w:rsidRPr="00E33AD1">
              <w:rPr>
                <w:rFonts w:eastAsiaTheme="minorHAnsi" w:cs="Times New Roman"/>
                <w:color w:val="auto"/>
                <w:sz w:val="20"/>
                <w:szCs w:val="20"/>
                <w:lang w:val="ru-RU" w:bidi="ar-SA"/>
              </w:rPr>
              <w:t xml:space="preserve">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Д/С Якорек</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 xml:space="preserve">АВВГ 4*35 </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0,083</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vMerge w:val="restart"/>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lang w:val="ru-RU" w:bidi="ar-SA"/>
              </w:rPr>
            </w:pPr>
            <w:r w:rsidRPr="00E33AD1">
              <w:rPr>
                <w:rFonts w:eastAsiaTheme="minorHAnsi" w:cs="Times New Roman"/>
                <w:b/>
                <w:lang w:val="ru-RU" w:bidi="ar-SA"/>
              </w:rPr>
              <w:t>12</w:t>
            </w:r>
          </w:p>
        </w:tc>
        <w:tc>
          <w:tcPr>
            <w:tcW w:w="3827" w:type="dxa"/>
            <w:vMerge w:val="restart"/>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«КЛЭП-0,4кВ от ТП 9-12-6 «Гастелло», расположенные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ул. Дружбы Народов, 1</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 xml:space="preserve">АВВГ 4*95 </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0,18</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373"/>
        </w:trPr>
        <w:tc>
          <w:tcPr>
            <w:tcW w:w="709" w:type="dxa"/>
            <w:vMerge/>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b/>
                <w:lang w:val="ru-RU" w:bidi="ar-SA"/>
              </w:rPr>
            </w:pPr>
          </w:p>
        </w:tc>
        <w:tc>
          <w:tcPr>
            <w:tcW w:w="3827" w:type="dxa"/>
            <w:vMerge/>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4*50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0,055</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lang w:val="ru-RU" w:bidi="ar-SA"/>
              </w:rPr>
            </w:pPr>
            <w:r w:rsidRPr="00E33AD1">
              <w:rPr>
                <w:rFonts w:eastAsiaTheme="minorHAnsi" w:cs="Times New Roman"/>
                <w:b/>
                <w:lang w:val="ru-RU" w:bidi="ar-SA"/>
              </w:rPr>
              <w:t>13</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«КЛЭП-0,4кВ от ТП 9-13-7 «ТП №3», </w:t>
            </w:r>
            <w:proofErr w:type="gramStart"/>
            <w:r w:rsidRPr="00E33AD1">
              <w:rPr>
                <w:rFonts w:eastAsiaTheme="minorHAnsi" w:cs="Times New Roman"/>
                <w:color w:val="auto"/>
                <w:sz w:val="20"/>
                <w:szCs w:val="20"/>
                <w:lang w:val="ru-RU" w:bidi="ar-SA"/>
              </w:rPr>
              <w:t>расположенные</w:t>
            </w:r>
            <w:proofErr w:type="gramEnd"/>
            <w:r w:rsidRPr="00E33AD1">
              <w:rPr>
                <w:rFonts w:eastAsiaTheme="minorHAnsi" w:cs="Times New Roman"/>
                <w:color w:val="auto"/>
                <w:sz w:val="20"/>
                <w:szCs w:val="20"/>
                <w:lang w:val="ru-RU" w:bidi="ar-SA"/>
              </w:rPr>
              <w:t xml:space="preserve">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xml:space="preserve">, ж/д </w:t>
            </w:r>
            <w:proofErr w:type="gramStart"/>
            <w:r w:rsidRPr="00E33AD1">
              <w:rPr>
                <w:rFonts w:eastAsiaTheme="minorHAnsi" w:cs="Times New Roman"/>
                <w:color w:val="auto"/>
                <w:sz w:val="20"/>
                <w:szCs w:val="20"/>
                <w:lang w:val="ru-RU" w:bidi="ar-SA"/>
              </w:rPr>
              <w:t>Спортивная</w:t>
            </w:r>
            <w:proofErr w:type="gramEnd"/>
            <w:r w:rsidRPr="00E33AD1">
              <w:rPr>
                <w:rFonts w:eastAsiaTheme="minorHAnsi" w:cs="Times New Roman"/>
                <w:color w:val="auto"/>
                <w:sz w:val="20"/>
                <w:szCs w:val="20"/>
                <w:lang w:val="ru-RU" w:bidi="ar-SA"/>
              </w:rPr>
              <w:t>, 45</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4*50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0,29</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1990</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lang w:val="ru-RU" w:bidi="ar-SA"/>
              </w:rPr>
            </w:pPr>
            <w:r w:rsidRPr="00E33AD1">
              <w:rPr>
                <w:rFonts w:eastAsiaTheme="minorHAnsi" w:cs="Times New Roman"/>
                <w:b/>
                <w:lang w:val="ru-RU" w:bidi="ar-SA"/>
              </w:rPr>
              <w:t>14</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«КЛЭП-0,4кВ от ТП 9-11-2 «129 кв. дом», </w:t>
            </w:r>
            <w:proofErr w:type="gramStart"/>
            <w:r w:rsidRPr="00E33AD1">
              <w:rPr>
                <w:rFonts w:eastAsiaTheme="minorHAnsi" w:cs="Times New Roman"/>
                <w:color w:val="auto"/>
                <w:sz w:val="20"/>
                <w:szCs w:val="20"/>
                <w:lang w:val="ru-RU" w:bidi="ar-SA"/>
              </w:rPr>
              <w:t>расположенные</w:t>
            </w:r>
            <w:proofErr w:type="gramEnd"/>
            <w:r w:rsidRPr="00E33AD1">
              <w:rPr>
                <w:rFonts w:eastAsiaTheme="minorHAnsi" w:cs="Times New Roman"/>
                <w:color w:val="auto"/>
                <w:sz w:val="20"/>
                <w:szCs w:val="20"/>
                <w:lang w:val="ru-RU" w:bidi="ar-SA"/>
              </w:rPr>
              <w:t xml:space="preserve">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xml:space="preserve">, ул. </w:t>
            </w:r>
            <w:proofErr w:type="gramStart"/>
            <w:r w:rsidRPr="00E33AD1">
              <w:rPr>
                <w:rFonts w:eastAsiaTheme="minorHAnsi" w:cs="Times New Roman"/>
                <w:color w:val="auto"/>
                <w:sz w:val="20"/>
                <w:szCs w:val="20"/>
                <w:lang w:val="ru-RU" w:bidi="ar-SA"/>
              </w:rPr>
              <w:t>Железнодорожная</w:t>
            </w:r>
            <w:proofErr w:type="gramEnd"/>
            <w:r w:rsidRPr="00E33AD1">
              <w:rPr>
                <w:rFonts w:eastAsiaTheme="minorHAnsi" w:cs="Times New Roman"/>
                <w:color w:val="auto"/>
                <w:sz w:val="20"/>
                <w:szCs w:val="20"/>
                <w:lang w:val="ru-RU" w:bidi="ar-SA"/>
              </w:rPr>
              <w:t>, д. 17</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4*50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0,29</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1989</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lang w:val="ru-RU" w:bidi="ar-SA"/>
              </w:rPr>
            </w:pPr>
            <w:r w:rsidRPr="00E33AD1">
              <w:rPr>
                <w:rFonts w:eastAsiaTheme="minorHAnsi" w:cs="Times New Roman"/>
                <w:b/>
                <w:lang w:val="ru-RU" w:bidi="ar-SA"/>
              </w:rPr>
              <w:t>15</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«КЛЭП-0,4кВ от ТП 9-8-9 «Школа №1», </w:t>
            </w:r>
            <w:proofErr w:type="gramStart"/>
            <w:r w:rsidRPr="00E33AD1">
              <w:rPr>
                <w:rFonts w:eastAsiaTheme="minorHAnsi" w:cs="Times New Roman"/>
                <w:color w:val="auto"/>
                <w:sz w:val="20"/>
                <w:szCs w:val="20"/>
                <w:lang w:val="ru-RU" w:bidi="ar-SA"/>
              </w:rPr>
              <w:t>расположенные</w:t>
            </w:r>
            <w:proofErr w:type="gramEnd"/>
            <w:r w:rsidRPr="00E33AD1">
              <w:rPr>
                <w:rFonts w:eastAsiaTheme="minorHAnsi" w:cs="Times New Roman"/>
                <w:color w:val="auto"/>
                <w:sz w:val="20"/>
                <w:szCs w:val="20"/>
                <w:lang w:val="ru-RU" w:bidi="ar-SA"/>
              </w:rPr>
              <w:t xml:space="preserve">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Д/С Чебурашка</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4*120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0,12</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1973</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lang w:val="ru-RU" w:bidi="ar-SA"/>
              </w:rPr>
            </w:pPr>
            <w:r w:rsidRPr="00E33AD1">
              <w:rPr>
                <w:rFonts w:eastAsiaTheme="minorHAnsi" w:cs="Times New Roman"/>
                <w:b/>
                <w:lang w:val="ru-RU" w:bidi="ar-SA"/>
              </w:rPr>
              <w:t>16</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«КЛЭП-0,4кВ от ТП 9-11-2 «129 кв. дом», </w:t>
            </w:r>
            <w:proofErr w:type="gramStart"/>
            <w:r w:rsidRPr="00E33AD1">
              <w:rPr>
                <w:rFonts w:eastAsiaTheme="minorHAnsi" w:cs="Times New Roman"/>
                <w:color w:val="auto"/>
                <w:sz w:val="20"/>
                <w:szCs w:val="20"/>
                <w:lang w:val="ru-RU" w:bidi="ar-SA"/>
              </w:rPr>
              <w:t>расположенные</w:t>
            </w:r>
            <w:proofErr w:type="gramEnd"/>
            <w:r w:rsidRPr="00E33AD1">
              <w:rPr>
                <w:rFonts w:eastAsiaTheme="minorHAnsi" w:cs="Times New Roman"/>
                <w:color w:val="auto"/>
                <w:sz w:val="20"/>
                <w:szCs w:val="20"/>
                <w:lang w:val="ru-RU" w:bidi="ar-SA"/>
              </w:rPr>
              <w:t xml:space="preserve">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ул. Кирова, 10</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 xml:space="preserve">АВВГ 4*95 </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0,211</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1989</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lang w:val="ru-RU" w:bidi="ar-SA"/>
              </w:rPr>
            </w:pPr>
            <w:r w:rsidRPr="00E33AD1">
              <w:rPr>
                <w:rFonts w:eastAsiaTheme="minorHAnsi" w:cs="Times New Roman"/>
                <w:b/>
                <w:lang w:val="ru-RU" w:bidi="ar-SA"/>
              </w:rPr>
              <w:t>17</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«КЛЭП-0,4 </w:t>
            </w:r>
            <w:proofErr w:type="spellStart"/>
            <w:r w:rsidRPr="00E33AD1">
              <w:rPr>
                <w:rFonts w:eastAsiaTheme="minorHAnsi" w:cs="Times New Roman"/>
                <w:color w:val="auto"/>
                <w:sz w:val="20"/>
                <w:szCs w:val="20"/>
                <w:lang w:val="ru-RU" w:bidi="ar-SA"/>
              </w:rPr>
              <w:t>кВ</w:t>
            </w:r>
            <w:proofErr w:type="spellEnd"/>
            <w:r w:rsidRPr="00E33AD1">
              <w:rPr>
                <w:rFonts w:eastAsiaTheme="minorHAnsi" w:cs="Times New Roman"/>
                <w:color w:val="auto"/>
                <w:sz w:val="20"/>
                <w:szCs w:val="20"/>
                <w:lang w:val="ru-RU" w:bidi="ar-SA"/>
              </w:rPr>
              <w:t xml:space="preserve"> от ТП 9-11-5 «Общежитие», расположенные по адресу: </w:t>
            </w:r>
            <w:r w:rsidRPr="00E33AD1">
              <w:rPr>
                <w:rFonts w:eastAsiaTheme="minorHAnsi" w:cs="Times New Roman"/>
                <w:color w:val="auto"/>
                <w:sz w:val="20"/>
                <w:szCs w:val="20"/>
                <w:lang w:val="ru-RU" w:bidi="ar-SA"/>
              </w:rPr>
              <w:lastRenderedPageBreak/>
              <w:t xml:space="preserve">ХМАО-Югра, г. </w:t>
            </w:r>
            <w:proofErr w:type="spellStart"/>
            <w:proofErr w:type="gram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ж</w:t>
            </w:r>
            <w:proofErr w:type="gramEnd"/>
            <w:r w:rsidRPr="00E33AD1">
              <w:rPr>
                <w:rFonts w:eastAsiaTheme="minorHAnsi" w:cs="Times New Roman"/>
                <w:color w:val="auto"/>
                <w:sz w:val="20"/>
                <w:szCs w:val="20"/>
                <w:lang w:val="ru-RU" w:bidi="ar-SA"/>
              </w:rPr>
              <w:t>/д Геологов, 9</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lastRenderedPageBreak/>
              <w:t>АВВГ 4*50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0,05</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1982</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lang w:val="ru-RU" w:bidi="ar-SA"/>
              </w:rPr>
            </w:pPr>
            <w:r w:rsidRPr="00E33AD1">
              <w:rPr>
                <w:rFonts w:eastAsiaTheme="minorHAnsi" w:cs="Times New Roman"/>
                <w:b/>
                <w:lang w:val="ru-RU" w:bidi="ar-SA"/>
              </w:rPr>
              <w:lastRenderedPageBreak/>
              <w:t>18</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sz w:val="20"/>
                <w:szCs w:val="20"/>
                <w:lang w:val="ru-RU" w:bidi="ar-SA"/>
              </w:rPr>
            </w:pPr>
            <w:r w:rsidRPr="00E33AD1">
              <w:rPr>
                <w:rFonts w:eastAsiaTheme="minorHAnsi" w:cs="Times New Roman"/>
                <w:sz w:val="20"/>
                <w:szCs w:val="20"/>
                <w:lang w:val="ru-RU" w:bidi="ar-SA"/>
              </w:rPr>
              <w:t xml:space="preserve">«КЛЭП-0,4кВ от ТП 9-11-5 «Общежитие», расположенные по адресу: ХМАО-Югра, г. </w:t>
            </w:r>
            <w:proofErr w:type="spellStart"/>
            <w:proofErr w:type="gramStart"/>
            <w:r w:rsidRPr="00E33AD1">
              <w:rPr>
                <w:rFonts w:eastAsiaTheme="minorHAnsi" w:cs="Times New Roman"/>
                <w:sz w:val="20"/>
                <w:szCs w:val="20"/>
                <w:lang w:val="ru-RU" w:bidi="ar-SA"/>
              </w:rPr>
              <w:t>Югорск</w:t>
            </w:r>
            <w:proofErr w:type="spellEnd"/>
            <w:r w:rsidRPr="00E33AD1">
              <w:rPr>
                <w:rFonts w:eastAsiaTheme="minorHAnsi" w:cs="Times New Roman"/>
                <w:sz w:val="20"/>
                <w:szCs w:val="20"/>
                <w:lang w:val="ru-RU" w:bidi="ar-SA"/>
              </w:rPr>
              <w:t>, ж</w:t>
            </w:r>
            <w:proofErr w:type="gramEnd"/>
            <w:r w:rsidRPr="00E33AD1">
              <w:rPr>
                <w:rFonts w:eastAsiaTheme="minorHAnsi" w:cs="Times New Roman"/>
                <w:sz w:val="20"/>
                <w:szCs w:val="20"/>
                <w:lang w:val="ru-RU" w:bidi="ar-SA"/>
              </w:rPr>
              <w:t>/д Геологов 9Б</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4*120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0,27</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1982</w:t>
            </w:r>
          </w:p>
        </w:tc>
      </w:tr>
      <w:tr w:rsidR="0052433D" w:rsidRPr="0052433D" w:rsidTr="0052433D">
        <w:trPr>
          <w:trHeight w:val="20"/>
        </w:trPr>
        <w:tc>
          <w:tcPr>
            <w:tcW w:w="709" w:type="dxa"/>
            <w:vMerge w:val="restart"/>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lang w:val="ru-RU" w:bidi="ar-SA"/>
              </w:rPr>
            </w:pPr>
            <w:r w:rsidRPr="00E33AD1">
              <w:rPr>
                <w:rFonts w:eastAsiaTheme="minorHAnsi" w:cs="Times New Roman"/>
                <w:b/>
                <w:lang w:val="ru-RU" w:bidi="ar-SA"/>
              </w:rPr>
              <w:t>19</w:t>
            </w:r>
          </w:p>
        </w:tc>
        <w:tc>
          <w:tcPr>
            <w:tcW w:w="3827" w:type="dxa"/>
            <w:vMerge w:val="restart"/>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«КЛЭП-0,4кВ от ТП 9-11-8 «ПМК-2», расположенные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ул. Попова, 4, Попова, 2</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4*50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0,05</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1972</w:t>
            </w:r>
          </w:p>
        </w:tc>
      </w:tr>
      <w:tr w:rsidR="0052433D" w:rsidRPr="0052433D" w:rsidTr="0052433D">
        <w:trPr>
          <w:trHeight w:val="20"/>
        </w:trPr>
        <w:tc>
          <w:tcPr>
            <w:tcW w:w="709" w:type="dxa"/>
            <w:vMerge/>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b/>
                <w:lang w:val="ru-RU" w:bidi="ar-SA"/>
              </w:rPr>
            </w:pPr>
          </w:p>
        </w:tc>
        <w:tc>
          <w:tcPr>
            <w:tcW w:w="3827" w:type="dxa"/>
            <w:vMerge/>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 xml:space="preserve">АВВГ 4*70 </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0,13</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1972</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lang w:val="ru-RU" w:bidi="ar-SA"/>
              </w:rPr>
            </w:pPr>
            <w:r w:rsidRPr="00E33AD1">
              <w:rPr>
                <w:rFonts w:eastAsiaTheme="minorHAnsi" w:cs="Times New Roman"/>
                <w:b/>
                <w:lang w:val="ru-RU" w:bidi="ar-SA"/>
              </w:rPr>
              <w:t>20</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«КЛЭП-0,4кВ от ТП 9-11-8 «ПМК-2», расположенные по адресу: ХМАО-Югра,         г. </w:t>
            </w:r>
            <w:proofErr w:type="spellStart"/>
            <w:proofErr w:type="gram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ж</w:t>
            </w:r>
            <w:proofErr w:type="gramEnd"/>
            <w:r w:rsidRPr="00E33AD1">
              <w:rPr>
                <w:rFonts w:eastAsiaTheme="minorHAnsi" w:cs="Times New Roman"/>
                <w:color w:val="auto"/>
                <w:sz w:val="20"/>
                <w:szCs w:val="20"/>
                <w:lang w:val="ru-RU" w:bidi="ar-SA"/>
              </w:rPr>
              <w:t>/д Попова, 4А</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3*35+1х16</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0,059</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1972</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lang w:val="ru-RU" w:bidi="ar-SA"/>
              </w:rPr>
            </w:pPr>
            <w:r w:rsidRPr="00E33AD1">
              <w:rPr>
                <w:rFonts w:eastAsiaTheme="minorHAnsi" w:cs="Times New Roman"/>
                <w:b/>
                <w:lang w:val="ru-RU" w:bidi="ar-SA"/>
              </w:rPr>
              <w:t>21</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«КЛЭП-0,4кВ от ТП 9-11-8 «ПМК-2», расположенные по адресу: ХМАО-Югра,          г. </w:t>
            </w:r>
            <w:proofErr w:type="spellStart"/>
            <w:proofErr w:type="gram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ж</w:t>
            </w:r>
            <w:proofErr w:type="gramEnd"/>
            <w:r w:rsidRPr="00E33AD1">
              <w:rPr>
                <w:rFonts w:eastAsiaTheme="minorHAnsi" w:cs="Times New Roman"/>
                <w:color w:val="auto"/>
                <w:sz w:val="20"/>
                <w:szCs w:val="20"/>
                <w:lang w:val="ru-RU" w:bidi="ar-SA"/>
              </w:rPr>
              <w:t>/д Попова, 6</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4*50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0,121</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1972</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lang w:val="ru-RU" w:bidi="ar-SA"/>
              </w:rPr>
            </w:pPr>
            <w:r w:rsidRPr="00E33AD1">
              <w:rPr>
                <w:rFonts w:eastAsiaTheme="minorHAnsi" w:cs="Times New Roman"/>
                <w:b/>
                <w:lang w:val="ru-RU" w:bidi="ar-SA"/>
              </w:rPr>
              <w:t>22</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«КЛЭП-0,4кВ от ТП 9-11-8 «ПМК-2», расположенные по адресу: ХМАО-Югра,          г. </w:t>
            </w:r>
            <w:proofErr w:type="spellStart"/>
            <w:proofErr w:type="gram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ж</w:t>
            </w:r>
            <w:proofErr w:type="gramEnd"/>
            <w:r w:rsidRPr="00E33AD1">
              <w:rPr>
                <w:rFonts w:eastAsiaTheme="minorHAnsi" w:cs="Times New Roman"/>
                <w:color w:val="auto"/>
                <w:sz w:val="20"/>
                <w:szCs w:val="20"/>
                <w:lang w:val="ru-RU" w:bidi="ar-SA"/>
              </w:rPr>
              <w:t>/д Попова, 8</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4*95</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0,053</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1972</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lang w:val="ru-RU" w:bidi="ar-SA"/>
              </w:rPr>
            </w:pPr>
            <w:r w:rsidRPr="00E33AD1">
              <w:rPr>
                <w:rFonts w:eastAsiaTheme="minorHAnsi" w:cs="Times New Roman"/>
                <w:b/>
                <w:lang w:val="ru-RU" w:bidi="ar-SA"/>
              </w:rPr>
              <w:t>23</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«КЛЭП-0,4кВ от ТП 9-13-7 «ТП 9-13-7 «ТП №3», </w:t>
            </w:r>
            <w:proofErr w:type="gramStart"/>
            <w:r w:rsidRPr="00E33AD1">
              <w:rPr>
                <w:rFonts w:eastAsiaTheme="minorHAnsi" w:cs="Times New Roman"/>
                <w:color w:val="auto"/>
                <w:sz w:val="20"/>
                <w:szCs w:val="20"/>
                <w:lang w:val="ru-RU" w:bidi="ar-SA"/>
              </w:rPr>
              <w:t>расположенные</w:t>
            </w:r>
            <w:proofErr w:type="gramEnd"/>
            <w:r w:rsidRPr="00E33AD1">
              <w:rPr>
                <w:rFonts w:eastAsiaTheme="minorHAnsi" w:cs="Times New Roman"/>
                <w:color w:val="auto"/>
                <w:sz w:val="20"/>
                <w:szCs w:val="20"/>
                <w:lang w:val="ru-RU" w:bidi="ar-SA"/>
              </w:rPr>
              <w:t xml:space="preserve">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ул. Мира, 56</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4*50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0,12</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1990</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lang w:val="ru-RU" w:bidi="ar-SA"/>
              </w:rPr>
            </w:pPr>
            <w:r w:rsidRPr="00E33AD1">
              <w:rPr>
                <w:rFonts w:eastAsiaTheme="minorHAnsi" w:cs="Times New Roman"/>
                <w:b/>
                <w:lang w:val="ru-RU" w:bidi="ar-SA"/>
              </w:rPr>
              <w:t>24</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«КЛЭП-0,4кВ от ТП 9-12-5 «Фортуна», расположенные по адресу: ХМАО-Югра,       г. </w:t>
            </w:r>
            <w:proofErr w:type="spellStart"/>
            <w:proofErr w:type="gram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ж</w:t>
            </w:r>
            <w:proofErr w:type="gramEnd"/>
            <w:r w:rsidRPr="00E33AD1">
              <w:rPr>
                <w:rFonts w:eastAsiaTheme="minorHAnsi" w:cs="Times New Roman"/>
                <w:color w:val="auto"/>
                <w:sz w:val="20"/>
                <w:szCs w:val="20"/>
                <w:lang w:val="ru-RU" w:bidi="ar-SA"/>
              </w:rPr>
              <w:t>/д Гастелло, 7А</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4*95</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0,417</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lang w:val="ru-RU" w:bidi="ar-SA"/>
              </w:rPr>
            </w:pPr>
            <w:r w:rsidRPr="00E33AD1">
              <w:rPr>
                <w:rFonts w:eastAsiaTheme="minorHAnsi" w:cs="Times New Roman"/>
                <w:b/>
                <w:lang w:val="ru-RU" w:bidi="ar-SA"/>
              </w:rPr>
              <w:t>25</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«КЛЭП-0,4кВ от ТП 9-13-5 «Торговый центр», </w:t>
            </w:r>
            <w:proofErr w:type="gramStart"/>
            <w:r w:rsidRPr="00E33AD1">
              <w:rPr>
                <w:rFonts w:eastAsiaTheme="minorHAnsi" w:cs="Times New Roman"/>
                <w:color w:val="auto"/>
                <w:sz w:val="20"/>
                <w:szCs w:val="20"/>
                <w:lang w:val="ru-RU" w:bidi="ar-SA"/>
              </w:rPr>
              <w:t>расположенные</w:t>
            </w:r>
            <w:proofErr w:type="gramEnd"/>
            <w:r w:rsidRPr="00E33AD1">
              <w:rPr>
                <w:rFonts w:eastAsiaTheme="minorHAnsi" w:cs="Times New Roman"/>
                <w:color w:val="auto"/>
                <w:sz w:val="20"/>
                <w:szCs w:val="20"/>
                <w:lang w:val="ru-RU" w:bidi="ar-SA"/>
              </w:rPr>
              <w:t xml:space="preserve">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ул. Мира, «КСК»</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4*185</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0,16</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lang w:val="ru-RU" w:bidi="ar-SA"/>
              </w:rPr>
            </w:pPr>
            <w:r w:rsidRPr="00E33AD1">
              <w:rPr>
                <w:rFonts w:eastAsiaTheme="minorHAnsi" w:cs="Times New Roman"/>
                <w:b/>
                <w:lang w:val="ru-RU" w:bidi="ar-SA"/>
              </w:rPr>
              <w:t>26</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«КЛЭП-0,4кВ от ТП 9-13-7 «ТП №3», </w:t>
            </w:r>
            <w:proofErr w:type="gramStart"/>
            <w:r w:rsidRPr="00E33AD1">
              <w:rPr>
                <w:rFonts w:eastAsiaTheme="minorHAnsi" w:cs="Times New Roman"/>
                <w:color w:val="auto"/>
                <w:sz w:val="20"/>
                <w:szCs w:val="20"/>
                <w:lang w:val="ru-RU" w:bidi="ar-SA"/>
              </w:rPr>
              <w:t>расположенные</w:t>
            </w:r>
            <w:proofErr w:type="gramEnd"/>
            <w:r w:rsidRPr="00E33AD1">
              <w:rPr>
                <w:rFonts w:eastAsiaTheme="minorHAnsi" w:cs="Times New Roman"/>
                <w:color w:val="auto"/>
                <w:sz w:val="20"/>
                <w:szCs w:val="20"/>
                <w:lang w:val="ru-RU" w:bidi="ar-SA"/>
              </w:rPr>
              <w:t xml:space="preserve">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xml:space="preserve">, ж/д </w:t>
            </w:r>
            <w:proofErr w:type="gramStart"/>
            <w:r w:rsidRPr="00E33AD1">
              <w:rPr>
                <w:rFonts w:eastAsiaTheme="minorHAnsi" w:cs="Times New Roman"/>
                <w:color w:val="auto"/>
                <w:sz w:val="20"/>
                <w:szCs w:val="20"/>
                <w:lang w:val="ru-RU" w:bidi="ar-SA"/>
              </w:rPr>
              <w:t>Спортивная</w:t>
            </w:r>
            <w:proofErr w:type="gramEnd"/>
            <w:r w:rsidRPr="00E33AD1">
              <w:rPr>
                <w:rFonts w:eastAsiaTheme="minorHAnsi" w:cs="Times New Roman"/>
                <w:color w:val="auto"/>
                <w:sz w:val="20"/>
                <w:szCs w:val="20"/>
                <w:lang w:val="ru-RU" w:bidi="ar-SA"/>
              </w:rPr>
              <w:t>, 33</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4*120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0,06</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1990</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lang w:val="ru-RU" w:bidi="ar-SA"/>
              </w:rPr>
            </w:pPr>
            <w:r w:rsidRPr="00E33AD1">
              <w:rPr>
                <w:rFonts w:eastAsiaTheme="minorHAnsi" w:cs="Times New Roman"/>
                <w:b/>
                <w:lang w:val="ru-RU" w:bidi="ar-SA"/>
              </w:rPr>
              <w:t>27</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«КЛЭП-0,4кВ от ТП 9-13-7 «ТП №3», </w:t>
            </w:r>
            <w:proofErr w:type="gramStart"/>
            <w:r w:rsidRPr="00E33AD1">
              <w:rPr>
                <w:rFonts w:eastAsiaTheme="minorHAnsi" w:cs="Times New Roman"/>
                <w:color w:val="auto"/>
                <w:sz w:val="20"/>
                <w:szCs w:val="20"/>
                <w:lang w:val="ru-RU" w:bidi="ar-SA"/>
              </w:rPr>
              <w:t>расположенные</w:t>
            </w:r>
            <w:proofErr w:type="gramEnd"/>
            <w:r w:rsidRPr="00E33AD1">
              <w:rPr>
                <w:rFonts w:eastAsiaTheme="minorHAnsi" w:cs="Times New Roman"/>
                <w:color w:val="auto"/>
                <w:sz w:val="20"/>
                <w:szCs w:val="20"/>
                <w:lang w:val="ru-RU" w:bidi="ar-SA"/>
              </w:rPr>
              <w:t xml:space="preserve">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ул. Мира, д. 56А</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4*50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0,2</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1990</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lang w:val="ru-RU" w:bidi="ar-SA"/>
              </w:rPr>
            </w:pPr>
            <w:r w:rsidRPr="00E33AD1">
              <w:rPr>
                <w:rFonts w:eastAsiaTheme="minorHAnsi" w:cs="Times New Roman"/>
                <w:b/>
                <w:lang w:val="ru-RU" w:bidi="ar-SA"/>
              </w:rPr>
              <w:t>28</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«КЛЭП-10кВ </w:t>
            </w:r>
            <w:proofErr w:type="spellStart"/>
            <w:r w:rsidRPr="00E33AD1">
              <w:rPr>
                <w:rFonts w:eastAsiaTheme="minorHAnsi" w:cs="Times New Roman"/>
                <w:color w:val="auto"/>
                <w:sz w:val="20"/>
                <w:szCs w:val="20"/>
                <w:lang w:val="ru-RU" w:bidi="ar-SA"/>
              </w:rPr>
              <w:t>яч</w:t>
            </w:r>
            <w:proofErr w:type="spellEnd"/>
            <w:r w:rsidRPr="00E33AD1">
              <w:rPr>
                <w:rFonts w:eastAsiaTheme="minorHAnsi" w:cs="Times New Roman"/>
                <w:color w:val="auto"/>
                <w:sz w:val="20"/>
                <w:szCs w:val="20"/>
                <w:lang w:val="ru-RU" w:bidi="ar-SA"/>
              </w:rPr>
              <w:t xml:space="preserve">. № 5ф. «Поселок-1», расположенные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xml:space="preserve">,  </w:t>
            </w:r>
            <w:proofErr w:type="spellStart"/>
            <w:r w:rsidRPr="00E33AD1">
              <w:rPr>
                <w:rFonts w:eastAsiaTheme="minorHAnsi" w:cs="Times New Roman"/>
                <w:color w:val="auto"/>
                <w:sz w:val="20"/>
                <w:szCs w:val="20"/>
                <w:lang w:val="ru-RU" w:bidi="ar-SA"/>
              </w:rPr>
              <w:t>мкр</w:t>
            </w:r>
            <w:proofErr w:type="spellEnd"/>
            <w:r w:rsidRPr="00E33AD1">
              <w:rPr>
                <w:rFonts w:eastAsiaTheme="minorHAnsi" w:cs="Times New Roman"/>
                <w:color w:val="auto"/>
                <w:sz w:val="20"/>
                <w:szCs w:val="20"/>
                <w:lang w:val="ru-RU" w:bidi="ar-SA"/>
              </w:rPr>
              <w:t>-н Югорск-2</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ААБ ш 3*70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0,15</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vMerge w:val="restart"/>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b/>
                <w:lang w:val="ru-RU" w:bidi="ar-SA"/>
              </w:rPr>
            </w:pPr>
            <w:r w:rsidRPr="00E33AD1">
              <w:rPr>
                <w:rFonts w:eastAsiaTheme="minorHAnsi" w:cs="Times New Roman"/>
                <w:b/>
                <w:lang w:val="ru-RU" w:bidi="ar-SA"/>
              </w:rPr>
              <w:t>29</w:t>
            </w:r>
          </w:p>
        </w:tc>
        <w:tc>
          <w:tcPr>
            <w:tcW w:w="3827" w:type="dxa"/>
            <w:vMerge w:val="restart"/>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«КЛЭП-10кВ </w:t>
            </w:r>
            <w:proofErr w:type="spellStart"/>
            <w:r w:rsidRPr="00E33AD1">
              <w:rPr>
                <w:rFonts w:eastAsiaTheme="minorHAnsi" w:cs="Times New Roman"/>
                <w:color w:val="auto"/>
                <w:sz w:val="20"/>
                <w:szCs w:val="20"/>
                <w:lang w:val="ru-RU" w:bidi="ar-SA"/>
              </w:rPr>
              <w:t>яч</w:t>
            </w:r>
            <w:proofErr w:type="spellEnd"/>
            <w:r w:rsidRPr="00E33AD1">
              <w:rPr>
                <w:rFonts w:eastAsiaTheme="minorHAnsi" w:cs="Times New Roman"/>
                <w:color w:val="auto"/>
                <w:sz w:val="20"/>
                <w:szCs w:val="20"/>
                <w:lang w:val="ru-RU" w:bidi="ar-SA"/>
              </w:rPr>
              <w:t xml:space="preserve">. № 18ф. «Поселок», расположенные по адресу: ХМАО-Югра,             г. </w:t>
            </w:r>
            <w:proofErr w:type="spellStart"/>
            <w:r w:rsidRPr="00E33AD1">
              <w:rPr>
                <w:rFonts w:eastAsiaTheme="minorHAnsi" w:cs="Times New Roman"/>
                <w:color w:val="auto"/>
                <w:sz w:val="20"/>
                <w:szCs w:val="20"/>
                <w:lang w:val="ru-RU" w:bidi="ar-SA"/>
              </w:rPr>
              <w:t>Югорск</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proofErr w:type="spellStart"/>
            <w:r w:rsidRPr="00E33AD1">
              <w:rPr>
                <w:rFonts w:eastAsiaTheme="minorHAnsi" w:cs="Times New Roman"/>
                <w:sz w:val="20"/>
                <w:szCs w:val="20"/>
                <w:lang w:val="ru-RU" w:bidi="ar-SA"/>
              </w:rPr>
              <w:t>ААБл</w:t>
            </w:r>
            <w:proofErr w:type="spellEnd"/>
            <w:r w:rsidRPr="00E33AD1">
              <w:rPr>
                <w:rFonts w:eastAsiaTheme="minorHAnsi" w:cs="Times New Roman"/>
                <w:sz w:val="20"/>
                <w:szCs w:val="20"/>
                <w:lang w:val="ru-RU" w:bidi="ar-SA"/>
              </w:rPr>
              <w:t xml:space="preserve"> 3*50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0,042</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1996</w:t>
            </w:r>
          </w:p>
        </w:tc>
      </w:tr>
      <w:tr w:rsidR="0052433D" w:rsidRPr="0052433D" w:rsidTr="0052433D">
        <w:trPr>
          <w:trHeight w:val="20"/>
        </w:trPr>
        <w:tc>
          <w:tcPr>
            <w:tcW w:w="709" w:type="dxa"/>
            <w:vMerge/>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b/>
                <w:lang w:val="ru-RU" w:bidi="ar-SA"/>
              </w:rPr>
            </w:pPr>
          </w:p>
        </w:tc>
        <w:tc>
          <w:tcPr>
            <w:tcW w:w="3827" w:type="dxa"/>
            <w:vMerge/>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proofErr w:type="spellStart"/>
            <w:r w:rsidRPr="00E33AD1">
              <w:rPr>
                <w:rFonts w:eastAsiaTheme="minorHAnsi" w:cs="Times New Roman"/>
                <w:sz w:val="20"/>
                <w:szCs w:val="20"/>
                <w:lang w:val="ru-RU" w:bidi="ar-SA"/>
              </w:rPr>
              <w:t>ААБл</w:t>
            </w:r>
            <w:proofErr w:type="spellEnd"/>
            <w:r w:rsidRPr="00E33AD1">
              <w:rPr>
                <w:rFonts w:eastAsiaTheme="minorHAnsi" w:cs="Times New Roman"/>
                <w:sz w:val="20"/>
                <w:szCs w:val="20"/>
                <w:lang w:val="ru-RU" w:bidi="ar-SA"/>
              </w:rPr>
              <w:t xml:space="preserve"> 3*70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0,078</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1996</w:t>
            </w:r>
          </w:p>
        </w:tc>
      </w:tr>
      <w:tr w:rsidR="0052433D" w:rsidRPr="0052433D" w:rsidTr="0052433D">
        <w:trPr>
          <w:trHeight w:val="20"/>
        </w:trPr>
        <w:tc>
          <w:tcPr>
            <w:tcW w:w="709" w:type="dxa"/>
            <w:vMerge w:val="restart"/>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30</w:t>
            </w:r>
          </w:p>
        </w:tc>
        <w:tc>
          <w:tcPr>
            <w:tcW w:w="3827" w:type="dxa"/>
            <w:vMerge w:val="restart"/>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«КЛЭП-10кВ </w:t>
            </w:r>
            <w:proofErr w:type="spellStart"/>
            <w:r w:rsidRPr="00E33AD1">
              <w:rPr>
                <w:rFonts w:eastAsiaTheme="minorHAnsi" w:cs="Times New Roman"/>
                <w:color w:val="auto"/>
                <w:sz w:val="20"/>
                <w:szCs w:val="20"/>
                <w:lang w:val="ru-RU" w:bidi="ar-SA"/>
              </w:rPr>
              <w:t>яч</w:t>
            </w:r>
            <w:proofErr w:type="spellEnd"/>
            <w:r w:rsidRPr="00E33AD1">
              <w:rPr>
                <w:rFonts w:eastAsiaTheme="minorHAnsi" w:cs="Times New Roman"/>
                <w:color w:val="auto"/>
                <w:sz w:val="20"/>
                <w:szCs w:val="20"/>
                <w:lang w:val="ru-RU" w:bidi="ar-SA"/>
              </w:rPr>
              <w:t xml:space="preserve">. № 3ф. «Нижний склад», </w:t>
            </w:r>
            <w:proofErr w:type="gramStart"/>
            <w:r w:rsidRPr="00E33AD1">
              <w:rPr>
                <w:rFonts w:eastAsiaTheme="minorHAnsi" w:cs="Times New Roman"/>
                <w:color w:val="auto"/>
                <w:sz w:val="20"/>
                <w:szCs w:val="20"/>
                <w:lang w:val="ru-RU" w:bidi="ar-SA"/>
              </w:rPr>
              <w:t>расположенные</w:t>
            </w:r>
            <w:proofErr w:type="gramEnd"/>
            <w:r w:rsidRPr="00E33AD1">
              <w:rPr>
                <w:rFonts w:eastAsiaTheme="minorHAnsi" w:cs="Times New Roman"/>
                <w:color w:val="auto"/>
                <w:sz w:val="20"/>
                <w:szCs w:val="20"/>
                <w:lang w:val="ru-RU" w:bidi="ar-SA"/>
              </w:rPr>
              <w:t xml:space="preserve"> по адресу: ХМАО-Югра,                 г. </w:t>
            </w:r>
            <w:proofErr w:type="spellStart"/>
            <w:r w:rsidRPr="00E33AD1">
              <w:rPr>
                <w:rFonts w:eastAsiaTheme="minorHAnsi" w:cs="Times New Roman"/>
                <w:color w:val="auto"/>
                <w:sz w:val="20"/>
                <w:szCs w:val="20"/>
                <w:lang w:val="ru-RU" w:bidi="ar-SA"/>
              </w:rPr>
              <w:t>Югорск</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proofErr w:type="spellStart"/>
            <w:r w:rsidRPr="00E33AD1">
              <w:rPr>
                <w:rFonts w:eastAsiaTheme="minorHAnsi" w:cs="Times New Roman"/>
                <w:sz w:val="20"/>
                <w:szCs w:val="20"/>
                <w:lang w:val="ru-RU" w:bidi="ar-SA"/>
              </w:rPr>
              <w:t>ААБл</w:t>
            </w:r>
            <w:proofErr w:type="spellEnd"/>
            <w:r w:rsidRPr="00E33AD1">
              <w:rPr>
                <w:rFonts w:eastAsiaTheme="minorHAnsi" w:cs="Times New Roman"/>
                <w:sz w:val="20"/>
                <w:szCs w:val="20"/>
                <w:lang w:val="ru-RU" w:bidi="ar-SA"/>
              </w:rPr>
              <w:t xml:space="preserve"> 3*95</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0,151</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1988</w:t>
            </w:r>
          </w:p>
        </w:tc>
      </w:tr>
      <w:tr w:rsidR="0052433D" w:rsidRPr="0052433D" w:rsidTr="0052433D">
        <w:trPr>
          <w:trHeight w:val="20"/>
        </w:trPr>
        <w:tc>
          <w:tcPr>
            <w:tcW w:w="709" w:type="dxa"/>
            <w:vMerge/>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b/>
                <w:color w:val="auto"/>
                <w:lang w:val="ru-RU" w:bidi="ar-SA"/>
              </w:rPr>
            </w:pPr>
          </w:p>
        </w:tc>
        <w:tc>
          <w:tcPr>
            <w:tcW w:w="3827" w:type="dxa"/>
            <w:vMerge/>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proofErr w:type="spellStart"/>
            <w:r w:rsidRPr="00E33AD1">
              <w:rPr>
                <w:rFonts w:eastAsiaTheme="minorHAnsi" w:cs="Times New Roman"/>
                <w:sz w:val="20"/>
                <w:szCs w:val="20"/>
                <w:lang w:val="ru-RU" w:bidi="ar-SA"/>
              </w:rPr>
              <w:t>ААБл</w:t>
            </w:r>
            <w:proofErr w:type="spellEnd"/>
            <w:r w:rsidRPr="00E33AD1">
              <w:rPr>
                <w:rFonts w:eastAsiaTheme="minorHAnsi" w:cs="Times New Roman"/>
                <w:sz w:val="20"/>
                <w:szCs w:val="20"/>
                <w:lang w:val="ru-RU" w:bidi="ar-SA"/>
              </w:rPr>
              <w:t xml:space="preserve"> 3*120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0,058</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1988</w:t>
            </w:r>
          </w:p>
        </w:tc>
      </w:tr>
      <w:tr w:rsidR="0052433D" w:rsidRPr="0052433D" w:rsidTr="0052433D">
        <w:trPr>
          <w:trHeight w:val="20"/>
        </w:trPr>
        <w:tc>
          <w:tcPr>
            <w:tcW w:w="709" w:type="dxa"/>
            <w:vMerge/>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b/>
                <w:color w:val="auto"/>
                <w:lang w:val="ru-RU" w:bidi="ar-SA"/>
              </w:rPr>
            </w:pPr>
          </w:p>
        </w:tc>
        <w:tc>
          <w:tcPr>
            <w:tcW w:w="3827" w:type="dxa"/>
            <w:vMerge/>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proofErr w:type="spellStart"/>
            <w:r w:rsidRPr="00E33AD1">
              <w:rPr>
                <w:rFonts w:eastAsiaTheme="minorHAnsi" w:cs="Times New Roman"/>
                <w:sz w:val="20"/>
                <w:szCs w:val="20"/>
                <w:lang w:val="ru-RU" w:bidi="ar-SA"/>
              </w:rPr>
              <w:t>ААШВу</w:t>
            </w:r>
            <w:proofErr w:type="spellEnd"/>
            <w:r w:rsidRPr="00E33AD1">
              <w:rPr>
                <w:rFonts w:eastAsiaTheme="minorHAnsi" w:cs="Times New Roman"/>
                <w:sz w:val="20"/>
                <w:szCs w:val="20"/>
                <w:lang w:val="ru-RU" w:bidi="ar-SA"/>
              </w:rPr>
              <w:t xml:space="preserve"> 3*70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0,12</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1988</w:t>
            </w:r>
          </w:p>
        </w:tc>
      </w:tr>
      <w:tr w:rsidR="0052433D" w:rsidRPr="0052433D" w:rsidTr="0052433D">
        <w:trPr>
          <w:trHeight w:val="20"/>
        </w:trPr>
        <w:tc>
          <w:tcPr>
            <w:tcW w:w="709" w:type="dxa"/>
            <w:vMerge w:val="restart"/>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lastRenderedPageBreak/>
              <w:t>31</w:t>
            </w:r>
          </w:p>
        </w:tc>
        <w:tc>
          <w:tcPr>
            <w:tcW w:w="3827" w:type="dxa"/>
            <w:vMerge w:val="restart"/>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«КЛЭП-10кВ </w:t>
            </w:r>
            <w:proofErr w:type="spellStart"/>
            <w:r w:rsidRPr="00E33AD1">
              <w:rPr>
                <w:rFonts w:eastAsiaTheme="minorHAnsi" w:cs="Times New Roman"/>
                <w:color w:val="auto"/>
                <w:sz w:val="20"/>
                <w:szCs w:val="20"/>
                <w:lang w:val="ru-RU" w:bidi="ar-SA"/>
              </w:rPr>
              <w:t>яч</w:t>
            </w:r>
            <w:proofErr w:type="spellEnd"/>
            <w:r w:rsidRPr="00E33AD1">
              <w:rPr>
                <w:rFonts w:eastAsiaTheme="minorHAnsi" w:cs="Times New Roman"/>
                <w:color w:val="auto"/>
                <w:sz w:val="20"/>
                <w:szCs w:val="20"/>
                <w:lang w:val="ru-RU" w:bidi="ar-SA"/>
              </w:rPr>
              <w:t xml:space="preserve">. № 4ф. «Лесокомбинат», расположенные по адресу: ХМАО-Югра,                 г. </w:t>
            </w:r>
            <w:proofErr w:type="spellStart"/>
            <w:r w:rsidRPr="00E33AD1">
              <w:rPr>
                <w:rFonts w:eastAsiaTheme="minorHAnsi" w:cs="Times New Roman"/>
                <w:color w:val="auto"/>
                <w:sz w:val="20"/>
                <w:szCs w:val="20"/>
                <w:lang w:val="ru-RU" w:bidi="ar-SA"/>
              </w:rPr>
              <w:t>Югорск</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proofErr w:type="spellStart"/>
            <w:r w:rsidRPr="00E33AD1">
              <w:rPr>
                <w:rFonts w:eastAsiaTheme="minorHAnsi" w:cs="Times New Roman"/>
                <w:sz w:val="20"/>
                <w:szCs w:val="20"/>
                <w:lang w:val="ru-RU" w:bidi="ar-SA"/>
              </w:rPr>
              <w:t>ААШВу</w:t>
            </w:r>
            <w:proofErr w:type="spellEnd"/>
            <w:r w:rsidRPr="00E33AD1">
              <w:rPr>
                <w:rFonts w:eastAsiaTheme="minorHAnsi" w:cs="Times New Roman"/>
                <w:sz w:val="20"/>
                <w:szCs w:val="20"/>
                <w:lang w:val="ru-RU" w:bidi="ar-SA"/>
              </w:rPr>
              <w:t xml:space="preserve"> 3*185</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0,19</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1988</w:t>
            </w:r>
          </w:p>
        </w:tc>
      </w:tr>
      <w:tr w:rsidR="0052433D" w:rsidRPr="0052433D" w:rsidTr="0052433D">
        <w:trPr>
          <w:trHeight w:val="20"/>
        </w:trPr>
        <w:tc>
          <w:tcPr>
            <w:tcW w:w="709" w:type="dxa"/>
            <w:vMerge/>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b/>
                <w:color w:val="auto"/>
                <w:lang w:val="ru-RU" w:bidi="ar-SA"/>
              </w:rPr>
            </w:pPr>
          </w:p>
        </w:tc>
        <w:tc>
          <w:tcPr>
            <w:tcW w:w="3827" w:type="dxa"/>
            <w:vMerge/>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proofErr w:type="spellStart"/>
            <w:r w:rsidRPr="00E33AD1">
              <w:rPr>
                <w:rFonts w:eastAsiaTheme="minorHAnsi" w:cs="Times New Roman"/>
                <w:sz w:val="20"/>
                <w:szCs w:val="20"/>
                <w:lang w:val="ru-RU" w:bidi="ar-SA"/>
              </w:rPr>
              <w:t>ААШВу</w:t>
            </w:r>
            <w:proofErr w:type="spellEnd"/>
            <w:r w:rsidRPr="00E33AD1">
              <w:rPr>
                <w:rFonts w:eastAsiaTheme="minorHAnsi" w:cs="Times New Roman"/>
                <w:sz w:val="20"/>
                <w:szCs w:val="20"/>
                <w:lang w:val="ru-RU" w:bidi="ar-SA"/>
              </w:rPr>
              <w:t xml:space="preserve"> 3*95</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0,14</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1988</w:t>
            </w:r>
          </w:p>
        </w:tc>
      </w:tr>
      <w:tr w:rsidR="0052433D" w:rsidRPr="0052433D" w:rsidTr="0052433D">
        <w:trPr>
          <w:trHeight w:val="20"/>
        </w:trPr>
        <w:tc>
          <w:tcPr>
            <w:tcW w:w="709" w:type="dxa"/>
            <w:vMerge w:val="restart"/>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32</w:t>
            </w:r>
          </w:p>
        </w:tc>
        <w:tc>
          <w:tcPr>
            <w:tcW w:w="3827" w:type="dxa"/>
            <w:vMerge w:val="restart"/>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«КЛЭП-10кВ </w:t>
            </w:r>
            <w:proofErr w:type="spellStart"/>
            <w:r w:rsidRPr="00E33AD1">
              <w:rPr>
                <w:rFonts w:eastAsiaTheme="minorHAnsi" w:cs="Times New Roman"/>
                <w:color w:val="auto"/>
                <w:sz w:val="20"/>
                <w:szCs w:val="20"/>
                <w:lang w:val="ru-RU" w:bidi="ar-SA"/>
              </w:rPr>
              <w:t>яч</w:t>
            </w:r>
            <w:proofErr w:type="spellEnd"/>
            <w:r w:rsidRPr="00E33AD1">
              <w:rPr>
                <w:rFonts w:eastAsiaTheme="minorHAnsi" w:cs="Times New Roman"/>
                <w:color w:val="auto"/>
                <w:sz w:val="20"/>
                <w:szCs w:val="20"/>
                <w:lang w:val="ru-RU" w:bidi="ar-SA"/>
              </w:rPr>
              <w:t xml:space="preserve">. № 17ф. «Строитель» расположенные по адресу: ХМАО-Югра,            г. </w:t>
            </w:r>
            <w:proofErr w:type="spellStart"/>
            <w:r w:rsidRPr="00E33AD1">
              <w:rPr>
                <w:rFonts w:eastAsiaTheme="minorHAnsi" w:cs="Times New Roman"/>
                <w:color w:val="auto"/>
                <w:sz w:val="20"/>
                <w:szCs w:val="20"/>
                <w:lang w:val="ru-RU" w:bidi="ar-SA"/>
              </w:rPr>
              <w:t>Югорск</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proofErr w:type="spellStart"/>
            <w:r w:rsidRPr="00E33AD1">
              <w:rPr>
                <w:rFonts w:eastAsiaTheme="minorHAnsi" w:cs="Times New Roman"/>
                <w:sz w:val="20"/>
                <w:szCs w:val="20"/>
                <w:lang w:val="ru-RU" w:bidi="ar-SA"/>
              </w:rPr>
              <w:t>ААШВу</w:t>
            </w:r>
            <w:proofErr w:type="spellEnd"/>
            <w:r w:rsidRPr="00E33AD1">
              <w:rPr>
                <w:rFonts w:eastAsiaTheme="minorHAnsi" w:cs="Times New Roman"/>
                <w:sz w:val="20"/>
                <w:szCs w:val="20"/>
                <w:lang w:val="ru-RU" w:bidi="ar-SA"/>
              </w:rPr>
              <w:t xml:space="preserve"> 3*95</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0,175</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1995</w:t>
            </w:r>
          </w:p>
        </w:tc>
      </w:tr>
      <w:tr w:rsidR="0052433D" w:rsidRPr="0052433D" w:rsidTr="0052433D">
        <w:trPr>
          <w:trHeight w:val="20"/>
        </w:trPr>
        <w:tc>
          <w:tcPr>
            <w:tcW w:w="709" w:type="dxa"/>
            <w:vMerge/>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b/>
                <w:color w:val="auto"/>
                <w:lang w:val="ru-RU" w:bidi="ar-SA"/>
              </w:rPr>
            </w:pPr>
          </w:p>
        </w:tc>
        <w:tc>
          <w:tcPr>
            <w:tcW w:w="3827" w:type="dxa"/>
            <w:vMerge/>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proofErr w:type="spellStart"/>
            <w:r w:rsidRPr="00E33AD1">
              <w:rPr>
                <w:rFonts w:eastAsiaTheme="minorHAnsi" w:cs="Times New Roman"/>
                <w:sz w:val="20"/>
                <w:szCs w:val="20"/>
                <w:lang w:val="ru-RU" w:bidi="ar-SA"/>
              </w:rPr>
              <w:t>ААШВу</w:t>
            </w:r>
            <w:proofErr w:type="spellEnd"/>
            <w:r w:rsidRPr="00E33AD1">
              <w:rPr>
                <w:rFonts w:eastAsiaTheme="minorHAnsi" w:cs="Times New Roman"/>
                <w:sz w:val="20"/>
                <w:szCs w:val="20"/>
                <w:lang w:val="ru-RU" w:bidi="ar-SA"/>
              </w:rPr>
              <w:t xml:space="preserve"> 3*70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0,035</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1995</w:t>
            </w:r>
          </w:p>
        </w:tc>
      </w:tr>
      <w:tr w:rsidR="0052433D" w:rsidRPr="0052433D" w:rsidTr="0052433D">
        <w:trPr>
          <w:trHeight w:val="20"/>
        </w:trPr>
        <w:tc>
          <w:tcPr>
            <w:tcW w:w="709" w:type="dxa"/>
            <w:vMerge/>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b/>
                <w:color w:val="auto"/>
                <w:lang w:val="ru-RU" w:bidi="ar-SA"/>
              </w:rPr>
            </w:pPr>
          </w:p>
        </w:tc>
        <w:tc>
          <w:tcPr>
            <w:tcW w:w="3827" w:type="dxa"/>
            <w:vMerge/>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proofErr w:type="spellStart"/>
            <w:r w:rsidRPr="00E33AD1">
              <w:rPr>
                <w:rFonts w:eastAsiaTheme="minorHAnsi" w:cs="Times New Roman"/>
                <w:sz w:val="20"/>
                <w:szCs w:val="20"/>
                <w:lang w:val="ru-RU" w:bidi="ar-SA"/>
              </w:rPr>
              <w:t>ААШВу</w:t>
            </w:r>
            <w:proofErr w:type="spellEnd"/>
            <w:r w:rsidRPr="00E33AD1">
              <w:rPr>
                <w:rFonts w:eastAsiaTheme="minorHAnsi" w:cs="Times New Roman"/>
                <w:sz w:val="20"/>
                <w:szCs w:val="20"/>
                <w:lang w:val="ru-RU" w:bidi="ar-SA"/>
              </w:rPr>
              <w:t xml:space="preserve"> 3*120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0,245</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1995</w:t>
            </w:r>
          </w:p>
        </w:tc>
      </w:tr>
      <w:tr w:rsidR="0052433D" w:rsidRPr="0052433D" w:rsidTr="0052433D">
        <w:trPr>
          <w:trHeight w:val="20"/>
        </w:trPr>
        <w:tc>
          <w:tcPr>
            <w:tcW w:w="709" w:type="dxa"/>
            <w:vMerge/>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b/>
                <w:color w:val="auto"/>
                <w:lang w:val="ru-RU" w:bidi="ar-SA"/>
              </w:rPr>
            </w:pPr>
          </w:p>
        </w:tc>
        <w:tc>
          <w:tcPr>
            <w:tcW w:w="3827" w:type="dxa"/>
            <w:vMerge/>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ААБ 3*70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0,17</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1995</w:t>
            </w:r>
          </w:p>
        </w:tc>
      </w:tr>
      <w:tr w:rsidR="0052433D" w:rsidRPr="0052433D" w:rsidTr="0052433D">
        <w:trPr>
          <w:trHeight w:val="20"/>
        </w:trPr>
        <w:tc>
          <w:tcPr>
            <w:tcW w:w="709" w:type="dxa"/>
            <w:vMerge w:val="restart"/>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33</w:t>
            </w:r>
          </w:p>
        </w:tc>
        <w:tc>
          <w:tcPr>
            <w:tcW w:w="3827" w:type="dxa"/>
            <w:vMerge w:val="restart"/>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«КЛЭП-10кВ </w:t>
            </w:r>
            <w:proofErr w:type="spellStart"/>
            <w:r w:rsidRPr="00E33AD1">
              <w:rPr>
                <w:rFonts w:eastAsiaTheme="minorHAnsi" w:cs="Times New Roman"/>
                <w:color w:val="auto"/>
                <w:sz w:val="20"/>
                <w:szCs w:val="20"/>
                <w:lang w:val="ru-RU" w:bidi="ar-SA"/>
              </w:rPr>
              <w:t>яч</w:t>
            </w:r>
            <w:proofErr w:type="spellEnd"/>
            <w:r w:rsidRPr="00E33AD1">
              <w:rPr>
                <w:rFonts w:eastAsiaTheme="minorHAnsi" w:cs="Times New Roman"/>
                <w:color w:val="auto"/>
                <w:sz w:val="20"/>
                <w:szCs w:val="20"/>
                <w:lang w:val="ru-RU" w:bidi="ar-SA"/>
              </w:rPr>
              <w:t xml:space="preserve">. № 24ф. «КОС 2-1», </w:t>
            </w:r>
            <w:proofErr w:type="gramStart"/>
            <w:r w:rsidRPr="00E33AD1">
              <w:rPr>
                <w:rFonts w:eastAsiaTheme="minorHAnsi" w:cs="Times New Roman"/>
                <w:color w:val="auto"/>
                <w:sz w:val="20"/>
                <w:szCs w:val="20"/>
                <w:lang w:val="ru-RU" w:bidi="ar-SA"/>
              </w:rPr>
              <w:t>расположенные</w:t>
            </w:r>
            <w:proofErr w:type="gramEnd"/>
            <w:r w:rsidRPr="00E33AD1">
              <w:rPr>
                <w:rFonts w:eastAsiaTheme="minorHAnsi" w:cs="Times New Roman"/>
                <w:color w:val="auto"/>
                <w:sz w:val="20"/>
                <w:szCs w:val="20"/>
                <w:lang w:val="ru-RU" w:bidi="ar-SA"/>
              </w:rPr>
              <w:t xml:space="preserve"> по адресу: ХМАО-Югра,           г. </w:t>
            </w:r>
            <w:proofErr w:type="spellStart"/>
            <w:r w:rsidRPr="00E33AD1">
              <w:rPr>
                <w:rFonts w:eastAsiaTheme="minorHAnsi" w:cs="Times New Roman"/>
                <w:color w:val="auto"/>
                <w:sz w:val="20"/>
                <w:szCs w:val="20"/>
                <w:lang w:val="ru-RU" w:bidi="ar-SA"/>
              </w:rPr>
              <w:t>Югорск</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ААШВ 3*120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0,325</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1995</w:t>
            </w:r>
          </w:p>
        </w:tc>
      </w:tr>
      <w:tr w:rsidR="0052433D" w:rsidRPr="0052433D" w:rsidTr="0052433D">
        <w:trPr>
          <w:trHeight w:val="20"/>
        </w:trPr>
        <w:tc>
          <w:tcPr>
            <w:tcW w:w="709" w:type="dxa"/>
            <w:vMerge/>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b/>
                <w:color w:val="auto"/>
                <w:lang w:val="ru-RU" w:bidi="ar-SA"/>
              </w:rPr>
            </w:pPr>
          </w:p>
        </w:tc>
        <w:tc>
          <w:tcPr>
            <w:tcW w:w="3827" w:type="dxa"/>
            <w:vMerge/>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proofErr w:type="spellStart"/>
            <w:r w:rsidRPr="00E33AD1">
              <w:rPr>
                <w:rFonts w:eastAsiaTheme="minorHAnsi" w:cs="Times New Roman"/>
                <w:sz w:val="20"/>
                <w:szCs w:val="20"/>
                <w:lang w:val="ru-RU" w:bidi="ar-SA"/>
              </w:rPr>
              <w:t>ААБа</w:t>
            </w:r>
            <w:proofErr w:type="spellEnd"/>
            <w:r w:rsidRPr="00E33AD1">
              <w:rPr>
                <w:rFonts w:eastAsiaTheme="minorHAnsi" w:cs="Times New Roman"/>
                <w:sz w:val="20"/>
                <w:szCs w:val="20"/>
                <w:lang w:val="ru-RU" w:bidi="ar-SA"/>
              </w:rPr>
              <w:t xml:space="preserve"> 3*70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0,052</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1995</w:t>
            </w:r>
          </w:p>
        </w:tc>
      </w:tr>
      <w:tr w:rsidR="0052433D" w:rsidRPr="0052433D" w:rsidTr="0052433D">
        <w:trPr>
          <w:trHeight w:val="20"/>
        </w:trPr>
        <w:tc>
          <w:tcPr>
            <w:tcW w:w="709" w:type="dxa"/>
            <w:vMerge/>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b/>
                <w:color w:val="auto"/>
                <w:lang w:val="ru-RU" w:bidi="ar-SA"/>
              </w:rPr>
            </w:pPr>
          </w:p>
        </w:tc>
        <w:tc>
          <w:tcPr>
            <w:tcW w:w="3827" w:type="dxa"/>
            <w:vMerge/>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proofErr w:type="spellStart"/>
            <w:r w:rsidRPr="00E33AD1">
              <w:rPr>
                <w:rFonts w:eastAsiaTheme="minorHAnsi" w:cs="Times New Roman"/>
                <w:sz w:val="20"/>
                <w:szCs w:val="20"/>
                <w:lang w:val="ru-RU" w:bidi="ar-SA"/>
              </w:rPr>
              <w:t>ААБз</w:t>
            </w:r>
            <w:proofErr w:type="spellEnd"/>
            <w:r w:rsidRPr="00E33AD1">
              <w:rPr>
                <w:rFonts w:eastAsiaTheme="minorHAnsi" w:cs="Times New Roman"/>
                <w:sz w:val="20"/>
                <w:szCs w:val="20"/>
                <w:lang w:val="ru-RU" w:bidi="ar-SA"/>
              </w:rPr>
              <w:t xml:space="preserve"> 3*120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0,305</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1995</w:t>
            </w:r>
          </w:p>
        </w:tc>
      </w:tr>
      <w:tr w:rsidR="0052433D" w:rsidRPr="0052433D" w:rsidTr="0052433D">
        <w:trPr>
          <w:trHeight w:val="20"/>
        </w:trPr>
        <w:tc>
          <w:tcPr>
            <w:tcW w:w="709" w:type="dxa"/>
            <w:vMerge/>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b/>
                <w:color w:val="auto"/>
                <w:lang w:val="ru-RU" w:bidi="ar-SA"/>
              </w:rPr>
            </w:pPr>
          </w:p>
        </w:tc>
        <w:tc>
          <w:tcPr>
            <w:tcW w:w="3827" w:type="dxa"/>
            <w:vMerge/>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АСБУ 3*70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0,09</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1995</w:t>
            </w:r>
          </w:p>
        </w:tc>
      </w:tr>
      <w:tr w:rsidR="0052433D" w:rsidRPr="0052433D" w:rsidTr="0052433D">
        <w:trPr>
          <w:trHeight w:val="20"/>
        </w:trPr>
        <w:tc>
          <w:tcPr>
            <w:tcW w:w="709" w:type="dxa"/>
            <w:vMerge w:val="restart"/>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34</w:t>
            </w:r>
          </w:p>
        </w:tc>
        <w:tc>
          <w:tcPr>
            <w:tcW w:w="3827" w:type="dxa"/>
            <w:vMerge w:val="restart"/>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«КЛЭП-10кВ </w:t>
            </w:r>
            <w:proofErr w:type="spellStart"/>
            <w:r w:rsidRPr="00E33AD1">
              <w:rPr>
                <w:rFonts w:eastAsiaTheme="minorHAnsi" w:cs="Times New Roman"/>
                <w:color w:val="auto"/>
                <w:sz w:val="20"/>
                <w:szCs w:val="20"/>
                <w:lang w:val="ru-RU" w:bidi="ar-SA"/>
              </w:rPr>
              <w:t>яч</w:t>
            </w:r>
            <w:proofErr w:type="spellEnd"/>
            <w:r w:rsidRPr="00E33AD1">
              <w:rPr>
                <w:rFonts w:eastAsiaTheme="minorHAnsi" w:cs="Times New Roman"/>
                <w:color w:val="auto"/>
                <w:sz w:val="20"/>
                <w:szCs w:val="20"/>
                <w:lang w:val="ru-RU" w:bidi="ar-SA"/>
              </w:rPr>
              <w:t xml:space="preserve">. № 12ф. «16 </w:t>
            </w:r>
            <w:proofErr w:type="spellStart"/>
            <w:r w:rsidRPr="00E33AD1">
              <w:rPr>
                <w:rFonts w:eastAsiaTheme="minorHAnsi" w:cs="Times New Roman"/>
                <w:color w:val="auto"/>
                <w:sz w:val="20"/>
                <w:szCs w:val="20"/>
                <w:lang w:val="ru-RU" w:bidi="ar-SA"/>
              </w:rPr>
              <w:t>мкр</w:t>
            </w:r>
            <w:proofErr w:type="spellEnd"/>
            <w:r w:rsidRPr="00E33AD1">
              <w:rPr>
                <w:rFonts w:eastAsiaTheme="minorHAnsi" w:cs="Times New Roman"/>
                <w:color w:val="auto"/>
                <w:sz w:val="20"/>
                <w:szCs w:val="20"/>
                <w:lang w:val="ru-RU" w:bidi="ar-SA"/>
              </w:rPr>
              <w:t xml:space="preserve">.», </w:t>
            </w:r>
            <w:proofErr w:type="gramStart"/>
            <w:r w:rsidRPr="00E33AD1">
              <w:rPr>
                <w:rFonts w:eastAsiaTheme="minorHAnsi" w:cs="Times New Roman"/>
                <w:color w:val="auto"/>
                <w:sz w:val="20"/>
                <w:szCs w:val="20"/>
                <w:lang w:val="ru-RU" w:bidi="ar-SA"/>
              </w:rPr>
              <w:t>расположенные</w:t>
            </w:r>
            <w:proofErr w:type="gramEnd"/>
            <w:r w:rsidRPr="00E33AD1">
              <w:rPr>
                <w:rFonts w:eastAsiaTheme="minorHAnsi" w:cs="Times New Roman"/>
                <w:color w:val="auto"/>
                <w:sz w:val="20"/>
                <w:szCs w:val="20"/>
                <w:lang w:val="ru-RU" w:bidi="ar-SA"/>
              </w:rPr>
              <w:t xml:space="preserve"> по адресу: ХМАО-Югра,                г. </w:t>
            </w:r>
            <w:proofErr w:type="spellStart"/>
            <w:r w:rsidRPr="00E33AD1">
              <w:rPr>
                <w:rFonts w:eastAsiaTheme="minorHAnsi" w:cs="Times New Roman"/>
                <w:color w:val="auto"/>
                <w:sz w:val="20"/>
                <w:szCs w:val="20"/>
                <w:lang w:val="ru-RU" w:bidi="ar-SA"/>
              </w:rPr>
              <w:t>Югорск</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proofErr w:type="spellStart"/>
            <w:r w:rsidRPr="00E33AD1">
              <w:rPr>
                <w:rFonts w:eastAsiaTheme="minorHAnsi" w:cs="Times New Roman"/>
                <w:sz w:val="20"/>
                <w:szCs w:val="20"/>
                <w:lang w:val="ru-RU" w:bidi="ar-SA"/>
              </w:rPr>
              <w:t>ААШВу</w:t>
            </w:r>
            <w:proofErr w:type="spellEnd"/>
            <w:r w:rsidRPr="00E33AD1">
              <w:rPr>
                <w:rFonts w:eastAsiaTheme="minorHAnsi" w:cs="Times New Roman"/>
                <w:sz w:val="20"/>
                <w:szCs w:val="20"/>
                <w:lang w:val="ru-RU" w:bidi="ar-SA"/>
              </w:rPr>
              <w:t xml:space="preserve"> 3*185</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0,13</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vMerge/>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b/>
                <w:color w:val="auto"/>
                <w:lang w:val="ru-RU" w:bidi="ar-SA"/>
              </w:rPr>
            </w:pPr>
          </w:p>
        </w:tc>
        <w:tc>
          <w:tcPr>
            <w:tcW w:w="3827" w:type="dxa"/>
            <w:vMerge/>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proofErr w:type="spellStart"/>
            <w:r w:rsidRPr="00E33AD1">
              <w:rPr>
                <w:rFonts w:eastAsiaTheme="minorHAnsi" w:cs="Times New Roman"/>
                <w:sz w:val="20"/>
                <w:szCs w:val="20"/>
                <w:lang w:val="ru-RU" w:bidi="ar-SA"/>
              </w:rPr>
              <w:t>ААБл</w:t>
            </w:r>
            <w:proofErr w:type="spellEnd"/>
            <w:r w:rsidRPr="00E33AD1">
              <w:rPr>
                <w:rFonts w:eastAsiaTheme="minorHAnsi" w:cs="Times New Roman"/>
                <w:sz w:val="20"/>
                <w:szCs w:val="20"/>
                <w:lang w:val="ru-RU" w:bidi="ar-SA"/>
              </w:rPr>
              <w:t xml:space="preserve"> 3*95</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1,21</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vMerge w:val="restart"/>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35</w:t>
            </w:r>
          </w:p>
        </w:tc>
        <w:tc>
          <w:tcPr>
            <w:tcW w:w="3827" w:type="dxa"/>
            <w:vMerge w:val="restart"/>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«КЛЭП-10кВ </w:t>
            </w:r>
            <w:proofErr w:type="spellStart"/>
            <w:r w:rsidRPr="00E33AD1">
              <w:rPr>
                <w:rFonts w:eastAsiaTheme="minorHAnsi" w:cs="Times New Roman"/>
                <w:color w:val="auto"/>
                <w:sz w:val="20"/>
                <w:szCs w:val="20"/>
                <w:lang w:val="ru-RU" w:bidi="ar-SA"/>
              </w:rPr>
              <w:t>яч</w:t>
            </w:r>
            <w:proofErr w:type="spellEnd"/>
            <w:r w:rsidRPr="00E33AD1">
              <w:rPr>
                <w:rFonts w:eastAsiaTheme="minorHAnsi" w:cs="Times New Roman"/>
                <w:color w:val="auto"/>
                <w:sz w:val="20"/>
                <w:szCs w:val="20"/>
                <w:lang w:val="ru-RU" w:bidi="ar-SA"/>
              </w:rPr>
              <w:t xml:space="preserve">. № 25ф. «Жил. Поселок-1», </w:t>
            </w:r>
            <w:proofErr w:type="gramStart"/>
            <w:r w:rsidRPr="00E33AD1">
              <w:rPr>
                <w:rFonts w:eastAsiaTheme="minorHAnsi" w:cs="Times New Roman"/>
                <w:color w:val="auto"/>
                <w:sz w:val="20"/>
                <w:szCs w:val="20"/>
                <w:lang w:val="ru-RU" w:bidi="ar-SA"/>
              </w:rPr>
              <w:t>расположенные</w:t>
            </w:r>
            <w:proofErr w:type="gramEnd"/>
            <w:r w:rsidRPr="00E33AD1">
              <w:rPr>
                <w:rFonts w:eastAsiaTheme="minorHAnsi" w:cs="Times New Roman"/>
                <w:color w:val="auto"/>
                <w:sz w:val="20"/>
                <w:szCs w:val="20"/>
                <w:lang w:val="ru-RU" w:bidi="ar-SA"/>
              </w:rPr>
              <w:t xml:space="preserve"> по адресу: ХМАО-Югра,             г. </w:t>
            </w:r>
            <w:proofErr w:type="spellStart"/>
            <w:r w:rsidRPr="00E33AD1">
              <w:rPr>
                <w:rFonts w:eastAsiaTheme="minorHAnsi" w:cs="Times New Roman"/>
                <w:color w:val="auto"/>
                <w:sz w:val="20"/>
                <w:szCs w:val="20"/>
                <w:lang w:val="ru-RU" w:bidi="ar-SA"/>
              </w:rPr>
              <w:t>Югорск</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proofErr w:type="spellStart"/>
            <w:r w:rsidRPr="00E33AD1">
              <w:rPr>
                <w:rFonts w:eastAsiaTheme="minorHAnsi" w:cs="Times New Roman"/>
                <w:sz w:val="20"/>
                <w:szCs w:val="20"/>
                <w:lang w:val="ru-RU" w:bidi="ar-SA"/>
              </w:rPr>
              <w:t>ААШВу</w:t>
            </w:r>
            <w:proofErr w:type="spellEnd"/>
            <w:r w:rsidRPr="00E33AD1">
              <w:rPr>
                <w:rFonts w:eastAsiaTheme="minorHAnsi" w:cs="Times New Roman"/>
                <w:sz w:val="20"/>
                <w:szCs w:val="20"/>
                <w:lang w:val="ru-RU" w:bidi="ar-SA"/>
              </w:rPr>
              <w:t xml:space="preserve"> 3*95</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1,34</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1995</w:t>
            </w:r>
          </w:p>
        </w:tc>
      </w:tr>
      <w:tr w:rsidR="0052433D" w:rsidRPr="0052433D" w:rsidTr="0052433D">
        <w:trPr>
          <w:trHeight w:val="20"/>
        </w:trPr>
        <w:tc>
          <w:tcPr>
            <w:tcW w:w="709" w:type="dxa"/>
            <w:vMerge/>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b/>
                <w:color w:val="auto"/>
                <w:lang w:val="ru-RU" w:bidi="ar-SA"/>
              </w:rPr>
            </w:pPr>
          </w:p>
        </w:tc>
        <w:tc>
          <w:tcPr>
            <w:tcW w:w="3827" w:type="dxa"/>
            <w:vMerge/>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proofErr w:type="spellStart"/>
            <w:r w:rsidRPr="00E33AD1">
              <w:rPr>
                <w:rFonts w:eastAsiaTheme="minorHAnsi" w:cs="Times New Roman"/>
                <w:sz w:val="20"/>
                <w:szCs w:val="20"/>
                <w:lang w:val="ru-RU" w:bidi="ar-SA"/>
              </w:rPr>
              <w:t>ААБл</w:t>
            </w:r>
            <w:proofErr w:type="spellEnd"/>
            <w:r w:rsidRPr="00E33AD1">
              <w:rPr>
                <w:rFonts w:eastAsiaTheme="minorHAnsi" w:cs="Times New Roman"/>
                <w:sz w:val="20"/>
                <w:szCs w:val="20"/>
                <w:lang w:val="ru-RU" w:bidi="ar-SA"/>
              </w:rPr>
              <w:t xml:space="preserve"> 3*95</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1</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1995</w:t>
            </w:r>
          </w:p>
        </w:tc>
      </w:tr>
      <w:tr w:rsidR="0052433D" w:rsidRPr="0052433D" w:rsidTr="0052433D">
        <w:trPr>
          <w:trHeight w:val="20"/>
        </w:trPr>
        <w:tc>
          <w:tcPr>
            <w:tcW w:w="709" w:type="dxa"/>
            <w:vMerge w:val="restart"/>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36</w:t>
            </w:r>
          </w:p>
        </w:tc>
        <w:tc>
          <w:tcPr>
            <w:tcW w:w="3827" w:type="dxa"/>
            <w:vMerge w:val="restart"/>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«КЛЭП-10кВ </w:t>
            </w:r>
            <w:proofErr w:type="spellStart"/>
            <w:r w:rsidRPr="00E33AD1">
              <w:rPr>
                <w:rFonts w:eastAsiaTheme="minorHAnsi" w:cs="Times New Roman"/>
                <w:color w:val="auto"/>
                <w:sz w:val="20"/>
                <w:szCs w:val="20"/>
                <w:lang w:val="ru-RU" w:bidi="ar-SA"/>
              </w:rPr>
              <w:t>яч</w:t>
            </w:r>
            <w:proofErr w:type="spellEnd"/>
            <w:r w:rsidRPr="00E33AD1">
              <w:rPr>
                <w:rFonts w:eastAsiaTheme="minorHAnsi" w:cs="Times New Roman"/>
                <w:color w:val="auto"/>
                <w:sz w:val="20"/>
                <w:szCs w:val="20"/>
                <w:lang w:val="ru-RU" w:bidi="ar-SA"/>
              </w:rPr>
              <w:t xml:space="preserve">. № 21ф. «Водозабор-1», расположенные по адресу: ХМАО-Югра,                 г. </w:t>
            </w:r>
            <w:proofErr w:type="spellStart"/>
            <w:r w:rsidRPr="00E33AD1">
              <w:rPr>
                <w:rFonts w:eastAsiaTheme="minorHAnsi" w:cs="Times New Roman"/>
                <w:color w:val="auto"/>
                <w:sz w:val="20"/>
                <w:szCs w:val="20"/>
                <w:lang w:val="ru-RU" w:bidi="ar-SA"/>
              </w:rPr>
              <w:t>Югорск</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proofErr w:type="spellStart"/>
            <w:r w:rsidRPr="00E33AD1">
              <w:rPr>
                <w:rFonts w:eastAsiaTheme="minorHAnsi" w:cs="Times New Roman"/>
                <w:sz w:val="20"/>
                <w:szCs w:val="20"/>
                <w:lang w:val="ru-RU" w:bidi="ar-SA"/>
              </w:rPr>
              <w:t>ААБл</w:t>
            </w:r>
            <w:proofErr w:type="spellEnd"/>
            <w:r w:rsidRPr="00E33AD1">
              <w:rPr>
                <w:rFonts w:eastAsiaTheme="minorHAnsi" w:cs="Times New Roman"/>
                <w:sz w:val="20"/>
                <w:szCs w:val="20"/>
                <w:lang w:val="ru-RU" w:bidi="ar-SA"/>
              </w:rPr>
              <w:t xml:space="preserve"> 3*95</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0,066</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1989</w:t>
            </w:r>
          </w:p>
        </w:tc>
      </w:tr>
      <w:tr w:rsidR="0052433D" w:rsidRPr="0052433D" w:rsidTr="0052433D">
        <w:trPr>
          <w:trHeight w:val="20"/>
        </w:trPr>
        <w:tc>
          <w:tcPr>
            <w:tcW w:w="709" w:type="dxa"/>
            <w:vMerge/>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b/>
                <w:color w:val="auto"/>
                <w:lang w:val="ru-RU" w:bidi="ar-SA"/>
              </w:rPr>
            </w:pPr>
          </w:p>
        </w:tc>
        <w:tc>
          <w:tcPr>
            <w:tcW w:w="3827" w:type="dxa"/>
            <w:vMerge/>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ААБ 3*95</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0,542</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1989</w:t>
            </w:r>
          </w:p>
        </w:tc>
      </w:tr>
      <w:tr w:rsidR="0052433D" w:rsidRPr="0052433D" w:rsidTr="0052433D">
        <w:trPr>
          <w:trHeight w:val="20"/>
        </w:trPr>
        <w:tc>
          <w:tcPr>
            <w:tcW w:w="709" w:type="dxa"/>
            <w:vMerge w:val="restart"/>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37</w:t>
            </w:r>
          </w:p>
        </w:tc>
        <w:tc>
          <w:tcPr>
            <w:tcW w:w="3827" w:type="dxa"/>
            <w:vMerge w:val="restart"/>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«КЛЭП-10кВ </w:t>
            </w:r>
            <w:proofErr w:type="spellStart"/>
            <w:r w:rsidRPr="00E33AD1">
              <w:rPr>
                <w:rFonts w:eastAsiaTheme="minorHAnsi" w:cs="Times New Roman"/>
                <w:color w:val="auto"/>
                <w:sz w:val="20"/>
                <w:szCs w:val="20"/>
                <w:lang w:val="ru-RU" w:bidi="ar-SA"/>
              </w:rPr>
              <w:t>яч</w:t>
            </w:r>
            <w:proofErr w:type="spellEnd"/>
            <w:r w:rsidRPr="00E33AD1">
              <w:rPr>
                <w:rFonts w:eastAsiaTheme="minorHAnsi" w:cs="Times New Roman"/>
                <w:color w:val="auto"/>
                <w:sz w:val="20"/>
                <w:szCs w:val="20"/>
                <w:lang w:val="ru-RU" w:bidi="ar-SA"/>
              </w:rPr>
              <w:t xml:space="preserve">. № 6ф. «КОС 2-2», </w:t>
            </w:r>
            <w:proofErr w:type="gramStart"/>
            <w:r w:rsidRPr="00E33AD1">
              <w:rPr>
                <w:rFonts w:eastAsiaTheme="minorHAnsi" w:cs="Times New Roman"/>
                <w:color w:val="auto"/>
                <w:sz w:val="20"/>
                <w:szCs w:val="20"/>
                <w:lang w:val="ru-RU" w:bidi="ar-SA"/>
              </w:rPr>
              <w:t>расположенные</w:t>
            </w:r>
            <w:proofErr w:type="gramEnd"/>
            <w:r w:rsidRPr="00E33AD1">
              <w:rPr>
                <w:rFonts w:eastAsiaTheme="minorHAnsi" w:cs="Times New Roman"/>
                <w:color w:val="auto"/>
                <w:sz w:val="20"/>
                <w:szCs w:val="20"/>
                <w:lang w:val="ru-RU" w:bidi="ar-SA"/>
              </w:rPr>
              <w:t xml:space="preserve"> по адресу: ХМАО-Югра,               г. </w:t>
            </w:r>
            <w:proofErr w:type="spellStart"/>
            <w:r w:rsidRPr="00E33AD1">
              <w:rPr>
                <w:rFonts w:eastAsiaTheme="minorHAnsi" w:cs="Times New Roman"/>
                <w:color w:val="auto"/>
                <w:sz w:val="20"/>
                <w:szCs w:val="20"/>
                <w:lang w:val="ru-RU" w:bidi="ar-SA"/>
              </w:rPr>
              <w:t>Югорск</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proofErr w:type="spellStart"/>
            <w:r w:rsidRPr="00E33AD1">
              <w:rPr>
                <w:rFonts w:eastAsiaTheme="minorHAnsi" w:cs="Times New Roman"/>
                <w:sz w:val="20"/>
                <w:szCs w:val="20"/>
                <w:lang w:val="ru-RU" w:bidi="ar-SA"/>
              </w:rPr>
              <w:t>ААБа</w:t>
            </w:r>
            <w:proofErr w:type="spellEnd"/>
            <w:r w:rsidRPr="00E33AD1">
              <w:rPr>
                <w:rFonts w:eastAsiaTheme="minorHAnsi" w:cs="Times New Roman"/>
                <w:sz w:val="20"/>
                <w:szCs w:val="20"/>
                <w:lang w:val="ru-RU" w:bidi="ar-SA"/>
              </w:rPr>
              <w:t xml:space="preserve"> 3*70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0,04</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1995</w:t>
            </w:r>
          </w:p>
        </w:tc>
      </w:tr>
      <w:tr w:rsidR="0052433D" w:rsidRPr="0052433D" w:rsidTr="0052433D">
        <w:trPr>
          <w:trHeight w:val="20"/>
        </w:trPr>
        <w:tc>
          <w:tcPr>
            <w:tcW w:w="709" w:type="dxa"/>
            <w:vMerge/>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b/>
                <w:color w:val="auto"/>
                <w:lang w:val="ru-RU" w:bidi="ar-SA"/>
              </w:rPr>
            </w:pPr>
          </w:p>
        </w:tc>
        <w:tc>
          <w:tcPr>
            <w:tcW w:w="3827" w:type="dxa"/>
            <w:vMerge/>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АСБУ 3*70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0,09</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1995</w:t>
            </w:r>
          </w:p>
        </w:tc>
      </w:tr>
      <w:tr w:rsidR="0052433D" w:rsidRPr="0052433D" w:rsidTr="0052433D">
        <w:trPr>
          <w:trHeight w:val="20"/>
        </w:trPr>
        <w:tc>
          <w:tcPr>
            <w:tcW w:w="709" w:type="dxa"/>
            <w:vMerge/>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b/>
                <w:color w:val="auto"/>
                <w:lang w:val="ru-RU" w:bidi="ar-SA"/>
              </w:rPr>
            </w:pPr>
          </w:p>
        </w:tc>
        <w:tc>
          <w:tcPr>
            <w:tcW w:w="3827" w:type="dxa"/>
            <w:vMerge/>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proofErr w:type="spellStart"/>
            <w:r w:rsidRPr="00E33AD1">
              <w:rPr>
                <w:rFonts w:eastAsiaTheme="minorHAnsi" w:cs="Times New Roman"/>
                <w:sz w:val="20"/>
                <w:szCs w:val="20"/>
                <w:lang w:val="ru-RU" w:bidi="ar-SA"/>
              </w:rPr>
              <w:t>ААШв</w:t>
            </w:r>
            <w:proofErr w:type="spellEnd"/>
            <w:r w:rsidRPr="00E33AD1">
              <w:rPr>
                <w:rFonts w:eastAsiaTheme="minorHAnsi" w:cs="Times New Roman"/>
                <w:sz w:val="20"/>
                <w:szCs w:val="20"/>
                <w:lang w:val="ru-RU" w:bidi="ar-SA"/>
              </w:rPr>
              <w:t xml:space="preserve"> 3*120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0,25</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1995</w:t>
            </w:r>
          </w:p>
        </w:tc>
      </w:tr>
      <w:tr w:rsidR="0052433D" w:rsidRPr="0052433D" w:rsidTr="0052433D">
        <w:trPr>
          <w:trHeight w:val="20"/>
        </w:trPr>
        <w:tc>
          <w:tcPr>
            <w:tcW w:w="709" w:type="dxa"/>
            <w:vMerge/>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b/>
                <w:color w:val="auto"/>
                <w:lang w:val="ru-RU" w:bidi="ar-SA"/>
              </w:rPr>
            </w:pPr>
          </w:p>
        </w:tc>
        <w:tc>
          <w:tcPr>
            <w:tcW w:w="3827" w:type="dxa"/>
            <w:vMerge/>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proofErr w:type="spellStart"/>
            <w:r w:rsidRPr="00E33AD1">
              <w:rPr>
                <w:rFonts w:eastAsiaTheme="minorHAnsi" w:cs="Times New Roman"/>
                <w:sz w:val="20"/>
                <w:szCs w:val="20"/>
                <w:lang w:val="ru-RU" w:bidi="ar-SA"/>
              </w:rPr>
              <w:t>ААБз</w:t>
            </w:r>
            <w:proofErr w:type="spellEnd"/>
            <w:r w:rsidRPr="00E33AD1">
              <w:rPr>
                <w:rFonts w:eastAsiaTheme="minorHAnsi" w:cs="Times New Roman"/>
                <w:sz w:val="20"/>
                <w:szCs w:val="20"/>
                <w:lang w:val="ru-RU" w:bidi="ar-SA"/>
              </w:rPr>
              <w:t xml:space="preserve"> 3*120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0,305</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1995</w:t>
            </w:r>
          </w:p>
        </w:tc>
      </w:tr>
      <w:tr w:rsidR="0052433D" w:rsidRPr="0052433D" w:rsidTr="0052433D">
        <w:trPr>
          <w:trHeight w:val="20"/>
        </w:trPr>
        <w:tc>
          <w:tcPr>
            <w:tcW w:w="709" w:type="dxa"/>
            <w:vMerge/>
            <w:tcBorders>
              <w:top w:val="single" w:sz="6" w:space="0" w:color="auto"/>
              <w:left w:val="double" w:sz="4"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b/>
                <w:color w:val="auto"/>
                <w:lang w:val="ru-RU" w:bidi="ar-SA"/>
              </w:rPr>
            </w:pPr>
          </w:p>
        </w:tc>
        <w:tc>
          <w:tcPr>
            <w:tcW w:w="3827" w:type="dxa"/>
            <w:vMerge/>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АСБУ 3*150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0,046</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1995</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38</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«КЛЭП-10кВ </w:t>
            </w:r>
            <w:proofErr w:type="spellStart"/>
            <w:r w:rsidRPr="00E33AD1">
              <w:rPr>
                <w:rFonts w:eastAsiaTheme="minorHAnsi" w:cs="Times New Roman"/>
                <w:color w:val="auto"/>
                <w:sz w:val="20"/>
                <w:szCs w:val="20"/>
                <w:lang w:val="ru-RU" w:bidi="ar-SA"/>
              </w:rPr>
              <w:t>яч</w:t>
            </w:r>
            <w:proofErr w:type="spellEnd"/>
            <w:r w:rsidRPr="00E33AD1">
              <w:rPr>
                <w:rFonts w:eastAsiaTheme="minorHAnsi" w:cs="Times New Roman"/>
                <w:color w:val="auto"/>
                <w:sz w:val="20"/>
                <w:szCs w:val="20"/>
                <w:lang w:val="ru-RU" w:bidi="ar-SA"/>
              </w:rPr>
              <w:t xml:space="preserve">. № 11ф. «Жил. Поселок-2», </w:t>
            </w:r>
            <w:proofErr w:type="gramStart"/>
            <w:r w:rsidRPr="00E33AD1">
              <w:rPr>
                <w:rFonts w:eastAsiaTheme="minorHAnsi" w:cs="Times New Roman"/>
                <w:color w:val="auto"/>
                <w:sz w:val="20"/>
                <w:szCs w:val="20"/>
                <w:lang w:val="ru-RU" w:bidi="ar-SA"/>
              </w:rPr>
              <w:t>расположенные</w:t>
            </w:r>
            <w:proofErr w:type="gramEnd"/>
            <w:r w:rsidRPr="00E33AD1">
              <w:rPr>
                <w:rFonts w:eastAsiaTheme="minorHAnsi" w:cs="Times New Roman"/>
                <w:color w:val="auto"/>
                <w:sz w:val="20"/>
                <w:szCs w:val="20"/>
                <w:lang w:val="ru-RU" w:bidi="ar-SA"/>
              </w:rPr>
              <w:t xml:space="preserve"> по адресу: ХМАО-Югра,               г. </w:t>
            </w:r>
            <w:proofErr w:type="spellStart"/>
            <w:r w:rsidRPr="00E33AD1">
              <w:rPr>
                <w:rFonts w:eastAsiaTheme="minorHAnsi" w:cs="Times New Roman"/>
                <w:color w:val="auto"/>
                <w:sz w:val="20"/>
                <w:szCs w:val="20"/>
                <w:lang w:val="ru-RU" w:bidi="ar-SA"/>
              </w:rPr>
              <w:t>Югорск</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proofErr w:type="spellStart"/>
            <w:r w:rsidRPr="00E33AD1">
              <w:rPr>
                <w:rFonts w:eastAsiaTheme="minorHAnsi" w:cs="Times New Roman"/>
                <w:sz w:val="20"/>
                <w:szCs w:val="20"/>
                <w:lang w:val="ru-RU" w:bidi="ar-SA"/>
              </w:rPr>
              <w:t>ААБш</w:t>
            </w:r>
            <w:proofErr w:type="spellEnd"/>
            <w:r w:rsidRPr="00E33AD1">
              <w:rPr>
                <w:rFonts w:eastAsiaTheme="minorHAnsi" w:cs="Times New Roman"/>
                <w:sz w:val="20"/>
                <w:szCs w:val="20"/>
                <w:lang w:val="ru-RU" w:bidi="ar-SA"/>
              </w:rPr>
              <w:t xml:space="preserve"> 3*150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0,52</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1990</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39</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«Электрические сети 0,4кВ и уличное освещение», расположенные по адресу: </w:t>
            </w:r>
            <w:proofErr w:type="gramStart"/>
            <w:r w:rsidRPr="00E33AD1">
              <w:rPr>
                <w:rFonts w:eastAsiaTheme="minorHAnsi" w:cs="Times New Roman"/>
                <w:color w:val="auto"/>
                <w:sz w:val="20"/>
                <w:szCs w:val="20"/>
                <w:lang w:val="ru-RU" w:bidi="ar-SA"/>
              </w:rPr>
              <w:t xml:space="preserve">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ул. Энтузиастов, ул. Кедровая, ул. Труда, пер. Спортивный</w:t>
            </w:r>
            <w:proofErr w:type="gram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 </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 </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Опоры</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железобетонные</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52</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2005</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Кронштейны </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металлические</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43</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2005</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Светильники</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 xml:space="preserve"> </w:t>
            </w:r>
            <w:proofErr w:type="spellStart"/>
            <w:r w:rsidRPr="00E33AD1">
              <w:rPr>
                <w:rFonts w:eastAsiaTheme="minorHAnsi" w:cs="Times New Roman"/>
                <w:sz w:val="20"/>
                <w:szCs w:val="20"/>
                <w:lang w:val="ru-RU" w:bidi="ar-SA"/>
              </w:rPr>
              <w:t>жку</w:t>
            </w:r>
            <w:proofErr w:type="spellEnd"/>
            <w:r w:rsidRPr="00E33AD1">
              <w:rPr>
                <w:rFonts w:eastAsiaTheme="minorHAnsi" w:cs="Times New Roman"/>
                <w:sz w:val="20"/>
                <w:szCs w:val="20"/>
                <w:lang w:val="ru-RU" w:bidi="ar-SA"/>
              </w:rPr>
              <w:t xml:space="preserve"> 3-150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43</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2005</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lastRenderedPageBreak/>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Воздушные ЛЭП низкого напряжения (0,4 </w:t>
            </w:r>
            <w:proofErr w:type="spellStart"/>
            <w:r w:rsidRPr="00E33AD1">
              <w:rPr>
                <w:rFonts w:eastAsiaTheme="minorHAnsi" w:cs="Times New Roman"/>
                <w:color w:val="auto"/>
                <w:sz w:val="20"/>
                <w:szCs w:val="20"/>
                <w:lang w:val="ru-RU" w:bidi="ar-SA"/>
              </w:rPr>
              <w:t>кВ</w:t>
            </w:r>
            <w:proofErr w:type="spellEnd"/>
            <w:r w:rsidRPr="00E33AD1">
              <w:rPr>
                <w:rFonts w:eastAsiaTheme="minorHAnsi" w:cs="Times New Roman"/>
                <w:color w:val="auto"/>
                <w:sz w:val="20"/>
                <w:szCs w:val="20"/>
                <w:lang w:val="ru-RU" w:bidi="ar-SA"/>
              </w:rPr>
              <w:t>)</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 xml:space="preserve">Провод самонесущий с </w:t>
            </w:r>
            <w:proofErr w:type="spellStart"/>
            <w:r w:rsidRPr="00E33AD1">
              <w:rPr>
                <w:rFonts w:eastAsiaTheme="minorHAnsi" w:cs="Times New Roman"/>
                <w:sz w:val="20"/>
                <w:szCs w:val="20"/>
                <w:lang w:val="ru-RU" w:bidi="ar-SA"/>
              </w:rPr>
              <w:t>алюминивыемыми</w:t>
            </w:r>
            <w:proofErr w:type="spellEnd"/>
            <w:r w:rsidRPr="00E33AD1">
              <w:rPr>
                <w:rFonts w:eastAsiaTheme="minorHAnsi" w:cs="Times New Roman"/>
                <w:sz w:val="20"/>
                <w:szCs w:val="20"/>
                <w:lang w:val="ru-RU" w:bidi="ar-SA"/>
              </w:rPr>
              <w:t xml:space="preserve"> фазными токопроводящими жилами "</w:t>
            </w:r>
            <w:proofErr w:type="spellStart"/>
            <w:r w:rsidRPr="00E33AD1">
              <w:rPr>
                <w:rFonts w:eastAsiaTheme="minorHAnsi" w:cs="Times New Roman"/>
                <w:sz w:val="20"/>
                <w:szCs w:val="20"/>
                <w:lang w:val="ru-RU" w:bidi="ar-SA"/>
              </w:rPr>
              <w:t>Торсада</w:t>
            </w:r>
            <w:proofErr w:type="spellEnd"/>
            <w:r w:rsidRPr="00E33AD1">
              <w:rPr>
                <w:rFonts w:eastAsiaTheme="minorHAnsi" w:cs="Times New Roman"/>
                <w:sz w:val="20"/>
                <w:szCs w:val="20"/>
                <w:lang w:val="ru-RU" w:bidi="ar-SA"/>
              </w:rPr>
              <w:t>" 3х50+54+1х16</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1,6</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2005</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40</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«Сети электроснабжения 0,4кВ от ТП 9-13-9 «Школа №2», расположенные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ул. Мира, д. 81, 83/1, 83/2</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 </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 </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Кабельная линия</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4*70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0,036</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1989</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Воздушная линия</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АС -70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0,375</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1989</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Опоры</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Железобетонные</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12</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1989</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41</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«Сети электроснабжения 0,4кВ от ТП 9-6-4 «Котельная №7», расположенные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xml:space="preserve">, ул. Лии </w:t>
            </w:r>
            <w:proofErr w:type="spellStart"/>
            <w:r w:rsidRPr="00E33AD1">
              <w:rPr>
                <w:rFonts w:eastAsiaTheme="minorHAnsi" w:cs="Times New Roman"/>
                <w:color w:val="auto"/>
                <w:sz w:val="20"/>
                <w:szCs w:val="20"/>
                <w:lang w:val="ru-RU" w:bidi="ar-SA"/>
              </w:rPr>
              <w:t>Карастояновой</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 </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 </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Воздушная </w:t>
            </w:r>
            <w:proofErr w:type="gramStart"/>
            <w:r w:rsidRPr="00E33AD1">
              <w:rPr>
                <w:rFonts w:eastAsiaTheme="minorHAnsi" w:cs="Times New Roman"/>
                <w:color w:val="auto"/>
                <w:sz w:val="20"/>
                <w:szCs w:val="20"/>
                <w:lang w:val="ru-RU" w:bidi="ar-SA"/>
              </w:rPr>
              <w:t>ВЛ</w:t>
            </w:r>
            <w:proofErr w:type="gramEnd"/>
            <w:r w:rsidRPr="00E33AD1">
              <w:rPr>
                <w:rFonts w:eastAsiaTheme="minorHAnsi" w:cs="Times New Roman"/>
                <w:color w:val="auto"/>
                <w:sz w:val="20"/>
                <w:szCs w:val="20"/>
                <w:lang w:val="ru-RU" w:bidi="ar-SA"/>
              </w:rPr>
              <w:t xml:space="preserve">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АС -35</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0,21</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Кабельные КЛ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4*50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0,04</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Опоры</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Железобетонные</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8</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42</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«Сети электроснабжения 0,4кВ от ТП 9-6-4  «Котельная №7», расположенные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ул. Космонавтов</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 </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 </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Воздушная </w:t>
            </w:r>
            <w:proofErr w:type="gramStart"/>
            <w:r w:rsidRPr="00E33AD1">
              <w:rPr>
                <w:rFonts w:eastAsiaTheme="minorHAnsi" w:cs="Times New Roman"/>
                <w:color w:val="auto"/>
                <w:sz w:val="20"/>
                <w:szCs w:val="20"/>
                <w:lang w:val="ru-RU" w:bidi="ar-SA"/>
              </w:rPr>
              <w:t>ВЛ</w:t>
            </w:r>
            <w:proofErr w:type="gramEnd"/>
            <w:r w:rsidRPr="00E33AD1">
              <w:rPr>
                <w:rFonts w:eastAsiaTheme="minorHAnsi" w:cs="Times New Roman"/>
                <w:color w:val="auto"/>
                <w:sz w:val="20"/>
                <w:szCs w:val="20"/>
                <w:lang w:val="ru-RU" w:bidi="ar-SA"/>
              </w:rPr>
              <w:t xml:space="preserve">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СИП 4х50+1х16</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0,166</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Кабельные КЛ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4*95 (в земле)</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0,02</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Кабельные КЛ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2АВВГ 4*25 (тросовая подвеска)</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0,025</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Опоры</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Железобетонные</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8</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43</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«Сети электроснабжения 0,4кВ от ТП 9-11-3 «РП СОК», расположенные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ул. Строителей</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 </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 </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Воздушная </w:t>
            </w:r>
            <w:proofErr w:type="gramStart"/>
            <w:r w:rsidRPr="00E33AD1">
              <w:rPr>
                <w:rFonts w:eastAsiaTheme="minorHAnsi" w:cs="Times New Roman"/>
                <w:color w:val="auto"/>
                <w:sz w:val="20"/>
                <w:szCs w:val="20"/>
                <w:lang w:val="ru-RU" w:bidi="ar-SA"/>
              </w:rPr>
              <w:t>ВЛ</w:t>
            </w:r>
            <w:proofErr w:type="gramEnd"/>
            <w:r w:rsidRPr="00E33AD1">
              <w:rPr>
                <w:rFonts w:eastAsiaTheme="minorHAnsi" w:cs="Times New Roman"/>
                <w:color w:val="auto"/>
                <w:sz w:val="20"/>
                <w:szCs w:val="20"/>
                <w:lang w:val="ru-RU" w:bidi="ar-SA"/>
              </w:rPr>
              <w:t xml:space="preserve">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АС -35</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0,203</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 Воздушная </w:t>
            </w:r>
            <w:proofErr w:type="gramStart"/>
            <w:r w:rsidRPr="00E33AD1">
              <w:rPr>
                <w:rFonts w:eastAsiaTheme="minorHAnsi" w:cs="Times New Roman"/>
                <w:color w:val="auto"/>
                <w:sz w:val="20"/>
                <w:szCs w:val="20"/>
                <w:lang w:val="ru-RU" w:bidi="ar-SA"/>
              </w:rPr>
              <w:t>ВЛ</w:t>
            </w:r>
            <w:proofErr w:type="gramEnd"/>
            <w:r w:rsidRPr="00E33AD1">
              <w:rPr>
                <w:rFonts w:eastAsiaTheme="minorHAnsi" w:cs="Times New Roman"/>
                <w:color w:val="auto"/>
                <w:sz w:val="20"/>
                <w:szCs w:val="20"/>
                <w:lang w:val="ru-RU" w:bidi="ar-SA"/>
              </w:rPr>
              <w:t xml:space="preserve">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СИП-70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0,219</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lastRenderedPageBreak/>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Кабельные КЛ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4*70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0,235</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Опоры</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Железобетонные</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15</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44</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«Сети электроснабжения 0,4кВ от ТП 9-13-2 «</w:t>
            </w:r>
            <w:proofErr w:type="spellStart"/>
            <w:r w:rsidRPr="00E33AD1">
              <w:rPr>
                <w:rFonts w:eastAsiaTheme="minorHAnsi" w:cs="Times New Roman"/>
                <w:color w:val="auto"/>
                <w:sz w:val="20"/>
                <w:szCs w:val="20"/>
                <w:lang w:val="ru-RU" w:bidi="ar-SA"/>
              </w:rPr>
              <w:t>Кислородка</w:t>
            </w:r>
            <w:proofErr w:type="spellEnd"/>
            <w:r w:rsidRPr="00E33AD1">
              <w:rPr>
                <w:rFonts w:eastAsiaTheme="minorHAnsi" w:cs="Times New Roman"/>
                <w:color w:val="auto"/>
                <w:sz w:val="20"/>
                <w:szCs w:val="20"/>
                <w:lang w:val="ru-RU" w:bidi="ar-SA"/>
              </w:rPr>
              <w:t xml:space="preserve">», расположенные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ул. Мира, д. 83Б</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 </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 </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Воздушная </w:t>
            </w:r>
            <w:proofErr w:type="gramStart"/>
            <w:r w:rsidRPr="00E33AD1">
              <w:rPr>
                <w:rFonts w:eastAsiaTheme="minorHAnsi" w:cs="Times New Roman"/>
                <w:color w:val="auto"/>
                <w:sz w:val="20"/>
                <w:szCs w:val="20"/>
                <w:lang w:val="ru-RU" w:bidi="ar-SA"/>
              </w:rPr>
              <w:t>ВЛ</w:t>
            </w:r>
            <w:proofErr w:type="gramEnd"/>
            <w:r w:rsidRPr="00E33AD1">
              <w:rPr>
                <w:rFonts w:eastAsiaTheme="minorHAnsi" w:cs="Times New Roman"/>
                <w:color w:val="auto"/>
                <w:sz w:val="20"/>
                <w:szCs w:val="20"/>
                <w:lang w:val="ru-RU" w:bidi="ar-SA"/>
              </w:rPr>
              <w:t xml:space="preserve">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АС -50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0,258</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Кабельные КЛ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4*120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0,012</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Опоры</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Железобетонные</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9</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45</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«Сети электроснабжения 0,4кВ от ТП 9-13-2 «</w:t>
            </w:r>
            <w:proofErr w:type="spellStart"/>
            <w:r w:rsidRPr="00E33AD1">
              <w:rPr>
                <w:rFonts w:eastAsiaTheme="minorHAnsi" w:cs="Times New Roman"/>
                <w:color w:val="auto"/>
                <w:sz w:val="20"/>
                <w:szCs w:val="20"/>
                <w:lang w:val="ru-RU" w:bidi="ar-SA"/>
              </w:rPr>
              <w:t>Кислородка</w:t>
            </w:r>
            <w:proofErr w:type="spellEnd"/>
            <w:r w:rsidRPr="00E33AD1">
              <w:rPr>
                <w:rFonts w:eastAsiaTheme="minorHAnsi" w:cs="Times New Roman"/>
                <w:color w:val="auto"/>
                <w:sz w:val="20"/>
                <w:szCs w:val="20"/>
                <w:lang w:val="ru-RU" w:bidi="ar-SA"/>
              </w:rPr>
              <w:t xml:space="preserve">», расположенные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ул. Гастелло, склады ЮЭГ</w:t>
            </w:r>
          </w:p>
        </w:tc>
        <w:tc>
          <w:tcPr>
            <w:tcW w:w="1841"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Воздушная </w:t>
            </w:r>
            <w:proofErr w:type="gramStart"/>
            <w:r w:rsidRPr="00E33AD1">
              <w:rPr>
                <w:rFonts w:eastAsiaTheme="minorHAnsi" w:cs="Times New Roman"/>
                <w:color w:val="auto"/>
                <w:sz w:val="20"/>
                <w:szCs w:val="20"/>
                <w:lang w:val="ru-RU" w:bidi="ar-SA"/>
              </w:rPr>
              <w:t>ВЛ</w:t>
            </w:r>
            <w:proofErr w:type="gramEnd"/>
            <w:r w:rsidRPr="00E33AD1">
              <w:rPr>
                <w:rFonts w:eastAsiaTheme="minorHAnsi" w:cs="Times New Roman"/>
                <w:color w:val="auto"/>
                <w:sz w:val="20"/>
                <w:szCs w:val="20"/>
                <w:lang w:val="ru-RU" w:bidi="ar-SA"/>
              </w:rPr>
              <w:t xml:space="preserve">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АС -50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0,262</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Кабельные КЛ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4*50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0,012</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Опоры</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Железобетонные</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9</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46</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«Сети электроснабжения 0,4кВ от ТП 9-6-4 «Котельная №7», расположенные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xml:space="preserve">, ул. </w:t>
            </w:r>
            <w:proofErr w:type="gramStart"/>
            <w:r w:rsidRPr="00E33AD1">
              <w:rPr>
                <w:rFonts w:eastAsiaTheme="minorHAnsi" w:cs="Times New Roman"/>
                <w:color w:val="auto"/>
                <w:sz w:val="20"/>
                <w:szCs w:val="20"/>
                <w:lang w:val="ru-RU" w:bidi="ar-SA"/>
              </w:rPr>
              <w:t>Березовая</w:t>
            </w:r>
            <w:proofErr w:type="gramEnd"/>
            <w:r w:rsidRPr="00E33AD1">
              <w:rPr>
                <w:rFonts w:eastAsiaTheme="minorHAnsi" w:cs="Times New Roman"/>
                <w:color w:val="auto"/>
                <w:sz w:val="20"/>
                <w:szCs w:val="20"/>
                <w:lang w:val="ru-RU" w:bidi="ar-SA"/>
              </w:rPr>
              <w:t>, КНС №20</w:t>
            </w:r>
          </w:p>
        </w:tc>
        <w:tc>
          <w:tcPr>
            <w:tcW w:w="1841"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Воздушная </w:t>
            </w:r>
            <w:proofErr w:type="gramStart"/>
            <w:r w:rsidRPr="00E33AD1">
              <w:rPr>
                <w:rFonts w:eastAsiaTheme="minorHAnsi" w:cs="Times New Roman"/>
                <w:color w:val="auto"/>
                <w:sz w:val="20"/>
                <w:szCs w:val="20"/>
                <w:lang w:val="ru-RU" w:bidi="ar-SA"/>
              </w:rPr>
              <w:t>ВЛ</w:t>
            </w:r>
            <w:proofErr w:type="gramEnd"/>
            <w:r w:rsidRPr="00E33AD1">
              <w:rPr>
                <w:rFonts w:eastAsiaTheme="minorHAnsi" w:cs="Times New Roman"/>
                <w:color w:val="auto"/>
                <w:sz w:val="20"/>
                <w:szCs w:val="20"/>
                <w:lang w:val="ru-RU" w:bidi="ar-SA"/>
              </w:rPr>
              <w:t xml:space="preserve">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АС -70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0,24</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 Воздушная </w:t>
            </w:r>
            <w:proofErr w:type="gramStart"/>
            <w:r w:rsidRPr="00E33AD1">
              <w:rPr>
                <w:rFonts w:eastAsiaTheme="minorHAnsi" w:cs="Times New Roman"/>
                <w:color w:val="auto"/>
                <w:sz w:val="20"/>
                <w:szCs w:val="20"/>
                <w:lang w:val="ru-RU" w:bidi="ar-SA"/>
              </w:rPr>
              <w:t>ВЛ</w:t>
            </w:r>
            <w:proofErr w:type="gramEnd"/>
            <w:r w:rsidRPr="00E33AD1">
              <w:rPr>
                <w:rFonts w:eastAsiaTheme="minorHAnsi" w:cs="Times New Roman"/>
                <w:color w:val="auto"/>
                <w:sz w:val="20"/>
                <w:szCs w:val="20"/>
                <w:lang w:val="ru-RU" w:bidi="ar-SA"/>
              </w:rPr>
              <w:t xml:space="preserve">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СИП 4-95</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0,27</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Кабельные КЛ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4*25</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0,06</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Кабельные КЛ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4*120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0,045</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Кабельные КЛ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КПР 4*25</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0,045</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Опоры</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Железобетонные</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11</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47</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«Сети электроснабжения 10кВ», расположенные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ул. Ленина, д. 1/1</w:t>
            </w:r>
          </w:p>
        </w:tc>
        <w:tc>
          <w:tcPr>
            <w:tcW w:w="1841"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Кабельные КЛ 10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proofErr w:type="spellStart"/>
            <w:r w:rsidRPr="00E33AD1">
              <w:rPr>
                <w:rFonts w:eastAsiaTheme="minorHAnsi" w:cs="Times New Roman"/>
                <w:sz w:val="20"/>
                <w:szCs w:val="20"/>
                <w:lang w:val="ru-RU" w:bidi="ar-SA"/>
              </w:rPr>
              <w:t>ААБл</w:t>
            </w:r>
            <w:proofErr w:type="spellEnd"/>
            <w:r w:rsidRPr="00E33AD1">
              <w:rPr>
                <w:rFonts w:eastAsiaTheme="minorHAnsi" w:cs="Times New Roman"/>
                <w:sz w:val="20"/>
                <w:szCs w:val="20"/>
                <w:lang w:val="ru-RU" w:bidi="ar-SA"/>
              </w:rPr>
              <w:t xml:space="preserve"> 3*95</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0,195</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2010</w:t>
            </w:r>
          </w:p>
        </w:tc>
      </w:tr>
      <w:tr w:rsidR="0052433D" w:rsidRPr="002A1E93"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48</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«Сети электроснабжения 0,4 </w:t>
            </w:r>
            <w:proofErr w:type="spellStart"/>
            <w:r w:rsidRPr="00E33AD1">
              <w:rPr>
                <w:rFonts w:eastAsiaTheme="minorHAnsi" w:cs="Times New Roman"/>
                <w:color w:val="auto"/>
                <w:sz w:val="20"/>
                <w:szCs w:val="20"/>
                <w:lang w:val="ru-RU" w:bidi="ar-SA"/>
              </w:rPr>
              <w:t>кВ</w:t>
            </w:r>
            <w:proofErr w:type="spellEnd"/>
            <w:r w:rsidRPr="00E33AD1">
              <w:rPr>
                <w:rFonts w:eastAsiaTheme="minorHAnsi" w:cs="Times New Roman"/>
                <w:color w:val="auto"/>
                <w:sz w:val="20"/>
                <w:szCs w:val="20"/>
                <w:lang w:val="ru-RU" w:bidi="ar-SA"/>
              </w:rPr>
              <w:t xml:space="preserve"> от ТП 9-6-4 «Котельная №7», расположенные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Пожарное депо</w:t>
            </w:r>
          </w:p>
        </w:tc>
        <w:tc>
          <w:tcPr>
            <w:tcW w:w="1841"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Воздушная </w:t>
            </w:r>
            <w:proofErr w:type="gramStart"/>
            <w:r w:rsidRPr="00E33AD1">
              <w:rPr>
                <w:rFonts w:eastAsiaTheme="minorHAnsi" w:cs="Times New Roman"/>
                <w:color w:val="auto"/>
                <w:sz w:val="20"/>
                <w:szCs w:val="20"/>
                <w:lang w:val="ru-RU" w:bidi="ar-SA"/>
              </w:rPr>
              <w:t>ВЛ</w:t>
            </w:r>
            <w:proofErr w:type="gramEnd"/>
            <w:r w:rsidRPr="00E33AD1">
              <w:rPr>
                <w:rFonts w:eastAsiaTheme="minorHAnsi" w:cs="Times New Roman"/>
                <w:color w:val="auto"/>
                <w:sz w:val="20"/>
                <w:szCs w:val="20"/>
                <w:lang w:val="ru-RU" w:bidi="ar-SA"/>
              </w:rPr>
              <w:t xml:space="preserve">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СИП 3*70+1*54,6</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0,27</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lastRenderedPageBreak/>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Кабельные КЛ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4*50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0,03</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Опоры</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Железобетонные</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2</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49</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«Сети электроснабжения 0,4кВ от ТП 9-13-2 «</w:t>
            </w:r>
            <w:proofErr w:type="spellStart"/>
            <w:r w:rsidRPr="00E33AD1">
              <w:rPr>
                <w:rFonts w:eastAsiaTheme="minorHAnsi" w:cs="Times New Roman"/>
                <w:color w:val="auto"/>
                <w:sz w:val="20"/>
                <w:szCs w:val="20"/>
                <w:lang w:val="ru-RU" w:bidi="ar-SA"/>
              </w:rPr>
              <w:t>Кислородка</w:t>
            </w:r>
            <w:proofErr w:type="spellEnd"/>
            <w:r w:rsidRPr="00E33AD1">
              <w:rPr>
                <w:rFonts w:eastAsiaTheme="minorHAnsi" w:cs="Times New Roman"/>
                <w:color w:val="auto"/>
                <w:sz w:val="20"/>
                <w:szCs w:val="20"/>
                <w:lang w:val="ru-RU" w:bidi="ar-SA"/>
              </w:rPr>
              <w:t xml:space="preserve">», расположенные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xml:space="preserve">, ул. Мира, д. 81, магазин </w:t>
            </w:r>
            <w:proofErr w:type="spellStart"/>
            <w:r w:rsidRPr="00E33AD1">
              <w:rPr>
                <w:rFonts w:eastAsiaTheme="minorHAnsi" w:cs="Times New Roman"/>
                <w:color w:val="auto"/>
                <w:sz w:val="20"/>
                <w:szCs w:val="20"/>
                <w:lang w:val="ru-RU" w:bidi="ar-SA"/>
              </w:rPr>
              <w:t>Интер</w:t>
            </w:r>
            <w:proofErr w:type="spellEnd"/>
          </w:p>
        </w:tc>
        <w:tc>
          <w:tcPr>
            <w:tcW w:w="1841"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Воздушная </w:t>
            </w:r>
            <w:proofErr w:type="gramStart"/>
            <w:r w:rsidRPr="00E33AD1">
              <w:rPr>
                <w:rFonts w:eastAsiaTheme="minorHAnsi" w:cs="Times New Roman"/>
                <w:color w:val="auto"/>
                <w:sz w:val="20"/>
                <w:szCs w:val="20"/>
                <w:lang w:val="ru-RU" w:bidi="ar-SA"/>
              </w:rPr>
              <w:t>ВЛ</w:t>
            </w:r>
            <w:proofErr w:type="gramEnd"/>
            <w:r w:rsidRPr="00E33AD1">
              <w:rPr>
                <w:rFonts w:eastAsiaTheme="minorHAnsi" w:cs="Times New Roman"/>
                <w:color w:val="auto"/>
                <w:sz w:val="20"/>
                <w:szCs w:val="20"/>
                <w:lang w:val="ru-RU" w:bidi="ar-SA"/>
              </w:rPr>
              <w:t xml:space="preserve">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АС -50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0,063</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Кабельные КЛ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КРПТ 3*50+1*25</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0,01</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Опоры</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Железобетонные</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3</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50</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«Сети электроснабжения 0,4кВ от ТП 9-13-7 «ТП №3 13 </w:t>
            </w:r>
            <w:proofErr w:type="spellStart"/>
            <w:r w:rsidRPr="00E33AD1">
              <w:rPr>
                <w:rFonts w:eastAsiaTheme="minorHAnsi" w:cs="Times New Roman"/>
                <w:color w:val="auto"/>
                <w:sz w:val="20"/>
                <w:szCs w:val="20"/>
                <w:lang w:val="ru-RU" w:bidi="ar-SA"/>
              </w:rPr>
              <w:t>мкр</w:t>
            </w:r>
            <w:proofErr w:type="spellEnd"/>
            <w:r w:rsidRPr="00E33AD1">
              <w:rPr>
                <w:rFonts w:eastAsiaTheme="minorHAnsi" w:cs="Times New Roman"/>
                <w:color w:val="auto"/>
                <w:sz w:val="20"/>
                <w:szCs w:val="20"/>
                <w:lang w:val="ru-RU" w:bidi="ar-SA"/>
              </w:rPr>
              <w:t xml:space="preserve">.», расположенные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xml:space="preserve">, ул. </w:t>
            </w:r>
            <w:proofErr w:type="gramStart"/>
            <w:r w:rsidRPr="00E33AD1">
              <w:rPr>
                <w:rFonts w:eastAsiaTheme="minorHAnsi" w:cs="Times New Roman"/>
                <w:color w:val="auto"/>
                <w:sz w:val="20"/>
                <w:szCs w:val="20"/>
                <w:lang w:val="ru-RU" w:bidi="ar-SA"/>
              </w:rPr>
              <w:t>Спортивная</w:t>
            </w:r>
            <w:proofErr w:type="gramEnd"/>
            <w:r w:rsidRPr="00E33AD1">
              <w:rPr>
                <w:rFonts w:eastAsiaTheme="minorHAnsi" w:cs="Times New Roman"/>
                <w:color w:val="auto"/>
                <w:sz w:val="20"/>
                <w:szCs w:val="20"/>
                <w:lang w:val="ru-RU" w:bidi="ar-SA"/>
              </w:rPr>
              <w:t>, ул. Снежная</w:t>
            </w:r>
          </w:p>
        </w:tc>
        <w:tc>
          <w:tcPr>
            <w:tcW w:w="1841"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Воздушная </w:t>
            </w:r>
            <w:proofErr w:type="gramStart"/>
            <w:r w:rsidRPr="00E33AD1">
              <w:rPr>
                <w:rFonts w:eastAsiaTheme="minorHAnsi" w:cs="Times New Roman"/>
                <w:color w:val="auto"/>
                <w:sz w:val="20"/>
                <w:szCs w:val="20"/>
                <w:lang w:val="ru-RU" w:bidi="ar-SA"/>
              </w:rPr>
              <w:t>ВЛ</w:t>
            </w:r>
            <w:proofErr w:type="gramEnd"/>
            <w:r w:rsidRPr="00E33AD1">
              <w:rPr>
                <w:rFonts w:eastAsiaTheme="minorHAnsi" w:cs="Times New Roman"/>
                <w:color w:val="auto"/>
                <w:sz w:val="20"/>
                <w:szCs w:val="20"/>
                <w:lang w:val="ru-RU" w:bidi="ar-SA"/>
              </w:rPr>
              <w:t xml:space="preserve">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СИП 4*35</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0,09</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 Воздушная </w:t>
            </w:r>
            <w:proofErr w:type="gramStart"/>
            <w:r w:rsidRPr="00E33AD1">
              <w:rPr>
                <w:rFonts w:eastAsiaTheme="minorHAnsi" w:cs="Times New Roman"/>
                <w:color w:val="auto"/>
                <w:sz w:val="20"/>
                <w:szCs w:val="20"/>
                <w:lang w:val="ru-RU" w:bidi="ar-SA"/>
              </w:rPr>
              <w:t>ВЛ</w:t>
            </w:r>
            <w:proofErr w:type="gramEnd"/>
            <w:r w:rsidRPr="00E33AD1">
              <w:rPr>
                <w:rFonts w:eastAsiaTheme="minorHAnsi" w:cs="Times New Roman"/>
                <w:color w:val="auto"/>
                <w:sz w:val="20"/>
                <w:szCs w:val="20"/>
                <w:lang w:val="ru-RU" w:bidi="ar-SA"/>
              </w:rPr>
              <w:t xml:space="preserve">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СИП 4*50+1*16</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0,3</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Кабельные КЛ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4*150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0,25</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Опоры</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Железобетонные</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3</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1998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51</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«Сети электроснабжения 0,4кВ от ТП 9-11-5 «Общежитие», расположенные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ул. Кирова</w:t>
            </w:r>
          </w:p>
        </w:tc>
        <w:tc>
          <w:tcPr>
            <w:tcW w:w="1841"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Воздушная </w:t>
            </w:r>
            <w:proofErr w:type="gramStart"/>
            <w:r w:rsidRPr="00E33AD1">
              <w:rPr>
                <w:rFonts w:eastAsiaTheme="minorHAnsi" w:cs="Times New Roman"/>
                <w:color w:val="auto"/>
                <w:sz w:val="20"/>
                <w:szCs w:val="20"/>
                <w:lang w:val="ru-RU" w:bidi="ar-SA"/>
              </w:rPr>
              <w:t>ВЛ</w:t>
            </w:r>
            <w:proofErr w:type="gramEnd"/>
            <w:r w:rsidRPr="00E33AD1">
              <w:rPr>
                <w:rFonts w:eastAsiaTheme="minorHAnsi" w:cs="Times New Roman"/>
                <w:color w:val="auto"/>
                <w:sz w:val="20"/>
                <w:szCs w:val="20"/>
                <w:lang w:val="ru-RU" w:bidi="ar-SA"/>
              </w:rPr>
              <w:t xml:space="preserve">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АС -50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0,158</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1982</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Воздушная </w:t>
            </w:r>
            <w:proofErr w:type="gramStart"/>
            <w:r w:rsidRPr="00E33AD1">
              <w:rPr>
                <w:rFonts w:eastAsiaTheme="minorHAnsi" w:cs="Times New Roman"/>
                <w:color w:val="auto"/>
                <w:sz w:val="20"/>
                <w:szCs w:val="20"/>
                <w:lang w:val="ru-RU" w:bidi="ar-SA"/>
              </w:rPr>
              <w:t>ВЛ</w:t>
            </w:r>
            <w:proofErr w:type="gramEnd"/>
            <w:r w:rsidRPr="00E33AD1">
              <w:rPr>
                <w:rFonts w:eastAsiaTheme="minorHAnsi" w:cs="Times New Roman"/>
                <w:color w:val="auto"/>
                <w:sz w:val="20"/>
                <w:szCs w:val="20"/>
                <w:lang w:val="ru-RU" w:bidi="ar-SA"/>
              </w:rPr>
              <w:t xml:space="preserve">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АС -70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0,094</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1982</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Воздушная </w:t>
            </w:r>
            <w:proofErr w:type="gramStart"/>
            <w:r w:rsidRPr="00E33AD1">
              <w:rPr>
                <w:rFonts w:eastAsiaTheme="minorHAnsi" w:cs="Times New Roman"/>
                <w:color w:val="auto"/>
                <w:sz w:val="20"/>
                <w:szCs w:val="20"/>
                <w:lang w:val="ru-RU" w:bidi="ar-SA"/>
              </w:rPr>
              <w:t>ВЛ</w:t>
            </w:r>
            <w:proofErr w:type="gramEnd"/>
            <w:r w:rsidRPr="00E33AD1">
              <w:rPr>
                <w:rFonts w:eastAsiaTheme="minorHAnsi" w:cs="Times New Roman"/>
                <w:color w:val="auto"/>
                <w:sz w:val="20"/>
                <w:szCs w:val="20"/>
                <w:lang w:val="ru-RU" w:bidi="ar-SA"/>
              </w:rPr>
              <w:t xml:space="preserve">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СИП 4*95</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0,116</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1982</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Кабельные КЛ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4*70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0,145</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1982</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Опоры</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Железобетонные</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15</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1982</w:t>
            </w:r>
          </w:p>
        </w:tc>
      </w:tr>
      <w:tr w:rsidR="0052433D" w:rsidRPr="002A1E93"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52</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«Сети электроснабжения 0,4кВ от ТП 9-12-5 «Фортуна», расположенные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ОМВД</w:t>
            </w:r>
          </w:p>
        </w:tc>
        <w:tc>
          <w:tcPr>
            <w:tcW w:w="1841"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Воздушная </w:t>
            </w:r>
            <w:proofErr w:type="gramStart"/>
            <w:r w:rsidRPr="00E33AD1">
              <w:rPr>
                <w:rFonts w:eastAsiaTheme="minorHAnsi" w:cs="Times New Roman"/>
                <w:color w:val="auto"/>
                <w:sz w:val="20"/>
                <w:szCs w:val="20"/>
                <w:lang w:val="ru-RU" w:bidi="ar-SA"/>
              </w:rPr>
              <w:t>ВЛ</w:t>
            </w:r>
            <w:proofErr w:type="gramEnd"/>
            <w:r w:rsidRPr="00E33AD1">
              <w:rPr>
                <w:rFonts w:eastAsiaTheme="minorHAnsi" w:cs="Times New Roman"/>
                <w:color w:val="auto"/>
                <w:sz w:val="20"/>
                <w:szCs w:val="20"/>
                <w:lang w:val="ru-RU" w:bidi="ar-SA"/>
              </w:rPr>
              <w:t xml:space="preserve">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СИП 4*25</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0,015</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1982</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Воздушная </w:t>
            </w:r>
            <w:proofErr w:type="gramStart"/>
            <w:r w:rsidRPr="00E33AD1">
              <w:rPr>
                <w:rFonts w:eastAsiaTheme="minorHAnsi" w:cs="Times New Roman"/>
                <w:color w:val="auto"/>
                <w:sz w:val="20"/>
                <w:szCs w:val="20"/>
                <w:lang w:val="ru-RU" w:bidi="ar-SA"/>
              </w:rPr>
              <w:t>ВЛ</w:t>
            </w:r>
            <w:proofErr w:type="gramEnd"/>
            <w:r w:rsidRPr="00E33AD1">
              <w:rPr>
                <w:rFonts w:eastAsiaTheme="minorHAnsi" w:cs="Times New Roman"/>
                <w:color w:val="auto"/>
                <w:sz w:val="20"/>
                <w:szCs w:val="20"/>
                <w:lang w:val="ru-RU" w:bidi="ar-SA"/>
              </w:rPr>
              <w:t xml:space="preserve">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КРТП 4*25</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0,09</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1982</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Воздушная </w:t>
            </w:r>
            <w:proofErr w:type="gramStart"/>
            <w:r w:rsidRPr="00E33AD1">
              <w:rPr>
                <w:rFonts w:eastAsiaTheme="minorHAnsi" w:cs="Times New Roman"/>
                <w:color w:val="auto"/>
                <w:sz w:val="20"/>
                <w:szCs w:val="20"/>
                <w:lang w:val="ru-RU" w:bidi="ar-SA"/>
              </w:rPr>
              <w:t>ВЛ</w:t>
            </w:r>
            <w:proofErr w:type="gramEnd"/>
            <w:r w:rsidRPr="00E33AD1">
              <w:rPr>
                <w:rFonts w:eastAsiaTheme="minorHAnsi" w:cs="Times New Roman"/>
                <w:color w:val="auto"/>
                <w:sz w:val="20"/>
                <w:szCs w:val="20"/>
                <w:lang w:val="ru-RU" w:bidi="ar-SA"/>
              </w:rPr>
              <w:t xml:space="preserve">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АС -35</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0,09</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1982</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Кабельные КЛ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4*50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0,1</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1982</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lastRenderedPageBreak/>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Опоры</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Железобетонные</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8</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1982</w:t>
            </w:r>
          </w:p>
        </w:tc>
      </w:tr>
      <w:tr w:rsidR="0052433D" w:rsidRPr="002A1E93"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53</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w:t>
            </w:r>
            <w:proofErr w:type="gramStart"/>
            <w:r w:rsidRPr="00E33AD1">
              <w:rPr>
                <w:rFonts w:eastAsiaTheme="minorHAnsi" w:cs="Times New Roman"/>
                <w:color w:val="auto"/>
                <w:sz w:val="20"/>
                <w:szCs w:val="20"/>
                <w:lang w:val="ru-RU" w:bidi="ar-SA"/>
              </w:rPr>
              <w:t>Кабельная</w:t>
            </w:r>
            <w:proofErr w:type="gramEnd"/>
            <w:r w:rsidRPr="00E33AD1">
              <w:rPr>
                <w:rFonts w:eastAsiaTheme="minorHAnsi" w:cs="Times New Roman"/>
                <w:color w:val="auto"/>
                <w:sz w:val="20"/>
                <w:szCs w:val="20"/>
                <w:lang w:val="ru-RU" w:bidi="ar-SA"/>
              </w:rPr>
              <w:t xml:space="preserve"> линия-0,4кВ от ТП 9-5-2 «МЖК» №198Г», расположенная по адресу: ХМАО-Югра, г. </w:t>
            </w:r>
            <w:proofErr w:type="spellStart"/>
            <w:proofErr w:type="gram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ж</w:t>
            </w:r>
            <w:proofErr w:type="gramEnd"/>
            <w:r w:rsidRPr="00E33AD1">
              <w:rPr>
                <w:rFonts w:eastAsiaTheme="minorHAnsi" w:cs="Times New Roman"/>
                <w:color w:val="auto"/>
                <w:sz w:val="20"/>
                <w:szCs w:val="20"/>
                <w:lang w:val="ru-RU" w:bidi="ar-SA"/>
              </w:rPr>
              <w:t>/д Декабристов, 14</w:t>
            </w:r>
          </w:p>
        </w:tc>
        <w:tc>
          <w:tcPr>
            <w:tcW w:w="1841"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Кабельные КЛ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 xml:space="preserve">АВВГ 4*35 </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0,08</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1982</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54</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«Трансформаторная подстанция, кабельные линии 10кВ, 0,4кВ», расположенные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ул. Механизаторов</w:t>
            </w:r>
          </w:p>
        </w:tc>
        <w:tc>
          <w:tcPr>
            <w:tcW w:w="1841"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rPr>
                <w:rFonts w:eastAsiaTheme="minorHAnsi" w:cs="Times New Roman"/>
                <w:color w:val="auto"/>
                <w:sz w:val="20"/>
                <w:szCs w:val="20"/>
                <w:lang w:val="ru-RU" w:bidi="ar-SA"/>
              </w:rPr>
            </w:pP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Трансформаторная подстанция, расположенная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ул. Механизаторов</w:t>
            </w:r>
          </w:p>
        </w:tc>
        <w:tc>
          <w:tcPr>
            <w:tcW w:w="1841"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Трансформаторные подстанции</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proofErr w:type="spellStart"/>
            <w:r w:rsidRPr="00E33AD1">
              <w:rPr>
                <w:rFonts w:eastAsiaTheme="minorHAnsi" w:cs="Times New Roman"/>
                <w:color w:val="auto"/>
                <w:sz w:val="20"/>
                <w:szCs w:val="20"/>
                <w:lang w:val="ru-RU" w:bidi="ar-SA"/>
              </w:rPr>
              <w:t>куб.м</w:t>
            </w:r>
            <w:proofErr w:type="spellEnd"/>
            <w:r w:rsidRPr="00E33AD1">
              <w:rPr>
                <w:rFonts w:eastAsiaTheme="minorHAnsi" w:cs="Times New Roman"/>
                <w:color w:val="auto"/>
                <w:sz w:val="20"/>
                <w:szCs w:val="20"/>
                <w:lang w:val="ru-RU" w:bidi="ar-SA"/>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262</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2003 </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Кабельные ЛЭП высокого напряжения (10 </w:t>
            </w:r>
            <w:proofErr w:type="spellStart"/>
            <w:r w:rsidRPr="00E33AD1">
              <w:rPr>
                <w:rFonts w:eastAsiaTheme="minorHAnsi" w:cs="Times New Roman"/>
                <w:color w:val="auto"/>
                <w:sz w:val="20"/>
                <w:szCs w:val="20"/>
                <w:lang w:val="ru-RU" w:bidi="ar-SA"/>
              </w:rPr>
              <w:t>кВ</w:t>
            </w:r>
            <w:proofErr w:type="spellEnd"/>
            <w:r w:rsidRPr="00E33AD1">
              <w:rPr>
                <w:rFonts w:eastAsiaTheme="minorHAnsi" w:cs="Times New Roman"/>
                <w:color w:val="auto"/>
                <w:sz w:val="20"/>
                <w:szCs w:val="20"/>
                <w:lang w:val="ru-RU" w:bidi="ar-SA"/>
              </w:rPr>
              <w:t>)</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ААПУ 3*95</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0,3</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2003</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Кабельные ЛЭП высокого напряжения (10 </w:t>
            </w:r>
            <w:proofErr w:type="spellStart"/>
            <w:r w:rsidRPr="00E33AD1">
              <w:rPr>
                <w:rFonts w:eastAsiaTheme="minorHAnsi" w:cs="Times New Roman"/>
                <w:color w:val="auto"/>
                <w:sz w:val="20"/>
                <w:szCs w:val="20"/>
                <w:lang w:val="ru-RU" w:bidi="ar-SA"/>
              </w:rPr>
              <w:t>кВ</w:t>
            </w:r>
            <w:proofErr w:type="spellEnd"/>
            <w:r w:rsidRPr="00E33AD1">
              <w:rPr>
                <w:rFonts w:eastAsiaTheme="minorHAnsi" w:cs="Times New Roman"/>
                <w:color w:val="auto"/>
                <w:sz w:val="20"/>
                <w:szCs w:val="20"/>
                <w:lang w:val="ru-RU" w:bidi="ar-SA"/>
              </w:rPr>
              <w:t>)</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proofErr w:type="spellStart"/>
            <w:r w:rsidRPr="00E33AD1">
              <w:rPr>
                <w:rFonts w:eastAsiaTheme="minorHAnsi" w:cs="Times New Roman"/>
                <w:sz w:val="20"/>
                <w:szCs w:val="20"/>
                <w:lang w:val="ru-RU" w:bidi="ar-SA"/>
              </w:rPr>
              <w:t>ЦААШв</w:t>
            </w:r>
            <w:proofErr w:type="spellEnd"/>
            <w:r w:rsidRPr="00E33AD1">
              <w:rPr>
                <w:rFonts w:eastAsiaTheme="minorHAnsi" w:cs="Times New Roman"/>
                <w:sz w:val="20"/>
                <w:szCs w:val="20"/>
                <w:lang w:val="ru-RU" w:bidi="ar-SA"/>
              </w:rPr>
              <w:t xml:space="preserve"> 3*95</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0,96</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2003</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Кабельные ЛЭП высокого напряжения (10 </w:t>
            </w:r>
            <w:proofErr w:type="spellStart"/>
            <w:r w:rsidRPr="00E33AD1">
              <w:rPr>
                <w:rFonts w:eastAsiaTheme="minorHAnsi" w:cs="Times New Roman"/>
                <w:color w:val="auto"/>
                <w:sz w:val="20"/>
                <w:szCs w:val="20"/>
                <w:lang w:val="ru-RU" w:bidi="ar-SA"/>
              </w:rPr>
              <w:t>кВ</w:t>
            </w:r>
            <w:proofErr w:type="spellEnd"/>
            <w:r w:rsidRPr="00E33AD1">
              <w:rPr>
                <w:rFonts w:eastAsiaTheme="minorHAnsi" w:cs="Times New Roman"/>
                <w:color w:val="auto"/>
                <w:sz w:val="20"/>
                <w:szCs w:val="20"/>
                <w:lang w:val="ru-RU" w:bidi="ar-SA"/>
              </w:rPr>
              <w:t>)</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proofErr w:type="spellStart"/>
            <w:r w:rsidRPr="00E33AD1">
              <w:rPr>
                <w:rFonts w:eastAsiaTheme="minorHAnsi" w:cs="Times New Roman"/>
                <w:sz w:val="20"/>
                <w:szCs w:val="20"/>
                <w:lang w:val="ru-RU" w:bidi="ar-SA"/>
              </w:rPr>
              <w:t>ЦААШв</w:t>
            </w:r>
            <w:proofErr w:type="spellEnd"/>
            <w:r w:rsidRPr="00E33AD1">
              <w:rPr>
                <w:rFonts w:eastAsiaTheme="minorHAnsi" w:cs="Times New Roman"/>
                <w:sz w:val="20"/>
                <w:szCs w:val="20"/>
                <w:lang w:val="ru-RU" w:bidi="ar-SA"/>
              </w:rPr>
              <w:t xml:space="preserve"> 3*150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0,7</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2003</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Кабельные ЛЭП низкого напряжения (0,4 </w:t>
            </w:r>
            <w:proofErr w:type="spellStart"/>
            <w:r w:rsidRPr="00E33AD1">
              <w:rPr>
                <w:rFonts w:eastAsiaTheme="minorHAnsi" w:cs="Times New Roman"/>
                <w:color w:val="auto"/>
                <w:sz w:val="20"/>
                <w:szCs w:val="20"/>
                <w:lang w:val="ru-RU" w:bidi="ar-SA"/>
              </w:rPr>
              <w:t>кВ</w:t>
            </w:r>
            <w:proofErr w:type="spellEnd"/>
            <w:r w:rsidRPr="00E33AD1">
              <w:rPr>
                <w:rFonts w:eastAsiaTheme="minorHAnsi" w:cs="Times New Roman"/>
                <w:color w:val="auto"/>
                <w:sz w:val="20"/>
                <w:szCs w:val="20"/>
                <w:lang w:val="ru-RU" w:bidi="ar-SA"/>
              </w:rPr>
              <w:t>)</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4*120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0,18</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2003</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55</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«ТП № 6-7 «Учебный комплекс «Школа №6 2х400кВА», расположенная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ул. Ермака, д. 5А</w:t>
            </w:r>
          </w:p>
        </w:tc>
        <w:tc>
          <w:tcPr>
            <w:tcW w:w="1841"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Трансформаторные подстанции</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proofErr w:type="spellStart"/>
            <w:r w:rsidRPr="00E33AD1">
              <w:rPr>
                <w:rFonts w:eastAsiaTheme="minorHAnsi" w:cs="Times New Roman"/>
                <w:color w:val="auto"/>
                <w:sz w:val="20"/>
                <w:szCs w:val="20"/>
                <w:lang w:val="ru-RU" w:bidi="ar-SA"/>
              </w:rPr>
              <w:t>куб.м</w:t>
            </w:r>
            <w:proofErr w:type="spellEnd"/>
            <w:r w:rsidRPr="00E33AD1">
              <w:rPr>
                <w:rFonts w:eastAsiaTheme="minorHAnsi" w:cs="Times New Roman"/>
                <w:color w:val="auto"/>
                <w:sz w:val="20"/>
                <w:szCs w:val="20"/>
                <w:lang w:val="ru-RU" w:bidi="ar-SA"/>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239</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2003 </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56</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«ТП № 12-2 «Котельная №17» 2х630кВА», расположенная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ул. Калинина, д. 23А</w:t>
            </w:r>
          </w:p>
        </w:tc>
        <w:tc>
          <w:tcPr>
            <w:tcW w:w="1841"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Трансформаторные подстанции</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proofErr w:type="spellStart"/>
            <w:r w:rsidRPr="00E33AD1">
              <w:rPr>
                <w:rFonts w:eastAsiaTheme="minorHAnsi" w:cs="Times New Roman"/>
                <w:color w:val="auto"/>
                <w:sz w:val="20"/>
                <w:szCs w:val="20"/>
                <w:lang w:val="ru-RU" w:bidi="ar-SA"/>
              </w:rPr>
              <w:t>куб.м</w:t>
            </w:r>
            <w:proofErr w:type="spellEnd"/>
            <w:r w:rsidRPr="00E33AD1">
              <w:rPr>
                <w:rFonts w:eastAsiaTheme="minorHAnsi" w:cs="Times New Roman"/>
                <w:color w:val="auto"/>
                <w:sz w:val="20"/>
                <w:szCs w:val="20"/>
                <w:lang w:val="ru-RU" w:bidi="ar-SA"/>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229</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2003 </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57</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«ТП № 6-8 «Менделеева 43» 2х630кВА», расположенная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ул. Менделеева, д. 41А</w:t>
            </w:r>
          </w:p>
        </w:tc>
        <w:tc>
          <w:tcPr>
            <w:tcW w:w="1841"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Трансформаторные подстанции</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proofErr w:type="spellStart"/>
            <w:r w:rsidRPr="00E33AD1">
              <w:rPr>
                <w:rFonts w:eastAsiaTheme="minorHAnsi" w:cs="Times New Roman"/>
                <w:color w:val="auto"/>
                <w:sz w:val="20"/>
                <w:szCs w:val="20"/>
                <w:lang w:val="ru-RU" w:bidi="ar-SA"/>
              </w:rPr>
              <w:t>куб.м</w:t>
            </w:r>
            <w:proofErr w:type="spellEnd"/>
            <w:r w:rsidRPr="00E33AD1">
              <w:rPr>
                <w:rFonts w:eastAsiaTheme="minorHAnsi" w:cs="Times New Roman"/>
                <w:color w:val="auto"/>
                <w:sz w:val="20"/>
                <w:szCs w:val="20"/>
                <w:lang w:val="ru-RU" w:bidi="ar-SA"/>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143</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1986</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58</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«ТП № 6-9 «Менделеева 57» 2х630кВА», расположенная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ул. Менделеева, д. 57А</w:t>
            </w:r>
          </w:p>
        </w:tc>
        <w:tc>
          <w:tcPr>
            <w:tcW w:w="1841"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Трансформаторные подстанции</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proofErr w:type="spellStart"/>
            <w:r w:rsidRPr="00E33AD1">
              <w:rPr>
                <w:rFonts w:eastAsiaTheme="minorHAnsi" w:cs="Times New Roman"/>
                <w:color w:val="auto"/>
                <w:sz w:val="20"/>
                <w:szCs w:val="20"/>
                <w:lang w:val="ru-RU" w:bidi="ar-SA"/>
              </w:rPr>
              <w:t>куб.м</w:t>
            </w:r>
            <w:proofErr w:type="spellEnd"/>
            <w:r w:rsidRPr="00E33AD1">
              <w:rPr>
                <w:rFonts w:eastAsiaTheme="minorHAnsi" w:cs="Times New Roman"/>
                <w:color w:val="auto"/>
                <w:sz w:val="20"/>
                <w:szCs w:val="20"/>
                <w:lang w:val="ru-RU" w:bidi="ar-SA"/>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51</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1989</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59</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«Сети электроснабжения 0,4кВ от ТП 9-6-10 «Заводская», расположенные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ул. Менделеева, ул. Студенческая</w:t>
            </w:r>
          </w:p>
        </w:tc>
        <w:tc>
          <w:tcPr>
            <w:tcW w:w="1841"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Воздушная </w:t>
            </w:r>
            <w:proofErr w:type="gramStart"/>
            <w:r w:rsidRPr="00E33AD1">
              <w:rPr>
                <w:rFonts w:eastAsiaTheme="minorHAnsi" w:cs="Times New Roman"/>
                <w:color w:val="auto"/>
                <w:sz w:val="20"/>
                <w:szCs w:val="20"/>
                <w:lang w:val="ru-RU" w:bidi="ar-SA"/>
              </w:rPr>
              <w:t>ВЛ</w:t>
            </w:r>
            <w:proofErr w:type="gramEnd"/>
            <w:r w:rsidRPr="00E33AD1">
              <w:rPr>
                <w:rFonts w:eastAsiaTheme="minorHAnsi" w:cs="Times New Roman"/>
                <w:color w:val="auto"/>
                <w:sz w:val="20"/>
                <w:szCs w:val="20"/>
                <w:lang w:val="ru-RU" w:bidi="ar-SA"/>
              </w:rPr>
              <w:t xml:space="preserve">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АС -50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0,568</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lastRenderedPageBreak/>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Кабельные КЛ 0,4 </w:t>
            </w:r>
            <w:proofErr w:type="spellStart"/>
            <w:r w:rsidRPr="00E33AD1">
              <w:rPr>
                <w:rFonts w:eastAsiaTheme="minorHAnsi" w:cs="Times New Roman"/>
                <w:color w:val="auto"/>
                <w:sz w:val="20"/>
                <w:szCs w:val="20"/>
                <w:lang w:val="ru-RU" w:bidi="ar-SA"/>
              </w:rPr>
              <w:t>кВ</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АВВГ 4*70</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км</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0,15</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 </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Опоры</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Железобетонные</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15</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1988</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60</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«Нежилое здание ТП № 9-8-16 «РП </w:t>
            </w:r>
            <w:proofErr w:type="spellStart"/>
            <w:r w:rsidRPr="00E33AD1">
              <w:rPr>
                <w:rFonts w:eastAsiaTheme="minorHAnsi" w:cs="Times New Roman"/>
                <w:color w:val="auto"/>
                <w:sz w:val="20"/>
                <w:szCs w:val="20"/>
                <w:lang w:val="ru-RU" w:bidi="ar-SA"/>
              </w:rPr>
              <w:t>Хлебзавод</w:t>
            </w:r>
            <w:proofErr w:type="spellEnd"/>
            <w:r w:rsidRPr="00E33AD1">
              <w:rPr>
                <w:rFonts w:eastAsiaTheme="minorHAnsi" w:cs="Times New Roman"/>
                <w:color w:val="auto"/>
                <w:sz w:val="20"/>
                <w:szCs w:val="20"/>
                <w:lang w:val="ru-RU" w:bidi="ar-SA"/>
              </w:rPr>
              <w:t xml:space="preserve">» распределительный пункт 0,4кВ без трансформаторов, расположенное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ул. Механизаторов</w:t>
            </w:r>
          </w:p>
        </w:tc>
        <w:tc>
          <w:tcPr>
            <w:tcW w:w="1841"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Трансформаторные подстанции</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proofErr w:type="spellStart"/>
            <w:r w:rsidRPr="00E33AD1">
              <w:rPr>
                <w:rFonts w:eastAsiaTheme="minorHAnsi" w:cs="Times New Roman"/>
                <w:color w:val="auto"/>
                <w:sz w:val="20"/>
                <w:szCs w:val="20"/>
                <w:lang w:val="ru-RU" w:bidi="ar-SA"/>
              </w:rPr>
              <w:t>куб.м</w:t>
            </w:r>
            <w:proofErr w:type="spellEnd"/>
            <w:r w:rsidRPr="00E33AD1">
              <w:rPr>
                <w:rFonts w:eastAsiaTheme="minorHAnsi" w:cs="Times New Roman"/>
                <w:color w:val="auto"/>
                <w:sz w:val="20"/>
                <w:szCs w:val="20"/>
                <w:lang w:val="ru-RU" w:bidi="ar-SA"/>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57</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1981</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61</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«Нежилое здание ТП № 9-13-5 «Торговый центр» 2х400кВА», расположенное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ул. Монтажников</w:t>
            </w:r>
          </w:p>
        </w:tc>
        <w:tc>
          <w:tcPr>
            <w:tcW w:w="1841"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w:t>
            </w:r>
          </w:p>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Трансформаторные подстанции</w:t>
            </w:r>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proofErr w:type="spellStart"/>
            <w:r w:rsidRPr="00E33AD1">
              <w:rPr>
                <w:rFonts w:eastAsiaTheme="minorHAnsi" w:cs="Times New Roman"/>
                <w:color w:val="auto"/>
                <w:sz w:val="20"/>
                <w:szCs w:val="20"/>
                <w:lang w:val="ru-RU" w:bidi="ar-SA"/>
              </w:rPr>
              <w:t>куб.м</w:t>
            </w:r>
            <w:proofErr w:type="spellEnd"/>
            <w:r w:rsidRPr="00E33AD1">
              <w:rPr>
                <w:rFonts w:eastAsiaTheme="minorHAnsi" w:cs="Times New Roman"/>
                <w:color w:val="auto"/>
                <w:sz w:val="20"/>
                <w:szCs w:val="20"/>
                <w:lang w:val="ru-RU" w:bidi="ar-SA"/>
              </w:rPr>
              <w:t>. </w:t>
            </w:r>
          </w:p>
        </w:tc>
        <w:tc>
          <w:tcPr>
            <w:tcW w:w="1247"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189 </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1977 </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62</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«Трансформатор № 14-11 «Северная», расположенный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xml:space="preserve">, в районе ул. </w:t>
            </w:r>
            <w:proofErr w:type="gramStart"/>
            <w:r w:rsidRPr="00E33AD1">
              <w:rPr>
                <w:rFonts w:eastAsiaTheme="minorHAnsi" w:cs="Times New Roman"/>
                <w:color w:val="auto"/>
                <w:sz w:val="20"/>
                <w:szCs w:val="20"/>
                <w:lang w:val="ru-RU" w:bidi="ar-SA"/>
              </w:rPr>
              <w:t>Северная</w:t>
            </w:r>
            <w:proofErr w:type="gram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 xml:space="preserve">В-41-400М с трансформатором 250 </w:t>
            </w:r>
            <w:proofErr w:type="spellStart"/>
            <w:r w:rsidRPr="00E33AD1">
              <w:rPr>
                <w:rFonts w:eastAsiaTheme="minorHAnsi" w:cs="Times New Roman"/>
                <w:sz w:val="20"/>
                <w:szCs w:val="20"/>
                <w:lang w:val="ru-RU" w:bidi="ar-SA"/>
              </w:rPr>
              <w:t>кВА</w:t>
            </w:r>
            <w:proofErr w:type="spellEnd"/>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1</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1983</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63</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«Трансформатор № 14-10 «Кедровая», расположенный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xml:space="preserve">, в районе ул. </w:t>
            </w:r>
            <w:proofErr w:type="gramStart"/>
            <w:r w:rsidRPr="00E33AD1">
              <w:rPr>
                <w:rFonts w:eastAsiaTheme="minorHAnsi" w:cs="Times New Roman"/>
                <w:color w:val="auto"/>
                <w:sz w:val="20"/>
                <w:szCs w:val="20"/>
                <w:lang w:val="ru-RU" w:bidi="ar-SA"/>
              </w:rPr>
              <w:t>Кедровая</w:t>
            </w:r>
            <w:proofErr w:type="gramEnd"/>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 xml:space="preserve">В-41-400М с трансформатором 400 </w:t>
            </w:r>
            <w:proofErr w:type="spellStart"/>
            <w:r w:rsidRPr="00E33AD1">
              <w:rPr>
                <w:rFonts w:eastAsiaTheme="minorHAnsi" w:cs="Times New Roman"/>
                <w:sz w:val="20"/>
                <w:szCs w:val="20"/>
                <w:lang w:val="ru-RU" w:bidi="ar-SA"/>
              </w:rPr>
              <w:t>кВА</w:t>
            </w:r>
            <w:proofErr w:type="spellEnd"/>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1</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1983</w:t>
            </w:r>
          </w:p>
        </w:tc>
      </w:tr>
      <w:tr w:rsidR="0052433D" w:rsidRPr="0052433D" w:rsidTr="0052433D">
        <w:trPr>
          <w:trHeight w:val="20"/>
        </w:trPr>
        <w:tc>
          <w:tcPr>
            <w:tcW w:w="709" w:type="dxa"/>
            <w:tcBorders>
              <w:top w:val="single" w:sz="6" w:space="0" w:color="auto"/>
              <w:left w:val="double" w:sz="4"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64</w:t>
            </w:r>
          </w:p>
        </w:tc>
        <w:tc>
          <w:tcPr>
            <w:tcW w:w="382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«Трансформатор № 14-4 «Потоки», расположенный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в районе ГСК «Север»</w:t>
            </w:r>
          </w:p>
        </w:tc>
        <w:tc>
          <w:tcPr>
            <w:tcW w:w="1841"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 xml:space="preserve">В-41-400М с трансформатором 250 </w:t>
            </w:r>
            <w:proofErr w:type="spellStart"/>
            <w:r w:rsidRPr="00E33AD1">
              <w:rPr>
                <w:rFonts w:eastAsiaTheme="minorHAnsi" w:cs="Times New Roman"/>
                <w:sz w:val="20"/>
                <w:szCs w:val="20"/>
                <w:lang w:val="ru-RU" w:bidi="ar-SA"/>
              </w:rPr>
              <w:t>кВА</w:t>
            </w:r>
            <w:proofErr w:type="spellEnd"/>
          </w:p>
        </w:tc>
        <w:tc>
          <w:tcPr>
            <w:tcW w:w="1278" w:type="dxa"/>
            <w:tcBorders>
              <w:top w:val="single" w:sz="6" w:space="0" w:color="auto"/>
              <w:left w:val="single" w:sz="6" w:space="0" w:color="auto"/>
              <w:bottom w:val="single" w:sz="6"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шт.</w:t>
            </w:r>
          </w:p>
        </w:tc>
        <w:tc>
          <w:tcPr>
            <w:tcW w:w="1247" w:type="dxa"/>
            <w:tcBorders>
              <w:top w:val="single" w:sz="6" w:space="0" w:color="auto"/>
              <w:left w:val="single" w:sz="6" w:space="0" w:color="auto"/>
              <w:bottom w:val="single" w:sz="6"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1</w:t>
            </w:r>
          </w:p>
        </w:tc>
        <w:tc>
          <w:tcPr>
            <w:tcW w:w="1113" w:type="dxa"/>
            <w:tcBorders>
              <w:top w:val="single" w:sz="6" w:space="0" w:color="auto"/>
              <w:left w:val="single" w:sz="6" w:space="0" w:color="auto"/>
              <w:bottom w:val="single" w:sz="6"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1985</w:t>
            </w:r>
          </w:p>
        </w:tc>
      </w:tr>
      <w:tr w:rsidR="0052433D" w:rsidRPr="0052433D" w:rsidTr="0052433D">
        <w:trPr>
          <w:trHeight w:val="20"/>
        </w:trPr>
        <w:tc>
          <w:tcPr>
            <w:tcW w:w="709" w:type="dxa"/>
            <w:tcBorders>
              <w:top w:val="single" w:sz="6" w:space="0" w:color="auto"/>
              <w:left w:val="double" w:sz="4" w:space="0" w:color="auto"/>
              <w:bottom w:val="double" w:sz="4"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b/>
                <w:color w:val="auto"/>
                <w:lang w:val="ru-RU" w:bidi="ar-SA"/>
              </w:rPr>
            </w:pPr>
            <w:r w:rsidRPr="00E33AD1">
              <w:rPr>
                <w:rFonts w:eastAsiaTheme="minorHAnsi" w:cs="Times New Roman"/>
                <w:b/>
                <w:color w:val="auto"/>
                <w:lang w:val="ru-RU" w:bidi="ar-SA"/>
              </w:rPr>
              <w:t>65</w:t>
            </w:r>
          </w:p>
        </w:tc>
        <w:tc>
          <w:tcPr>
            <w:tcW w:w="3827" w:type="dxa"/>
            <w:tcBorders>
              <w:top w:val="single" w:sz="6" w:space="0" w:color="auto"/>
              <w:left w:val="single" w:sz="6" w:space="0" w:color="auto"/>
              <w:bottom w:val="double" w:sz="4" w:space="0" w:color="auto"/>
              <w:right w:val="single" w:sz="6" w:space="0" w:color="auto"/>
            </w:tcBorders>
            <w:vAlign w:val="center"/>
            <w:hideMark/>
          </w:tcPr>
          <w:p w:rsidR="0052433D" w:rsidRPr="00E33AD1" w:rsidRDefault="0052433D" w:rsidP="0052433D">
            <w:pPr>
              <w:widowControl/>
              <w:suppressAutoHyphens w:val="0"/>
              <w:spacing w:after="200" w:line="276" w:lineRule="auto"/>
              <w:jc w:val="both"/>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 xml:space="preserve">«Расширение КОС-7000 в г. </w:t>
            </w:r>
            <w:proofErr w:type="spellStart"/>
            <w:r w:rsidRPr="00E33AD1">
              <w:rPr>
                <w:rFonts w:eastAsiaTheme="minorHAnsi" w:cs="Times New Roman"/>
                <w:color w:val="auto"/>
                <w:sz w:val="20"/>
                <w:szCs w:val="20"/>
                <w:lang w:val="ru-RU" w:bidi="ar-SA"/>
              </w:rPr>
              <w:t>Югорске</w:t>
            </w:r>
            <w:proofErr w:type="spellEnd"/>
            <w:r w:rsidRPr="00E33AD1">
              <w:rPr>
                <w:rFonts w:eastAsiaTheme="minorHAnsi" w:cs="Times New Roman"/>
                <w:color w:val="auto"/>
                <w:sz w:val="20"/>
                <w:szCs w:val="20"/>
                <w:lang w:val="ru-RU" w:bidi="ar-SA"/>
              </w:rPr>
              <w:t xml:space="preserve">, III пусковая очередь, трансформаторная подстанция ТП 2х630», расположенная по адресу: ХМАО-Югра, г. </w:t>
            </w:r>
            <w:proofErr w:type="spellStart"/>
            <w:r w:rsidRPr="00E33AD1">
              <w:rPr>
                <w:rFonts w:eastAsiaTheme="minorHAnsi" w:cs="Times New Roman"/>
                <w:color w:val="auto"/>
                <w:sz w:val="20"/>
                <w:szCs w:val="20"/>
                <w:lang w:val="ru-RU" w:bidi="ar-SA"/>
              </w:rPr>
              <w:t>Югорск</w:t>
            </w:r>
            <w:proofErr w:type="spellEnd"/>
            <w:r w:rsidRPr="00E33AD1">
              <w:rPr>
                <w:rFonts w:eastAsiaTheme="minorHAnsi" w:cs="Times New Roman"/>
                <w:color w:val="auto"/>
                <w:sz w:val="20"/>
                <w:szCs w:val="20"/>
                <w:lang w:val="ru-RU" w:bidi="ar-SA"/>
              </w:rPr>
              <w:t>, ул. Декабристов, 28</w:t>
            </w:r>
          </w:p>
        </w:tc>
        <w:tc>
          <w:tcPr>
            <w:tcW w:w="1841" w:type="dxa"/>
            <w:tcBorders>
              <w:top w:val="single" w:sz="6" w:space="0" w:color="auto"/>
              <w:left w:val="single" w:sz="6" w:space="0" w:color="auto"/>
              <w:bottom w:val="double" w:sz="4"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sz w:val="20"/>
                <w:szCs w:val="20"/>
                <w:lang w:val="ru-RU" w:bidi="ar-SA"/>
              </w:rPr>
            </w:pPr>
            <w:r w:rsidRPr="00E33AD1">
              <w:rPr>
                <w:rFonts w:eastAsiaTheme="minorHAnsi" w:cs="Times New Roman"/>
                <w:sz w:val="20"/>
                <w:szCs w:val="20"/>
                <w:lang w:val="ru-RU" w:bidi="ar-SA"/>
              </w:rPr>
              <w:t>Трансформаторная подстанция</w:t>
            </w:r>
          </w:p>
        </w:tc>
        <w:tc>
          <w:tcPr>
            <w:tcW w:w="1278" w:type="dxa"/>
            <w:tcBorders>
              <w:top w:val="single" w:sz="6" w:space="0" w:color="auto"/>
              <w:left w:val="single" w:sz="6" w:space="0" w:color="auto"/>
              <w:bottom w:val="double" w:sz="4" w:space="0" w:color="auto"/>
              <w:right w:val="single" w:sz="6" w:space="0" w:color="auto"/>
            </w:tcBorders>
            <w:noWrap/>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proofErr w:type="spellStart"/>
            <w:r w:rsidRPr="00E33AD1">
              <w:rPr>
                <w:rFonts w:eastAsiaTheme="minorHAnsi" w:cs="Times New Roman"/>
                <w:color w:val="auto"/>
                <w:sz w:val="20"/>
                <w:szCs w:val="20"/>
                <w:lang w:val="ru-RU" w:bidi="ar-SA"/>
              </w:rPr>
              <w:t>куб.м</w:t>
            </w:r>
            <w:proofErr w:type="spellEnd"/>
            <w:r w:rsidRPr="00E33AD1">
              <w:rPr>
                <w:rFonts w:eastAsiaTheme="minorHAnsi" w:cs="Times New Roman"/>
                <w:color w:val="auto"/>
                <w:sz w:val="20"/>
                <w:szCs w:val="20"/>
                <w:lang w:val="ru-RU" w:bidi="ar-SA"/>
              </w:rPr>
              <w:t>.</w:t>
            </w:r>
          </w:p>
        </w:tc>
        <w:tc>
          <w:tcPr>
            <w:tcW w:w="1247" w:type="dxa"/>
            <w:tcBorders>
              <w:top w:val="single" w:sz="6" w:space="0" w:color="auto"/>
              <w:left w:val="single" w:sz="6" w:space="0" w:color="auto"/>
              <w:bottom w:val="double" w:sz="4" w:space="0" w:color="auto"/>
              <w:right w:val="single" w:sz="6"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1 717,5</w:t>
            </w:r>
          </w:p>
        </w:tc>
        <w:tc>
          <w:tcPr>
            <w:tcW w:w="1113" w:type="dxa"/>
            <w:tcBorders>
              <w:top w:val="single" w:sz="6" w:space="0" w:color="auto"/>
              <w:left w:val="single" w:sz="6" w:space="0" w:color="auto"/>
              <w:bottom w:val="double" w:sz="4" w:space="0" w:color="auto"/>
              <w:right w:val="double" w:sz="4" w:space="0" w:color="auto"/>
            </w:tcBorders>
            <w:vAlign w:val="center"/>
            <w:hideMark/>
          </w:tcPr>
          <w:p w:rsidR="0052433D" w:rsidRPr="00E33AD1" w:rsidRDefault="0052433D" w:rsidP="0052433D">
            <w:pPr>
              <w:widowControl/>
              <w:suppressAutoHyphens w:val="0"/>
              <w:spacing w:after="200" w:line="276" w:lineRule="auto"/>
              <w:jc w:val="center"/>
              <w:rPr>
                <w:rFonts w:eastAsia="Times New Roman" w:cs="Times New Roman"/>
                <w:color w:val="auto"/>
                <w:sz w:val="20"/>
                <w:szCs w:val="20"/>
                <w:lang w:val="ru-RU" w:bidi="ar-SA"/>
              </w:rPr>
            </w:pPr>
            <w:r w:rsidRPr="00E33AD1">
              <w:rPr>
                <w:rFonts w:eastAsiaTheme="minorHAnsi" w:cs="Times New Roman"/>
                <w:color w:val="auto"/>
                <w:sz w:val="20"/>
                <w:szCs w:val="20"/>
                <w:lang w:val="ru-RU" w:bidi="ar-SA"/>
              </w:rPr>
              <w:t>2015</w:t>
            </w:r>
          </w:p>
        </w:tc>
      </w:tr>
    </w:tbl>
    <w:p w:rsidR="0052433D" w:rsidRDefault="0052433D" w:rsidP="00F875C2">
      <w:pPr>
        <w:widowControl/>
        <w:shd w:val="clear" w:color="auto" w:fill="FFFFFF"/>
        <w:suppressAutoHyphens w:val="0"/>
        <w:autoSpaceDE w:val="0"/>
        <w:autoSpaceDN w:val="0"/>
        <w:adjustRightInd w:val="0"/>
        <w:jc w:val="both"/>
        <w:rPr>
          <w:rFonts w:eastAsia="Times New Roman" w:cs="Times New Roman"/>
          <w:lang w:val="ru-RU" w:eastAsia="ru-RU" w:bidi="ar-SA"/>
        </w:rPr>
      </w:pPr>
    </w:p>
    <w:p w:rsidR="0052433D" w:rsidRDefault="0052433D" w:rsidP="004A17DD">
      <w:pPr>
        <w:tabs>
          <w:tab w:val="left" w:pos="-60"/>
        </w:tabs>
        <w:spacing w:line="100" w:lineRule="atLeast"/>
        <w:ind w:left="-30" w:firstLine="597"/>
        <w:jc w:val="both"/>
        <w:rPr>
          <w:b/>
          <w:lang w:val="ru-RU"/>
        </w:rPr>
      </w:pPr>
    </w:p>
    <w:p w:rsidR="004A17DD" w:rsidRDefault="004A17DD" w:rsidP="004A17DD">
      <w:pPr>
        <w:tabs>
          <w:tab w:val="left" w:pos="-60"/>
        </w:tabs>
        <w:spacing w:line="100" w:lineRule="atLeast"/>
        <w:ind w:left="-30" w:firstLine="597"/>
        <w:jc w:val="both"/>
        <w:rPr>
          <w:lang w:val="ru-RU"/>
        </w:rPr>
      </w:pPr>
      <w:r>
        <w:rPr>
          <w:b/>
          <w:lang w:val="ru-RU"/>
        </w:rPr>
        <w:t>Комиссия решила:</w:t>
      </w:r>
      <w:r>
        <w:rPr>
          <w:lang w:val="ru-RU"/>
        </w:rPr>
        <w:t xml:space="preserve"> </w:t>
      </w:r>
    </w:p>
    <w:p w:rsidR="00E00752" w:rsidRDefault="002A1E93" w:rsidP="004A17DD">
      <w:pPr>
        <w:tabs>
          <w:tab w:val="left" w:pos="-60"/>
        </w:tabs>
        <w:spacing w:line="100" w:lineRule="atLeast"/>
        <w:ind w:left="-30" w:firstLine="597"/>
        <w:jc w:val="both"/>
        <w:rPr>
          <w:lang w:val="ru-RU"/>
        </w:rPr>
      </w:pPr>
      <w:r>
        <w:rPr>
          <w:b/>
          <w:lang w:val="ru-RU"/>
        </w:rPr>
        <w:t xml:space="preserve">1. </w:t>
      </w:r>
      <w:proofErr w:type="gramStart"/>
      <w:r w:rsidR="004A17DD" w:rsidRPr="00F54B59">
        <w:rPr>
          <w:b/>
          <w:lang w:val="ru-RU"/>
        </w:rPr>
        <w:t>Признать</w:t>
      </w:r>
      <w:r w:rsidR="004A17DD">
        <w:rPr>
          <w:lang w:val="ru-RU"/>
        </w:rPr>
        <w:t xml:space="preserve"> аукцион </w:t>
      </w:r>
      <w:r w:rsidR="00E00752" w:rsidRPr="00062C1B">
        <w:rPr>
          <w:rFonts w:eastAsia="Times New Roman" w:cs="Times New Roman"/>
          <w:lang w:val="ru-RU" w:eastAsia="ru-RU"/>
        </w:rPr>
        <w:t>на</w:t>
      </w:r>
      <w:r w:rsidR="00E00752" w:rsidRPr="00B97266">
        <w:rPr>
          <w:rFonts w:eastAsia="Times New Roman" w:cs="Times New Roman"/>
          <w:lang w:val="ru-RU" w:eastAsia="ru-RU"/>
        </w:rPr>
        <w:t xml:space="preserve"> </w:t>
      </w:r>
      <w:r w:rsidR="00E00752" w:rsidRPr="00062C1B">
        <w:rPr>
          <w:rFonts w:eastAsia="Times New Roman" w:cs="Times New Roman"/>
          <w:lang w:val="ru-RU" w:eastAsia="ru-RU"/>
        </w:rPr>
        <w:t>право заключени</w:t>
      </w:r>
      <w:r w:rsidR="00E00752">
        <w:rPr>
          <w:rFonts w:eastAsia="Times New Roman" w:cs="Times New Roman"/>
          <w:lang w:val="ru-RU" w:eastAsia="ru-RU"/>
        </w:rPr>
        <w:t>я</w:t>
      </w:r>
      <w:r w:rsidR="00E00752" w:rsidRPr="00062C1B">
        <w:rPr>
          <w:rFonts w:eastAsia="Times New Roman" w:cs="Times New Roman"/>
          <w:lang w:val="ru-RU" w:eastAsia="ru-RU"/>
        </w:rPr>
        <w:t xml:space="preserve"> </w:t>
      </w:r>
      <w:r w:rsidR="00E00752">
        <w:rPr>
          <w:rFonts w:eastAsia="Times New Roman" w:cs="Times New Roman"/>
          <w:lang w:val="ru-RU" w:eastAsia="ru-RU"/>
        </w:rPr>
        <w:t>д</w:t>
      </w:r>
      <w:r w:rsidR="00E00752" w:rsidRPr="00062C1B">
        <w:rPr>
          <w:rFonts w:eastAsia="Times New Roman" w:cs="Times New Roman"/>
          <w:lang w:val="ru-RU" w:eastAsia="ru-RU"/>
        </w:rPr>
        <w:t xml:space="preserve">оговора аренды </w:t>
      </w:r>
      <w:r w:rsidR="00527444">
        <w:rPr>
          <w:rFonts w:eastAsia="Times New Roman" w:cs="Times New Roman"/>
          <w:lang w:val="ru-RU" w:eastAsia="ru-RU" w:bidi="ar-SA"/>
        </w:rPr>
        <w:t>объектов электросетевого хозяйства</w:t>
      </w:r>
      <w:r w:rsidR="00E00752" w:rsidRPr="00062C1B">
        <w:rPr>
          <w:rFonts w:eastAsia="Times New Roman" w:cs="Times New Roman"/>
          <w:lang w:val="ru-RU" w:eastAsia="ru-RU"/>
        </w:rPr>
        <w:t xml:space="preserve">,  являющихся собственностью муниципального образования городской округ город </w:t>
      </w:r>
      <w:proofErr w:type="spellStart"/>
      <w:r w:rsidR="00E00752" w:rsidRPr="00062C1B">
        <w:rPr>
          <w:rFonts w:eastAsia="Times New Roman" w:cs="Times New Roman"/>
          <w:lang w:val="ru-RU" w:eastAsia="ru-RU"/>
        </w:rPr>
        <w:t>Югорск</w:t>
      </w:r>
      <w:proofErr w:type="spellEnd"/>
      <w:r w:rsidR="004A17DD">
        <w:rPr>
          <w:lang w:val="ru-RU"/>
        </w:rPr>
        <w:t xml:space="preserve">, </w:t>
      </w:r>
      <w:r w:rsidR="004A17DD" w:rsidRPr="00F54B59">
        <w:rPr>
          <w:b/>
          <w:lang w:val="ru-RU"/>
        </w:rPr>
        <w:t>несостоявшимся</w:t>
      </w:r>
      <w:r w:rsidR="004A17DD">
        <w:rPr>
          <w:lang w:val="ru-RU"/>
        </w:rPr>
        <w:t xml:space="preserve"> в виду </w:t>
      </w:r>
      <w:r w:rsidR="00527444">
        <w:rPr>
          <w:lang w:val="ru-RU"/>
        </w:rPr>
        <w:t xml:space="preserve">отсутствия заявок </w:t>
      </w:r>
      <w:r w:rsidR="00E00752">
        <w:rPr>
          <w:lang w:val="ru-RU"/>
        </w:rPr>
        <w:t>по лотам 1, 2, 3, 4, 5, 6, 7, 8, 9, 10, 11, 12, 13, 14, 15, 16, 17, 18, 19, 20, 21, 22, 23, 24, 25, 26, 27, 28, 29, 30, 31, 32, 33, 34, 35</w:t>
      </w:r>
      <w:proofErr w:type="gramEnd"/>
      <w:r w:rsidR="00E00752">
        <w:rPr>
          <w:lang w:val="ru-RU"/>
        </w:rPr>
        <w:t>, 36, 37, 38, 39, 40, 41, 42, 43, 44, 45, 46</w:t>
      </w:r>
      <w:r w:rsidR="00527444">
        <w:rPr>
          <w:lang w:val="ru-RU"/>
        </w:rPr>
        <w:t>, 47, 48, 49, 50, 51, 52, 53, 54, 55, 56, 57, 58, 59, 60, 61, 62, 63, 64, 65</w:t>
      </w:r>
      <w:r w:rsidR="00E00752">
        <w:rPr>
          <w:lang w:val="ru-RU"/>
        </w:rPr>
        <w:t>.</w:t>
      </w:r>
    </w:p>
    <w:p w:rsidR="002A1E93" w:rsidRDefault="002A1E93" w:rsidP="004A17DD">
      <w:pPr>
        <w:tabs>
          <w:tab w:val="left" w:pos="-60"/>
        </w:tabs>
        <w:spacing w:line="100" w:lineRule="atLeast"/>
        <w:ind w:left="-30" w:firstLine="597"/>
        <w:jc w:val="both"/>
        <w:rPr>
          <w:lang w:val="ru-RU"/>
        </w:rPr>
      </w:pPr>
    </w:p>
    <w:p w:rsidR="002A1E93" w:rsidRPr="002A1E93" w:rsidRDefault="002A1E93" w:rsidP="002A1E93">
      <w:pPr>
        <w:tabs>
          <w:tab w:val="left" w:pos="-60"/>
        </w:tabs>
        <w:spacing w:line="100" w:lineRule="atLeast"/>
        <w:ind w:left="567"/>
        <w:jc w:val="both"/>
        <w:rPr>
          <w:lang w:val="ru-RU"/>
        </w:rPr>
      </w:pPr>
    </w:p>
    <w:p w:rsidR="00527444" w:rsidRDefault="00527444" w:rsidP="004A17DD">
      <w:pPr>
        <w:spacing w:line="100" w:lineRule="atLeast"/>
        <w:jc w:val="both"/>
        <w:rPr>
          <w:b/>
          <w:lang w:val="ru-RU"/>
        </w:rPr>
      </w:pPr>
    </w:p>
    <w:p w:rsidR="0052433D" w:rsidRDefault="0052433D" w:rsidP="004A17DD">
      <w:pPr>
        <w:spacing w:line="100" w:lineRule="atLeast"/>
        <w:jc w:val="both"/>
        <w:rPr>
          <w:b/>
          <w:lang w:val="ru-RU"/>
        </w:rPr>
      </w:pPr>
    </w:p>
    <w:p w:rsidR="004A17DD" w:rsidRDefault="004A17DD" w:rsidP="004A17DD">
      <w:pPr>
        <w:spacing w:line="100" w:lineRule="atLeast"/>
        <w:jc w:val="both"/>
        <w:rPr>
          <w:b/>
          <w:lang w:val="ru-RU"/>
        </w:rPr>
      </w:pPr>
      <w:r>
        <w:rPr>
          <w:b/>
          <w:lang w:val="ru-RU"/>
        </w:rPr>
        <w:t>Председатель комиссии:</w:t>
      </w:r>
    </w:p>
    <w:p w:rsidR="004A17DD" w:rsidRDefault="004A17DD" w:rsidP="004A17DD">
      <w:pPr>
        <w:spacing w:line="100" w:lineRule="atLeast"/>
        <w:ind w:right="-2"/>
        <w:jc w:val="both"/>
        <w:rPr>
          <w:b/>
          <w:lang w:val="ru-RU"/>
        </w:rPr>
      </w:pPr>
      <w:r>
        <w:rPr>
          <w:lang w:val="ru-RU"/>
        </w:rPr>
        <w:t xml:space="preserve">                                                                               </w:t>
      </w:r>
      <w:r w:rsidR="00527444">
        <w:rPr>
          <w:lang w:val="ru-RU"/>
        </w:rPr>
        <w:t xml:space="preserve">    </w:t>
      </w:r>
      <w:r>
        <w:rPr>
          <w:lang w:val="ru-RU"/>
        </w:rPr>
        <w:t xml:space="preserve">        </w:t>
      </w:r>
      <w:r w:rsidR="00425BBE">
        <w:rPr>
          <w:lang w:val="ru-RU"/>
        </w:rPr>
        <w:t xml:space="preserve"> </w:t>
      </w:r>
      <w:r w:rsidR="0052433D">
        <w:rPr>
          <w:lang w:val="ru-RU"/>
        </w:rPr>
        <w:t xml:space="preserve">  </w:t>
      </w:r>
      <w:r>
        <w:rPr>
          <w:lang w:val="ru-RU"/>
        </w:rPr>
        <w:t xml:space="preserve">  </w:t>
      </w:r>
      <w:r w:rsidR="0052433D">
        <w:rPr>
          <w:lang w:val="ru-RU"/>
        </w:rPr>
        <w:t xml:space="preserve">    </w:t>
      </w:r>
      <w:r>
        <w:rPr>
          <w:lang w:val="ru-RU"/>
        </w:rPr>
        <w:t>__</w:t>
      </w:r>
      <w:r w:rsidR="00E15676">
        <w:rPr>
          <w:lang w:val="ru-RU"/>
        </w:rPr>
        <w:t xml:space="preserve">_____________     </w:t>
      </w:r>
      <w:r w:rsidR="00527444">
        <w:rPr>
          <w:b/>
          <w:lang w:val="ru-RU"/>
        </w:rPr>
        <w:t xml:space="preserve">И.Н. </w:t>
      </w:r>
      <w:proofErr w:type="spellStart"/>
      <w:r w:rsidR="00527444">
        <w:rPr>
          <w:b/>
          <w:lang w:val="ru-RU"/>
        </w:rPr>
        <w:t>Долматов</w:t>
      </w:r>
      <w:proofErr w:type="spellEnd"/>
    </w:p>
    <w:p w:rsidR="004A17DD" w:rsidRDefault="004A17DD" w:rsidP="004A17DD">
      <w:pPr>
        <w:spacing w:line="100" w:lineRule="atLeast"/>
        <w:ind w:right="-2"/>
        <w:jc w:val="both"/>
        <w:rPr>
          <w:b/>
          <w:lang w:val="ru-RU"/>
        </w:rPr>
      </w:pPr>
    </w:p>
    <w:p w:rsidR="00527444" w:rsidRDefault="004A17DD" w:rsidP="004A17DD">
      <w:pPr>
        <w:spacing w:line="100" w:lineRule="atLeast"/>
        <w:jc w:val="both"/>
        <w:rPr>
          <w:lang w:val="ru-RU"/>
        </w:rPr>
      </w:pPr>
      <w:r>
        <w:rPr>
          <w:b/>
          <w:lang w:val="ru-RU"/>
        </w:rPr>
        <w:t xml:space="preserve">члены комиссии: </w:t>
      </w:r>
      <w:r>
        <w:rPr>
          <w:lang w:val="ru-RU"/>
        </w:rPr>
        <w:t xml:space="preserve">     </w:t>
      </w:r>
    </w:p>
    <w:p w:rsidR="0052433D" w:rsidRDefault="0052433D" w:rsidP="00527444">
      <w:pPr>
        <w:spacing w:line="100" w:lineRule="atLeast"/>
        <w:jc w:val="right"/>
        <w:rPr>
          <w:b/>
          <w:lang w:val="ru-RU"/>
        </w:rPr>
      </w:pPr>
      <w:r>
        <w:rPr>
          <w:b/>
          <w:lang w:val="ru-RU"/>
        </w:rPr>
        <w:t xml:space="preserve">_____________________ Н.В. </w:t>
      </w:r>
      <w:proofErr w:type="spellStart"/>
      <w:r>
        <w:rPr>
          <w:b/>
          <w:lang w:val="ru-RU"/>
        </w:rPr>
        <w:t>Михай</w:t>
      </w:r>
      <w:proofErr w:type="spellEnd"/>
      <w:r>
        <w:rPr>
          <w:b/>
          <w:lang w:val="ru-RU"/>
        </w:rPr>
        <w:t xml:space="preserve">    </w:t>
      </w:r>
    </w:p>
    <w:p w:rsidR="004A17DD" w:rsidRDefault="004A17DD" w:rsidP="00527444">
      <w:pPr>
        <w:spacing w:line="100" w:lineRule="atLeast"/>
        <w:jc w:val="right"/>
        <w:rPr>
          <w:lang w:val="ru-RU"/>
        </w:rPr>
      </w:pPr>
      <w:r>
        <w:rPr>
          <w:b/>
          <w:lang w:val="ru-RU"/>
        </w:rPr>
        <w:t xml:space="preserve">              </w:t>
      </w:r>
      <w:r w:rsidR="00E15676">
        <w:rPr>
          <w:b/>
          <w:lang w:val="ru-RU"/>
        </w:rPr>
        <w:t xml:space="preserve"> </w:t>
      </w:r>
      <w:r>
        <w:rPr>
          <w:lang w:val="ru-RU"/>
        </w:rPr>
        <w:t xml:space="preserve">                                                                                                                                                                                     </w:t>
      </w:r>
      <w:r w:rsidR="00527444">
        <w:rPr>
          <w:lang w:val="ru-RU"/>
        </w:rPr>
        <w:t xml:space="preserve">                      </w:t>
      </w:r>
      <w:r w:rsidR="0052433D">
        <w:rPr>
          <w:lang w:val="ru-RU"/>
        </w:rPr>
        <w:t>__</w:t>
      </w:r>
      <w:r>
        <w:rPr>
          <w:lang w:val="ru-RU"/>
        </w:rPr>
        <w:t>______________</w:t>
      </w:r>
      <w:r w:rsidR="0052433D">
        <w:rPr>
          <w:lang w:val="ru-RU"/>
        </w:rPr>
        <w:t>____</w:t>
      </w:r>
      <w:r w:rsidR="006D1C73">
        <w:rPr>
          <w:lang w:val="ru-RU"/>
        </w:rPr>
        <w:t xml:space="preserve"> </w:t>
      </w:r>
      <w:r w:rsidR="006D1C73" w:rsidRPr="006D1C73">
        <w:rPr>
          <w:b/>
          <w:lang w:val="ru-RU"/>
        </w:rPr>
        <w:t>С.В. Краева</w:t>
      </w:r>
      <w:r>
        <w:rPr>
          <w:lang w:val="ru-RU"/>
        </w:rPr>
        <w:t xml:space="preserve">   </w:t>
      </w:r>
    </w:p>
    <w:p w:rsidR="004A17DD" w:rsidRDefault="004A17DD" w:rsidP="004A17DD">
      <w:pPr>
        <w:rPr>
          <w:lang w:val="ru-RU"/>
        </w:rPr>
      </w:pPr>
    </w:p>
    <w:p w:rsidR="00B109EE" w:rsidRPr="00E15676" w:rsidRDefault="004A17DD">
      <w:pPr>
        <w:rPr>
          <w:lang w:val="ru-RU"/>
        </w:rPr>
      </w:pPr>
      <w:r>
        <w:rPr>
          <w:lang w:val="ru-RU"/>
        </w:rPr>
        <w:t xml:space="preserve">                                                                                     </w:t>
      </w:r>
      <w:r w:rsidR="00527444">
        <w:rPr>
          <w:lang w:val="ru-RU"/>
        </w:rPr>
        <w:t xml:space="preserve">      </w:t>
      </w:r>
      <w:r>
        <w:rPr>
          <w:lang w:val="ru-RU"/>
        </w:rPr>
        <w:t xml:space="preserve"> </w:t>
      </w:r>
      <w:r w:rsidR="0052433D">
        <w:rPr>
          <w:lang w:val="ru-RU"/>
        </w:rPr>
        <w:t xml:space="preserve"> </w:t>
      </w:r>
      <w:r>
        <w:rPr>
          <w:lang w:val="ru-RU"/>
        </w:rPr>
        <w:t xml:space="preserve"> </w:t>
      </w:r>
      <w:r w:rsidR="0052433D">
        <w:rPr>
          <w:lang w:val="ru-RU"/>
        </w:rPr>
        <w:t xml:space="preserve">    </w:t>
      </w:r>
      <w:r>
        <w:rPr>
          <w:lang w:val="ru-RU"/>
        </w:rPr>
        <w:t xml:space="preserve"> _____________</w:t>
      </w:r>
      <w:r w:rsidR="0052433D">
        <w:rPr>
          <w:lang w:val="ru-RU"/>
        </w:rPr>
        <w:t>___</w:t>
      </w:r>
      <w:r>
        <w:rPr>
          <w:lang w:val="ru-RU"/>
        </w:rPr>
        <w:t xml:space="preserve">   </w:t>
      </w:r>
      <w:r>
        <w:rPr>
          <w:b/>
          <w:lang w:val="ru-RU"/>
        </w:rPr>
        <w:t>Л.И. Толкачева</w:t>
      </w:r>
    </w:p>
    <w:sectPr w:rsidR="00B109EE" w:rsidRPr="00E15676" w:rsidSect="00A80084">
      <w:pgSz w:w="11906" w:h="16838"/>
      <w:pgMar w:top="567" w:right="70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325F1"/>
    <w:multiLevelType w:val="hybridMultilevel"/>
    <w:tmpl w:val="940E47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2E35494"/>
    <w:multiLevelType w:val="hybridMultilevel"/>
    <w:tmpl w:val="3AE008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C32CF0"/>
    <w:multiLevelType w:val="singleLevel"/>
    <w:tmpl w:val="04190011"/>
    <w:lvl w:ilvl="0">
      <w:start w:val="1"/>
      <w:numFmt w:val="decimal"/>
      <w:lvlText w:val="%1)"/>
      <w:lvlJc w:val="left"/>
      <w:pPr>
        <w:tabs>
          <w:tab w:val="num" w:pos="360"/>
        </w:tabs>
        <w:ind w:left="360" w:hanging="360"/>
      </w:pPr>
    </w:lvl>
  </w:abstractNum>
  <w:abstractNum w:abstractNumId="3">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476"/>
        </w:tabs>
        <w:ind w:left="1476" w:hanging="576"/>
      </w:pPr>
    </w:lvl>
    <w:lvl w:ilvl="2">
      <w:start w:val="1"/>
      <w:numFmt w:val="decimal"/>
      <w:pStyle w:val="3"/>
      <w:lvlText w:val="%1.%2.%3"/>
      <w:lvlJc w:val="left"/>
      <w:pPr>
        <w:tabs>
          <w:tab w:val="num" w:pos="1127"/>
        </w:tabs>
        <w:ind w:left="90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2"/>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41"/>
    <w:rsid w:val="00041474"/>
    <w:rsid w:val="00046490"/>
    <w:rsid w:val="00062C1B"/>
    <w:rsid w:val="00077851"/>
    <w:rsid w:val="00106108"/>
    <w:rsid w:val="001A1A84"/>
    <w:rsid w:val="002A1E93"/>
    <w:rsid w:val="002F3541"/>
    <w:rsid w:val="00306F07"/>
    <w:rsid w:val="00354BE8"/>
    <w:rsid w:val="003C475F"/>
    <w:rsid w:val="00425BBE"/>
    <w:rsid w:val="004A139D"/>
    <w:rsid w:val="004A17DD"/>
    <w:rsid w:val="004C0431"/>
    <w:rsid w:val="0051402F"/>
    <w:rsid w:val="0052433D"/>
    <w:rsid w:val="00527444"/>
    <w:rsid w:val="006D1C73"/>
    <w:rsid w:val="006F6F96"/>
    <w:rsid w:val="00727E79"/>
    <w:rsid w:val="007D4CC9"/>
    <w:rsid w:val="0082629B"/>
    <w:rsid w:val="008F3A8D"/>
    <w:rsid w:val="009A7FC0"/>
    <w:rsid w:val="009C40F9"/>
    <w:rsid w:val="00A80084"/>
    <w:rsid w:val="00B109EE"/>
    <w:rsid w:val="00B853F0"/>
    <w:rsid w:val="00B97266"/>
    <w:rsid w:val="00C37F3D"/>
    <w:rsid w:val="00C5105D"/>
    <w:rsid w:val="00D33849"/>
    <w:rsid w:val="00DA0AA7"/>
    <w:rsid w:val="00DC0FBA"/>
    <w:rsid w:val="00E00752"/>
    <w:rsid w:val="00E15676"/>
    <w:rsid w:val="00E23912"/>
    <w:rsid w:val="00E33AD1"/>
    <w:rsid w:val="00F54B59"/>
    <w:rsid w:val="00F87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7DD"/>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10">
    <w:name w:val="heading 1"/>
    <w:basedOn w:val="a"/>
    <w:next w:val="a"/>
    <w:link w:val="11"/>
    <w:qFormat/>
    <w:rsid w:val="0052433D"/>
    <w:pPr>
      <w:keepNext/>
      <w:widowControl/>
      <w:suppressAutoHyphens w:val="0"/>
      <w:spacing w:before="240" w:after="60"/>
      <w:jc w:val="both"/>
      <w:outlineLvl w:val="0"/>
    </w:pPr>
    <w:rPr>
      <w:rFonts w:ascii="Arial" w:eastAsia="Times New Roman" w:hAnsi="Arial" w:cs="Arial"/>
      <w:b/>
      <w:bCs/>
      <w:color w:val="auto"/>
      <w:kern w:val="28"/>
      <w:sz w:val="28"/>
      <w:szCs w:val="2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A17DD"/>
    <w:rPr>
      <w:color w:val="000080"/>
      <w:u w:val="single"/>
    </w:rPr>
  </w:style>
  <w:style w:type="paragraph" w:styleId="a4">
    <w:name w:val="Body Text"/>
    <w:basedOn w:val="a"/>
    <w:link w:val="a5"/>
    <w:unhideWhenUsed/>
    <w:rsid w:val="004A17DD"/>
    <w:pPr>
      <w:spacing w:after="283"/>
    </w:pPr>
  </w:style>
  <w:style w:type="character" w:customStyle="1" w:styleId="a5">
    <w:name w:val="Основной текст Знак"/>
    <w:basedOn w:val="a0"/>
    <w:link w:val="a4"/>
    <w:rsid w:val="004A17DD"/>
    <w:rPr>
      <w:rFonts w:ascii="Times New Roman" w:eastAsia="Lucida Sans Unicode" w:hAnsi="Times New Roman" w:cs="Tahoma"/>
      <w:color w:val="000000"/>
      <w:sz w:val="24"/>
      <w:szCs w:val="24"/>
      <w:lang w:val="en-US" w:bidi="en-US"/>
    </w:rPr>
  </w:style>
  <w:style w:type="paragraph" w:styleId="a6">
    <w:name w:val="List Paragraph"/>
    <w:basedOn w:val="a"/>
    <w:uiPriority w:val="34"/>
    <w:qFormat/>
    <w:rsid w:val="004A17DD"/>
    <w:pPr>
      <w:ind w:left="720"/>
      <w:contextualSpacing/>
    </w:pPr>
  </w:style>
  <w:style w:type="table" w:styleId="a7">
    <w:name w:val="Table Grid"/>
    <w:basedOn w:val="a1"/>
    <w:uiPriority w:val="59"/>
    <w:rsid w:val="004A1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6F07"/>
    <w:rPr>
      <w:rFonts w:ascii="Tahoma" w:hAnsi="Tahoma"/>
      <w:sz w:val="16"/>
      <w:szCs w:val="16"/>
    </w:rPr>
  </w:style>
  <w:style w:type="character" w:customStyle="1" w:styleId="a9">
    <w:name w:val="Текст выноски Знак"/>
    <w:basedOn w:val="a0"/>
    <w:link w:val="a8"/>
    <w:uiPriority w:val="99"/>
    <w:semiHidden/>
    <w:rsid w:val="00306F07"/>
    <w:rPr>
      <w:rFonts w:ascii="Tahoma" w:eastAsia="Lucida Sans Unicode" w:hAnsi="Tahoma" w:cs="Tahoma"/>
      <w:color w:val="000000"/>
      <w:sz w:val="16"/>
      <w:szCs w:val="16"/>
      <w:lang w:val="en-US" w:bidi="en-US"/>
    </w:rPr>
  </w:style>
  <w:style w:type="table" w:customStyle="1" w:styleId="12">
    <w:name w:val="Сетка таблицы1"/>
    <w:basedOn w:val="a1"/>
    <w:next w:val="a7"/>
    <w:uiPriority w:val="59"/>
    <w:rsid w:val="00B9726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59"/>
    <w:rsid w:val="00B9726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rsid w:val="0052433D"/>
    <w:rPr>
      <w:rFonts w:ascii="Arial" w:eastAsia="Times New Roman" w:hAnsi="Arial" w:cs="Arial"/>
      <w:b/>
      <w:bCs/>
      <w:kern w:val="28"/>
      <w:sz w:val="28"/>
      <w:szCs w:val="28"/>
      <w:lang w:eastAsia="ru-RU"/>
    </w:rPr>
  </w:style>
  <w:style w:type="numbering" w:customStyle="1" w:styleId="13">
    <w:name w:val="Нет списка1"/>
    <w:next w:val="a2"/>
    <w:uiPriority w:val="99"/>
    <w:semiHidden/>
    <w:unhideWhenUsed/>
    <w:rsid w:val="0052433D"/>
  </w:style>
  <w:style w:type="paragraph" w:customStyle="1" w:styleId="western">
    <w:name w:val="western"/>
    <w:basedOn w:val="a"/>
    <w:rsid w:val="0052433D"/>
    <w:pPr>
      <w:widowControl/>
      <w:suppressAutoHyphens w:val="0"/>
      <w:spacing w:before="100" w:beforeAutospacing="1" w:after="100" w:afterAutospacing="1"/>
    </w:pPr>
    <w:rPr>
      <w:rFonts w:eastAsia="Times New Roman" w:cs="Times New Roman"/>
      <w:color w:val="auto"/>
      <w:lang w:val="ru-RU" w:eastAsia="ru-RU" w:bidi="ar-SA"/>
    </w:rPr>
  </w:style>
  <w:style w:type="paragraph" w:styleId="aa">
    <w:name w:val="Normal (Web)"/>
    <w:basedOn w:val="a"/>
    <w:uiPriority w:val="99"/>
    <w:unhideWhenUsed/>
    <w:rsid w:val="0052433D"/>
    <w:pPr>
      <w:widowControl/>
      <w:suppressAutoHyphens w:val="0"/>
      <w:spacing w:before="100" w:beforeAutospacing="1" w:after="100" w:afterAutospacing="1"/>
    </w:pPr>
    <w:rPr>
      <w:rFonts w:eastAsia="Times New Roman" w:cs="Times New Roman"/>
      <w:color w:val="auto"/>
      <w:lang w:val="ru-RU" w:eastAsia="ru-RU" w:bidi="ar-SA"/>
    </w:rPr>
  </w:style>
  <w:style w:type="paragraph" w:styleId="30">
    <w:name w:val="Body Text 3"/>
    <w:basedOn w:val="a"/>
    <w:link w:val="31"/>
    <w:uiPriority w:val="99"/>
    <w:unhideWhenUsed/>
    <w:rsid w:val="0052433D"/>
    <w:pPr>
      <w:widowControl/>
      <w:suppressAutoHyphens w:val="0"/>
      <w:spacing w:after="120" w:line="276" w:lineRule="auto"/>
      <w:jc w:val="both"/>
    </w:pPr>
    <w:rPr>
      <w:rFonts w:asciiTheme="minorHAnsi" w:eastAsiaTheme="minorEastAsia" w:hAnsiTheme="minorHAnsi" w:cstheme="minorBidi"/>
      <w:color w:val="auto"/>
      <w:sz w:val="16"/>
      <w:szCs w:val="16"/>
      <w:lang w:val="ru-RU" w:eastAsia="ru-RU" w:bidi="ar-SA"/>
    </w:rPr>
  </w:style>
  <w:style w:type="character" w:customStyle="1" w:styleId="31">
    <w:name w:val="Основной текст 3 Знак"/>
    <w:basedOn w:val="a0"/>
    <w:link w:val="30"/>
    <w:uiPriority w:val="99"/>
    <w:rsid w:val="0052433D"/>
    <w:rPr>
      <w:rFonts w:eastAsiaTheme="minorEastAsia"/>
      <w:sz w:val="16"/>
      <w:szCs w:val="16"/>
      <w:lang w:eastAsia="ru-RU"/>
    </w:rPr>
  </w:style>
  <w:style w:type="table" w:customStyle="1" w:styleId="32">
    <w:name w:val="Сетка таблицы3"/>
    <w:basedOn w:val="a1"/>
    <w:next w:val="a7"/>
    <w:uiPriority w:val="59"/>
    <w:rsid w:val="0052433D"/>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2433D"/>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1">
    <w:name w:val="Стиль1"/>
    <w:basedOn w:val="a"/>
    <w:rsid w:val="0052433D"/>
    <w:pPr>
      <w:keepNext/>
      <w:keepLines/>
      <w:numPr>
        <w:numId w:val="3"/>
      </w:numPr>
      <w:suppressLineNumbers/>
      <w:spacing w:after="60"/>
      <w:jc w:val="both"/>
    </w:pPr>
    <w:rPr>
      <w:rFonts w:eastAsia="Times New Roman" w:cs="Times New Roman"/>
      <w:b/>
      <w:color w:val="auto"/>
      <w:sz w:val="28"/>
      <w:lang w:val="ru-RU" w:eastAsia="ru-RU" w:bidi="ar-SA"/>
    </w:rPr>
  </w:style>
  <w:style w:type="paragraph" w:customStyle="1" w:styleId="3">
    <w:name w:val="Стиль3"/>
    <w:basedOn w:val="20"/>
    <w:rsid w:val="0052433D"/>
    <w:pPr>
      <w:numPr>
        <w:ilvl w:val="2"/>
        <w:numId w:val="3"/>
      </w:numPr>
      <w:tabs>
        <w:tab w:val="clear" w:pos="1127"/>
      </w:tabs>
      <w:ind w:left="283" w:hanging="180"/>
      <w:jc w:val="both"/>
    </w:pPr>
    <w:rPr>
      <w:rFonts w:eastAsiaTheme="minorEastAsia"/>
      <w:lang w:eastAsia="ru-RU"/>
    </w:rPr>
  </w:style>
  <w:style w:type="paragraph" w:styleId="20">
    <w:name w:val="Body Text Indent 2"/>
    <w:basedOn w:val="a"/>
    <w:link w:val="21"/>
    <w:uiPriority w:val="99"/>
    <w:semiHidden/>
    <w:unhideWhenUsed/>
    <w:rsid w:val="0052433D"/>
    <w:pPr>
      <w:widowControl/>
      <w:suppressAutoHyphens w:val="0"/>
      <w:spacing w:after="120" w:line="480" w:lineRule="auto"/>
      <w:ind w:left="283"/>
    </w:pPr>
    <w:rPr>
      <w:rFonts w:asciiTheme="minorHAnsi" w:eastAsiaTheme="minorHAnsi" w:hAnsiTheme="minorHAnsi" w:cstheme="minorBidi"/>
      <w:color w:val="auto"/>
      <w:sz w:val="22"/>
      <w:szCs w:val="22"/>
      <w:lang w:val="ru-RU" w:bidi="ar-SA"/>
    </w:rPr>
  </w:style>
  <w:style w:type="character" w:customStyle="1" w:styleId="21">
    <w:name w:val="Основной текст с отступом 2 Знак"/>
    <w:basedOn w:val="a0"/>
    <w:link w:val="20"/>
    <w:uiPriority w:val="99"/>
    <w:semiHidden/>
    <w:rsid w:val="0052433D"/>
  </w:style>
  <w:style w:type="character" w:styleId="ab">
    <w:name w:val="Strong"/>
    <w:basedOn w:val="a0"/>
    <w:uiPriority w:val="22"/>
    <w:qFormat/>
    <w:rsid w:val="005243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7DD"/>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10">
    <w:name w:val="heading 1"/>
    <w:basedOn w:val="a"/>
    <w:next w:val="a"/>
    <w:link w:val="11"/>
    <w:qFormat/>
    <w:rsid w:val="0052433D"/>
    <w:pPr>
      <w:keepNext/>
      <w:widowControl/>
      <w:suppressAutoHyphens w:val="0"/>
      <w:spacing w:before="240" w:after="60"/>
      <w:jc w:val="both"/>
      <w:outlineLvl w:val="0"/>
    </w:pPr>
    <w:rPr>
      <w:rFonts w:ascii="Arial" w:eastAsia="Times New Roman" w:hAnsi="Arial" w:cs="Arial"/>
      <w:b/>
      <w:bCs/>
      <w:color w:val="auto"/>
      <w:kern w:val="28"/>
      <w:sz w:val="28"/>
      <w:szCs w:val="2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A17DD"/>
    <w:rPr>
      <w:color w:val="000080"/>
      <w:u w:val="single"/>
    </w:rPr>
  </w:style>
  <w:style w:type="paragraph" w:styleId="a4">
    <w:name w:val="Body Text"/>
    <w:basedOn w:val="a"/>
    <w:link w:val="a5"/>
    <w:unhideWhenUsed/>
    <w:rsid w:val="004A17DD"/>
    <w:pPr>
      <w:spacing w:after="283"/>
    </w:pPr>
  </w:style>
  <w:style w:type="character" w:customStyle="1" w:styleId="a5">
    <w:name w:val="Основной текст Знак"/>
    <w:basedOn w:val="a0"/>
    <w:link w:val="a4"/>
    <w:rsid w:val="004A17DD"/>
    <w:rPr>
      <w:rFonts w:ascii="Times New Roman" w:eastAsia="Lucida Sans Unicode" w:hAnsi="Times New Roman" w:cs="Tahoma"/>
      <w:color w:val="000000"/>
      <w:sz w:val="24"/>
      <w:szCs w:val="24"/>
      <w:lang w:val="en-US" w:bidi="en-US"/>
    </w:rPr>
  </w:style>
  <w:style w:type="paragraph" w:styleId="a6">
    <w:name w:val="List Paragraph"/>
    <w:basedOn w:val="a"/>
    <w:uiPriority w:val="34"/>
    <w:qFormat/>
    <w:rsid w:val="004A17DD"/>
    <w:pPr>
      <w:ind w:left="720"/>
      <w:contextualSpacing/>
    </w:pPr>
  </w:style>
  <w:style w:type="table" w:styleId="a7">
    <w:name w:val="Table Grid"/>
    <w:basedOn w:val="a1"/>
    <w:uiPriority w:val="59"/>
    <w:rsid w:val="004A1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6F07"/>
    <w:rPr>
      <w:rFonts w:ascii="Tahoma" w:hAnsi="Tahoma"/>
      <w:sz w:val="16"/>
      <w:szCs w:val="16"/>
    </w:rPr>
  </w:style>
  <w:style w:type="character" w:customStyle="1" w:styleId="a9">
    <w:name w:val="Текст выноски Знак"/>
    <w:basedOn w:val="a0"/>
    <w:link w:val="a8"/>
    <w:uiPriority w:val="99"/>
    <w:semiHidden/>
    <w:rsid w:val="00306F07"/>
    <w:rPr>
      <w:rFonts w:ascii="Tahoma" w:eastAsia="Lucida Sans Unicode" w:hAnsi="Tahoma" w:cs="Tahoma"/>
      <w:color w:val="000000"/>
      <w:sz w:val="16"/>
      <w:szCs w:val="16"/>
      <w:lang w:val="en-US" w:bidi="en-US"/>
    </w:rPr>
  </w:style>
  <w:style w:type="table" w:customStyle="1" w:styleId="12">
    <w:name w:val="Сетка таблицы1"/>
    <w:basedOn w:val="a1"/>
    <w:next w:val="a7"/>
    <w:uiPriority w:val="59"/>
    <w:rsid w:val="00B9726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59"/>
    <w:rsid w:val="00B9726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rsid w:val="0052433D"/>
    <w:rPr>
      <w:rFonts w:ascii="Arial" w:eastAsia="Times New Roman" w:hAnsi="Arial" w:cs="Arial"/>
      <w:b/>
      <w:bCs/>
      <w:kern w:val="28"/>
      <w:sz w:val="28"/>
      <w:szCs w:val="28"/>
      <w:lang w:eastAsia="ru-RU"/>
    </w:rPr>
  </w:style>
  <w:style w:type="numbering" w:customStyle="1" w:styleId="13">
    <w:name w:val="Нет списка1"/>
    <w:next w:val="a2"/>
    <w:uiPriority w:val="99"/>
    <w:semiHidden/>
    <w:unhideWhenUsed/>
    <w:rsid w:val="0052433D"/>
  </w:style>
  <w:style w:type="paragraph" w:customStyle="1" w:styleId="western">
    <w:name w:val="western"/>
    <w:basedOn w:val="a"/>
    <w:rsid w:val="0052433D"/>
    <w:pPr>
      <w:widowControl/>
      <w:suppressAutoHyphens w:val="0"/>
      <w:spacing w:before="100" w:beforeAutospacing="1" w:after="100" w:afterAutospacing="1"/>
    </w:pPr>
    <w:rPr>
      <w:rFonts w:eastAsia="Times New Roman" w:cs="Times New Roman"/>
      <w:color w:val="auto"/>
      <w:lang w:val="ru-RU" w:eastAsia="ru-RU" w:bidi="ar-SA"/>
    </w:rPr>
  </w:style>
  <w:style w:type="paragraph" w:styleId="aa">
    <w:name w:val="Normal (Web)"/>
    <w:basedOn w:val="a"/>
    <w:uiPriority w:val="99"/>
    <w:unhideWhenUsed/>
    <w:rsid w:val="0052433D"/>
    <w:pPr>
      <w:widowControl/>
      <w:suppressAutoHyphens w:val="0"/>
      <w:spacing w:before="100" w:beforeAutospacing="1" w:after="100" w:afterAutospacing="1"/>
    </w:pPr>
    <w:rPr>
      <w:rFonts w:eastAsia="Times New Roman" w:cs="Times New Roman"/>
      <w:color w:val="auto"/>
      <w:lang w:val="ru-RU" w:eastAsia="ru-RU" w:bidi="ar-SA"/>
    </w:rPr>
  </w:style>
  <w:style w:type="paragraph" w:styleId="30">
    <w:name w:val="Body Text 3"/>
    <w:basedOn w:val="a"/>
    <w:link w:val="31"/>
    <w:uiPriority w:val="99"/>
    <w:unhideWhenUsed/>
    <w:rsid w:val="0052433D"/>
    <w:pPr>
      <w:widowControl/>
      <w:suppressAutoHyphens w:val="0"/>
      <w:spacing w:after="120" w:line="276" w:lineRule="auto"/>
      <w:jc w:val="both"/>
    </w:pPr>
    <w:rPr>
      <w:rFonts w:asciiTheme="minorHAnsi" w:eastAsiaTheme="minorEastAsia" w:hAnsiTheme="minorHAnsi" w:cstheme="minorBidi"/>
      <w:color w:val="auto"/>
      <w:sz w:val="16"/>
      <w:szCs w:val="16"/>
      <w:lang w:val="ru-RU" w:eastAsia="ru-RU" w:bidi="ar-SA"/>
    </w:rPr>
  </w:style>
  <w:style w:type="character" w:customStyle="1" w:styleId="31">
    <w:name w:val="Основной текст 3 Знак"/>
    <w:basedOn w:val="a0"/>
    <w:link w:val="30"/>
    <w:uiPriority w:val="99"/>
    <w:rsid w:val="0052433D"/>
    <w:rPr>
      <w:rFonts w:eastAsiaTheme="minorEastAsia"/>
      <w:sz w:val="16"/>
      <w:szCs w:val="16"/>
      <w:lang w:eastAsia="ru-RU"/>
    </w:rPr>
  </w:style>
  <w:style w:type="table" w:customStyle="1" w:styleId="32">
    <w:name w:val="Сетка таблицы3"/>
    <w:basedOn w:val="a1"/>
    <w:next w:val="a7"/>
    <w:uiPriority w:val="59"/>
    <w:rsid w:val="0052433D"/>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2433D"/>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1">
    <w:name w:val="Стиль1"/>
    <w:basedOn w:val="a"/>
    <w:rsid w:val="0052433D"/>
    <w:pPr>
      <w:keepNext/>
      <w:keepLines/>
      <w:numPr>
        <w:numId w:val="3"/>
      </w:numPr>
      <w:suppressLineNumbers/>
      <w:spacing w:after="60"/>
      <w:jc w:val="both"/>
    </w:pPr>
    <w:rPr>
      <w:rFonts w:eastAsia="Times New Roman" w:cs="Times New Roman"/>
      <w:b/>
      <w:color w:val="auto"/>
      <w:sz w:val="28"/>
      <w:lang w:val="ru-RU" w:eastAsia="ru-RU" w:bidi="ar-SA"/>
    </w:rPr>
  </w:style>
  <w:style w:type="paragraph" w:customStyle="1" w:styleId="3">
    <w:name w:val="Стиль3"/>
    <w:basedOn w:val="20"/>
    <w:rsid w:val="0052433D"/>
    <w:pPr>
      <w:numPr>
        <w:ilvl w:val="2"/>
        <w:numId w:val="3"/>
      </w:numPr>
      <w:tabs>
        <w:tab w:val="clear" w:pos="1127"/>
      </w:tabs>
      <w:ind w:left="283" w:hanging="180"/>
      <w:jc w:val="both"/>
    </w:pPr>
    <w:rPr>
      <w:rFonts w:eastAsiaTheme="minorEastAsia"/>
      <w:lang w:eastAsia="ru-RU"/>
    </w:rPr>
  </w:style>
  <w:style w:type="paragraph" w:styleId="20">
    <w:name w:val="Body Text Indent 2"/>
    <w:basedOn w:val="a"/>
    <w:link w:val="21"/>
    <w:uiPriority w:val="99"/>
    <w:semiHidden/>
    <w:unhideWhenUsed/>
    <w:rsid w:val="0052433D"/>
    <w:pPr>
      <w:widowControl/>
      <w:suppressAutoHyphens w:val="0"/>
      <w:spacing w:after="120" w:line="480" w:lineRule="auto"/>
      <w:ind w:left="283"/>
    </w:pPr>
    <w:rPr>
      <w:rFonts w:asciiTheme="minorHAnsi" w:eastAsiaTheme="minorHAnsi" w:hAnsiTheme="minorHAnsi" w:cstheme="minorBidi"/>
      <w:color w:val="auto"/>
      <w:sz w:val="22"/>
      <w:szCs w:val="22"/>
      <w:lang w:val="ru-RU" w:bidi="ar-SA"/>
    </w:rPr>
  </w:style>
  <w:style w:type="character" w:customStyle="1" w:styleId="21">
    <w:name w:val="Основной текст с отступом 2 Знак"/>
    <w:basedOn w:val="a0"/>
    <w:link w:val="20"/>
    <w:uiPriority w:val="99"/>
    <w:semiHidden/>
    <w:rsid w:val="0052433D"/>
  </w:style>
  <w:style w:type="character" w:styleId="ab">
    <w:name w:val="Strong"/>
    <w:basedOn w:val="a0"/>
    <w:uiPriority w:val="22"/>
    <w:qFormat/>
    <w:rsid w:val="005243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7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rg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1018</TotalTime>
  <Pages>9</Pages>
  <Words>2339</Words>
  <Characters>13335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Колчина Екатерина Вячеславовна</dc:creator>
  <cp:lastModifiedBy>Кармацких Елена Николаевна</cp:lastModifiedBy>
  <cp:revision>6</cp:revision>
  <cp:lastPrinted>2017-11-08T10:58:00Z</cp:lastPrinted>
  <dcterms:created xsi:type="dcterms:W3CDTF">2017-11-08T10:49:00Z</dcterms:created>
  <dcterms:modified xsi:type="dcterms:W3CDTF">2017-11-09T04:47:00Z</dcterms:modified>
</cp:coreProperties>
</file>