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535" w:rsidRPr="00BC3867" w:rsidRDefault="00556535" w:rsidP="00556535">
      <w:pPr>
        <w:pStyle w:val="a3"/>
        <w:ind w:firstLine="708"/>
        <w:jc w:val="center"/>
        <w:rPr>
          <w:b/>
        </w:rPr>
      </w:pPr>
      <w:r>
        <w:rPr>
          <w:b/>
        </w:rPr>
        <w:t>МЕЖВЕДОМСТВЕННАЯ КОМИССИЯ ГОРОДА ЮГОРСКА ПО ПРОТИВОЕДЙСТВИЮ ЭКСТРЕМИЗМУ</w:t>
      </w:r>
    </w:p>
    <w:p w:rsidR="00556535" w:rsidRDefault="00556535" w:rsidP="00556535">
      <w:pPr>
        <w:pStyle w:val="a3"/>
        <w:ind w:firstLine="708"/>
        <w:jc w:val="both"/>
      </w:pPr>
      <w:r>
        <w:t xml:space="preserve">В 2016 году проведено 4 заседания </w:t>
      </w:r>
      <w:r w:rsidRPr="007113B3">
        <w:rPr>
          <w:b/>
        </w:rPr>
        <w:t>межведомственной комиссии города Югорска по противодействию экстремистской деятельности</w:t>
      </w:r>
      <w:r>
        <w:t xml:space="preserve">. Комиссия по противодействию экстремизму осуществляла  мероприятия, направленные на  </w:t>
      </w:r>
      <w:r w:rsidRPr="000B7F1A">
        <w:t>профилакти</w:t>
      </w:r>
      <w:r>
        <w:t xml:space="preserve">ку, </w:t>
      </w:r>
      <w:r w:rsidRPr="000B7F1A">
        <w:t>выявление и устранение причин и условий, способствующих осуществле</w:t>
      </w:r>
      <w:r>
        <w:t xml:space="preserve">нию экстремистской деятельности. На заседаниях рассмотрены вопросы по предотвращению проявлений национального и религиозного экстремизма, социализации и адаптации мигрантов культурное и социальное пространство города Югорска, а также информационно-пропагандистского сопровождения деятельности противодействия экстремизму. </w:t>
      </w:r>
      <w:bookmarkStart w:id="0" w:name="_GoBack"/>
      <w:bookmarkEnd w:id="0"/>
    </w:p>
    <w:p w:rsidR="00556535" w:rsidRPr="00943B6A" w:rsidRDefault="00556535" w:rsidP="00556535">
      <w:pPr>
        <w:pStyle w:val="a3"/>
        <w:ind w:firstLine="708"/>
        <w:jc w:val="both"/>
      </w:pPr>
      <w:r w:rsidRPr="00BC3867">
        <w:t xml:space="preserve">Исполнение мероприятий </w:t>
      </w:r>
      <w:r w:rsidRPr="00943B6A">
        <w:t>«Профилактика экстремизма, гармонизация межэтнических и межкультурных отношений, укрепление толерантности в городе Югорске на 201</w:t>
      </w:r>
      <w:r>
        <w:t>4</w:t>
      </w:r>
      <w:r w:rsidRPr="00943B6A">
        <w:t>-20</w:t>
      </w:r>
      <w:r>
        <w:t xml:space="preserve">20  годы» </w:t>
      </w:r>
      <w:r w:rsidRPr="00BC3867">
        <w:t>отслеживалось на комиссиях. Реализация мероприятий муниципальной программы осуществлялась непосредственно ответственными исполнителями и соисполнителями</w:t>
      </w:r>
      <w:r>
        <w:t>, информация о ходе исполнения мероприятий регулярно заслушивалась на заседаниях комиссии</w:t>
      </w:r>
      <w:r w:rsidRPr="00BC3867">
        <w:t xml:space="preserve">. Мероприятия муниципальной программы выполнены в полном </w:t>
      </w:r>
      <w:proofErr w:type="gramStart"/>
      <w:r w:rsidRPr="00BC3867">
        <w:t>объеме</w:t>
      </w:r>
      <w:proofErr w:type="gramEnd"/>
      <w:r w:rsidRPr="00BC3867">
        <w:t>.</w:t>
      </w:r>
    </w:p>
    <w:p w:rsidR="00556535" w:rsidRPr="00066EE8" w:rsidRDefault="00556535" w:rsidP="00556535">
      <w:pPr>
        <w:pStyle w:val="a3"/>
        <w:jc w:val="both"/>
      </w:pPr>
      <w:r>
        <w:tab/>
      </w:r>
      <w:r w:rsidRPr="00066EE8">
        <w:t xml:space="preserve">В </w:t>
      </w:r>
      <w:r>
        <w:t xml:space="preserve">рамках реализации муниципальной программы в </w:t>
      </w:r>
      <w:r w:rsidRPr="00066EE8">
        <w:t>образовательных учреждениях города пров</w:t>
      </w:r>
      <w:r>
        <w:t>едены</w:t>
      </w:r>
      <w:r w:rsidRPr="00066EE8">
        <w:t xml:space="preserve"> профилактические мероприятия с подростками и детьми по предупреждению фактов националистического или религиозного экстремизма. Так, организован конкурс, направленный на выявление позитивного опыта диалога культур среди образовательных учреждений</w:t>
      </w:r>
      <w:r>
        <w:t xml:space="preserve">: </w:t>
      </w:r>
      <w:r w:rsidRPr="00CD7ECF">
        <w:t xml:space="preserve">«Лицей </w:t>
      </w:r>
      <w:proofErr w:type="spellStart"/>
      <w:r w:rsidRPr="00CD7ECF">
        <w:t>им.Г.Ф</w:t>
      </w:r>
      <w:proofErr w:type="spellEnd"/>
      <w:r w:rsidRPr="00CD7ECF">
        <w:t>. Атякшева» (дошкольные группы) (педагогический проект «Национальность дружбе не помеха»), «Средняя общеобразовательная школа № 5» (программа воспитания и социализации обучающихся «EMERCOM» академия безопасности»)  и    «Гимназия» (проект «Соцветие дружбы»).</w:t>
      </w:r>
      <w:r w:rsidRPr="00066EE8">
        <w:t xml:space="preserve"> </w:t>
      </w:r>
    </w:p>
    <w:p w:rsidR="00556535" w:rsidRPr="00E871EE" w:rsidRDefault="00556535" w:rsidP="00556535">
      <w:pPr>
        <w:ind w:firstLine="708"/>
        <w:jc w:val="both"/>
        <w:rPr>
          <w:sz w:val="24"/>
          <w:szCs w:val="24"/>
        </w:rPr>
      </w:pPr>
      <w:r w:rsidRPr="00E871EE">
        <w:rPr>
          <w:color w:val="00000A"/>
          <w:sz w:val="24"/>
          <w:szCs w:val="24"/>
        </w:rPr>
        <w:t>В общеобразовательных учреждениях города  реализ</w:t>
      </w:r>
      <w:r w:rsidRPr="00E871EE">
        <w:rPr>
          <w:sz w:val="24"/>
          <w:szCs w:val="24"/>
        </w:rPr>
        <w:t>уются</w:t>
      </w:r>
      <w:r w:rsidRPr="00E871EE">
        <w:rPr>
          <w:color w:val="00000A"/>
          <w:sz w:val="24"/>
          <w:szCs w:val="24"/>
        </w:rPr>
        <w:t xml:space="preserve"> </w:t>
      </w:r>
      <w:r w:rsidRPr="00E871EE">
        <w:rPr>
          <w:sz w:val="24"/>
          <w:szCs w:val="24"/>
        </w:rPr>
        <w:t>программы социокультурной адаптации детей-мигрантов по профилактике конфликтов в межэтнических и межкультурных отношениях, укреплению толерантности среди учащихся.</w:t>
      </w:r>
      <w:r>
        <w:rPr>
          <w:sz w:val="24"/>
          <w:szCs w:val="24"/>
        </w:rPr>
        <w:t xml:space="preserve"> </w:t>
      </w:r>
      <w:r w:rsidRPr="00E871EE">
        <w:rPr>
          <w:sz w:val="24"/>
          <w:szCs w:val="24"/>
        </w:rPr>
        <w:t>Организованы дополнительные занятия по общеобразовательным программам.</w:t>
      </w:r>
      <w:r>
        <w:rPr>
          <w:sz w:val="24"/>
          <w:szCs w:val="24"/>
        </w:rPr>
        <w:t xml:space="preserve"> </w:t>
      </w:r>
      <w:r w:rsidRPr="00E871EE">
        <w:rPr>
          <w:sz w:val="24"/>
          <w:szCs w:val="24"/>
        </w:rPr>
        <w:t xml:space="preserve">Сформированы адаптационные группы для детей мигрантов в муниципальных образовательных </w:t>
      </w:r>
      <w:proofErr w:type="gramStart"/>
      <w:r w:rsidRPr="00E871EE">
        <w:rPr>
          <w:sz w:val="24"/>
          <w:szCs w:val="24"/>
        </w:rPr>
        <w:t>учреждениях</w:t>
      </w:r>
      <w:proofErr w:type="gramEnd"/>
      <w:r w:rsidRPr="00E871EE">
        <w:rPr>
          <w:sz w:val="24"/>
          <w:szCs w:val="24"/>
        </w:rPr>
        <w:t>: СОШ № 2, СОШ № 5, в остальных – организовано комплексное психолого-педагогическое сопровождение процесса адаптации детей-мигрантов.  На базе МБОУ ДОД Детско-юношеский центр «Прометей» с 2012 года организовано твор</w:t>
      </w:r>
      <w:r>
        <w:rPr>
          <w:sz w:val="24"/>
          <w:szCs w:val="24"/>
        </w:rPr>
        <w:t>ческое объединение «Единство», в</w:t>
      </w:r>
      <w:r w:rsidRPr="00E871EE">
        <w:rPr>
          <w:sz w:val="24"/>
          <w:szCs w:val="24"/>
        </w:rPr>
        <w:t xml:space="preserve"> котором дети мигрантов проходят социально-культурную адаптацию и дополнительно занимаются из</w:t>
      </w:r>
      <w:r>
        <w:rPr>
          <w:sz w:val="24"/>
          <w:szCs w:val="24"/>
        </w:rPr>
        <w:t>учением русского языка</w:t>
      </w:r>
      <w:r w:rsidRPr="00E871EE">
        <w:rPr>
          <w:sz w:val="24"/>
          <w:szCs w:val="24"/>
        </w:rPr>
        <w:t>.</w:t>
      </w:r>
    </w:p>
    <w:p w:rsidR="00556535" w:rsidRPr="00E871EE" w:rsidRDefault="00556535" w:rsidP="00556535">
      <w:pPr>
        <w:suppressAutoHyphens w:val="0"/>
        <w:ind w:firstLine="708"/>
        <w:jc w:val="both"/>
        <w:rPr>
          <w:sz w:val="24"/>
          <w:szCs w:val="24"/>
        </w:rPr>
      </w:pPr>
      <w:r w:rsidRPr="00E871EE">
        <w:rPr>
          <w:sz w:val="24"/>
          <w:szCs w:val="24"/>
        </w:rPr>
        <w:t>В муниципальных учреждениях культуры</w:t>
      </w:r>
      <w:r>
        <w:rPr>
          <w:b/>
          <w:sz w:val="24"/>
          <w:szCs w:val="24"/>
        </w:rPr>
        <w:t xml:space="preserve"> </w:t>
      </w:r>
      <w:r w:rsidRPr="001354B7">
        <w:rPr>
          <w:sz w:val="24"/>
          <w:szCs w:val="24"/>
        </w:rPr>
        <w:t xml:space="preserve">систематически </w:t>
      </w:r>
      <w:r w:rsidRPr="00E871EE">
        <w:rPr>
          <w:sz w:val="24"/>
          <w:szCs w:val="24"/>
        </w:rPr>
        <w:t>пров</w:t>
      </w:r>
      <w:r>
        <w:rPr>
          <w:sz w:val="24"/>
          <w:szCs w:val="24"/>
        </w:rPr>
        <w:t xml:space="preserve">одятся </w:t>
      </w:r>
      <w:r w:rsidRPr="00E871EE">
        <w:rPr>
          <w:sz w:val="24"/>
          <w:szCs w:val="24"/>
        </w:rPr>
        <w:t>мероприяти</w:t>
      </w:r>
      <w:r>
        <w:rPr>
          <w:sz w:val="24"/>
          <w:szCs w:val="24"/>
        </w:rPr>
        <w:t>я</w:t>
      </w:r>
      <w:r w:rsidRPr="00E871EE">
        <w:rPr>
          <w:sz w:val="24"/>
          <w:szCs w:val="24"/>
        </w:rPr>
        <w:t>, направленны</w:t>
      </w:r>
      <w:r>
        <w:rPr>
          <w:sz w:val="24"/>
          <w:szCs w:val="24"/>
        </w:rPr>
        <w:t>е</w:t>
      </w:r>
      <w:r w:rsidRPr="00E871EE">
        <w:rPr>
          <w:sz w:val="24"/>
          <w:szCs w:val="24"/>
        </w:rPr>
        <w:t xml:space="preserve"> на укрепление межэтнических культурных связей, способствующи</w:t>
      </w:r>
      <w:r>
        <w:rPr>
          <w:sz w:val="24"/>
          <w:szCs w:val="24"/>
        </w:rPr>
        <w:t>е</w:t>
      </w:r>
      <w:r w:rsidRPr="00E871EE">
        <w:rPr>
          <w:sz w:val="24"/>
          <w:szCs w:val="24"/>
        </w:rPr>
        <w:t xml:space="preserve"> сохранению и развитию культуры </w:t>
      </w:r>
      <w:r>
        <w:rPr>
          <w:sz w:val="24"/>
          <w:szCs w:val="24"/>
        </w:rPr>
        <w:t xml:space="preserve">всех </w:t>
      </w:r>
      <w:r w:rsidRPr="00E871EE">
        <w:rPr>
          <w:sz w:val="24"/>
          <w:szCs w:val="24"/>
        </w:rPr>
        <w:t>этническ</w:t>
      </w:r>
      <w:r>
        <w:rPr>
          <w:sz w:val="24"/>
          <w:szCs w:val="24"/>
        </w:rPr>
        <w:t>их групп</w:t>
      </w:r>
      <w:r w:rsidRPr="00E871EE">
        <w:rPr>
          <w:sz w:val="24"/>
          <w:szCs w:val="24"/>
        </w:rPr>
        <w:t xml:space="preserve">, </w:t>
      </w:r>
      <w:r>
        <w:rPr>
          <w:sz w:val="24"/>
          <w:szCs w:val="24"/>
        </w:rPr>
        <w:t>проживающих на территории города Югорска. А</w:t>
      </w:r>
      <w:r w:rsidRPr="00E871EE">
        <w:rPr>
          <w:sz w:val="24"/>
          <w:szCs w:val="24"/>
        </w:rPr>
        <w:t>даптации детей мигрантов в соци</w:t>
      </w:r>
      <w:r>
        <w:rPr>
          <w:sz w:val="24"/>
          <w:szCs w:val="24"/>
        </w:rPr>
        <w:t>окультурное пространство способствуют мероприятия, направленные на</w:t>
      </w:r>
      <w:r w:rsidRPr="001354B7">
        <w:rPr>
          <w:color w:val="000000"/>
          <w:sz w:val="24"/>
          <w:szCs w:val="24"/>
          <w:shd w:val="clear" w:color="auto" w:fill="FFFFFF"/>
        </w:rPr>
        <w:t xml:space="preserve"> </w:t>
      </w:r>
      <w:r w:rsidRPr="001354B7">
        <w:rPr>
          <w:sz w:val="24"/>
          <w:szCs w:val="24"/>
        </w:rPr>
        <w:t xml:space="preserve">популяризацию среди </w:t>
      </w:r>
      <w:r>
        <w:rPr>
          <w:sz w:val="24"/>
          <w:szCs w:val="24"/>
        </w:rPr>
        <w:t xml:space="preserve">подростков и </w:t>
      </w:r>
      <w:r w:rsidRPr="001354B7">
        <w:rPr>
          <w:sz w:val="24"/>
          <w:szCs w:val="24"/>
        </w:rPr>
        <w:t>молодежи идей межнационального и межконфессиональ</w:t>
      </w:r>
      <w:r>
        <w:rPr>
          <w:sz w:val="24"/>
          <w:szCs w:val="24"/>
        </w:rPr>
        <w:t>ного единства,   противодействие</w:t>
      </w:r>
      <w:r w:rsidRPr="001354B7">
        <w:rPr>
          <w:sz w:val="24"/>
          <w:szCs w:val="24"/>
        </w:rPr>
        <w:t xml:space="preserve"> экстремизму и формировани</w:t>
      </w:r>
      <w:r>
        <w:rPr>
          <w:sz w:val="24"/>
          <w:szCs w:val="24"/>
        </w:rPr>
        <w:t>е активной гражданской позиции.</w:t>
      </w:r>
      <w:r w:rsidRPr="001354B7">
        <w:rPr>
          <w:sz w:val="24"/>
          <w:szCs w:val="24"/>
        </w:rPr>
        <w:t xml:space="preserve"> </w:t>
      </w:r>
      <w:r w:rsidRPr="00E871EE">
        <w:rPr>
          <w:sz w:val="24"/>
          <w:szCs w:val="24"/>
        </w:rPr>
        <w:t xml:space="preserve"> </w:t>
      </w:r>
      <w:r w:rsidRPr="001354B7">
        <w:rPr>
          <w:sz w:val="24"/>
          <w:szCs w:val="24"/>
        </w:rPr>
        <w:t>В муниципальных бюджетных учреждениях физкультуры и спорта</w:t>
      </w:r>
      <w:r>
        <w:rPr>
          <w:sz w:val="24"/>
          <w:szCs w:val="24"/>
        </w:rPr>
        <w:t xml:space="preserve"> также созданы условия для их </w:t>
      </w:r>
      <w:r w:rsidRPr="00A52BAF">
        <w:rPr>
          <w:sz w:val="24"/>
          <w:szCs w:val="24"/>
        </w:rPr>
        <w:t>социализации</w:t>
      </w:r>
      <w:r>
        <w:rPr>
          <w:sz w:val="24"/>
          <w:szCs w:val="24"/>
        </w:rPr>
        <w:t>.</w:t>
      </w:r>
    </w:p>
    <w:p w:rsidR="00556535" w:rsidRPr="00943B6A" w:rsidRDefault="00556535" w:rsidP="005565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итогам </w:t>
      </w:r>
      <w:r w:rsidRPr="00943B6A">
        <w:rPr>
          <w:sz w:val="24"/>
          <w:szCs w:val="24"/>
        </w:rPr>
        <w:t>регулярн</w:t>
      </w:r>
      <w:r>
        <w:rPr>
          <w:sz w:val="24"/>
          <w:szCs w:val="24"/>
        </w:rPr>
        <w:t>ого</w:t>
      </w:r>
      <w:r w:rsidRPr="00943B6A">
        <w:rPr>
          <w:sz w:val="24"/>
          <w:szCs w:val="24"/>
        </w:rPr>
        <w:t xml:space="preserve"> мониторинг</w:t>
      </w:r>
      <w:r>
        <w:rPr>
          <w:sz w:val="24"/>
          <w:szCs w:val="24"/>
        </w:rPr>
        <w:t>а</w:t>
      </w:r>
      <w:r w:rsidRPr="00943B6A">
        <w:rPr>
          <w:sz w:val="24"/>
          <w:szCs w:val="24"/>
        </w:rPr>
        <w:t xml:space="preserve"> межэтнических и межрелиги</w:t>
      </w:r>
      <w:r>
        <w:rPr>
          <w:sz w:val="24"/>
          <w:szCs w:val="24"/>
        </w:rPr>
        <w:t>озных отношений  н</w:t>
      </w:r>
      <w:r w:rsidRPr="00943B6A">
        <w:rPr>
          <w:sz w:val="24"/>
          <w:szCs w:val="24"/>
        </w:rPr>
        <w:t xml:space="preserve">а территории города Югорска конфликтов на межэтнической почве и потенциально опасных очагов межнациональной напряженности не зарегистрировано: продолжали осуществлять свою деятельность религиозные организации и общественные объединения, созданные по национальному признаку, имеющие государственную регистрацию в органах юстиции. </w:t>
      </w:r>
    </w:p>
    <w:p w:rsidR="00556535" w:rsidRPr="008B360A" w:rsidRDefault="00556535" w:rsidP="005565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Работа</w:t>
      </w:r>
      <w:r w:rsidRPr="008B360A">
        <w:rPr>
          <w:sz w:val="24"/>
          <w:szCs w:val="24"/>
        </w:rPr>
        <w:t xml:space="preserve"> межведомственной комиссии города Югорска по противодействию экстремистской</w:t>
      </w:r>
      <w:r>
        <w:rPr>
          <w:sz w:val="24"/>
          <w:szCs w:val="24"/>
        </w:rPr>
        <w:t xml:space="preserve"> </w:t>
      </w:r>
      <w:r w:rsidRPr="008B360A">
        <w:rPr>
          <w:sz w:val="24"/>
          <w:szCs w:val="24"/>
        </w:rPr>
        <w:t xml:space="preserve">деятельности </w:t>
      </w:r>
      <w:r>
        <w:rPr>
          <w:sz w:val="24"/>
          <w:szCs w:val="24"/>
        </w:rPr>
        <w:t>р</w:t>
      </w:r>
      <w:r w:rsidRPr="008B360A">
        <w:rPr>
          <w:sz w:val="24"/>
          <w:szCs w:val="24"/>
        </w:rPr>
        <w:t>егулярно</w:t>
      </w:r>
      <w:r>
        <w:rPr>
          <w:sz w:val="24"/>
          <w:szCs w:val="24"/>
        </w:rPr>
        <w:t xml:space="preserve"> освещается в городских СМИ и</w:t>
      </w:r>
      <w:r w:rsidRPr="008B360A">
        <w:rPr>
          <w:sz w:val="24"/>
          <w:szCs w:val="24"/>
        </w:rPr>
        <w:t xml:space="preserve"> на веб-ресурсах администрации города Югорска.</w:t>
      </w:r>
      <w:r>
        <w:rPr>
          <w:sz w:val="24"/>
          <w:szCs w:val="24"/>
        </w:rPr>
        <w:t xml:space="preserve"> </w:t>
      </w:r>
      <w:r w:rsidRPr="008B360A">
        <w:rPr>
          <w:rFonts w:eastAsiaTheme="minorHAnsi"/>
          <w:sz w:val="24"/>
          <w:szCs w:val="24"/>
          <w:lang w:eastAsia="en-US"/>
        </w:rPr>
        <w:t>На Югорском ТВ</w:t>
      </w:r>
      <w:r>
        <w:rPr>
          <w:rFonts w:eastAsiaTheme="minorHAnsi"/>
          <w:sz w:val="24"/>
          <w:szCs w:val="24"/>
          <w:lang w:eastAsia="en-US"/>
        </w:rPr>
        <w:t xml:space="preserve">, в </w:t>
      </w:r>
      <w:r w:rsidRPr="008B360A">
        <w:rPr>
          <w:rFonts w:eastAsiaTheme="minorHAnsi"/>
          <w:sz w:val="24"/>
          <w:szCs w:val="24"/>
          <w:lang w:eastAsia="en-US"/>
        </w:rPr>
        <w:t>газете «Югорский вестник»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722B6">
        <w:rPr>
          <w:sz w:val="24"/>
          <w:szCs w:val="24"/>
        </w:rPr>
        <w:t xml:space="preserve">в разделе «Общество» (в рубриках  «Путь к вере», «Традиции») </w:t>
      </w:r>
      <w:r>
        <w:rPr>
          <w:rFonts w:eastAsiaTheme="minorHAnsi"/>
          <w:sz w:val="24"/>
          <w:szCs w:val="24"/>
          <w:lang w:eastAsia="en-US"/>
        </w:rPr>
        <w:t xml:space="preserve">и газете «Норд» постоянно </w:t>
      </w:r>
      <w:r w:rsidRPr="00D722B6">
        <w:rPr>
          <w:sz w:val="24"/>
          <w:szCs w:val="24"/>
        </w:rPr>
        <w:t>публикова</w:t>
      </w:r>
      <w:r>
        <w:rPr>
          <w:sz w:val="24"/>
          <w:szCs w:val="24"/>
        </w:rPr>
        <w:t>лись м</w:t>
      </w:r>
      <w:r w:rsidRPr="00D722B6">
        <w:rPr>
          <w:sz w:val="24"/>
          <w:szCs w:val="24"/>
        </w:rPr>
        <w:t>атериал</w:t>
      </w:r>
      <w:r>
        <w:rPr>
          <w:sz w:val="24"/>
          <w:szCs w:val="24"/>
        </w:rPr>
        <w:t>ы, направленные</w:t>
      </w:r>
      <w:r w:rsidRPr="00943B6A">
        <w:rPr>
          <w:sz w:val="24"/>
          <w:szCs w:val="24"/>
        </w:rPr>
        <w:t xml:space="preserve"> на гармонизацию межэтнических и межкультурных связей, на сохранение мира и согласия в многонациональном сообществе города Югорска. </w:t>
      </w:r>
      <w:r>
        <w:rPr>
          <w:sz w:val="24"/>
          <w:szCs w:val="24"/>
        </w:rPr>
        <w:t xml:space="preserve">В телевизионных сюжетах </w:t>
      </w:r>
      <w:r w:rsidRPr="00D722B6">
        <w:rPr>
          <w:rFonts w:eastAsiaTheme="minorHAnsi"/>
          <w:sz w:val="24"/>
          <w:szCs w:val="24"/>
          <w:lang w:eastAsia="en-US"/>
        </w:rPr>
        <w:t xml:space="preserve">содержится информация о </w:t>
      </w:r>
      <w:r>
        <w:rPr>
          <w:rFonts w:eastAsiaTheme="minorHAnsi"/>
          <w:sz w:val="24"/>
          <w:szCs w:val="24"/>
          <w:lang w:eastAsia="en-US"/>
        </w:rPr>
        <w:t xml:space="preserve">религиозных </w:t>
      </w:r>
      <w:r w:rsidRPr="00D722B6">
        <w:rPr>
          <w:rFonts w:eastAsiaTheme="minorHAnsi"/>
          <w:sz w:val="24"/>
          <w:szCs w:val="24"/>
          <w:lang w:eastAsia="en-US"/>
        </w:rPr>
        <w:t xml:space="preserve">традициях и обрядах, о святынях и </w:t>
      </w:r>
      <w:r>
        <w:rPr>
          <w:rFonts w:eastAsiaTheme="minorHAnsi"/>
          <w:sz w:val="24"/>
          <w:szCs w:val="24"/>
          <w:lang w:eastAsia="en-US"/>
        </w:rPr>
        <w:t xml:space="preserve">таинствах, </w:t>
      </w:r>
      <w:r w:rsidRPr="00D722B6">
        <w:rPr>
          <w:rFonts w:eastAsiaTheme="minorHAnsi"/>
          <w:sz w:val="24"/>
          <w:szCs w:val="24"/>
          <w:lang w:eastAsia="en-US"/>
        </w:rPr>
        <w:t>визитах духовных лиц</w:t>
      </w:r>
      <w:r>
        <w:rPr>
          <w:rFonts w:eastAsiaTheme="minorHAnsi"/>
          <w:sz w:val="24"/>
          <w:szCs w:val="24"/>
          <w:lang w:eastAsia="en-US"/>
        </w:rPr>
        <w:t xml:space="preserve"> в Югорск.</w:t>
      </w:r>
      <w:r w:rsidRPr="00D722B6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Б</w:t>
      </w:r>
      <w:r w:rsidRPr="00D722B6">
        <w:rPr>
          <w:rFonts w:eastAsiaTheme="minorHAnsi"/>
          <w:sz w:val="24"/>
          <w:szCs w:val="24"/>
          <w:lang w:eastAsia="en-US"/>
        </w:rPr>
        <w:t xml:space="preserve">ольшое внимание </w:t>
      </w:r>
      <w:r>
        <w:rPr>
          <w:rFonts w:eastAsiaTheme="minorHAnsi"/>
          <w:sz w:val="24"/>
          <w:szCs w:val="24"/>
          <w:lang w:eastAsia="en-US"/>
        </w:rPr>
        <w:t xml:space="preserve">уделяется </w:t>
      </w:r>
      <w:r w:rsidRPr="00D722B6">
        <w:rPr>
          <w:rFonts w:eastAsiaTheme="minorHAnsi"/>
          <w:sz w:val="24"/>
          <w:szCs w:val="24"/>
          <w:lang w:eastAsia="en-US"/>
        </w:rPr>
        <w:t xml:space="preserve">вопросам преподавания основ религиозных культур,  </w:t>
      </w:r>
      <w:r>
        <w:rPr>
          <w:rFonts w:eastAsiaTheme="minorHAnsi"/>
          <w:sz w:val="24"/>
          <w:szCs w:val="24"/>
          <w:lang w:eastAsia="en-US"/>
        </w:rPr>
        <w:t>деятельности национально-культурных автономий.</w:t>
      </w:r>
      <w:r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В  проведении просветительской работы для населения города по вопросам вероисповедания и национальных традиций активно  участвовали </w:t>
      </w:r>
      <w:r w:rsidRPr="008B360A">
        <w:rPr>
          <w:rFonts w:eastAsiaTheme="minorHAnsi"/>
          <w:sz w:val="24"/>
          <w:szCs w:val="24"/>
          <w:lang w:eastAsia="en-US"/>
        </w:rPr>
        <w:t xml:space="preserve"> имам</w:t>
      </w:r>
      <w:r>
        <w:rPr>
          <w:rFonts w:eastAsiaTheme="minorHAnsi"/>
          <w:sz w:val="24"/>
          <w:szCs w:val="24"/>
          <w:lang w:eastAsia="en-US"/>
        </w:rPr>
        <w:t>-</w:t>
      </w:r>
      <w:proofErr w:type="spellStart"/>
      <w:r>
        <w:rPr>
          <w:rFonts w:eastAsiaTheme="minorHAnsi"/>
          <w:sz w:val="24"/>
          <w:szCs w:val="24"/>
          <w:lang w:eastAsia="en-US"/>
        </w:rPr>
        <w:t>мухтасиб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Югорской мечети </w:t>
      </w:r>
      <w:r w:rsidRPr="008B360A">
        <w:rPr>
          <w:rFonts w:eastAsiaTheme="minorHAnsi"/>
          <w:sz w:val="24"/>
          <w:szCs w:val="24"/>
          <w:lang w:eastAsia="en-US"/>
        </w:rPr>
        <w:t xml:space="preserve">Салават </w:t>
      </w:r>
      <w:r>
        <w:rPr>
          <w:rFonts w:eastAsiaTheme="minorHAnsi"/>
          <w:sz w:val="24"/>
          <w:szCs w:val="24"/>
          <w:lang w:eastAsia="en-US"/>
        </w:rPr>
        <w:t xml:space="preserve">– </w:t>
      </w:r>
      <w:r w:rsidRPr="008B360A">
        <w:rPr>
          <w:rFonts w:eastAsiaTheme="minorHAnsi"/>
          <w:sz w:val="24"/>
          <w:szCs w:val="24"/>
          <w:lang w:eastAsia="en-US"/>
        </w:rPr>
        <w:t xml:space="preserve">Хаджи, </w:t>
      </w:r>
      <w:r>
        <w:rPr>
          <w:rFonts w:eastAsiaTheme="minorHAnsi"/>
          <w:sz w:val="24"/>
          <w:szCs w:val="24"/>
          <w:lang w:eastAsia="en-US"/>
        </w:rPr>
        <w:t xml:space="preserve">Архиепископ </w:t>
      </w:r>
      <w:proofErr w:type="spellStart"/>
      <w:r>
        <w:rPr>
          <w:rFonts w:eastAsiaTheme="minorHAnsi"/>
          <w:sz w:val="24"/>
          <w:szCs w:val="24"/>
          <w:lang w:eastAsia="en-US"/>
        </w:rPr>
        <w:t>Фотий</w:t>
      </w:r>
      <w:proofErr w:type="spellEnd"/>
      <w:r>
        <w:rPr>
          <w:rFonts w:eastAsiaTheme="minorHAnsi"/>
          <w:sz w:val="24"/>
          <w:szCs w:val="24"/>
          <w:lang w:eastAsia="en-US"/>
        </w:rPr>
        <w:t>, п</w:t>
      </w:r>
      <w:r w:rsidRPr="008B360A">
        <w:rPr>
          <w:rFonts w:eastAsiaTheme="minorHAnsi"/>
          <w:sz w:val="24"/>
          <w:szCs w:val="24"/>
          <w:lang w:eastAsia="en-US"/>
        </w:rPr>
        <w:t>ред</w:t>
      </w:r>
      <w:r>
        <w:rPr>
          <w:rFonts w:eastAsiaTheme="minorHAnsi"/>
          <w:sz w:val="24"/>
          <w:szCs w:val="24"/>
          <w:lang w:eastAsia="en-US"/>
        </w:rPr>
        <w:t xml:space="preserve">ставители национально-культурных общин города. </w:t>
      </w:r>
    </w:p>
    <w:p w:rsidR="00556535" w:rsidRPr="00683465" w:rsidRDefault="00556535" w:rsidP="00556535">
      <w:pPr>
        <w:tabs>
          <w:tab w:val="left" w:pos="0"/>
        </w:tabs>
        <w:spacing w:line="100" w:lineRule="atLeast"/>
        <w:ind w:firstLine="709"/>
        <w:jc w:val="both"/>
        <w:rPr>
          <w:sz w:val="24"/>
        </w:rPr>
      </w:pPr>
      <w:r>
        <w:rPr>
          <w:sz w:val="24"/>
        </w:rPr>
        <w:t>В 2016 году</w:t>
      </w:r>
      <w:r w:rsidRPr="00683465">
        <w:rPr>
          <w:sz w:val="24"/>
        </w:rPr>
        <w:t xml:space="preserve"> в рамках изучения мнения населения по профилактике экстремизма, межнациональных и межконфессиональных отношений</w:t>
      </w:r>
      <w:r w:rsidRPr="00683465">
        <w:rPr>
          <w:b/>
          <w:bCs/>
          <w:sz w:val="24"/>
        </w:rPr>
        <w:t xml:space="preserve"> </w:t>
      </w:r>
      <w:r w:rsidRPr="00683465">
        <w:rPr>
          <w:sz w:val="24"/>
        </w:rPr>
        <w:t>проводилось социологическое исследование населения по вопросам профилактики экстремизма, межнациональных и межконфессиональных отношений в городе, а также уровню толерантности населения.</w:t>
      </w:r>
    </w:p>
    <w:p w:rsidR="00556535" w:rsidRPr="00683465" w:rsidRDefault="00556535" w:rsidP="00556535">
      <w:pPr>
        <w:tabs>
          <w:tab w:val="left" w:pos="0"/>
        </w:tabs>
        <w:spacing w:line="100" w:lineRule="atLeast"/>
        <w:ind w:firstLine="709"/>
        <w:jc w:val="both"/>
        <w:rPr>
          <w:sz w:val="24"/>
        </w:rPr>
      </w:pPr>
      <w:proofErr w:type="gramStart"/>
      <w:r w:rsidRPr="00683465">
        <w:rPr>
          <w:sz w:val="24"/>
        </w:rPr>
        <w:t>Опрос показал, что ситуация в сфере межэтнических и межнациональных отношений в г. Югорске достаточно комфортная, доля граждан, положительно оценивающих состояние межконфессиональных и межнациональных отношений в городе Югорске, составляет 87,8%. Уровень толерантности населения города очень высокий: большая часть опрашиваемых готовы проявлять уважение, принятие и правильное понимание богатого многообразия культур нашего города.</w:t>
      </w:r>
      <w:proofErr w:type="gramEnd"/>
    </w:p>
    <w:p w:rsidR="00556535" w:rsidRPr="00683465" w:rsidRDefault="00556535" w:rsidP="00556535">
      <w:pPr>
        <w:tabs>
          <w:tab w:val="left" w:pos="0"/>
        </w:tabs>
        <w:spacing w:line="100" w:lineRule="atLeast"/>
        <w:ind w:firstLine="709"/>
        <w:jc w:val="both"/>
        <w:rPr>
          <w:sz w:val="24"/>
        </w:rPr>
      </w:pPr>
      <w:proofErr w:type="gramStart"/>
      <w:r w:rsidRPr="00683465">
        <w:rPr>
          <w:sz w:val="24"/>
        </w:rPr>
        <w:t xml:space="preserve">При высоком уровне толерантности населения, низком уровне проявления национализма, по результатам опроса у населения города уровень защищенности от проявлений экстремизма средний, и жители города считают реальной угрозу экстремизма (72,5%) по стране в целом, но отмечают, что благодаря слаженной работе спецслужб и высокой сознательности граждан в нашем городе они вряд ли возможны (33,5%). </w:t>
      </w:r>
      <w:proofErr w:type="gramEnd"/>
    </w:p>
    <w:p w:rsidR="00556535" w:rsidRDefault="00556535" w:rsidP="00556535">
      <w:pPr>
        <w:tabs>
          <w:tab w:val="left" w:pos="0"/>
        </w:tabs>
        <w:spacing w:line="100" w:lineRule="atLeast"/>
        <w:ind w:firstLine="709"/>
        <w:jc w:val="both"/>
        <w:rPr>
          <w:sz w:val="24"/>
        </w:rPr>
      </w:pPr>
      <w:r w:rsidRPr="00683465">
        <w:rPr>
          <w:sz w:val="24"/>
        </w:rPr>
        <w:t>Социальное самочувствие  жителей города по результатам исследования неуверенное, граждане не ощущают уверенности ни в себе, ни в государстве. В первую очередь на настроение граждан оказывают влияния кризисные процессы в отечественной экономике и обострение политической ситуации в мире. При этом социальная активность жителей города Югорска относительно высокая. В исследовании приняли участие 400 человек.</w:t>
      </w:r>
    </w:p>
    <w:p w:rsidR="00556535" w:rsidRDefault="00556535" w:rsidP="00556535">
      <w:pPr>
        <w:tabs>
          <w:tab w:val="left" w:pos="0"/>
        </w:tabs>
        <w:spacing w:line="100" w:lineRule="atLeast"/>
        <w:ind w:firstLine="709"/>
        <w:jc w:val="both"/>
        <w:rPr>
          <w:sz w:val="24"/>
        </w:rPr>
      </w:pPr>
    </w:p>
    <w:p w:rsidR="00556535" w:rsidRPr="00683465" w:rsidRDefault="00556535" w:rsidP="00556535">
      <w:pPr>
        <w:tabs>
          <w:tab w:val="left" w:pos="0"/>
        </w:tabs>
        <w:suppressAutoHyphens w:val="0"/>
        <w:spacing w:line="100" w:lineRule="atLeast"/>
        <w:rPr>
          <w:rFonts w:eastAsia="Calibri"/>
          <w:szCs w:val="24"/>
          <w:lang w:eastAsia="en-US"/>
        </w:rPr>
      </w:pPr>
      <w:r w:rsidRPr="00683465">
        <w:rPr>
          <w:rFonts w:eastAsia="Calibri"/>
          <w:szCs w:val="24"/>
          <w:lang w:eastAsia="en-US"/>
        </w:rPr>
        <w:t xml:space="preserve">Заместитель начальника управления по вопросам </w:t>
      </w:r>
    </w:p>
    <w:p w:rsidR="00556535" w:rsidRPr="00683465" w:rsidRDefault="00556535" w:rsidP="00556535">
      <w:pPr>
        <w:tabs>
          <w:tab w:val="left" w:pos="0"/>
        </w:tabs>
        <w:suppressAutoHyphens w:val="0"/>
        <w:spacing w:line="100" w:lineRule="atLeast"/>
        <w:rPr>
          <w:rFonts w:eastAsia="Calibri"/>
          <w:szCs w:val="24"/>
          <w:lang w:eastAsia="en-US"/>
        </w:rPr>
      </w:pPr>
      <w:r w:rsidRPr="00683465">
        <w:rPr>
          <w:rFonts w:eastAsia="Calibri"/>
          <w:szCs w:val="24"/>
          <w:lang w:eastAsia="en-US"/>
        </w:rPr>
        <w:t>общественной безопасности</w:t>
      </w:r>
      <w:r>
        <w:rPr>
          <w:rFonts w:eastAsia="Calibri"/>
          <w:szCs w:val="24"/>
          <w:lang w:eastAsia="en-US"/>
        </w:rPr>
        <w:t xml:space="preserve"> </w:t>
      </w:r>
      <w:r w:rsidRPr="00683465">
        <w:rPr>
          <w:rFonts w:eastAsia="Calibri"/>
          <w:szCs w:val="24"/>
          <w:lang w:eastAsia="en-US"/>
        </w:rPr>
        <w:t>Иванова Надежда Михайловна, 5-00-62 (162)</w:t>
      </w:r>
    </w:p>
    <w:p w:rsidR="00384F54" w:rsidRDefault="00384F54"/>
    <w:sectPr w:rsidR="00384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72"/>
    <w:rsid w:val="00384F54"/>
    <w:rsid w:val="00556535"/>
    <w:rsid w:val="0089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5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56535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5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56535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924</Words>
  <Characters>5270</Characters>
  <Application>Microsoft Office Word</Application>
  <DocSecurity>0</DocSecurity>
  <Lines>43</Lines>
  <Paragraphs>12</Paragraphs>
  <ScaleCrop>false</ScaleCrop>
  <Company/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Ivanova_NM</dc:creator>
  <cp:keywords/>
  <dc:description/>
  <cp:lastModifiedBy>Ivanova_NM</cp:lastModifiedBy>
  <cp:revision>2</cp:revision>
  <dcterms:created xsi:type="dcterms:W3CDTF">2017-01-24T04:23:00Z</dcterms:created>
  <dcterms:modified xsi:type="dcterms:W3CDTF">2017-01-24T04:24:00Z</dcterms:modified>
</cp:coreProperties>
</file>