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D146E2" w:rsidP="0021641A">
      <w:pPr>
        <w:pStyle w:val="Standard"/>
        <w:jc w:val="center"/>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5.5pt" filled="t">
            <v:fill color2="black"/>
            <v:imagedata r:id="rId6" o:title=""/>
          </v:shape>
        </w:pict>
      </w:r>
    </w:p>
    <w:p w:rsidR="00256A87" w:rsidRPr="00FA2C75" w:rsidRDefault="00C12040" w:rsidP="0037056B">
      <w:pPr>
        <w:pStyle w:val="5"/>
        <w:jc w:val="center"/>
        <w:rPr>
          <w:b w:val="0"/>
          <w:bCs w:val="0"/>
          <w:i w:val="0"/>
          <w:iCs w:val="0"/>
          <w:sz w:val="32"/>
          <w:szCs w:val="32"/>
        </w:rPr>
      </w:pPr>
      <w:r>
        <w:rPr>
          <w:b w:val="0"/>
          <w:bCs w:val="0"/>
          <w:i w:val="0"/>
          <w:iCs w:val="0"/>
          <w:sz w:val="32"/>
          <w:szCs w:val="32"/>
        </w:rPr>
        <w:t>ГЛАВА</w:t>
      </w:r>
      <w:r w:rsidR="00256A87" w:rsidRPr="00FA2C75">
        <w:rPr>
          <w:b w:val="0"/>
          <w:bCs w:val="0"/>
          <w:i w:val="0"/>
          <w:iCs w:val="0"/>
          <w:sz w:val="32"/>
          <w:szCs w:val="32"/>
        </w:rPr>
        <w:t xml:space="preserve">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FA2C75" w:rsidRDefault="00256A87" w:rsidP="0037056B">
      <w:pPr>
        <w:jc w:val="center"/>
        <w:rPr>
          <w:sz w:val="36"/>
          <w:szCs w:val="36"/>
        </w:rPr>
      </w:pPr>
    </w:p>
    <w:p w:rsidR="00256A87" w:rsidRDefault="00256A87" w:rsidP="0037056B">
      <w:pPr>
        <w:jc w:val="center"/>
        <w:rPr>
          <w:sz w:val="36"/>
          <w:szCs w:val="36"/>
        </w:rPr>
      </w:pPr>
      <w:r w:rsidRPr="00FA2C75">
        <w:rPr>
          <w:sz w:val="36"/>
          <w:szCs w:val="36"/>
        </w:rPr>
        <w:t>ПОСТАНОВЛЕНИЕ</w:t>
      </w:r>
    </w:p>
    <w:p w:rsidR="00256A87" w:rsidRPr="00FA2C75" w:rsidRDefault="00256A87" w:rsidP="0037056B">
      <w:pPr>
        <w:jc w:val="center"/>
        <w:rPr>
          <w:sz w:val="36"/>
          <w:szCs w:val="36"/>
        </w:rPr>
      </w:pPr>
    </w:p>
    <w:p w:rsidR="00256A87" w:rsidRDefault="00256A87" w:rsidP="0037056B"/>
    <w:p w:rsidR="00256A87" w:rsidRPr="005E4020" w:rsidRDefault="005E4020" w:rsidP="0037056B">
      <w:pPr>
        <w:rPr>
          <w:sz w:val="24"/>
          <w:szCs w:val="24"/>
          <w:u w:val="single"/>
        </w:rPr>
      </w:pPr>
      <w:r>
        <w:rPr>
          <w:sz w:val="24"/>
          <w:szCs w:val="24"/>
        </w:rPr>
        <w:t xml:space="preserve">от </w:t>
      </w:r>
      <w:r>
        <w:rPr>
          <w:sz w:val="24"/>
          <w:szCs w:val="24"/>
          <w:u w:val="single"/>
        </w:rPr>
        <w:t xml:space="preserve">29 марта 2017 года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u w:val="single"/>
        </w:rPr>
        <w:t xml:space="preserve"> 8 </w:t>
      </w:r>
    </w:p>
    <w:p w:rsidR="00256A87" w:rsidRDefault="00256A87" w:rsidP="0037056B">
      <w:pPr>
        <w:rPr>
          <w:sz w:val="24"/>
          <w:szCs w:val="24"/>
        </w:rPr>
      </w:pPr>
    </w:p>
    <w:p w:rsidR="00256A87" w:rsidRDefault="00256A87" w:rsidP="0037056B">
      <w:pPr>
        <w:rPr>
          <w:sz w:val="24"/>
          <w:szCs w:val="24"/>
        </w:rPr>
      </w:pPr>
    </w:p>
    <w:p w:rsidR="00256A87" w:rsidRDefault="00256A87" w:rsidP="0037056B">
      <w:pPr>
        <w:rPr>
          <w:sz w:val="24"/>
          <w:szCs w:val="24"/>
        </w:rPr>
      </w:pPr>
    </w:p>
    <w:p w:rsidR="005E4020" w:rsidRDefault="005E4020" w:rsidP="005E4020">
      <w:pPr>
        <w:jc w:val="both"/>
        <w:rPr>
          <w:sz w:val="24"/>
        </w:rPr>
      </w:pPr>
      <w:r>
        <w:rPr>
          <w:sz w:val="24"/>
        </w:rPr>
        <w:t xml:space="preserve">Об утверждении </w:t>
      </w:r>
    </w:p>
    <w:p w:rsidR="005E4020" w:rsidRDefault="005E4020" w:rsidP="005E4020">
      <w:pPr>
        <w:jc w:val="both"/>
        <w:rPr>
          <w:sz w:val="24"/>
        </w:rPr>
      </w:pPr>
      <w:r>
        <w:rPr>
          <w:sz w:val="24"/>
        </w:rPr>
        <w:t xml:space="preserve">методики проведения конкурса </w:t>
      </w:r>
    </w:p>
    <w:p w:rsidR="005E4020" w:rsidRDefault="005E4020" w:rsidP="005E4020">
      <w:pPr>
        <w:jc w:val="both"/>
        <w:rPr>
          <w:sz w:val="24"/>
        </w:rPr>
      </w:pPr>
      <w:r>
        <w:rPr>
          <w:sz w:val="24"/>
        </w:rPr>
        <w:t xml:space="preserve">на замещение вакантных должностей </w:t>
      </w:r>
    </w:p>
    <w:p w:rsidR="005E4020" w:rsidRDefault="005E4020" w:rsidP="005E4020">
      <w:pPr>
        <w:jc w:val="both"/>
        <w:rPr>
          <w:sz w:val="24"/>
        </w:rPr>
      </w:pPr>
      <w:r>
        <w:rPr>
          <w:sz w:val="24"/>
        </w:rPr>
        <w:t xml:space="preserve">муниципальной службы в городе </w:t>
      </w:r>
      <w:proofErr w:type="spellStart"/>
      <w:r>
        <w:rPr>
          <w:sz w:val="24"/>
        </w:rPr>
        <w:t>Югорске</w:t>
      </w:r>
      <w:proofErr w:type="spellEnd"/>
    </w:p>
    <w:p w:rsidR="005E4020" w:rsidRDefault="005E4020" w:rsidP="005E4020">
      <w:pPr>
        <w:ind w:firstLine="426"/>
        <w:jc w:val="both"/>
        <w:rPr>
          <w:sz w:val="24"/>
        </w:rPr>
      </w:pPr>
    </w:p>
    <w:p w:rsidR="005E4020" w:rsidRDefault="005E4020" w:rsidP="005E4020">
      <w:pPr>
        <w:ind w:firstLine="426"/>
        <w:jc w:val="both"/>
        <w:rPr>
          <w:sz w:val="24"/>
        </w:rPr>
      </w:pPr>
    </w:p>
    <w:p w:rsidR="005E4020" w:rsidRDefault="005E4020" w:rsidP="005E4020">
      <w:pPr>
        <w:ind w:firstLine="426"/>
        <w:jc w:val="both"/>
        <w:rPr>
          <w:sz w:val="24"/>
        </w:rPr>
      </w:pPr>
    </w:p>
    <w:p w:rsidR="005E4020" w:rsidRDefault="005E4020" w:rsidP="005E4020">
      <w:pPr>
        <w:ind w:firstLine="709"/>
        <w:jc w:val="both"/>
        <w:rPr>
          <w:sz w:val="24"/>
        </w:rPr>
      </w:pPr>
      <w:proofErr w:type="gramStart"/>
      <w:r>
        <w:rPr>
          <w:sz w:val="24"/>
        </w:rPr>
        <w:t xml:space="preserve">В соответствии с Федеральным законом от 02.03.2007 № 25-ФЗ «О муниципальной службе в Российской Федерации», Законом Ханты-Мансийского автономного округа-Югры            от 20.07.2007 № 113-оз «Об отдельных вопросах муниципальной службы в Ханты-Мансийском автономном округе-Югре», решением Думы города </w:t>
      </w:r>
      <w:proofErr w:type="spellStart"/>
      <w:r>
        <w:rPr>
          <w:sz w:val="24"/>
        </w:rPr>
        <w:t>Югорска</w:t>
      </w:r>
      <w:proofErr w:type="spellEnd"/>
      <w:r>
        <w:rPr>
          <w:sz w:val="24"/>
        </w:rPr>
        <w:t xml:space="preserve"> от 23.06.2016 № 60                              «Об утверждении Положения о порядке и условиях проведения конкурса на замещение вакантных должностей муниципальной службы в городе </w:t>
      </w:r>
      <w:proofErr w:type="spellStart"/>
      <w:r>
        <w:rPr>
          <w:sz w:val="24"/>
        </w:rPr>
        <w:t>Югорске</w:t>
      </w:r>
      <w:proofErr w:type="spellEnd"/>
      <w:r>
        <w:rPr>
          <w:sz w:val="24"/>
        </w:rPr>
        <w:t>»:</w:t>
      </w:r>
      <w:proofErr w:type="gramEnd"/>
    </w:p>
    <w:p w:rsidR="005E4020" w:rsidRDefault="005E4020" w:rsidP="005E4020">
      <w:pPr>
        <w:ind w:firstLine="709"/>
        <w:jc w:val="both"/>
        <w:rPr>
          <w:sz w:val="24"/>
        </w:rPr>
      </w:pPr>
      <w:r>
        <w:rPr>
          <w:sz w:val="24"/>
        </w:rPr>
        <w:t xml:space="preserve">1. Утвердить Методику проведения конкурса на замещение вакантных должностей муниципальной службы в городе </w:t>
      </w:r>
      <w:proofErr w:type="spellStart"/>
      <w:r>
        <w:rPr>
          <w:sz w:val="24"/>
        </w:rPr>
        <w:t>Югорске</w:t>
      </w:r>
      <w:proofErr w:type="spellEnd"/>
      <w:r>
        <w:rPr>
          <w:sz w:val="24"/>
        </w:rPr>
        <w:t xml:space="preserve"> (приложение).</w:t>
      </w:r>
    </w:p>
    <w:p w:rsidR="005E4020" w:rsidRDefault="005E4020" w:rsidP="005E4020">
      <w:pPr>
        <w:ind w:firstLine="709"/>
        <w:jc w:val="both"/>
        <w:rPr>
          <w:sz w:val="24"/>
        </w:rPr>
      </w:pPr>
      <w:r>
        <w:rPr>
          <w:sz w:val="24"/>
        </w:rPr>
        <w:t xml:space="preserve">2. Признать утратившими силу постановления главы города </w:t>
      </w:r>
      <w:proofErr w:type="spellStart"/>
      <w:r>
        <w:rPr>
          <w:sz w:val="24"/>
        </w:rPr>
        <w:t>Югорска</w:t>
      </w:r>
      <w:proofErr w:type="spellEnd"/>
      <w:r>
        <w:rPr>
          <w:sz w:val="24"/>
        </w:rPr>
        <w:t>:</w:t>
      </w:r>
    </w:p>
    <w:p w:rsidR="005E4020" w:rsidRDefault="005E4020" w:rsidP="005E4020">
      <w:pPr>
        <w:ind w:firstLine="709"/>
        <w:jc w:val="both"/>
        <w:rPr>
          <w:sz w:val="24"/>
        </w:rPr>
      </w:pPr>
      <w:r>
        <w:rPr>
          <w:sz w:val="24"/>
        </w:rPr>
        <w:t xml:space="preserve">от 31.05.2013 № 25 « О методике проведения конкурса на замещение вакантных должностей муниципальной службы в городе </w:t>
      </w:r>
      <w:proofErr w:type="spellStart"/>
      <w:r>
        <w:rPr>
          <w:sz w:val="24"/>
        </w:rPr>
        <w:t>Югорске</w:t>
      </w:r>
      <w:proofErr w:type="spellEnd"/>
      <w:r>
        <w:rPr>
          <w:sz w:val="24"/>
        </w:rPr>
        <w:t>»;</w:t>
      </w:r>
    </w:p>
    <w:p w:rsidR="005E4020" w:rsidRDefault="005E4020" w:rsidP="005E4020">
      <w:pPr>
        <w:ind w:firstLine="709"/>
        <w:jc w:val="both"/>
        <w:rPr>
          <w:sz w:val="24"/>
        </w:rPr>
      </w:pPr>
      <w:r>
        <w:rPr>
          <w:sz w:val="24"/>
        </w:rPr>
        <w:t xml:space="preserve">от 02.10.2013 № 53 «О внесении изменений в постановление главы города </w:t>
      </w:r>
      <w:proofErr w:type="spellStart"/>
      <w:r>
        <w:rPr>
          <w:sz w:val="24"/>
        </w:rPr>
        <w:t>Югорска</w:t>
      </w:r>
      <w:proofErr w:type="spellEnd"/>
      <w:r>
        <w:rPr>
          <w:sz w:val="24"/>
        </w:rPr>
        <w:t xml:space="preserve">               от 31.05.2013 № 25»;</w:t>
      </w:r>
    </w:p>
    <w:p w:rsidR="005E4020" w:rsidRDefault="005E4020" w:rsidP="005E4020">
      <w:pPr>
        <w:ind w:firstLine="709"/>
        <w:jc w:val="both"/>
        <w:rPr>
          <w:sz w:val="24"/>
        </w:rPr>
      </w:pPr>
      <w:r>
        <w:rPr>
          <w:sz w:val="24"/>
        </w:rPr>
        <w:t xml:space="preserve">от 02.04.2014 № 23 «О внесении изменений в постановление главы города </w:t>
      </w:r>
      <w:proofErr w:type="spellStart"/>
      <w:r>
        <w:rPr>
          <w:sz w:val="24"/>
        </w:rPr>
        <w:t>Югорска</w:t>
      </w:r>
      <w:proofErr w:type="spellEnd"/>
      <w:r>
        <w:rPr>
          <w:sz w:val="24"/>
        </w:rPr>
        <w:t xml:space="preserve">            от 31.05.2013 № 25»;</w:t>
      </w:r>
    </w:p>
    <w:p w:rsidR="005E4020" w:rsidRDefault="005E4020" w:rsidP="005E4020">
      <w:pPr>
        <w:ind w:firstLine="709"/>
        <w:jc w:val="both"/>
        <w:rPr>
          <w:sz w:val="24"/>
        </w:rPr>
      </w:pPr>
      <w:r>
        <w:rPr>
          <w:sz w:val="24"/>
        </w:rPr>
        <w:t xml:space="preserve">от 02.04.2015 № 16 «О внесении изменений в постановление главы города </w:t>
      </w:r>
      <w:proofErr w:type="spellStart"/>
      <w:r>
        <w:rPr>
          <w:sz w:val="24"/>
        </w:rPr>
        <w:t>Югорска</w:t>
      </w:r>
      <w:proofErr w:type="spellEnd"/>
      <w:r>
        <w:rPr>
          <w:sz w:val="24"/>
        </w:rPr>
        <w:t xml:space="preserve">               от 31.05.2013 № 25;</w:t>
      </w:r>
    </w:p>
    <w:p w:rsidR="005E4020" w:rsidRDefault="005E4020" w:rsidP="005E4020">
      <w:pPr>
        <w:ind w:firstLine="709"/>
        <w:jc w:val="both"/>
        <w:rPr>
          <w:sz w:val="24"/>
        </w:rPr>
      </w:pPr>
      <w:r>
        <w:rPr>
          <w:sz w:val="24"/>
        </w:rPr>
        <w:t xml:space="preserve">от 29.06.2015 № 34 «О внесении изменений в постановление главы города </w:t>
      </w:r>
      <w:proofErr w:type="spellStart"/>
      <w:r>
        <w:rPr>
          <w:sz w:val="24"/>
        </w:rPr>
        <w:t>Югорска</w:t>
      </w:r>
      <w:proofErr w:type="spellEnd"/>
      <w:r>
        <w:rPr>
          <w:sz w:val="24"/>
        </w:rPr>
        <w:t xml:space="preserve">               от 31.05.2013 № 25». </w:t>
      </w:r>
    </w:p>
    <w:p w:rsidR="005E4020" w:rsidRDefault="005E4020" w:rsidP="005E4020">
      <w:pPr>
        <w:ind w:firstLine="709"/>
        <w:jc w:val="both"/>
        <w:rPr>
          <w:sz w:val="24"/>
        </w:rPr>
      </w:pPr>
      <w:r>
        <w:rPr>
          <w:sz w:val="24"/>
        </w:rPr>
        <w:t>3. Настоящее постановление вступает в силу после его подписания.</w:t>
      </w:r>
    </w:p>
    <w:p w:rsidR="005E4020" w:rsidRDefault="005E4020" w:rsidP="005E4020">
      <w:pPr>
        <w:ind w:firstLine="426"/>
        <w:jc w:val="both"/>
        <w:rPr>
          <w:sz w:val="24"/>
        </w:rPr>
      </w:pPr>
    </w:p>
    <w:p w:rsidR="00256A87" w:rsidRDefault="00256A87" w:rsidP="007F4A15">
      <w:pPr>
        <w:jc w:val="both"/>
        <w:rPr>
          <w:sz w:val="24"/>
          <w:szCs w:val="24"/>
        </w:rPr>
      </w:pPr>
    </w:p>
    <w:p w:rsidR="00256A87" w:rsidRDefault="00256A87" w:rsidP="007F4A15">
      <w:pPr>
        <w:jc w:val="both"/>
        <w:rPr>
          <w:sz w:val="24"/>
          <w:szCs w:val="24"/>
        </w:rPr>
      </w:pPr>
    </w:p>
    <w:p w:rsidR="005E4020" w:rsidRDefault="005E4020" w:rsidP="005E4020">
      <w:pPr>
        <w:jc w:val="both"/>
        <w:rPr>
          <w:b/>
          <w:sz w:val="24"/>
          <w:szCs w:val="24"/>
        </w:rPr>
      </w:pPr>
      <w:proofErr w:type="gramStart"/>
      <w:r>
        <w:rPr>
          <w:b/>
          <w:sz w:val="24"/>
          <w:szCs w:val="24"/>
        </w:rPr>
        <w:t>Исполняющий</w:t>
      </w:r>
      <w:proofErr w:type="gramEnd"/>
      <w:r>
        <w:rPr>
          <w:b/>
          <w:sz w:val="24"/>
          <w:szCs w:val="24"/>
        </w:rPr>
        <w:t xml:space="preserve"> обязанности</w:t>
      </w:r>
    </w:p>
    <w:p w:rsidR="005E4020" w:rsidRPr="00B67A95" w:rsidRDefault="005E4020" w:rsidP="005E4020">
      <w:pPr>
        <w:jc w:val="both"/>
        <w:rPr>
          <w:b/>
          <w:sz w:val="24"/>
          <w:szCs w:val="24"/>
        </w:rPr>
      </w:pPr>
      <w:r>
        <w:rPr>
          <w:b/>
          <w:sz w:val="24"/>
          <w:szCs w:val="24"/>
        </w:rPr>
        <w:t xml:space="preserve">главы города </w:t>
      </w:r>
      <w:proofErr w:type="spellStart"/>
      <w:r>
        <w:rPr>
          <w:b/>
          <w:sz w:val="24"/>
          <w:szCs w:val="24"/>
        </w:rPr>
        <w:t>Югорска</w:t>
      </w:r>
      <w:proofErr w:type="spellEnd"/>
      <w:r>
        <w:rPr>
          <w:b/>
          <w:sz w:val="24"/>
          <w:szCs w:val="24"/>
        </w:rPr>
        <w:t xml:space="preserve">                                                                                                       С.Д. </w:t>
      </w:r>
      <w:proofErr w:type="spellStart"/>
      <w:r>
        <w:rPr>
          <w:b/>
          <w:sz w:val="24"/>
          <w:szCs w:val="24"/>
        </w:rPr>
        <w:t>Голин</w:t>
      </w:r>
      <w:proofErr w:type="spellEnd"/>
    </w:p>
    <w:p w:rsidR="005E4020" w:rsidRDefault="005E4020" w:rsidP="007F4A15">
      <w:pPr>
        <w:jc w:val="both"/>
        <w:rPr>
          <w:sz w:val="24"/>
          <w:szCs w:val="24"/>
        </w:rPr>
      </w:pPr>
    </w:p>
    <w:p w:rsidR="005E4020" w:rsidRDefault="005E4020" w:rsidP="007F4A15">
      <w:pPr>
        <w:jc w:val="both"/>
        <w:rPr>
          <w:sz w:val="24"/>
          <w:szCs w:val="24"/>
        </w:rPr>
      </w:pPr>
    </w:p>
    <w:p w:rsidR="005E4020" w:rsidRDefault="005E4020" w:rsidP="007F4A15">
      <w:pPr>
        <w:jc w:val="both"/>
        <w:rPr>
          <w:sz w:val="24"/>
          <w:szCs w:val="24"/>
        </w:rPr>
      </w:pPr>
    </w:p>
    <w:p w:rsidR="005E4020" w:rsidRDefault="005E4020" w:rsidP="007F4A15">
      <w:pPr>
        <w:jc w:val="both"/>
        <w:rPr>
          <w:sz w:val="24"/>
          <w:szCs w:val="24"/>
        </w:rPr>
      </w:pPr>
    </w:p>
    <w:p w:rsidR="005E4020" w:rsidRDefault="005E4020" w:rsidP="007F4A15">
      <w:pPr>
        <w:jc w:val="both"/>
        <w:rPr>
          <w:sz w:val="24"/>
          <w:szCs w:val="24"/>
        </w:rPr>
      </w:pPr>
    </w:p>
    <w:p w:rsidR="005E4020" w:rsidRDefault="005E4020" w:rsidP="007F4A15">
      <w:pPr>
        <w:jc w:val="both"/>
        <w:rPr>
          <w:sz w:val="24"/>
          <w:szCs w:val="24"/>
        </w:rPr>
      </w:pPr>
    </w:p>
    <w:p w:rsidR="005E4020" w:rsidRDefault="005E4020" w:rsidP="007F4A15">
      <w:pPr>
        <w:jc w:val="both"/>
        <w:rPr>
          <w:sz w:val="24"/>
          <w:szCs w:val="24"/>
        </w:rPr>
      </w:pPr>
    </w:p>
    <w:p w:rsidR="005E4020" w:rsidRDefault="005E4020" w:rsidP="005E4020">
      <w:pPr>
        <w:jc w:val="right"/>
        <w:rPr>
          <w:b/>
          <w:sz w:val="24"/>
          <w:szCs w:val="24"/>
        </w:rPr>
      </w:pPr>
      <w:r>
        <w:rPr>
          <w:b/>
          <w:sz w:val="24"/>
          <w:szCs w:val="24"/>
        </w:rPr>
        <w:lastRenderedPageBreak/>
        <w:t>Приложение</w:t>
      </w:r>
    </w:p>
    <w:p w:rsidR="005E4020" w:rsidRDefault="005E4020" w:rsidP="005E4020">
      <w:pPr>
        <w:jc w:val="right"/>
        <w:rPr>
          <w:b/>
          <w:sz w:val="24"/>
          <w:szCs w:val="24"/>
        </w:rPr>
      </w:pPr>
      <w:r>
        <w:rPr>
          <w:b/>
          <w:sz w:val="24"/>
          <w:szCs w:val="24"/>
        </w:rPr>
        <w:t>к постановлению</w:t>
      </w:r>
    </w:p>
    <w:p w:rsidR="005E4020" w:rsidRDefault="005E4020" w:rsidP="005E4020">
      <w:pPr>
        <w:jc w:val="right"/>
        <w:rPr>
          <w:b/>
          <w:sz w:val="24"/>
          <w:szCs w:val="24"/>
        </w:rPr>
      </w:pPr>
      <w:r>
        <w:rPr>
          <w:b/>
          <w:sz w:val="24"/>
          <w:szCs w:val="24"/>
        </w:rPr>
        <w:t xml:space="preserve">главы города </w:t>
      </w:r>
      <w:proofErr w:type="spellStart"/>
      <w:r>
        <w:rPr>
          <w:b/>
          <w:sz w:val="24"/>
          <w:szCs w:val="24"/>
        </w:rPr>
        <w:t>Югорска</w:t>
      </w:r>
      <w:proofErr w:type="spellEnd"/>
    </w:p>
    <w:p w:rsidR="005E4020" w:rsidRPr="005E4020" w:rsidRDefault="005E4020" w:rsidP="005E4020">
      <w:pPr>
        <w:jc w:val="right"/>
        <w:rPr>
          <w:sz w:val="24"/>
          <w:szCs w:val="24"/>
          <w:u w:val="single"/>
        </w:rPr>
      </w:pPr>
      <w:r>
        <w:rPr>
          <w:b/>
          <w:sz w:val="24"/>
          <w:szCs w:val="24"/>
        </w:rPr>
        <w:t xml:space="preserve">от </w:t>
      </w:r>
      <w:r>
        <w:rPr>
          <w:sz w:val="24"/>
          <w:szCs w:val="24"/>
          <w:u w:val="single"/>
        </w:rPr>
        <w:t xml:space="preserve"> 29 марта 2017 года  </w:t>
      </w:r>
      <w:r>
        <w:rPr>
          <w:b/>
          <w:sz w:val="24"/>
          <w:szCs w:val="24"/>
        </w:rPr>
        <w:t xml:space="preserve">№ </w:t>
      </w:r>
      <w:r>
        <w:rPr>
          <w:sz w:val="24"/>
          <w:szCs w:val="24"/>
          <w:u w:val="single"/>
        </w:rPr>
        <w:t>8</w:t>
      </w:r>
    </w:p>
    <w:p w:rsidR="005E4020" w:rsidRDefault="005E4020" w:rsidP="005E4020">
      <w:pPr>
        <w:jc w:val="both"/>
        <w:rPr>
          <w:sz w:val="24"/>
          <w:szCs w:val="24"/>
        </w:rPr>
      </w:pPr>
    </w:p>
    <w:p w:rsidR="005E4020" w:rsidRDefault="005E4020" w:rsidP="005E4020">
      <w:pPr>
        <w:jc w:val="center"/>
        <w:rPr>
          <w:b/>
          <w:sz w:val="24"/>
          <w:szCs w:val="24"/>
        </w:rPr>
      </w:pPr>
      <w:r>
        <w:rPr>
          <w:b/>
          <w:sz w:val="24"/>
          <w:szCs w:val="24"/>
        </w:rPr>
        <w:t>Методика</w:t>
      </w:r>
    </w:p>
    <w:p w:rsidR="005E4020" w:rsidRDefault="005E4020" w:rsidP="005E4020">
      <w:pPr>
        <w:jc w:val="center"/>
        <w:rPr>
          <w:b/>
          <w:sz w:val="24"/>
          <w:szCs w:val="24"/>
        </w:rPr>
      </w:pPr>
      <w:r>
        <w:rPr>
          <w:b/>
          <w:sz w:val="24"/>
          <w:szCs w:val="24"/>
        </w:rPr>
        <w:t xml:space="preserve">проведения конкурса на замещение вакантных должностей </w:t>
      </w:r>
    </w:p>
    <w:p w:rsidR="005E4020" w:rsidRDefault="005E4020" w:rsidP="005E4020">
      <w:pPr>
        <w:jc w:val="center"/>
        <w:rPr>
          <w:b/>
          <w:sz w:val="24"/>
          <w:szCs w:val="24"/>
        </w:rPr>
      </w:pPr>
      <w:r>
        <w:rPr>
          <w:b/>
          <w:sz w:val="24"/>
          <w:szCs w:val="24"/>
        </w:rPr>
        <w:t xml:space="preserve">муниципальной службы в городе </w:t>
      </w:r>
      <w:proofErr w:type="spellStart"/>
      <w:r>
        <w:rPr>
          <w:b/>
          <w:sz w:val="24"/>
          <w:szCs w:val="24"/>
        </w:rPr>
        <w:t>Югорске</w:t>
      </w:r>
      <w:proofErr w:type="spellEnd"/>
    </w:p>
    <w:p w:rsidR="005E4020" w:rsidRDefault="005E4020" w:rsidP="005E4020">
      <w:pPr>
        <w:jc w:val="both"/>
        <w:rPr>
          <w:b/>
          <w:sz w:val="24"/>
          <w:szCs w:val="24"/>
        </w:rPr>
      </w:pPr>
    </w:p>
    <w:p w:rsidR="005E4020" w:rsidRDefault="005E4020" w:rsidP="005E4020">
      <w:pPr>
        <w:numPr>
          <w:ilvl w:val="0"/>
          <w:numId w:val="2"/>
        </w:numPr>
        <w:suppressAutoHyphens w:val="0"/>
        <w:ind w:left="0" w:firstLine="0"/>
        <w:jc w:val="center"/>
        <w:rPr>
          <w:b/>
          <w:sz w:val="24"/>
          <w:szCs w:val="24"/>
        </w:rPr>
      </w:pPr>
      <w:r>
        <w:rPr>
          <w:b/>
          <w:sz w:val="24"/>
          <w:szCs w:val="24"/>
        </w:rPr>
        <w:t>Общие положения</w:t>
      </w:r>
    </w:p>
    <w:p w:rsidR="005E4020" w:rsidRDefault="005E4020" w:rsidP="005E4020">
      <w:pPr>
        <w:ind w:firstLine="720"/>
        <w:rPr>
          <w:b/>
          <w:sz w:val="24"/>
          <w:szCs w:val="24"/>
        </w:rPr>
      </w:pPr>
    </w:p>
    <w:p w:rsidR="005E4020" w:rsidRDefault="006A34FC" w:rsidP="006A34FC">
      <w:pPr>
        <w:ind w:firstLine="709"/>
        <w:jc w:val="both"/>
        <w:rPr>
          <w:sz w:val="24"/>
          <w:szCs w:val="24"/>
        </w:rPr>
      </w:pPr>
      <w:r>
        <w:rPr>
          <w:sz w:val="24"/>
          <w:szCs w:val="24"/>
        </w:rPr>
        <w:t>1.1. </w:t>
      </w:r>
      <w:proofErr w:type="gramStart"/>
      <w:r w:rsidR="005E4020">
        <w:rPr>
          <w:sz w:val="24"/>
          <w:szCs w:val="24"/>
        </w:rPr>
        <w:t xml:space="preserve">Методика проведения конкурса на замещение вакантных должностей муниципальной службы в городе </w:t>
      </w:r>
      <w:proofErr w:type="spellStart"/>
      <w:r w:rsidR="005E4020">
        <w:rPr>
          <w:sz w:val="24"/>
          <w:szCs w:val="24"/>
        </w:rPr>
        <w:t>Югорске</w:t>
      </w:r>
      <w:proofErr w:type="spellEnd"/>
      <w:r w:rsidR="005E4020">
        <w:rPr>
          <w:sz w:val="24"/>
          <w:szCs w:val="24"/>
        </w:rPr>
        <w:t xml:space="preserve"> (далее - Методика)  в соответствии с Федеральным законом от 02.03.2007 № 25-ФЗ «О муниципальной службе в Российской Федерации», Трудовым кодексом Российской Федерации, Уставом города </w:t>
      </w:r>
      <w:proofErr w:type="spellStart"/>
      <w:r w:rsidR="005E4020">
        <w:rPr>
          <w:sz w:val="24"/>
          <w:szCs w:val="24"/>
        </w:rPr>
        <w:t>Югорска</w:t>
      </w:r>
      <w:proofErr w:type="spellEnd"/>
      <w:r w:rsidR="005E4020">
        <w:rPr>
          <w:sz w:val="24"/>
          <w:szCs w:val="24"/>
        </w:rPr>
        <w:t xml:space="preserve">, решением Думы города </w:t>
      </w:r>
      <w:proofErr w:type="spellStart"/>
      <w:r w:rsidR="005E4020">
        <w:rPr>
          <w:sz w:val="24"/>
          <w:szCs w:val="24"/>
        </w:rPr>
        <w:t>Югорска</w:t>
      </w:r>
      <w:proofErr w:type="spellEnd"/>
      <w:r w:rsidR="005E4020">
        <w:rPr>
          <w:sz w:val="24"/>
          <w:szCs w:val="24"/>
        </w:rPr>
        <w:t xml:space="preserve"> от </w:t>
      </w:r>
      <w:r w:rsidR="005E4020">
        <w:rPr>
          <w:sz w:val="24"/>
        </w:rPr>
        <w:t>23.06.2016 № 60</w:t>
      </w:r>
      <w:r w:rsidR="005E4020">
        <w:rPr>
          <w:sz w:val="24"/>
          <w:szCs w:val="24"/>
        </w:rPr>
        <w:t xml:space="preserve"> «Об утверждении Положения о порядке и условиях проведения конкурса на замещение вакантных должностей муниципальной службы в городе </w:t>
      </w:r>
      <w:proofErr w:type="spellStart"/>
      <w:r w:rsidR="005E4020">
        <w:rPr>
          <w:sz w:val="24"/>
          <w:szCs w:val="24"/>
        </w:rPr>
        <w:t>Югорске</w:t>
      </w:r>
      <w:proofErr w:type="spellEnd"/>
      <w:proofErr w:type="gramEnd"/>
      <w:r w:rsidR="005E4020">
        <w:rPr>
          <w:sz w:val="24"/>
          <w:szCs w:val="24"/>
        </w:rPr>
        <w:t>» определяет порядок проведения конкурсных процедур и методы их оценки.</w:t>
      </w:r>
    </w:p>
    <w:p w:rsidR="005E4020" w:rsidRDefault="005E4020" w:rsidP="006A34FC">
      <w:pPr>
        <w:autoSpaceDE w:val="0"/>
        <w:autoSpaceDN w:val="0"/>
        <w:adjustRightInd w:val="0"/>
        <w:ind w:firstLine="709"/>
        <w:jc w:val="both"/>
        <w:rPr>
          <w:sz w:val="24"/>
          <w:szCs w:val="24"/>
        </w:rPr>
      </w:pPr>
      <w:r>
        <w:rPr>
          <w:sz w:val="24"/>
          <w:szCs w:val="24"/>
        </w:rPr>
        <w:t xml:space="preserve">1.2. Конкурс на замещение вакантных должностей муниципальной службы в городе </w:t>
      </w:r>
      <w:proofErr w:type="spellStart"/>
      <w:r>
        <w:rPr>
          <w:sz w:val="24"/>
          <w:szCs w:val="24"/>
        </w:rPr>
        <w:t>Югорске</w:t>
      </w:r>
      <w:proofErr w:type="spellEnd"/>
      <w:r>
        <w:rPr>
          <w:sz w:val="24"/>
          <w:szCs w:val="24"/>
        </w:rPr>
        <w:t xml:space="preserve"> (далее - Конкурс) проводится с целью отбора претендентов, профессиональный уровень которых соответствует для замещения вакантной должности и</w:t>
      </w:r>
      <w:r w:rsidR="006A34FC">
        <w:rPr>
          <w:sz w:val="24"/>
          <w:szCs w:val="24"/>
        </w:rPr>
        <w:t>,</w:t>
      </w:r>
      <w:r>
        <w:rPr>
          <w:sz w:val="24"/>
          <w:szCs w:val="24"/>
        </w:rPr>
        <w:t xml:space="preserve"> соответствующих квалификационным требованиям, установленным к должности муниципальной службы.</w:t>
      </w:r>
    </w:p>
    <w:p w:rsidR="005E4020" w:rsidRDefault="005E4020" w:rsidP="006A34FC">
      <w:pPr>
        <w:autoSpaceDE w:val="0"/>
        <w:autoSpaceDN w:val="0"/>
        <w:adjustRightInd w:val="0"/>
        <w:ind w:firstLine="709"/>
        <w:jc w:val="both"/>
        <w:rPr>
          <w:sz w:val="24"/>
          <w:szCs w:val="24"/>
        </w:rPr>
      </w:pPr>
      <w:r>
        <w:rPr>
          <w:sz w:val="24"/>
          <w:szCs w:val="24"/>
        </w:rPr>
        <w:t>Конкурс проводится также в целях содействия продвижению по службе муниципальных служащих.</w:t>
      </w:r>
    </w:p>
    <w:p w:rsidR="005E4020" w:rsidRDefault="006A34FC" w:rsidP="006A34FC">
      <w:pPr>
        <w:autoSpaceDE w:val="0"/>
        <w:autoSpaceDN w:val="0"/>
        <w:adjustRightInd w:val="0"/>
        <w:ind w:firstLine="709"/>
        <w:jc w:val="both"/>
        <w:rPr>
          <w:sz w:val="24"/>
          <w:szCs w:val="24"/>
        </w:rPr>
      </w:pPr>
      <w:r>
        <w:rPr>
          <w:sz w:val="24"/>
          <w:szCs w:val="24"/>
        </w:rPr>
        <w:t>1.3. </w:t>
      </w:r>
      <w:r w:rsidR="005E4020">
        <w:rPr>
          <w:sz w:val="24"/>
          <w:szCs w:val="24"/>
        </w:rPr>
        <w:t xml:space="preserve">Вакантной должностью признается не замещенная муниципальным служащим должность муниципальной службы, предусмотренная штатным расписанием органа местного самоуправления города </w:t>
      </w:r>
      <w:proofErr w:type="spellStart"/>
      <w:r w:rsidR="005E4020">
        <w:rPr>
          <w:sz w:val="24"/>
          <w:szCs w:val="24"/>
        </w:rPr>
        <w:t>Югорска</w:t>
      </w:r>
      <w:proofErr w:type="spellEnd"/>
      <w:r w:rsidR="005E4020">
        <w:rPr>
          <w:sz w:val="24"/>
          <w:szCs w:val="24"/>
        </w:rPr>
        <w:t>.</w:t>
      </w:r>
    </w:p>
    <w:p w:rsidR="005E4020" w:rsidRDefault="005E4020" w:rsidP="006A34FC">
      <w:pPr>
        <w:ind w:firstLine="709"/>
        <w:jc w:val="both"/>
        <w:rPr>
          <w:sz w:val="24"/>
          <w:szCs w:val="24"/>
        </w:rPr>
      </w:pPr>
      <w:r>
        <w:rPr>
          <w:sz w:val="24"/>
          <w:szCs w:val="24"/>
        </w:rPr>
        <w:t xml:space="preserve">1.4. Конкурс проводится в два этапа: </w:t>
      </w:r>
    </w:p>
    <w:p w:rsidR="005E4020" w:rsidRDefault="005E4020" w:rsidP="006A34FC">
      <w:pPr>
        <w:ind w:firstLine="709"/>
        <w:jc w:val="both"/>
        <w:rPr>
          <w:sz w:val="24"/>
          <w:szCs w:val="24"/>
        </w:rPr>
      </w:pPr>
      <w:r>
        <w:rPr>
          <w:sz w:val="24"/>
          <w:szCs w:val="24"/>
        </w:rPr>
        <w:t>первый этап – подготовительный этап;</w:t>
      </w:r>
    </w:p>
    <w:p w:rsidR="005E4020" w:rsidRDefault="005E4020" w:rsidP="006A34FC">
      <w:pPr>
        <w:ind w:firstLine="709"/>
        <w:jc w:val="both"/>
        <w:rPr>
          <w:sz w:val="24"/>
          <w:szCs w:val="24"/>
        </w:rPr>
      </w:pPr>
      <w:r>
        <w:rPr>
          <w:sz w:val="24"/>
          <w:szCs w:val="24"/>
        </w:rPr>
        <w:t>второй этап – этап оценки профессиональных и личностных качеств кандидатов.</w:t>
      </w:r>
    </w:p>
    <w:p w:rsidR="005E4020" w:rsidRDefault="006A34FC" w:rsidP="006A34FC">
      <w:pPr>
        <w:ind w:firstLine="709"/>
        <w:jc w:val="both"/>
        <w:rPr>
          <w:sz w:val="24"/>
          <w:szCs w:val="24"/>
        </w:rPr>
      </w:pPr>
      <w:r>
        <w:rPr>
          <w:sz w:val="24"/>
          <w:szCs w:val="24"/>
        </w:rPr>
        <w:t>1.5. </w:t>
      </w:r>
      <w:r w:rsidR="005E4020">
        <w:rPr>
          <w:sz w:val="24"/>
          <w:szCs w:val="24"/>
        </w:rPr>
        <w:t xml:space="preserve">Конкурс проводится конкурсной комиссией, образованной в соответствии </w:t>
      </w:r>
      <w:r>
        <w:rPr>
          <w:sz w:val="24"/>
          <w:szCs w:val="24"/>
        </w:rPr>
        <w:t xml:space="preserve">                           </w:t>
      </w:r>
      <w:r w:rsidR="005E4020">
        <w:rPr>
          <w:sz w:val="24"/>
          <w:szCs w:val="24"/>
        </w:rPr>
        <w:t xml:space="preserve">с Положением о порядке и условиях проведения конкурса на замещение вакантных должностей муниципальной службы в городе </w:t>
      </w:r>
      <w:proofErr w:type="spellStart"/>
      <w:r w:rsidR="005E4020">
        <w:rPr>
          <w:sz w:val="24"/>
          <w:szCs w:val="24"/>
        </w:rPr>
        <w:t>Югорске</w:t>
      </w:r>
      <w:proofErr w:type="spellEnd"/>
      <w:r w:rsidR="005E4020">
        <w:rPr>
          <w:sz w:val="24"/>
          <w:szCs w:val="24"/>
        </w:rPr>
        <w:t xml:space="preserve">, утвержденным решением Думы города </w:t>
      </w:r>
      <w:proofErr w:type="spellStart"/>
      <w:r w:rsidR="005E4020">
        <w:rPr>
          <w:sz w:val="24"/>
          <w:szCs w:val="24"/>
        </w:rPr>
        <w:t>Югорска</w:t>
      </w:r>
      <w:proofErr w:type="spellEnd"/>
      <w:r w:rsidR="005E4020">
        <w:rPr>
          <w:sz w:val="24"/>
          <w:szCs w:val="24"/>
        </w:rPr>
        <w:t xml:space="preserve"> </w:t>
      </w:r>
      <w:r>
        <w:rPr>
          <w:sz w:val="24"/>
          <w:szCs w:val="24"/>
        </w:rPr>
        <w:t xml:space="preserve">              от </w:t>
      </w:r>
      <w:r w:rsidR="005E4020">
        <w:rPr>
          <w:sz w:val="24"/>
        </w:rPr>
        <w:t xml:space="preserve">23.06.2016 № 60 </w:t>
      </w:r>
      <w:r w:rsidR="005E4020">
        <w:rPr>
          <w:sz w:val="24"/>
          <w:szCs w:val="24"/>
        </w:rPr>
        <w:t>(далее – Положение о порядке и условиях проведения конкурса).</w:t>
      </w:r>
    </w:p>
    <w:p w:rsidR="005E4020" w:rsidRDefault="005E4020" w:rsidP="006A34FC">
      <w:pPr>
        <w:ind w:firstLine="709"/>
        <w:jc w:val="both"/>
        <w:rPr>
          <w:sz w:val="24"/>
          <w:szCs w:val="24"/>
        </w:rPr>
      </w:pPr>
      <w:r>
        <w:rPr>
          <w:sz w:val="24"/>
          <w:szCs w:val="24"/>
        </w:rPr>
        <w:t xml:space="preserve"> </w:t>
      </w:r>
    </w:p>
    <w:p w:rsidR="005E4020" w:rsidRDefault="005E4020" w:rsidP="006A34FC">
      <w:pPr>
        <w:numPr>
          <w:ilvl w:val="0"/>
          <w:numId w:val="2"/>
        </w:numPr>
        <w:suppressAutoHyphens w:val="0"/>
        <w:ind w:left="0" w:firstLine="0"/>
        <w:jc w:val="center"/>
        <w:rPr>
          <w:b/>
          <w:sz w:val="24"/>
          <w:szCs w:val="24"/>
        </w:rPr>
      </w:pPr>
      <w:r>
        <w:rPr>
          <w:b/>
          <w:sz w:val="24"/>
          <w:szCs w:val="24"/>
        </w:rPr>
        <w:t xml:space="preserve">Порядок проведения конкурса </w:t>
      </w:r>
    </w:p>
    <w:p w:rsidR="005E4020" w:rsidRDefault="005E4020" w:rsidP="005E4020">
      <w:pPr>
        <w:ind w:firstLine="720"/>
        <w:rPr>
          <w:b/>
          <w:sz w:val="24"/>
          <w:szCs w:val="24"/>
        </w:rPr>
      </w:pPr>
    </w:p>
    <w:p w:rsidR="005E4020" w:rsidRDefault="006A34FC" w:rsidP="006A34FC">
      <w:pPr>
        <w:ind w:firstLine="709"/>
        <w:jc w:val="both"/>
        <w:rPr>
          <w:sz w:val="24"/>
          <w:szCs w:val="24"/>
        </w:rPr>
      </w:pPr>
      <w:r>
        <w:rPr>
          <w:sz w:val="24"/>
          <w:szCs w:val="24"/>
        </w:rPr>
        <w:t>2.1. </w:t>
      </w:r>
      <w:r w:rsidR="005E4020">
        <w:rPr>
          <w:sz w:val="24"/>
          <w:szCs w:val="24"/>
        </w:rPr>
        <w:t>На первом этапе проведения конкурса принимается решение об объявлении конкурса, времени и условиях его проведения, выборе независимых экспертов, публикуется объявление о приеме документов для участия в конкурсе, осуществляется прием документов</w:t>
      </w:r>
      <w:r>
        <w:rPr>
          <w:sz w:val="24"/>
          <w:szCs w:val="24"/>
        </w:rPr>
        <w:t xml:space="preserve">           </w:t>
      </w:r>
      <w:r w:rsidR="005E4020">
        <w:rPr>
          <w:sz w:val="24"/>
          <w:szCs w:val="24"/>
        </w:rPr>
        <w:t xml:space="preserve"> от претендентов, проводится проверка достоверности представленных сведений, содержащихся в представленных документах, определяются кандидаты для участия во втором этапе конкурса.  </w:t>
      </w:r>
    </w:p>
    <w:p w:rsidR="005E4020" w:rsidRDefault="005E4020" w:rsidP="006A34FC">
      <w:pPr>
        <w:ind w:firstLine="709"/>
        <w:jc w:val="both"/>
        <w:rPr>
          <w:sz w:val="24"/>
          <w:szCs w:val="24"/>
        </w:rPr>
      </w:pPr>
      <w:r>
        <w:rPr>
          <w:sz w:val="24"/>
          <w:szCs w:val="24"/>
        </w:rPr>
        <w:t xml:space="preserve">2.2. Решение об объявлении конкурса, времени и условиях его проведения принимается руководителем органа местного самоуправления (руководителем органа администрации) </w:t>
      </w:r>
      <w:r w:rsidR="006A34FC">
        <w:rPr>
          <w:sz w:val="24"/>
          <w:szCs w:val="24"/>
        </w:rPr>
        <w:t xml:space="preserve">               </w:t>
      </w:r>
      <w:r>
        <w:rPr>
          <w:sz w:val="24"/>
          <w:szCs w:val="24"/>
        </w:rPr>
        <w:t xml:space="preserve">при наличии вакантной должности муниципальной службы и необходимости ее замещения </w:t>
      </w:r>
      <w:r w:rsidR="006A34FC">
        <w:rPr>
          <w:sz w:val="24"/>
          <w:szCs w:val="24"/>
        </w:rPr>
        <w:t xml:space="preserve">                  </w:t>
      </w:r>
      <w:r>
        <w:rPr>
          <w:sz w:val="24"/>
          <w:szCs w:val="24"/>
        </w:rPr>
        <w:t>на конкурсной основе и оформляется распоряжением (приказом).</w:t>
      </w:r>
    </w:p>
    <w:p w:rsidR="005E4020" w:rsidRDefault="006A34FC" w:rsidP="006A34FC">
      <w:pPr>
        <w:ind w:firstLine="709"/>
        <w:jc w:val="both"/>
        <w:rPr>
          <w:sz w:val="24"/>
          <w:szCs w:val="24"/>
        </w:rPr>
      </w:pPr>
      <w:r>
        <w:rPr>
          <w:sz w:val="24"/>
          <w:szCs w:val="24"/>
        </w:rPr>
        <w:t>2.3. </w:t>
      </w:r>
      <w:r w:rsidR="005E4020">
        <w:rPr>
          <w:sz w:val="24"/>
          <w:szCs w:val="24"/>
        </w:rPr>
        <w:t>После издания распоряжения (приказа) о проведении конкурса управление</w:t>
      </w:r>
      <w:r>
        <w:rPr>
          <w:sz w:val="24"/>
          <w:szCs w:val="24"/>
        </w:rPr>
        <w:t xml:space="preserve">                       </w:t>
      </w:r>
      <w:r w:rsidR="005E4020">
        <w:rPr>
          <w:sz w:val="24"/>
          <w:szCs w:val="24"/>
        </w:rPr>
        <w:t xml:space="preserve"> по вопросам муниципальной службы, кадров и архивов администрации города </w:t>
      </w:r>
      <w:proofErr w:type="spellStart"/>
      <w:r w:rsidR="005E4020">
        <w:rPr>
          <w:sz w:val="24"/>
          <w:szCs w:val="24"/>
        </w:rPr>
        <w:t>Югорска</w:t>
      </w:r>
      <w:proofErr w:type="spellEnd"/>
      <w:r>
        <w:rPr>
          <w:sz w:val="24"/>
          <w:szCs w:val="24"/>
        </w:rPr>
        <w:t xml:space="preserve">                     </w:t>
      </w:r>
      <w:r w:rsidR="005E4020">
        <w:rPr>
          <w:sz w:val="24"/>
          <w:szCs w:val="24"/>
        </w:rPr>
        <w:t xml:space="preserve"> (далее - кадровая служба) не </w:t>
      </w:r>
      <w:proofErr w:type="gramStart"/>
      <w:r w:rsidR="005E4020">
        <w:rPr>
          <w:sz w:val="24"/>
          <w:szCs w:val="24"/>
        </w:rPr>
        <w:t>позднее</w:t>
      </w:r>
      <w:proofErr w:type="gramEnd"/>
      <w:r w:rsidR="005E4020">
        <w:rPr>
          <w:sz w:val="24"/>
          <w:szCs w:val="24"/>
        </w:rPr>
        <w:t xml:space="preserve"> чем за 21 день  до дня проведения конкурса, размещает объявление о проведении конкурса на замещение вакантной должности муниципальной службы на официальном сайте органов местного самоуправления города </w:t>
      </w:r>
      <w:proofErr w:type="spellStart"/>
      <w:r w:rsidR="005E4020">
        <w:rPr>
          <w:sz w:val="24"/>
          <w:szCs w:val="24"/>
        </w:rPr>
        <w:t>Югорска</w:t>
      </w:r>
      <w:proofErr w:type="spellEnd"/>
      <w:r w:rsidR="005E4020">
        <w:rPr>
          <w:sz w:val="24"/>
          <w:szCs w:val="24"/>
        </w:rPr>
        <w:t xml:space="preserve">, в государственной информационной системе в области государственной службы в информационно-телекоммуникационной сети «Интернет» (Портал госслужбы) и обеспечивает его публикацию </w:t>
      </w:r>
      <w:r>
        <w:rPr>
          <w:sz w:val="24"/>
          <w:szCs w:val="24"/>
        </w:rPr>
        <w:t xml:space="preserve"> </w:t>
      </w:r>
      <w:r w:rsidR="005E4020">
        <w:rPr>
          <w:sz w:val="24"/>
          <w:szCs w:val="24"/>
        </w:rPr>
        <w:t>в газете «Югорский вестник».</w:t>
      </w:r>
    </w:p>
    <w:p w:rsidR="005E4020" w:rsidRDefault="006A34FC" w:rsidP="006A34FC">
      <w:pPr>
        <w:ind w:firstLine="709"/>
        <w:jc w:val="both"/>
        <w:rPr>
          <w:sz w:val="24"/>
          <w:szCs w:val="24"/>
        </w:rPr>
      </w:pPr>
      <w:r>
        <w:rPr>
          <w:sz w:val="24"/>
          <w:szCs w:val="24"/>
        </w:rPr>
        <w:t>2.4. </w:t>
      </w:r>
      <w:r w:rsidR="005E4020">
        <w:rPr>
          <w:sz w:val="24"/>
          <w:szCs w:val="24"/>
        </w:rPr>
        <w:t xml:space="preserve">Объявление о проведении конкурса на замещение вакантной должности муниципальной службы должно содержать сведения, предусмотренные пунктом 12 Положения </w:t>
      </w:r>
      <w:r w:rsidR="005E4020">
        <w:rPr>
          <w:sz w:val="24"/>
          <w:szCs w:val="24"/>
        </w:rPr>
        <w:lastRenderedPageBreak/>
        <w:t xml:space="preserve">о порядке и условиях проведения конкурса. Образец объявления предусмотрен </w:t>
      </w:r>
      <w:r w:rsidR="005E4020" w:rsidRPr="006A34FC">
        <w:rPr>
          <w:sz w:val="24"/>
          <w:szCs w:val="24"/>
        </w:rPr>
        <w:t>приложением 1</w:t>
      </w:r>
      <w:r w:rsidR="005E4020">
        <w:rPr>
          <w:sz w:val="24"/>
          <w:szCs w:val="24"/>
        </w:rPr>
        <w:t xml:space="preserve"> к настоящей Методике.</w:t>
      </w:r>
    </w:p>
    <w:p w:rsidR="005E4020" w:rsidRDefault="006A34FC" w:rsidP="006A34FC">
      <w:pPr>
        <w:ind w:firstLine="709"/>
        <w:jc w:val="both"/>
        <w:rPr>
          <w:sz w:val="24"/>
          <w:szCs w:val="24"/>
        </w:rPr>
      </w:pPr>
      <w:r>
        <w:rPr>
          <w:sz w:val="24"/>
          <w:szCs w:val="24"/>
        </w:rPr>
        <w:t>2.5. </w:t>
      </w:r>
      <w:r w:rsidR="005E4020">
        <w:rPr>
          <w:sz w:val="24"/>
          <w:szCs w:val="24"/>
        </w:rPr>
        <w:t xml:space="preserve">Выбор независимых экспертов для участия в работе конкурсной комиссии осуществляется представителем нанимателя путем направления запроса в образовательные учреждения, другие организации города. Персональные данные независимых экспертов указываются в распоряжении об определении даты проведения второго этапа  конкурса. </w:t>
      </w:r>
      <w:r>
        <w:rPr>
          <w:sz w:val="24"/>
          <w:szCs w:val="24"/>
        </w:rPr>
        <w:t xml:space="preserve">                    </w:t>
      </w:r>
      <w:r w:rsidR="005E4020">
        <w:rPr>
          <w:sz w:val="24"/>
          <w:szCs w:val="24"/>
        </w:rPr>
        <w:t>С каждым независимым экспертом заключается договор об оказании экспертных услуг.</w:t>
      </w:r>
    </w:p>
    <w:p w:rsidR="005E4020" w:rsidRDefault="006A34FC" w:rsidP="006A34FC">
      <w:pPr>
        <w:ind w:firstLine="709"/>
        <w:jc w:val="both"/>
        <w:rPr>
          <w:sz w:val="24"/>
          <w:szCs w:val="24"/>
        </w:rPr>
      </w:pPr>
      <w:r>
        <w:rPr>
          <w:sz w:val="24"/>
          <w:szCs w:val="24"/>
        </w:rPr>
        <w:t>2.6. </w:t>
      </w:r>
      <w:r w:rsidR="005E4020">
        <w:rPr>
          <w:sz w:val="24"/>
          <w:szCs w:val="24"/>
        </w:rPr>
        <w:t xml:space="preserve">Документы для участия в конкурсе, предусмотренные пунктом 13 Положения </w:t>
      </w:r>
      <w:r>
        <w:rPr>
          <w:sz w:val="24"/>
          <w:szCs w:val="24"/>
        </w:rPr>
        <w:t xml:space="preserve">                    </w:t>
      </w:r>
      <w:r w:rsidR="005E4020">
        <w:rPr>
          <w:sz w:val="24"/>
          <w:szCs w:val="24"/>
        </w:rPr>
        <w:t xml:space="preserve">о порядке и условиях проведения конкурса, представляются в кадровую службу в течение 20 дней со дня размещения объявления о проведении конкурса на замещение вакантной должности муниципальной службы. </w:t>
      </w:r>
    </w:p>
    <w:p w:rsidR="005E4020" w:rsidRDefault="005E4020" w:rsidP="006A34FC">
      <w:pPr>
        <w:ind w:firstLine="709"/>
        <w:jc w:val="both"/>
        <w:rPr>
          <w:sz w:val="24"/>
          <w:szCs w:val="24"/>
        </w:rPr>
      </w:pPr>
      <w:r>
        <w:rPr>
          <w:sz w:val="24"/>
          <w:szCs w:val="24"/>
        </w:rPr>
        <w:t>Все документы, поданные претендентом,</w:t>
      </w:r>
      <w:r w:rsidR="006A34FC">
        <w:rPr>
          <w:sz w:val="24"/>
          <w:szCs w:val="24"/>
        </w:rPr>
        <w:t xml:space="preserve"> формируются в дело. Заявление </w:t>
      </w:r>
      <w:r>
        <w:rPr>
          <w:sz w:val="24"/>
          <w:szCs w:val="24"/>
        </w:rPr>
        <w:t xml:space="preserve">претендента регистрируется кадровой службой в день его поступления в журнале учета приема документов на конкурс по замещению вакантной должности муниципальной службы, где отражается перечень поданных для участия в конкурсе документов. Журнал ведется по форме согласно </w:t>
      </w:r>
      <w:r w:rsidRPr="006A34FC">
        <w:rPr>
          <w:sz w:val="24"/>
          <w:szCs w:val="24"/>
        </w:rPr>
        <w:t>приложению 2 к</w:t>
      </w:r>
      <w:r>
        <w:rPr>
          <w:sz w:val="24"/>
          <w:szCs w:val="24"/>
        </w:rPr>
        <w:t xml:space="preserve"> настоящей Методике.</w:t>
      </w:r>
    </w:p>
    <w:p w:rsidR="005E4020" w:rsidRDefault="005E4020" w:rsidP="006A34FC">
      <w:pPr>
        <w:ind w:firstLine="709"/>
        <w:jc w:val="both"/>
        <w:rPr>
          <w:sz w:val="24"/>
          <w:szCs w:val="24"/>
        </w:rPr>
      </w:pPr>
      <w:r>
        <w:rPr>
          <w:sz w:val="24"/>
          <w:szCs w:val="24"/>
        </w:rPr>
        <w:t>2.7. Кадровая служба, после завершения приема документов, представляет в конкурсную комиссию следующие сведения:</w:t>
      </w:r>
    </w:p>
    <w:p w:rsidR="005E4020" w:rsidRDefault="005E4020" w:rsidP="006A34FC">
      <w:pPr>
        <w:ind w:firstLine="709"/>
        <w:jc w:val="both"/>
        <w:rPr>
          <w:sz w:val="24"/>
          <w:szCs w:val="24"/>
        </w:rPr>
      </w:pPr>
      <w:r>
        <w:rPr>
          <w:sz w:val="24"/>
          <w:szCs w:val="24"/>
        </w:rPr>
        <w:t>- об общем количестве кандидатов, участвовавших в первом этапе конкурса;</w:t>
      </w:r>
    </w:p>
    <w:p w:rsidR="005E4020" w:rsidRDefault="006A34FC" w:rsidP="006A34FC">
      <w:pPr>
        <w:ind w:firstLine="709"/>
        <w:jc w:val="both"/>
        <w:rPr>
          <w:sz w:val="24"/>
          <w:szCs w:val="24"/>
        </w:rPr>
      </w:pPr>
      <w:r>
        <w:rPr>
          <w:sz w:val="24"/>
          <w:szCs w:val="24"/>
        </w:rPr>
        <w:t>- </w:t>
      </w:r>
      <w:r w:rsidR="005E4020">
        <w:rPr>
          <w:sz w:val="24"/>
          <w:szCs w:val="24"/>
        </w:rPr>
        <w:t>о количестве кандидатов, данные которых соответствуют квалификационным требованиям и условиям поступления на муниципальную службу;</w:t>
      </w:r>
    </w:p>
    <w:p w:rsidR="005E4020" w:rsidRDefault="006A34FC" w:rsidP="006A34FC">
      <w:pPr>
        <w:ind w:firstLine="709"/>
        <w:jc w:val="both"/>
        <w:rPr>
          <w:sz w:val="24"/>
          <w:szCs w:val="24"/>
        </w:rPr>
      </w:pPr>
      <w:r>
        <w:rPr>
          <w:sz w:val="24"/>
          <w:szCs w:val="24"/>
        </w:rPr>
        <w:t>- </w:t>
      </w:r>
      <w:r w:rsidR="005E4020">
        <w:rPr>
          <w:sz w:val="24"/>
          <w:szCs w:val="24"/>
        </w:rPr>
        <w:t>о количестве кандидатов, данные которых не соответствуют квалификационным требованиям и условиям поступления на муниципальную службу.</w:t>
      </w:r>
    </w:p>
    <w:p w:rsidR="005E4020" w:rsidRPr="006A34FC" w:rsidRDefault="006A34FC" w:rsidP="006A34FC">
      <w:pPr>
        <w:ind w:firstLine="709"/>
        <w:jc w:val="both"/>
        <w:rPr>
          <w:sz w:val="24"/>
          <w:szCs w:val="24"/>
        </w:rPr>
      </w:pPr>
      <w:r>
        <w:rPr>
          <w:sz w:val="24"/>
          <w:szCs w:val="24"/>
        </w:rPr>
        <w:t>2.8. </w:t>
      </w:r>
      <w:r w:rsidR="005E4020">
        <w:rPr>
          <w:sz w:val="24"/>
          <w:szCs w:val="24"/>
        </w:rPr>
        <w:t>Представленные кандидатами документы проверяются конкурсной комиссией</w:t>
      </w:r>
      <w:r>
        <w:rPr>
          <w:sz w:val="24"/>
          <w:szCs w:val="24"/>
        </w:rPr>
        <w:t xml:space="preserve">                  </w:t>
      </w:r>
      <w:r w:rsidR="005E4020">
        <w:rPr>
          <w:sz w:val="24"/>
          <w:szCs w:val="24"/>
        </w:rPr>
        <w:t xml:space="preserve"> с целью определения соответствия кандидата установленным квалификационным требованиям, а также с целью выявления ограничений, установленных законодательством Российской Федерации для поступления на муниципальную службу. По результатам проверки документов конкурсной комиссией принимается решение, которое оформляется протоколом, о допуске </w:t>
      </w:r>
      <w:r>
        <w:rPr>
          <w:sz w:val="24"/>
          <w:szCs w:val="24"/>
        </w:rPr>
        <w:t xml:space="preserve">           </w:t>
      </w:r>
      <w:r w:rsidR="005E4020">
        <w:rPr>
          <w:sz w:val="24"/>
          <w:szCs w:val="24"/>
        </w:rPr>
        <w:t>к участию (отказе в допуске) кандидатов во втором этапе конкурса, формируется список кандидатов, допущенных ко второму этапу конкурса (</w:t>
      </w:r>
      <w:r w:rsidR="005E4020" w:rsidRPr="006A34FC">
        <w:rPr>
          <w:sz w:val="24"/>
          <w:szCs w:val="24"/>
        </w:rPr>
        <w:t xml:space="preserve">приложение 3), а также определяется рейтинг соответствия квалификационным требованиям участников конкурса на замещение вакантной должности муниципальной службы (приложении 4). </w:t>
      </w:r>
    </w:p>
    <w:p w:rsidR="005E4020" w:rsidRPr="006A34FC" w:rsidRDefault="005E4020" w:rsidP="006A34FC">
      <w:pPr>
        <w:ind w:firstLine="709"/>
        <w:jc w:val="both"/>
        <w:rPr>
          <w:sz w:val="24"/>
          <w:szCs w:val="24"/>
        </w:rPr>
      </w:pPr>
      <w:r w:rsidRPr="006A34FC">
        <w:rPr>
          <w:sz w:val="24"/>
          <w:szCs w:val="24"/>
        </w:rPr>
        <w:t>2.9. Кандидаты, допущенные для участия в конкурсе, в письменной форме уведомляются конкурсной комиссией о дате, месте и времени проведения второго этапа конкурса, а также</w:t>
      </w:r>
      <w:r w:rsidR="006A34FC">
        <w:rPr>
          <w:sz w:val="24"/>
          <w:szCs w:val="24"/>
        </w:rPr>
        <w:t xml:space="preserve">              </w:t>
      </w:r>
      <w:r w:rsidRPr="006A34FC">
        <w:rPr>
          <w:sz w:val="24"/>
          <w:szCs w:val="24"/>
        </w:rPr>
        <w:t xml:space="preserve"> о методах оценки профессиональных и личностных качеств не позднее, чем за 3 дня до начала второго этапа конкурса согласно приложению 6 к настоящей Методике.</w:t>
      </w:r>
    </w:p>
    <w:p w:rsidR="005E4020" w:rsidRDefault="005E4020" w:rsidP="006A34FC">
      <w:pPr>
        <w:ind w:firstLine="709"/>
        <w:jc w:val="both"/>
        <w:rPr>
          <w:sz w:val="24"/>
          <w:szCs w:val="24"/>
        </w:rPr>
      </w:pPr>
      <w:r w:rsidRPr="006A34FC">
        <w:rPr>
          <w:sz w:val="24"/>
          <w:szCs w:val="24"/>
        </w:rPr>
        <w:t>Кандидаты, которым отказано в участии в конкурсе, в письменной форме уведомляются конкурсной комиссией о причинах отказа согласно приложению 5 к настоящей</w:t>
      </w:r>
      <w:r>
        <w:rPr>
          <w:sz w:val="24"/>
          <w:szCs w:val="24"/>
        </w:rPr>
        <w:t xml:space="preserve"> Методике.</w:t>
      </w:r>
    </w:p>
    <w:p w:rsidR="005E4020" w:rsidRDefault="005E4020" w:rsidP="006A34FC">
      <w:pPr>
        <w:ind w:firstLine="709"/>
        <w:jc w:val="both"/>
        <w:rPr>
          <w:sz w:val="24"/>
          <w:szCs w:val="24"/>
        </w:rPr>
      </w:pPr>
      <w:r>
        <w:rPr>
          <w:sz w:val="24"/>
          <w:szCs w:val="24"/>
        </w:rPr>
        <w:t xml:space="preserve">2.10. </w:t>
      </w:r>
      <w:proofErr w:type="gramStart"/>
      <w:r>
        <w:rPr>
          <w:sz w:val="24"/>
          <w:szCs w:val="24"/>
        </w:rPr>
        <w:t>При проведении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кадровая служба с согласия гражданина (муниципального служащего) оформляет допуск к сведениям, составляющим государственную или иную охраняемую законом тайну в порядке, установленном Инструкцией о порядке допуска должностных лиц и граждан Российской Федерации к государственной тайне.</w:t>
      </w:r>
      <w:proofErr w:type="gramEnd"/>
    </w:p>
    <w:p w:rsidR="005E4020" w:rsidRDefault="005E4020" w:rsidP="005E4020">
      <w:pPr>
        <w:ind w:firstLine="720"/>
        <w:jc w:val="both"/>
        <w:rPr>
          <w:sz w:val="24"/>
          <w:szCs w:val="24"/>
        </w:rPr>
      </w:pPr>
      <w:r>
        <w:rPr>
          <w:sz w:val="24"/>
          <w:szCs w:val="24"/>
        </w:rPr>
        <w:t xml:space="preserve">             </w:t>
      </w:r>
    </w:p>
    <w:p w:rsidR="005E4020" w:rsidRDefault="005E4020" w:rsidP="006A34FC">
      <w:pPr>
        <w:jc w:val="center"/>
        <w:rPr>
          <w:b/>
          <w:sz w:val="24"/>
          <w:szCs w:val="24"/>
        </w:rPr>
      </w:pPr>
      <w:r>
        <w:rPr>
          <w:b/>
          <w:sz w:val="24"/>
          <w:szCs w:val="24"/>
          <w:lang w:val="en-US"/>
        </w:rPr>
        <w:t>III</w:t>
      </w:r>
      <w:r>
        <w:rPr>
          <w:b/>
          <w:sz w:val="24"/>
          <w:szCs w:val="24"/>
        </w:rPr>
        <w:t>. Порядок оценки профессиональных и личностных качеств кандидатов</w:t>
      </w:r>
    </w:p>
    <w:p w:rsidR="005E4020" w:rsidRDefault="005E4020" w:rsidP="005E4020">
      <w:pPr>
        <w:ind w:firstLine="720"/>
        <w:jc w:val="center"/>
        <w:rPr>
          <w:b/>
          <w:sz w:val="24"/>
          <w:szCs w:val="24"/>
        </w:rPr>
      </w:pPr>
    </w:p>
    <w:p w:rsidR="005E4020" w:rsidRDefault="006A34FC" w:rsidP="006A34FC">
      <w:pPr>
        <w:ind w:firstLine="709"/>
        <w:jc w:val="both"/>
        <w:rPr>
          <w:sz w:val="24"/>
          <w:szCs w:val="24"/>
        </w:rPr>
      </w:pPr>
      <w:r>
        <w:rPr>
          <w:sz w:val="24"/>
          <w:szCs w:val="24"/>
        </w:rPr>
        <w:t>3.1. </w:t>
      </w:r>
      <w:r w:rsidR="005E4020">
        <w:rPr>
          <w:sz w:val="24"/>
          <w:szCs w:val="24"/>
        </w:rPr>
        <w:t xml:space="preserve">При определении критериев  оценки необходимо руководствоваться требованиями действующего законодательства и учитывать группу и функцию вакантной должности. Общие критерии оценки на этапах конкурса определены статьей 17 Федерального закона от 02.03.2007 № 25-ФЗ «О муниципальной службе в Российской Федерации», Положением о порядке </w:t>
      </w:r>
      <w:r>
        <w:rPr>
          <w:sz w:val="24"/>
          <w:szCs w:val="24"/>
        </w:rPr>
        <w:t xml:space="preserve">                       </w:t>
      </w:r>
      <w:r w:rsidR="005E4020">
        <w:rPr>
          <w:sz w:val="24"/>
          <w:szCs w:val="24"/>
        </w:rPr>
        <w:t>и условиях проведения конкурса. К ним относятся:</w:t>
      </w:r>
    </w:p>
    <w:p w:rsidR="005E4020" w:rsidRDefault="00AF231F" w:rsidP="006A34FC">
      <w:pPr>
        <w:ind w:firstLine="709"/>
        <w:jc w:val="both"/>
        <w:rPr>
          <w:sz w:val="24"/>
          <w:szCs w:val="24"/>
        </w:rPr>
      </w:pPr>
      <w:r>
        <w:rPr>
          <w:sz w:val="24"/>
          <w:szCs w:val="24"/>
        </w:rPr>
        <w:t>- </w:t>
      </w:r>
      <w:r w:rsidR="005E4020">
        <w:rPr>
          <w:sz w:val="24"/>
          <w:szCs w:val="24"/>
        </w:rPr>
        <w:t>профессиональный уровень кандидатов на замещение вакантной должности муниципальной службы;</w:t>
      </w:r>
    </w:p>
    <w:p w:rsidR="005E4020" w:rsidRDefault="005E4020" w:rsidP="006A34FC">
      <w:pPr>
        <w:ind w:firstLine="709"/>
        <w:jc w:val="both"/>
        <w:rPr>
          <w:sz w:val="24"/>
          <w:szCs w:val="24"/>
        </w:rPr>
      </w:pPr>
      <w:r>
        <w:rPr>
          <w:sz w:val="24"/>
          <w:szCs w:val="24"/>
        </w:rPr>
        <w:t>- соответствие кандидатов квалификационным требованиям к этой должности.</w:t>
      </w:r>
    </w:p>
    <w:p w:rsidR="005E4020" w:rsidRDefault="005E4020" w:rsidP="006A34FC">
      <w:pPr>
        <w:ind w:firstLine="709"/>
        <w:jc w:val="both"/>
        <w:rPr>
          <w:sz w:val="24"/>
          <w:szCs w:val="24"/>
        </w:rPr>
      </w:pPr>
      <w:r>
        <w:rPr>
          <w:sz w:val="24"/>
          <w:szCs w:val="24"/>
        </w:rPr>
        <w:lastRenderedPageBreak/>
        <w:t xml:space="preserve">К числу квалификационных требований, характеризующих профессиональный уровень кандидатов  </w:t>
      </w:r>
      <w:proofErr w:type="gramStart"/>
      <w:r>
        <w:rPr>
          <w:sz w:val="24"/>
          <w:szCs w:val="24"/>
        </w:rPr>
        <w:t>отнесены</w:t>
      </w:r>
      <w:proofErr w:type="gramEnd"/>
      <w:r>
        <w:rPr>
          <w:sz w:val="24"/>
          <w:szCs w:val="24"/>
        </w:rPr>
        <w:t>:</w:t>
      </w:r>
    </w:p>
    <w:p w:rsidR="005E4020" w:rsidRDefault="005E4020" w:rsidP="006A34FC">
      <w:pPr>
        <w:ind w:firstLine="709"/>
        <w:jc w:val="both"/>
        <w:rPr>
          <w:sz w:val="24"/>
          <w:szCs w:val="24"/>
        </w:rPr>
      </w:pPr>
      <w:r>
        <w:rPr>
          <w:sz w:val="24"/>
          <w:szCs w:val="24"/>
        </w:rPr>
        <w:t>- уровень профессионального образования;</w:t>
      </w:r>
    </w:p>
    <w:p w:rsidR="005E4020" w:rsidRDefault="005E4020" w:rsidP="006A34FC">
      <w:pPr>
        <w:ind w:firstLine="709"/>
        <w:jc w:val="both"/>
        <w:rPr>
          <w:sz w:val="24"/>
          <w:szCs w:val="24"/>
        </w:rPr>
      </w:pPr>
      <w:r>
        <w:rPr>
          <w:sz w:val="24"/>
          <w:szCs w:val="24"/>
        </w:rPr>
        <w:t>- стаж муниципальной службы или  работы по специальности, направлению подготовки;</w:t>
      </w:r>
    </w:p>
    <w:p w:rsidR="005E4020" w:rsidRDefault="005E4020" w:rsidP="006A34FC">
      <w:pPr>
        <w:ind w:firstLine="709"/>
        <w:jc w:val="both"/>
        <w:rPr>
          <w:sz w:val="24"/>
          <w:szCs w:val="24"/>
        </w:rPr>
      </w:pPr>
      <w:r>
        <w:rPr>
          <w:sz w:val="24"/>
          <w:szCs w:val="24"/>
        </w:rPr>
        <w:t>- знания в зависимости от области и вида профессиональной служебной деятельности;</w:t>
      </w:r>
    </w:p>
    <w:p w:rsidR="005E4020" w:rsidRDefault="005E4020" w:rsidP="006A34FC">
      <w:pPr>
        <w:ind w:firstLine="709"/>
        <w:jc w:val="both"/>
        <w:rPr>
          <w:sz w:val="24"/>
          <w:szCs w:val="24"/>
        </w:rPr>
      </w:pPr>
      <w:r>
        <w:rPr>
          <w:sz w:val="24"/>
          <w:szCs w:val="24"/>
        </w:rPr>
        <w:t>- умения в зависимости от области и вида профессиональной служебной деятельности;</w:t>
      </w:r>
    </w:p>
    <w:p w:rsidR="005E4020" w:rsidRDefault="005E4020" w:rsidP="006A34FC">
      <w:pPr>
        <w:ind w:firstLine="709"/>
        <w:jc w:val="both"/>
        <w:rPr>
          <w:sz w:val="24"/>
          <w:szCs w:val="24"/>
        </w:rPr>
      </w:pPr>
      <w:r>
        <w:rPr>
          <w:sz w:val="24"/>
          <w:szCs w:val="24"/>
        </w:rPr>
        <w:t>- специальность, направление подготовки.</w:t>
      </w:r>
    </w:p>
    <w:p w:rsidR="005E4020" w:rsidRDefault="005E4020" w:rsidP="006A34FC">
      <w:pPr>
        <w:ind w:firstLine="709"/>
        <w:jc w:val="both"/>
        <w:rPr>
          <w:sz w:val="24"/>
          <w:szCs w:val="24"/>
        </w:rPr>
      </w:pPr>
      <w:r>
        <w:rPr>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определяются на основании решения Думы города </w:t>
      </w:r>
      <w:proofErr w:type="spellStart"/>
      <w:r>
        <w:rPr>
          <w:sz w:val="24"/>
          <w:szCs w:val="24"/>
        </w:rPr>
        <w:t>Югорска</w:t>
      </w:r>
      <w:proofErr w:type="spellEnd"/>
      <w:r>
        <w:rPr>
          <w:sz w:val="24"/>
          <w:szCs w:val="24"/>
        </w:rPr>
        <w:t xml:space="preserve"> «О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для замещения должностей муниципальной службы в городе </w:t>
      </w:r>
      <w:proofErr w:type="spellStart"/>
      <w:r>
        <w:rPr>
          <w:sz w:val="24"/>
          <w:szCs w:val="24"/>
        </w:rPr>
        <w:t>Югорске</w:t>
      </w:r>
      <w:proofErr w:type="spellEnd"/>
      <w:r>
        <w:rPr>
          <w:sz w:val="24"/>
          <w:szCs w:val="24"/>
        </w:rPr>
        <w:t>», а квалификационные требования к знаниям, умениям, специальности, направлению подготовки – должностной инструкцией.</w:t>
      </w:r>
    </w:p>
    <w:p w:rsidR="005E4020" w:rsidRDefault="00AF231F" w:rsidP="006A34FC">
      <w:pPr>
        <w:ind w:firstLine="709"/>
        <w:jc w:val="both"/>
        <w:rPr>
          <w:sz w:val="24"/>
          <w:szCs w:val="24"/>
        </w:rPr>
      </w:pPr>
      <w:r>
        <w:rPr>
          <w:sz w:val="24"/>
          <w:szCs w:val="24"/>
        </w:rPr>
        <w:t>3.2. </w:t>
      </w:r>
      <w:r w:rsidR="005E4020">
        <w:rPr>
          <w:sz w:val="24"/>
          <w:szCs w:val="24"/>
        </w:rPr>
        <w:t>Методы оценки закреплены в пункте 18 Положения о порядке и условиях проведения конкурса и предусматривают:</w:t>
      </w:r>
    </w:p>
    <w:p w:rsidR="005E4020" w:rsidRDefault="005E4020" w:rsidP="006A34FC">
      <w:pPr>
        <w:ind w:firstLine="709"/>
        <w:jc w:val="both"/>
        <w:rPr>
          <w:sz w:val="24"/>
          <w:szCs w:val="24"/>
        </w:rPr>
      </w:pPr>
      <w:r>
        <w:rPr>
          <w:sz w:val="24"/>
          <w:szCs w:val="24"/>
        </w:rPr>
        <w:t>- анкетирования;</w:t>
      </w:r>
    </w:p>
    <w:p w:rsidR="005E4020" w:rsidRDefault="005E4020" w:rsidP="006A34FC">
      <w:pPr>
        <w:ind w:firstLine="709"/>
        <w:jc w:val="both"/>
        <w:rPr>
          <w:sz w:val="24"/>
          <w:szCs w:val="24"/>
        </w:rPr>
      </w:pPr>
      <w:r>
        <w:rPr>
          <w:sz w:val="24"/>
          <w:szCs w:val="24"/>
        </w:rPr>
        <w:t>- психологическую диагностику;</w:t>
      </w:r>
    </w:p>
    <w:p w:rsidR="005E4020" w:rsidRDefault="005E4020" w:rsidP="006A34FC">
      <w:pPr>
        <w:ind w:firstLine="709"/>
        <w:jc w:val="both"/>
        <w:rPr>
          <w:sz w:val="24"/>
          <w:szCs w:val="24"/>
        </w:rPr>
      </w:pPr>
      <w:r>
        <w:rPr>
          <w:sz w:val="24"/>
          <w:szCs w:val="24"/>
        </w:rPr>
        <w:t>- тестирование (письменное или компьютерное) специальных экономических и правовых знаний;</w:t>
      </w:r>
    </w:p>
    <w:p w:rsidR="005E4020" w:rsidRDefault="005E4020" w:rsidP="006A34FC">
      <w:pPr>
        <w:ind w:firstLine="709"/>
        <w:jc w:val="both"/>
        <w:rPr>
          <w:sz w:val="24"/>
          <w:szCs w:val="24"/>
        </w:rPr>
      </w:pPr>
      <w:r>
        <w:rPr>
          <w:sz w:val="24"/>
          <w:szCs w:val="24"/>
        </w:rPr>
        <w:t>- выполнение письменных заданий;</w:t>
      </w:r>
    </w:p>
    <w:p w:rsidR="005E4020" w:rsidRDefault="005E4020" w:rsidP="006A34FC">
      <w:pPr>
        <w:ind w:firstLine="709"/>
        <w:jc w:val="both"/>
        <w:rPr>
          <w:sz w:val="24"/>
          <w:szCs w:val="24"/>
        </w:rPr>
      </w:pPr>
      <w:r>
        <w:rPr>
          <w:sz w:val="24"/>
          <w:szCs w:val="24"/>
        </w:rPr>
        <w:t xml:space="preserve"> -собеседование с непосредственным руководителем подразделения, в котором проводится конкурс;</w:t>
      </w:r>
    </w:p>
    <w:p w:rsidR="005E4020" w:rsidRDefault="005E4020" w:rsidP="006A34FC">
      <w:pPr>
        <w:ind w:firstLine="709"/>
        <w:jc w:val="both"/>
        <w:rPr>
          <w:sz w:val="24"/>
          <w:szCs w:val="24"/>
        </w:rPr>
      </w:pPr>
      <w:r>
        <w:rPr>
          <w:sz w:val="24"/>
          <w:szCs w:val="24"/>
        </w:rPr>
        <w:t>- собеседование с конкурсной комиссией;</w:t>
      </w:r>
    </w:p>
    <w:p w:rsidR="005E4020" w:rsidRDefault="005E4020" w:rsidP="006A34FC">
      <w:pPr>
        <w:ind w:firstLine="709"/>
        <w:jc w:val="both"/>
        <w:rPr>
          <w:sz w:val="24"/>
          <w:szCs w:val="24"/>
        </w:rPr>
      </w:pPr>
      <w:r>
        <w:rPr>
          <w:sz w:val="24"/>
          <w:szCs w:val="24"/>
        </w:rPr>
        <w:t>- устный доклад на предложенную тему;</w:t>
      </w:r>
    </w:p>
    <w:p w:rsidR="005E4020" w:rsidRDefault="005E4020" w:rsidP="006A34FC">
      <w:pPr>
        <w:ind w:firstLine="709"/>
        <w:jc w:val="both"/>
        <w:rPr>
          <w:sz w:val="24"/>
          <w:szCs w:val="24"/>
        </w:rPr>
      </w:pPr>
      <w:r>
        <w:rPr>
          <w:sz w:val="24"/>
          <w:szCs w:val="24"/>
        </w:rPr>
        <w:t>- проведение групповой дискуссии.</w:t>
      </w:r>
    </w:p>
    <w:p w:rsidR="005E4020" w:rsidRDefault="005E4020" w:rsidP="006A34FC">
      <w:pPr>
        <w:ind w:firstLine="709"/>
        <w:jc w:val="both"/>
        <w:rPr>
          <w:sz w:val="24"/>
          <w:szCs w:val="24"/>
        </w:rPr>
      </w:pPr>
      <w:r>
        <w:rPr>
          <w:sz w:val="24"/>
          <w:szCs w:val="24"/>
        </w:rPr>
        <w:t xml:space="preserve">Применение всех перечисленных методов не является обязательным. Необходимость, </w:t>
      </w:r>
      <w:r w:rsidR="00AF231F">
        <w:rPr>
          <w:sz w:val="24"/>
          <w:szCs w:val="24"/>
        </w:rPr>
        <w:t xml:space="preserve">               </w:t>
      </w:r>
      <w:r>
        <w:rPr>
          <w:sz w:val="24"/>
          <w:szCs w:val="24"/>
        </w:rPr>
        <w:t xml:space="preserve">а также очередность их применения при проведении конкурса определяется конкурсной комиссией. В случае выявления победителя конкурса на вакантную должность одним </w:t>
      </w:r>
      <w:r w:rsidR="00AF231F">
        <w:rPr>
          <w:sz w:val="24"/>
          <w:szCs w:val="24"/>
        </w:rPr>
        <w:t xml:space="preserve">                        </w:t>
      </w:r>
      <w:r>
        <w:rPr>
          <w:sz w:val="24"/>
          <w:szCs w:val="24"/>
        </w:rPr>
        <w:t>из вышеуказанных в настоящем пункте методов конкурс может считаться завершенным.</w:t>
      </w:r>
    </w:p>
    <w:p w:rsidR="005E4020" w:rsidRDefault="00AF231F" w:rsidP="006A34FC">
      <w:pPr>
        <w:ind w:firstLine="709"/>
        <w:jc w:val="both"/>
        <w:rPr>
          <w:sz w:val="24"/>
          <w:szCs w:val="24"/>
        </w:rPr>
      </w:pPr>
      <w:r>
        <w:rPr>
          <w:sz w:val="24"/>
          <w:szCs w:val="24"/>
        </w:rPr>
        <w:t>3.3. </w:t>
      </w:r>
      <w:r w:rsidR="005E4020">
        <w:rPr>
          <w:sz w:val="24"/>
          <w:szCs w:val="24"/>
        </w:rPr>
        <w:t>Выбор методов оценки при проведении конкурса определяется в соответствии</w:t>
      </w:r>
      <w:r>
        <w:rPr>
          <w:sz w:val="24"/>
          <w:szCs w:val="24"/>
        </w:rPr>
        <w:t xml:space="preserve">                </w:t>
      </w:r>
      <w:r w:rsidR="005E4020">
        <w:rPr>
          <w:sz w:val="24"/>
          <w:szCs w:val="24"/>
        </w:rPr>
        <w:t xml:space="preserve"> с требованиями, предъявляемыми к вакантным должностям в зависимости от группы, функции и квалификационных требований по должности. В качестве оценочных методов при проведении конкурса рекомендуется использовать:</w:t>
      </w:r>
    </w:p>
    <w:p w:rsidR="005E4020" w:rsidRPr="006A34FC" w:rsidRDefault="005E4020" w:rsidP="006A34FC">
      <w:pPr>
        <w:ind w:firstLine="709"/>
        <w:jc w:val="both"/>
        <w:rPr>
          <w:sz w:val="24"/>
          <w:szCs w:val="24"/>
        </w:rPr>
      </w:pPr>
      <w:r w:rsidRPr="006A34FC">
        <w:rPr>
          <w:sz w:val="24"/>
          <w:szCs w:val="24"/>
        </w:rPr>
        <w:t>3.3.1. На должности муниципальной службы старшей и младшей групп:</w:t>
      </w:r>
    </w:p>
    <w:p w:rsidR="005E4020" w:rsidRPr="006A34FC" w:rsidRDefault="005E4020" w:rsidP="006A34FC">
      <w:pPr>
        <w:ind w:firstLine="709"/>
        <w:jc w:val="both"/>
        <w:rPr>
          <w:sz w:val="24"/>
          <w:szCs w:val="24"/>
        </w:rPr>
      </w:pPr>
      <w:r w:rsidRPr="006A34FC">
        <w:rPr>
          <w:sz w:val="24"/>
          <w:szCs w:val="24"/>
        </w:rPr>
        <w:t>- психологическая диагностика;</w:t>
      </w:r>
    </w:p>
    <w:p w:rsidR="005E4020" w:rsidRPr="006A34FC" w:rsidRDefault="005E4020" w:rsidP="006A34FC">
      <w:pPr>
        <w:ind w:firstLine="709"/>
        <w:jc w:val="both"/>
        <w:rPr>
          <w:sz w:val="24"/>
          <w:szCs w:val="24"/>
        </w:rPr>
      </w:pPr>
      <w:r w:rsidRPr="006A34FC">
        <w:rPr>
          <w:sz w:val="24"/>
          <w:szCs w:val="24"/>
        </w:rPr>
        <w:t>- тестирование (письменное или компьютерное) специальных экономических и правовых знаний;</w:t>
      </w:r>
    </w:p>
    <w:p w:rsidR="005E4020" w:rsidRPr="006A34FC" w:rsidRDefault="00AF231F" w:rsidP="006A34FC">
      <w:pPr>
        <w:ind w:firstLine="709"/>
        <w:jc w:val="both"/>
        <w:rPr>
          <w:sz w:val="24"/>
          <w:szCs w:val="24"/>
        </w:rPr>
      </w:pPr>
      <w:r>
        <w:rPr>
          <w:sz w:val="24"/>
          <w:szCs w:val="24"/>
        </w:rPr>
        <w:t>- </w:t>
      </w:r>
      <w:r w:rsidR="005E4020" w:rsidRPr="006A34FC">
        <w:rPr>
          <w:sz w:val="24"/>
          <w:szCs w:val="24"/>
        </w:rPr>
        <w:t>собеседование с непосредственным руководителем подразделения, в котором проводится конкурс;</w:t>
      </w:r>
    </w:p>
    <w:p w:rsidR="005E4020" w:rsidRPr="006A34FC" w:rsidRDefault="005E4020" w:rsidP="006A34FC">
      <w:pPr>
        <w:ind w:firstLine="709"/>
        <w:jc w:val="both"/>
        <w:rPr>
          <w:sz w:val="24"/>
          <w:szCs w:val="24"/>
        </w:rPr>
      </w:pPr>
      <w:r w:rsidRPr="006A34FC">
        <w:rPr>
          <w:sz w:val="24"/>
          <w:szCs w:val="24"/>
        </w:rPr>
        <w:t>- анкетирование;</w:t>
      </w:r>
    </w:p>
    <w:p w:rsidR="005E4020" w:rsidRPr="006A34FC" w:rsidRDefault="005E4020" w:rsidP="006A34FC">
      <w:pPr>
        <w:ind w:firstLine="709"/>
        <w:jc w:val="both"/>
        <w:rPr>
          <w:sz w:val="24"/>
          <w:szCs w:val="24"/>
        </w:rPr>
      </w:pPr>
      <w:r w:rsidRPr="006A34FC">
        <w:rPr>
          <w:sz w:val="24"/>
          <w:szCs w:val="24"/>
        </w:rPr>
        <w:t>- собеседование с конкурсной комиссией.</w:t>
      </w:r>
    </w:p>
    <w:p w:rsidR="005E4020" w:rsidRPr="006A34FC" w:rsidRDefault="005E4020" w:rsidP="006A34FC">
      <w:pPr>
        <w:ind w:firstLine="709"/>
        <w:jc w:val="both"/>
        <w:rPr>
          <w:sz w:val="24"/>
          <w:szCs w:val="24"/>
        </w:rPr>
      </w:pPr>
      <w:r w:rsidRPr="006A34FC">
        <w:rPr>
          <w:sz w:val="24"/>
          <w:szCs w:val="24"/>
        </w:rPr>
        <w:t>3.3.2. На должности муниципальной службы ведущей группы:</w:t>
      </w:r>
    </w:p>
    <w:p w:rsidR="005E4020" w:rsidRDefault="005E4020" w:rsidP="006A34FC">
      <w:pPr>
        <w:ind w:firstLine="709"/>
        <w:jc w:val="both"/>
        <w:rPr>
          <w:sz w:val="24"/>
          <w:szCs w:val="24"/>
        </w:rPr>
      </w:pPr>
      <w:r>
        <w:rPr>
          <w:sz w:val="24"/>
          <w:szCs w:val="24"/>
        </w:rPr>
        <w:t>- психологическая диагностика;</w:t>
      </w:r>
    </w:p>
    <w:p w:rsidR="005E4020" w:rsidRDefault="005E4020" w:rsidP="006A34FC">
      <w:pPr>
        <w:ind w:firstLine="709"/>
        <w:jc w:val="both"/>
        <w:rPr>
          <w:sz w:val="24"/>
          <w:szCs w:val="24"/>
        </w:rPr>
      </w:pPr>
      <w:r>
        <w:rPr>
          <w:sz w:val="24"/>
          <w:szCs w:val="24"/>
        </w:rPr>
        <w:t>- тестирование (письменное или компьютерное) специальных экономических и правовых знаний;</w:t>
      </w:r>
    </w:p>
    <w:p w:rsidR="005E4020" w:rsidRDefault="00AF231F" w:rsidP="006A34FC">
      <w:pPr>
        <w:ind w:firstLine="709"/>
        <w:jc w:val="both"/>
        <w:rPr>
          <w:sz w:val="24"/>
          <w:szCs w:val="24"/>
        </w:rPr>
      </w:pPr>
      <w:r>
        <w:rPr>
          <w:sz w:val="24"/>
          <w:szCs w:val="24"/>
        </w:rPr>
        <w:t>- </w:t>
      </w:r>
      <w:r w:rsidR="005E4020">
        <w:rPr>
          <w:sz w:val="24"/>
          <w:szCs w:val="24"/>
        </w:rPr>
        <w:t>письменное задание на знание делового русского языка, показывающее умение составлять официальные документы;</w:t>
      </w:r>
    </w:p>
    <w:p w:rsidR="005E4020" w:rsidRDefault="00AF231F" w:rsidP="006A34FC">
      <w:pPr>
        <w:ind w:firstLine="709"/>
        <w:jc w:val="both"/>
        <w:rPr>
          <w:sz w:val="24"/>
          <w:szCs w:val="24"/>
        </w:rPr>
      </w:pPr>
      <w:r>
        <w:rPr>
          <w:sz w:val="24"/>
          <w:szCs w:val="24"/>
        </w:rPr>
        <w:t>- </w:t>
      </w:r>
      <w:r w:rsidR="005E4020">
        <w:rPr>
          <w:sz w:val="24"/>
          <w:szCs w:val="24"/>
        </w:rPr>
        <w:t>собеседование с непосредственным руководителем подразделения, в котором проводится конкурс;</w:t>
      </w:r>
    </w:p>
    <w:p w:rsidR="005E4020" w:rsidRDefault="005E4020" w:rsidP="006A34FC">
      <w:pPr>
        <w:ind w:firstLine="709"/>
        <w:jc w:val="both"/>
        <w:rPr>
          <w:sz w:val="24"/>
          <w:szCs w:val="24"/>
        </w:rPr>
      </w:pPr>
      <w:r>
        <w:rPr>
          <w:sz w:val="24"/>
          <w:szCs w:val="24"/>
        </w:rPr>
        <w:t>- анкетирование;</w:t>
      </w:r>
    </w:p>
    <w:p w:rsidR="005E4020" w:rsidRDefault="005E4020" w:rsidP="006A34FC">
      <w:pPr>
        <w:ind w:firstLine="709"/>
        <w:jc w:val="both"/>
        <w:rPr>
          <w:sz w:val="24"/>
          <w:szCs w:val="24"/>
        </w:rPr>
      </w:pPr>
      <w:r>
        <w:rPr>
          <w:sz w:val="24"/>
          <w:szCs w:val="24"/>
        </w:rPr>
        <w:t>- собеседование с конкурсной комиссией.</w:t>
      </w:r>
    </w:p>
    <w:p w:rsidR="005E4020" w:rsidRPr="006A34FC" w:rsidRDefault="005E4020" w:rsidP="006A34FC">
      <w:pPr>
        <w:ind w:firstLine="709"/>
        <w:jc w:val="both"/>
        <w:rPr>
          <w:sz w:val="24"/>
          <w:szCs w:val="24"/>
        </w:rPr>
      </w:pPr>
      <w:r w:rsidRPr="006A34FC">
        <w:rPr>
          <w:sz w:val="24"/>
          <w:szCs w:val="24"/>
        </w:rPr>
        <w:t>3.3.3. На должности муниципальной службы высшей и главной групп:</w:t>
      </w:r>
    </w:p>
    <w:p w:rsidR="005E4020" w:rsidRDefault="005E4020" w:rsidP="006A34FC">
      <w:pPr>
        <w:ind w:firstLine="709"/>
        <w:jc w:val="both"/>
        <w:rPr>
          <w:sz w:val="24"/>
          <w:szCs w:val="24"/>
        </w:rPr>
      </w:pPr>
      <w:r>
        <w:rPr>
          <w:sz w:val="24"/>
          <w:szCs w:val="24"/>
        </w:rPr>
        <w:t>- психологическая диагностика;</w:t>
      </w:r>
    </w:p>
    <w:p w:rsidR="005E4020" w:rsidRDefault="005E4020" w:rsidP="006A34FC">
      <w:pPr>
        <w:ind w:firstLine="709"/>
        <w:jc w:val="both"/>
        <w:rPr>
          <w:sz w:val="24"/>
          <w:szCs w:val="24"/>
        </w:rPr>
      </w:pPr>
      <w:r>
        <w:rPr>
          <w:sz w:val="24"/>
          <w:szCs w:val="24"/>
        </w:rPr>
        <w:t>- устный доклад на предложенную тему;</w:t>
      </w:r>
    </w:p>
    <w:p w:rsidR="005E4020" w:rsidRDefault="005E4020" w:rsidP="006A34FC">
      <w:pPr>
        <w:ind w:firstLine="709"/>
        <w:jc w:val="both"/>
        <w:rPr>
          <w:sz w:val="24"/>
          <w:szCs w:val="24"/>
        </w:rPr>
      </w:pPr>
      <w:r>
        <w:rPr>
          <w:sz w:val="24"/>
          <w:szCs w:val="24"/>
        </w:rPr>
        <w:t>- анкетирование;</w:t>
      </w:r>
    </w:p>
    <w:p w:rsidR="005E4020" w:rsidRDefault="00AF231F" w:rsidP="006A34FC">
      <w:pPr>
        <w:ind w:firstLine="709"/>
        <w:jc w:val="both"/>
        <w:rPr>
          <w:sz w:val="24"/>
          <w:szCs w:val="24"/>
        </w:rPr>
      </w:pPr>
      <w:r>
        <w:rPr>
          <w:sz w:val="24"/>
          <w:szCs w:val="24"/>
        </w:rPr>
        <w:lastRenderedPageBreak/>
        <w:t>- </w:t>
      </w:r>
      <w:r w:rsidR="005E4020">
        <w:rPr>
          <w:sz w:val="24"/>
          <w:szCs w:val="24"/>
        </w:rPr>
        <w:t>собеседование с непосредственным руководителем подразделения, в котором проводится конкурс;</w:t>
      </w:r>
    </w:p>
    <w:p w:rsidR="005E4020" w:rsidRDefault="005E4020" w:rsidP="006A34FC">
      <w:pPr>
        <w:ind w:firstLine="709"/>
        <w:jc w:val="both"/>
        <w:rPr>
          <w:sz w:val="24"/>
          <w:szCs w:val="24"/>
        </w:rPr>
      </w:pPr>
      <w:r>
        <w:rPr>
          <w:sz w:val="24"/>
          <w:szCs w:val="24"/>
        </w:rPr>
        <w:t>- собеседование с конкурсной комиссией.</w:t>
      </w:r>
    </w:p>
    <w:p w:rsidR="005E4020" w:rsidRDefault="005E4020" w:rsidP="005E4020">
      <w:pPr>
        <w:ind w:firstLine="720"/>
        <w:jc w:val="both"/>
        <w:rPr>
          <w:sz w:val="24"/>
          <w:szCs w:val="24"/>
        </w:rPr>
      </w:pPr>
    </w:p>
    <w:p w:rsidR="005E4020" w:rsidRDefault="005E4020" w:rsidP="00AF231F">
      <w:pPr>
        <w:jc w:val="center"/>
        <w:rPr>
          <w:b/>
          <w:sz w:val="24"/>
          <w:szCs w:val="24"/>
        </w:rPr>
      </w:pPr>
      <w:r>
        <w:rPr>
          <w:b/>
          <w:sz w:val="24"/>
          <w:szCs w:val="24"/>
        </w:rPr>
        <w:t>Психологическая диагностика</w:t>
      </w:r>
    </w:p>
    <w:p w:rsidR="005E4020" w:rsidRDefault="005E4020" w:rsidP="005E4020">
      <w:pPr>
        <w:ind w:firstLine="720"/>
        <w:jc w:val="center"/>
        <w:rPr>
          <w:b/>
          <w:sz w:val="24"/>
          <w:szCs w:val="24"/>
        </w:rPr>
      </w:pPr>
    </w:p>
    <w:p w:rsidR="005E4020" w:rsidRDefault="00AF231F" w:rsidP="00AF231F">
      <w:pPr>
        <w:ind w:firstLine="709"/>
        <w:jc w:val="both"/>
        <w:rPr>
          <w:sz w:val="24"/>
          <w:szCs w:val="24"/>
        </w:rPr>
      </w:pPr>
      <w:r>
        <w:rPr>
          <w:sz w:val="24"/>
          <w:szCs w:val="24"/>
        </w:rPr>
        <w:t>3.4. </w:t>
      </w:r>
      <w:r w:rsidR="005E4020">
        <w:rPr>
          <w:sz w:val="24"/>
          <w:szCs w:val="24"/>
        </w:rPr>
        <w:t xml:space="preserve">Психологическая диагностика личностно-профессиональных качеств кандидатов </w:t>
      </w:r>
      <w:r>
        <w:rPr>
          <w:sz w:val="24"/>
          <w:szCs w:val="24"/>
        </w:rPr>
        <w:t xml:space="preserve">               </w:t>
      </w:r>
      <w:r w:rsidR="005E4020">
        <w:rPr>
          <w:sz w:val="24"/>
          <w:szCs w:val="24"/>
        </w:rPr>
        <w:t xml:space="preserve">на замещение вакантной должности муниципальной службы проводится после принятия конкурсной комиссией решения о допуске их к участию во втором этапе конкурса </w:t>
      </w:r>
      <w:r>
        <w:rPr>
          <w:sz w:val="24"/>
          <w:szCs w:val="24"/>
        </w:rPr>
        <w:t xml:space="preserve">                                </w:t>
      </w:r>
      <w:r w:rsidR="005E4020">
        <w:rPr>
          <w:sz w:val="24"/>
          <w:szCs w:val="24"/>
        </w:rPr>
        <w:t xml:space="preserve">и о применении к кандидатам психологических методов оценки. </w:t>
      </w:r>
    </w:p>
    <w:p w:rsidR="005E4020" w:rsidRDefault="00AF231F" w:rsidP="00AF231F">
      <w:pPr>
        <w:ind w:firstLine="709"/>
        <w:jc w:val="both"/>
        <w:rPr>
          <w:sz w:val="24"/>
          <w:szCs w:val="24"/>
        </w:rPr>
      </w:pPr>
      <w:r>
        <w:rPr>
          <w:sz w:val="24"/>
          <w:szCs w:val="24"/>
        </w:rPr>
        <w:t>3.5. </w:t>
      </w:r>
      <w:r w:rsidR="005E4020">
        <w:rPr>
          <w:sz w:val="24"/>
          <w:szCs w:val="24"/>
        </w:rPr>
        <w:t>В процессе проведения психологической диагностики кандидатов используются стандартизированные психодиагностические методы в виде тестирования, экспертного анкетного опроса, личностных опросников, собеседования, интервью.</w:t>
      </w:r>
    </w:p>
    <w:p w:rsidR="005E4020" w:rsidRDefault="005E4020" w:rsidP="00AF231F">
      <w:pPr>
        <w:ind w:firstLine="709"/>
        <w:jc w:val="both"/>
        <w:rPr>
          <w:sz w:val="24"/>
          <w:szCs w:val="24"/>
        </w:rPr>
      </w:pPr>
      <w:r>
        <w:rPr>
          <w:sz w:val="24"/>
          <w:szCs w:val="24"/>
        </w:rPr>
        <w:t xml:space="preserve">Оцениваются, как правило, основные профессионально важные качества личности </w:t>
      </w:r>
      <w:r w:rsidR="00AF231F">
        <w:rPr>
          <w:sz w:val="24"/>
          <w:szCs w:val="24"/>
        </w:rPr>
        <w:t xml:space="preserve">                 </w:t>
      </w:r>
      <w:r>
        <w:rPr>
          <w:sz w:val="24"/>
          <w:szCs w:val="24"/>
        </w:rPr>
        <w:t>в соответствии с группой, функцией  и компетенциями для  должностей муниципальной службы.</w:t>
      </w:r>
    </w:p>
    <w:p w:rsidR="005E4020" w:rsidRDefault="005E4020" w:rsidP="00AF231F">
      <w:pPr>
        <w:ind w:firstLine="709"/>
        <w:jc w:val="both"/>
        <w:rPr>
          <w:sz w:val="24"/>
          <w:szCs w:val="24"/>
        </w:rPr>
      </w:pPr>
      <w:r>
        <w:rPr>
          <w:sz w:val="24"/>
          <w:szCs w:val="24"/>
        </w:rPr>
        <w:t>3.6. Основные профессионально важные качества для должностей муниципальной службы, учрежденных для выполнения функции «руководитель»:</w:t>
      </w:r>
    </w:p>
    <w:p w:rsidR="005E4020" w:rsidRDefault="005E4020" w:rsidP="00AF231F">
      <w:pPr>
        <w:ind w:firstLine="709"/>
        <w:jc w:val="both"/>
        <w:rPr>
          <w:sz w:val="24"/>
          <w:szCs w:val="24"/>
        </w:rPr>
      </w:pPr>
      <w:r>
        <w:rPr>
          <w:sz w:val="24"/>
          <w:szCs w:val="24"/>
        </w:rPr>
        <w:t>- развитые организаторские способности;</w:t>
      </w:r>
    </w:p>
    <w:p w:rsidR="005E4020" w:rsidRDefault="00AF231F" w:rsidP="00AF231F">
      <w:pPr>
        <w:ind w:firstLine="709"/>
        <w:jc w:val="both"/>
        <w:rPr>
          <w:sz w:val="24"/>
          <w:szCs w:val="24"/>
        </w:rPr>
      </w:pPr>
      <w:r>
        <w:rPr>
          <w:sz w:val="24"/>
          <w:szCs w:val="24"/>
        </w:rPr>
        <w:t>- </w:t>
      </w:r>
      <w:r w:rsidR="005E4020">
        <w:rPr>
          <w:sz w:val="24"/>
          <w:szCs w:val="24"/>
        </w:rPr>
        <w:t>умение определять в профессиональной деятельности приоритеты, принимать управленческие решения, мотивировать подчиненных на эффективное решение задач;</w:t>
      </w:r>
    </w:p>
    <w:p w:rsidR="005E4020" w:rsidRDefault="005E4020" w:rsidP="00AF231F">
      <w:pPr>
        <w:ind w:firstLine="709"/>
        <w:jc w:val="both"/>
        <w:rPr>
          <w:sz w:val="24"/>
          <w:szCs w:val="24"/>
        </w:rPr>
      </w:pPr>
      <w:r>
        <w:rPr>
          <w:sz w:val="24"/>
          <w:szCs w:val="24"/>
        </w:rPr>
        <w:t>- коммуникабельность, гибкость поведения;</w:t>
      </w:r>
    </w:p>
    <w:p w:rsidR="005E4020" w:rsidRDefault="005E4020" w:rsidP="00AF231F">
      <w:pPr>
        <w:ind w:firstLine="709"/>
        <w:jc w:val="both"/>
        <w:rPr>
          <w:sz w:val="24"/>
          <w:szCs w:val="24"/>
        </w:rPr>
      </w:pPr>
      <w:r>
        <w:rPr>
          <w:sz w:val="24"/>
          <w:szCs w:val="24"/>
        </w:rPr>
        <w:t>- развитые аналитические способности;</w:t>
      </w:r>
    </w:p>
    <w:p w:rsidR="005E4020" w:rsidRDefault="005E4020" w:rsidP="00AF231F">
      <w:pPr>
        <w:ind w:firstLine="709"/>
        <w:jc w:val="both"/>
        <w:rPr>
          <w:sz w:val="24"/>
          <w:szCs w:val="24"/>
        </w:rPr>
      </w:pPr>
      <w:r>
        <w:rPr>
          <w:sz w:val="24"/>
          <w:szCs w:val="24"/>
        </w:rPr>
        <w:t>- инициативность;</w:t>
      </w:r>
    </w:p>
    <w:p w:rsidR="005E4020" w:rsidRDefault="005E4020" w:rsidP="00AF231F">
      <w:pPr>
        <w:ind w:firstLine="709"/>
        <w:jc w:val="both"/>
        <w:rPr>
          <w:sz w:val="24"/>
          <w:szCs w:val="24"/>
        </w:rPr>
      </w:pPr>
      <w:r>
        <w:rPr>
          <w:sz w:val="24"/>
          <w:szCs w:val="24"/>
        </w:rPr>
        <w:t>- самообладание.</w:t>
      </w:r>
    </w:p>
    <w:p w:rsidR="005E4020" w:rsidRDefault="00AF231F" w:rsidP="00AF231F">
      <w:pPr>
        <w:ind w:firstLine="709"/>
        <w:jc w:val="both"/>
        <w:rPr>
          <w:sz w:val="24"/>
          <w:szCs w:val="24"/>
        </w:rPr>
      </w:pPr>
      <w:r>
        <w:rPr>
          <w:sz w:val="24"/>
          <w:szCs w:val="24"/>
        </w:rPr>
        <w:t>3.7. </w:t>
      </w:r>
      <w:r w:rsidR="005E4020">
        <w:rPr>
          <w:sz w:val="24"/>
          <w:szCs w:val="24"/>
        </w:rPr>
        <w:t>Основные профессионально важные качества для должностей муниципальной службы, учрежденных для выполнения функции «помощник»:</w:t>
      </w:r>
    </w:p>
    <w:p w:rsidR="005E4020" w:rsidRDefault="005E4020" w:rsidP="00AF231F">
      <w:pPr>
        <w:ind w:firstLine="709"/>
        <w:jc w:val="both"/>
        <w:rPr>
          <w:sz w:val="24"/>
          <w:szCs w:val="24"/>
        </w:rPr>
      </w:pPr>
      <w:r>
        <w:rPr>
          <w:sz w:val="24"/>
          <w:szCs w:val="24"/>
        </w:rPr>
        <w:t>- развитые организаторские способности;</w:t>
      </w:r>
    </w:p>
    <w:p w:rsidR="005E4020" w:rsidRDefault="005E4020" w:rsidP="00AF231F">
      <w:pPr>
        <w:ind w:firstLine="709"/>
        <w:jc w:val="both"/>
        <w:rPr>
          <w:sz w:val="24"/>
          <w:szCs w:val="24"/>
        </w:rPr>
      </w:pPr>
      <w:r>
        <w:rPr>
          <w:sz w:val="24"/>
          <w:szCs w:val="24"/>
        </w:rPr>
        <w:t>- умение определять цели, задачи, приоритеты;</w:t>
      </w:r>
    </w:p>
    <w:p w:rsidR="005E4020" w:rsidRDefault="005E4020" w:rsidP="00AF231F">
      <w:pPr>
        <w:ind w:firstLine="709"/>
        <w:jc w:val="both"/>
        <w:rPr>
          <w:sz w:val="24"/>
          <w:szCs w:val="24"/>
        </w:rPr>
      </w:pPr>
      <w:r>
        <w:rPr>
          <w:sz w:val="24"/>
          <w:szCs w:val="24"/>
        </w:rPr>
        <w:t xml:space="preserve">- умение представлять интересы организации; </w:t>
      </w:r>
    </w:p>
    <w:p w:rsidR="005E4020" w:rsidRDefault="005E4020" w:rsidP="00AF231F">
      <w:pPr>
        <w:ind w:firstLine="709"/>
        <w:jc w:val="both"/>
        <w:rPr>
          <w:sz w:val="24"/>
          <w:szCs w:val="24"/>
        </w:rPr>
      </w:pPr>
      <w:r>
        <w:rPr>
          <w:sz w:val="24"/>
          <w:szCs w:val="24"/>
        </w:rPr>
        <w:t>- коммуникабельность;</w:t>
      </w:r>
    </w:p>
    <w:p w:rsidR="005E4020" w:rsidRDefault="005E4020" w:rsidP="00AF231F">
      <w:pPr>
        <w:ind w:firstLine="709"/>
        <w:jc w:val="both"/>
        <w:rPr>
          <w:sz w:val="24"/>
          <w:szCs w:val="24"/>
        </w:rPr>
      </w:pPr>
      <w:r>
        <w:rPr>
          <w:sz w:val="24"/>
          <w:szCs w:val="24"/>
        </w:rPr>
        <w:t>- инициативность;</w:t>
      </w:r>
    </w:p>
    <w:p w:rsidR="005E4020" w:rsidRDefault="005E4020" w:rsidP="00AF231F">
      <w:pPr>
        <w:ind w:firstLine="709"/>
        <w:jc w:val="both"/>
        <w:rPr>
          <w:sz w:val="24"/>
          <w:szCs w:val="24"/>
        </w:rPr>
      </w:pPr>
      <w:r>
        <w:rPr>
          <w:sz w:val="24"/>
          <w:szCs w:val="24"/>
        </w:rPr>
        <w:t>- развитые аналитические способности;</w:t>
      </w:r>
    </w:p>
    <w:p w:rsidR="005E4020" w:rsidRDefault="005E4020" w:rsidP="00AF231F">
      <w:pPr>
        <w:ind w:firstLine="709"/>
        <w:jc w:val="both"/>
        <w:rPr>
          <w:sz w:val="24"/>
          <w:szCs w:val="24"/>
        </w:rPr>
      </w:pPr>
      <w:r>
        <w:rPr>
          <w:sz w:val="24"/>
          <w:szCs w:val="24"/>
        </w:rPr>
        <w:t>- эмоциональная устойчивость.</w:t>
      </w:r>
    </w:p>
    <w:p w:rsidR="005E4020" w:rsidRDefault="00AF231F" w:rsidP="00AF231F">
      <w:pPr>
        <w:ind w:firstLine="709"/>
        <w:jc w:val="both"/>
        <w:rPr>
          <w:sz w:val="24"/>
          <w:szCs w:val="24"/>
        </w:rPr>
      </w:pPr>
      <w:r>
        <w:rPr>
          <w:sz w:val="24"/>
          <w:szCs w:val="24"/>
        </w:rPr>
        <w:t>3.8. </w:t>
      </w:r>
      <w:r w:rsidR="005E4020">
        <w:rPr>
          <w:sz w:val="24"/>
          <w:szCs w:val="24"/>
        </w:rPr>
        <w:t>Основные профессионально важные качества для должностей муниципальной службы, учрежденных для выполнения функции «специалисты»:</w:t>
      </w:r>
    </w:p>
    <w:p w:rsidR="005E4020" w:rsidRDefault="005E4020" w:rsidP="00AF231F">
      <w:pPr>
        <w:ind w:firstLine="709"/>
        <w:jc w:val="both"/>
        <w:rPr>
          <w:sz w:val="24"/>
          <w:szCs w:val="24"/>
        </w:rPr>
      </w:pPr>
      <w:r>
        <w:rPr>
          <w:sz w:val="24"/>
          <w:szCs w:val="24"/>
        </w:rPr>
        <w:t>- наличие аналитических способностей;</w:t>
      </w:r>
    </w:p>
    <w:p w:rsidR="005E4020" w:rsidRDefault="005E4020" w:rsidP="00AF231F">
      <w:pPr>
        <w:ind w:firstLine="709"/>
        <w:jc w:val="both"/>
        <w:rPr>
          <w:sz w:val="24"/>
          <w:szCs w:val="24"/>
        </w:rPr>
      </w:pPr>
      <w:r>
        <w:rPr>
          <w:sz w:val="24"/>
          <w:szCs w:val="24"/>
        </w:rPr>
        <w:t>- умение на основе профессионального опыта к экспертной оценке информации;</w:t>
      </w:r>
    </w:p>
    <w:p w:rsidR="005E4020" w:rsidRDefault="005E4020" w:rsidP="00AF231F">
      <w:pPr>
        <w:ind w:firstLine="709"/>
        <w:jc w:val="both"/>
        <w:rPr>
          <w:sz w:val="24"/>
          <w:szCs w:val="24"/>
        </w:rPr>
      </w:pPr>
      <w:r>
        <w:rPr>
          <w:sz w:val="24"/>
          <w:szCs w:val="24"/>
        </w:rPr>
        <w:t>- коммуникабельность;</w:t>
      </w:r>
    </w:p>
    <w:p w:rsidR="005E4020" w:rsidRDefault="005E4020" w:rsidP="00AF231F">
      <w:pPr>
        <w:ind w:firstLine="709"/>
        <w:jc w:val="both"/>
        <w:rPr>
          <w:sz w:val="24"/>
          <w:szCs w:val="24"/>
        </w:rPr>
      </w:pPr>
      <w:r>
        <w:rPr>
          <w:sz w:val="24"/>
          <w:szCs w:val="24"/>
        </w:rPr>
        <w:t>- ответственность;</w:t>
      </w:r>
    </w:p>
    <w:p w:rsidR="005E4020" w:rsidRDefault="005E4020" w:rsidP="00AF231F">
      <w:pPr>
        <w:ind w:firstLine="709"/>
        <w:jc w:val="both"/>
        <w:rPr>
          <w:sz w:val="24"/>
          <w:szCs w:val="24"/>
        </w:rPr>
      </w:pPr>
      <w:r>
        <w:rPr>
          <w:sz w:val="24"/>
          <w:szCs w:val="24"/>
        </w:rPr>
        <w:t>- точность выполнения заданий;</w:t>
      </w:r>
    </w:p>
    <w:p w:rsidR="005E4020" w:rsidRDefault="005E4020" w:rsidP="00AF231F">
      <w:pPr>
        <w:ind w:firstLine="709"/>
        <w:jc w:val="both"/>
        <w:rPr>
          <w:sz w:val="24"/>
          <w:szCs w:val="24"/>
        </w:rPr>
      </w:pPr>
      <w:r>
        <w:rPr>
          <w:sz w:val="24"/>
          <w:szCs w:val="24"/>
        </w:rPr>
        <w:t>- инициативность;</w:t>
      </w:r>
    </w:p>
    <w:p w:rsidR="005E4020" w:rsidRDefault="005E4020" w:rsidP="00AF231F">
      <w:pPr>
        <w:ind w:firstLine="709"/>
        <w:jc w:val="both"/>
        <w:rPr>
          <w:sz w:val="24"/>
          <w:szCs w:val="24"/>
        </w:rPr>
      </w:pPr>
      <w:r>
        <w:rPr>
          <w:sz w:val="24"/>
          <w:szCs w:val="24"/>
        </w:rPr>
        <w:t>- эмоциональная устойчивость.</w:t>
      </w:r>
    </w:p>
    <w:p w:rsidR="005E4020" w:rsidRDefault="00AF231F" w:rsidP="00AF231F">
      <w:pPr>
        <w:ind w:firstLine="709"/>
        <w:jc w:val="both"/>
        <w:rPr>
          <w:sz w:val="24"/>
          <w:szCs w:val="24"/>
        </w:rPr>
      </w:pPr>
      <w:r>
        <w:rPr>
          <w:sz w:val="24"/>
          <w:szCs w:val="24"/>
        </w:rPr>
        <w:t>3.9. </w:t>
      </w:r>
      <w:r w:rsidR="005E4020">
        <w:rPr>
          <w:sz w:val="24"/>
          <w:szCs w:val="24"/>
        </w:rPr>
        <w:t xml:space="preserve">Основные </w:t>
      </w:r>
      <w:r>
        <w:rPr>
          <w:sz w:val="24"/>
          <w:szCs w:val="24"/>
        </w:rPr>
        <w:t>профессионально важные качества</w:t>
      </w:r>
      <w:r w:rsidR="005E4020">
        <w:rPr>
          <w:sz w:val="24"/>
          <w:szCs w:val="24"/>
        </w:rPr>
        <w:t xml:space="preserve"> для должностей муниципальной службы, учрежденных для выполнения функции «обеспечивающие специалисты»:</w:t>
      </w:r>
    </w:p>
    <w:p w:rsidR="005E4020" w:rsidRDefault="005E4020" w:rsidP="00AF231F">
      <w:pPr>
        <w:ind w:firstLine="709"/>
        <w:jc w:val="both"/>
        <w:rPr>
          <w:sz w:val="24"/>
          <w:szCs w:val="24"/>
        </w:rPr>
      </w:pPr>
      <w:r>
        <w:rPr>
          <w:sz w:val="24"/>
          <w:szCs w:val="24"/>
        </w:rPr>
        <w:t>- коммуникабельность;</w:t>
      </w:r>
    </w:p>
    <w:p w:rsidR="005E4020" w:rsidRDefault="005E4020" w:rsidP="00AF231F">
      <w:pPr>
        <w:ind w:firstLine="709"/>
        <w:jc w:val="both"/>
        <w:rPr>
          <w:sz w:val="24"/>
          <w:szCs w:val="24"/>
        </w:rPr>
      </w:pPr>
      <w:r>
        <w:rPr>
          <w:sz w:val="24"/>
          <w:szCs w:val="24"/>
        </w:rPr>
        <w:t>- исполнительность;</w:t>
      </w:r>
    </w:p>
    <w:p w:rsidR="005E4020" w:rsidRDefault="005E4020" w:rsidP="00AF231F">
      <w:pPr>
        <w:ind w:firstLine="709"/>
        <w:jc w:val="both"/>
        <w:rPr>
          <w:sz w:val="24"/>
          <w:szCs w:val="24"/>
        </w:rPr>
      </w:pPr>
      <w:r>
        <w:rPr>
          <w:sz w:val="24"/>
          <w:szCs w:val="24"/>
        </w:rPr>
        <w:t>- точность выполнения заданий;</w:t>
      </w:r>
    </w:p>
    <w:p w:rsidR="005E4020" w:rsidRDefault="005E4020" w:rsidP="00AF231F">
      <w:pPr>
        <w:ind w:firstLine="709"/>
        <w:jc w:val="both"/>
        <w:rPr>
          <w:sz w:val="24"/>
          <w:szCs w:val="24"/>
        </w:rPr>
      </w:pPr>
      <w:r>
        <w:rPr>
          <w:sz w:val="24"/>
          <w:szCs w:val="24"/>
        </w:rPr>
        <w:t>- эмоциональная устойчивость.</w:t>
      </w:r>
    </w:p>
    <w:p w:rsidR="005E4020" w:rsidRDefault="005E4020" w:rsidP="00AF231F">
      <w:pPr>
        <w:ind w:firstLine="709"/>
        <w:jc w:val="both"/>
        <w:rPr>
          <w:sz w:val="24"/>
          <w:szCs w:val="24"/>
        </w:rPr>
      </w:pPr>
      <w:r>
        <w:rPr>
          <w:sz w:val="24"/>
          <w:szCs w:val="24"/>
        </w:rPr>
        <w:t>3.10. В ходе психологической диагностики кандидатов исследованию могут подлежать следующие особенности личности в с</w:t>
      </w:r>
      <w:r w:rsidR="00AF231F">
        <w:rPr>
          <w:sz w:val="24"/>
          <w:szCs w:val="24"/>
        </w:rPr>
        <w:t>оответствии с группой, функцией</w:t>
      </w:r>
      <w:r>
        <w:rPr>
          <w:sz w:val="24"/>
          <w:szCs w:val="24"/>
        </w:rPr>
        <w:t xml:space="preserve"> и компетенциями для  должностей муниципальной службы:</w:t>
      </w:r>
    </w:p>
    <w:p w:rsidR="005E4020" w:rsidRDefault="005E4020" w:rsidP="00AF231F">
      <w:pPr>
        <w:ind w:firstLine="709"/>
        <w:jc w:val="both"/>
        <w:rPr>
          <w:sz w:val="24"/>
          <w:szCs w:val="24"/>
        </w:rPr>
      </w:pPr>
      <w:r>
        <w:rPr>
          <w:sz w:val="24"/>
          <w:szCs w:val="24"/>
        </w:rPr>
        <w:t>- устойчивость и концентрация внимания;</w:t>
      </w:r>
    </w:p>
    <w:p w:rsidR="005E4020" w:rsidRDefault="005E4020" w:rsidP="00AF231F">
      <w:pPr>
        <w:ind w:firstLine="709"/>
        <w:jc w:val="both"/>
        <w:rPr>
          <w:sz w:val="24"/>
          <w:szCs w:val="24"/>
        </w:rPr>
      </w:pPr>
      <w:r>
        <w:rPr>
          <w:sz w:val="24"/>
          <w:szCs w:val="24"/>
        </w:rPr>
        <w:t>- степень утомляемости;</w:t>
      </w:r>
    </w:p>
    <w:p w:rsidR="005E4020" w:rsidRDefault="005E4020" w:rsidP="00AF231F">
      <w:pPr>
        <w:ind w:firstLine="709"/>
        <w:jc w:val="both"/>
        <w:rPr>
          <w:sz w:val="24"/>
          <w:szCs w:val="24"/>
        </w:rPr>
      </w:pPr>
      <w:r>
        <w:rPr>
          <w:sz w:val="24"/>
          <w:szCs w:val="24"/>
        </w:rPr>
        <w:t>- склонность выполнять монотонную работу;</w:t>
      </w:r>
    </w:p>
    <w:p w:rsidR="005E4020" w:rsidRDefault="005E4020" w:rsidP="00AF231F">
      <w:pPr>
        <w:ind w:firstLine="709"/>
        <w:jc w:val="both"/>
        <w:rPr>
          <w:sz w:val="24"/>
          <w:szCs w:val="24"/>
        </w:rPr>
      </w:pPr>
      <w:r>
        <w:rPr>
          <w:sz w:val="24"/>
          <w:szCs w:val="24"/>
        </w:rPr>
        <w:t>- оперативность и точность выполнения работы;</w:t>
      </w:r>
    </w:p>
    <w:p w:rsidR="005E4020" w:rsidRDefault="005E4020" w:rsidP="00AF231F">
      <w:pPr>
        <w:ind w:firstLine="709"/>
        <w:jc w:val="both"/>
        <w:rPr>
          <w:sz w:val="24"/>
          <w:szCs w:val="24"/>
        </w:rPr>
      </w:pPr>
      <w:r>
        <w:rPr>
          <w:sz w:val="24"/>
          <w:szCs w:val="24"/>
        </w:rPr>
        <w:lastRenderedPageBreak/>
        <w:t>- способность к логическим умозаключениям;</w:t>
      </w:r>
    </w:p>
    <w:p w:rsidR="005E4020" w:rsidRDefault="005E4020" w:rsidP="00AF231F">
      <w:pPr>
        <w:ind w:firstLine="709"/>
        <w:jc w:val="both"/>
        <w:rPr>
          <w:sz w:val="24"/>
          <w:szCs w:val="24"/>
        </w:rPr>
      </w:pPr>
      <w:r>
        <w:rPr>
          <w:sz w:val="24"/>
          <w:szCs w:val="24"/>
        </w:rPr>
        <w:t>- стремление к самообразованию;</w:t>
      </w:r>
    </w:p>
    <w:p w:rsidR="005E4020" w:rsidRDefault="005E4020" w:rsidP="00AF231F">
      <w:pPr>
        <w:ind w:firstLine="709"/>
        <w:jc w:val="both"/>
        <w:rPr>
          <w:sz w:val="24"/>
          <w:szCs w:val="24"/>
        </w:rPr>
      </w:pPr>
      <w:r>
        <w:rPr>
          <w:sz w:val="24"/>
          <w:szCs w:val="24"/>
        </w:rPr>
        <w:t>- мотивационная направленность;</w:t>
      </w:r>
    </w:p>
    <w:p w:rsidR="005E4020" w:rsidRDefault="005E4020" w:rsidP="00AF231F">
      <w:pPr>
        <w:ind w:firstLine="709"/>
        <w:jc w:val="both"/>
        <w:rPr>
          <w:sz w:val="24"/>
          <w:szCs w:val="24"/>
        </w:rPr>
      </w:pPr>
      <w:r>
        <w:rPr>
          <w:sz w:val="24"/>
          <w:szCs w:val="24"/>
        </w:rPr>
        <w:t>- психологический тип;</w:t>
      </w:r>
    </w:p>
    <w:p w:rsidR="005E4020" w:rsidRDefault="005E4020" w:rsidP="00AF231F">
      <w:pPr>
        <w:ind w:firstLine="709"/>
        <w:jc w:val="both"/>
        <w:rPr>
          <w:sz w:val="24"/>
          <w:szCs w:val="24"/>
        </w:rPr>
      </w:pPr>
      <w:r>
        <w:rPr>
          <w:sz w:val="24"/>
          <w:szCs w:val="24"/>
        </w:rPr>
        <w:t>- и иные качества.</w:t>
      </w:r>
    </w:p>
    <w:p w:rsidR="005E4020" w:rsidRDefault="00AF231F" w:rsidP="00AF231F">
      <w:pPr>
        <w:ind w:firstLine="709"/>
        <w:jc w:val="both"/>
        <w:rPr>
          <w:sz w:val="24"/>
          <w:szCs w:val="24"/>
        </w:rPr>
      </w:pPr>
      <w:r>
        <w:rPr>
          <w:sz w:val="24"/>
          <w:szCs w:val="24"/>
        </w:rPr>
        <w:t>3.11. </w:t>
      </w:r>
      <w:r w:rsidR="005E4020">
        <w:rPr>
          <w:sz w:val="24"/>
          <w:szCs w:val="24"/>
        </w:rPr>
        <w:t>Основные принципы психологической оценки личностно-профессиональных качеств кандидатов:</w:t>
      </w:r>
    </w:p>
    <w:p w:rsidR="005E4020" w:rsidRDefault="005E4020" w:rsidP="00AF231F">
      <w:pPr>
        <w:ind w:firstLine="709"/>
        <w:jc w:val="both"/>
        <w:rPr>
          <w:sz w:val="24"/>
          <w:szCs w:val="24"/>
        </w:rPr>
      </w:pPr>
      <w:r>
        <w:rPr>
          <w:sz w:val="24"/>
          <w:szCs w:val="24"/>
        </w:rPr>
        <w:t>- добровольность участия в процедуре оценки личностно-профессиональных качеств;</w:t>
      </w:r>
    </w:p>
    <w:p w:rsidR="005E4020" w:rsidRDefault="005E4020" w:rsidP="00AF231F">
      <w:pPr>
        <w:ind w:firstLine="709"/>
        <w:jc w:val="both"/>
        <w:rPr>
          <w:sz w:val="24"/>
          <w:szCs w:val="24"/>
        </w:rPr>
      </w:pPr>
      <w:r>
        <w:rPr>
          <w:sz w:val="24"/>
          <w:szCs w:val="24"/>
        </w:rPr>
        <w:t>- объективность оценки личностно-профессиональных качеств кандидатов;</w:t>
      </w:r>
    </w:p>
    <w:p w:rsidR="005E4020" w:rsidRDefault="00AF231F" w:rsidP="00AF231F">
      <w:pPr>
        <w:ind w:firstLine="709"/>
        <w:jc w:val="both"/>
        <w:rPr>
          <w:sz w:val="24"/>
          <w:szCs w:val="24"/>
        </w:rPr>
      </w:pPr>
      <w:r>
        <w:rPr>
          <w:sz w:val="24"/>
          <w:szCs w:val="24"/>
        </w:rPr>
        <w:t>- </w:t>
      </w:r>
      <w:r w:rsidR="005E4020">
        <w:rPr>
          <w:sz w:val="24"/>
          <w:szCs w:val="24"/>
        </w:rPr>
        <w:t>адекватность применения психологических методов оценки личностно-профессиональных качеств кандидатов в соответствии с едиными требованиями к должностям муниципальной службы;</w:t>
      </w:r>
    </w:p>
    <w:p w:rsidR="005E4020" w:rsidRDefault="005E4020" w:rsidP="00AF231F">
      <w:pPr>
        <w:ind w:firstLine="709"/>
        <w:jc w:val="both"/>
        <w:rPr>
          <w:sz w:val="24"/>
          <w:szCs w:val="24"/>
        </w:rPr>
      </w:pPr>
      <w:r>
        <w:rPr>
          <w:sz w:val="24"/>
          <w:szCs w:val="24"/>
        </w:rPr>
        <w:t>- доступность результатов оценки личностно-профессиональных каче</w:t>
      </w:r>
      <w:proofErr w:type="gramStart"/>
      <w:r>
        <w:rPr>
          <w:sz w:val="24"/>
          <w:szCs w:val="24"/>
        </w:rPr>
        <w:t>ств дл</w:t>
      </w:r>
      <w:proofErr w:type="gramEnd"/>
      <w:r>
        <w:rPr>
          <w:sz w:val="24"/>
          <w:szCs w:val="24"/>
        </w:rPr>
        <w:t>я кандидатов;</w:t>
      </w:r>
    </w:p>
    <w:p w:rsidR="005E4020" w:rsidRDefault="00AF231F" w:rsidP="00AF231F">
      <w:pPr>
        <w:ind w:firstLine="709"/>
        <w:jc w:val="both"/>
        <w:rPr>
          <w:sz w:val="24"/>
          <w:szCs w:val="24"/>
        </w:rPr>
      </w:pPr>
      <w:r>
        <w:rPr>
          <w:sz w:val="24"/>
          <w:szCs w:val="24"/>
        </w:rPr>
        <w:t>- </w:t>
      </w:r>
      <w:r w:rsidR="005E4020">
        <w:rPr>
          <w:sz w:val="24"/>
          <w:szCs w:val="24"/>
        </w:rPr>
        <w:t>этичность и корректность в использовании результатов оценки личностно-профессиональных качеств кандидатов;</w:t>
      </w:r>
    </w:p>
    <w:p w:rsidR="005E4020" w:rsidRDefault="005E4020" w:rsidP="00AF231F">
      <w:pPr>
        <w:ind w:firstLine="709"/>
        <w:jc w:val="both"/>
        <w:rPr>
          <w:sz w:val="24"/>
          <w:szCs w:val="24"/>
        </w:rPr>
      </w:pPr>
      <w:r>
        <w:rPr>
          <w:sz w:val="24"/>
          <w:szCs w:val="24"/>
        </w:rPr>
        <w:t>- конфиденциальность хранения результатов оценки личностно-профессиональных качеств кандидатов.</w:t>
      </w:r>
      <w:bookmarkStart w:id="0" w:name="sub_1300"/>
    </w:p>
    <w:p w:rsidR="005E4020" w:rsidRDefault="005E4020" w:rsidP="00AF231F">
      <w:pPr>
        <w:ind w:firstLine="709"/>
        <w:jc w:val="both"/>
        <w:rPr>
          <w:b/>
          <w:sz w:val="24"/>
          <w:szCs w:val="24"/>
        </w:rPr>
      </w:pPr>
      <w:bookmarkStart w:id="1" w:name="sub_1031"/>
      <w:bookmarkEnd w:id="0"/>
      <w:r>
        <w:rPr>
          <w:sz w:val="24"/>
          <w:szCs w:val="24"/>
        </w:rPr>
        <w:t>3.12. Психологическая диагностика личностно-профессиональных качеств кандидатов проводится кадровой службой при наличии в ее штате психолога или специально уполномоченным</w:t>
      </w:r>
      <w:r>
        <w:rPr>
          <w:i/>
          <w:sz w:val="24"/>
          <w:szCs w:val="24"/>
        </w:rPr>
        <w:t xml:space="preserve"> </w:t>
      </w:r>
      <w:r>
        <w:rPr>
          <w:sz w:val="24"/>
          <w:szCs w:val="24"/>
        </w:rPr>
        <w:t xml:space="preserve">конкурсной комиссией лицом, имеющим квалификацию психолога, </w:t>
      </w:r>
      <w:r w:rsidR="00AF231F">
        <w:rPr>
          <w:sz w:val="24"/>
          <w:szCs w:val="24"/>
        </w:rPr>
        <w:t xml:space="preserve">                         </w:t>
      </w:r>
      <w:r>
        <w:rPr>
          <w:sz w:val="24"/>
          <w:szCs w:val="24"/>
        </w:rPr>
        <w:t>с письменного согласия кандидата</w:t>
      </w:r>
      <w:bookmarkEnd w:id="1"/>
      <w:r>
        <w:rPr>
          <w:sz w:val="24"/>
          <w:szCs w:val="24"/>
        </w:rPr>
        <w:t>.</w:t>
      </w:r>
    </w:p>
    <w:p w:rsidR="005E4020" w:rsidRDefault="005E4020" w:rsidP="00AF231F">
      <w:pPr>
        <w:ind w:firstLine="709"/>
        <w:jc w:val="both"/>
        <w:rPr>
          <w:sz w:val="24"/>
          <w:szCs w:val="24"/>
        </w:rPr>
      </w:pPr>
      <w:r>
        <w:rPr>
          <w:sz w:val="24"/>
          <w:szCs w:val="24"/>
        </w:rPr>
        <w:t>3.13. Кадровая служба согласовывает с кандидатами дату, время и место проведения психологической диагностики личностно-профессиональных каче</w:t>
      </w:r>
      <w:proofErr w:type="gramStart"/>
      <w:r>
        <w:rPr>
          <w:sz w:val="24"/>
          <w:szCs w:val="24"/>
        </w:rPr>
        <w:t>ств гр</w:t>
      </w:r>
      <w:proofErr w:type="gramEnd"/>
      <w:r>
        <w:rPr>
          <w:sz w:val="24"/>
          <w:szCs w:val="24"/>
        </w:rPr>
        <w:t>аждан, претендующих на замещение вакантной должности муниципальной службы.</w:t>
      </w:r>
    </w:p>
    <w:p w:rsidR="005E4020" w:rsidRDefault="00AF231F" w:rsidP="00AF231F">
      <w:pPr>
        <w:ind w:firstLine="709"/>
        <w:jc w:val="both"/>
        <w:rPr>
          <w:sz w:val="24"/>
          <w:szCs w:val="24"/>
        </w:rPr>
      </w:pPr>
      <w:r>
        <w:rPr>
          <w:sz w:val="24"/>
          <w:szCs w:val="24"/>
        </w:rPr>
        <w:t>3.14. </w:t>
      </w:r>
      <w:r w:rsidR="005E4020">
        <w:rPr>
          <w:sz w:val="24"/>
          <w:szCs w:val="24"/>
        </w:rPr>
        <w:t xml:space="preserve">По результатам психологической диагностики гражданина составляется заключение о его личностно-профессиональных качествах, которое направляется в конкурсную комиссию. </w:t>
      </w:r>
    </w:p>
    <w:p w:rsidR="005E4020" w:rsidRDefault="00AF231F" w:rsidP="00AF231F">
      <w:pPr>
        <w:ind w:firstLine="709"/>
        <w:jc w:val="both"/>
        <w:rPr>
          <w:sz w:val="24"/>
          <w:szCs w:val="24"/>
        </w:rPr>
      </w:pPr>
      <w:r>
        <w:rPr>
          <w:sz w:val="24"/>
          <w:szCs w:val="24"/>
        </w:rPr>
        <w:t>3.15. </w:t>
      </w:r>
      <w:r w:rsidR="005E4020">
        <w:rPr>
          <w:sz w:val="24"/>
          <w:szCs w:val="24"/>
        </w:rPr>
        <w:t xml:space="preserve">Оценка кандидата осуществляется конкурсной комиссией по профессионально важным и личностным качествам, указанным в подпунктах 3.6-3.10 настоящего раздела </w:t>
      </w:r>
      <w:r>
        <w:rPr>
          <w:sz w:val="24"/>
          <w:szCs w:val="24"/>
        </w:rPr>
        <w:t xml:space="preserve">                    </w:t>
      </w:r>
      <w:r w:rsidR="005E4020">
        <w:rPr>
          <w:sz w:val="24"/>
          <w:szCs w:val="24"/>
        </w:rPr>
        <w:t>по следующей шкале:</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8"/>
        <w:gridCol w:w="2199"/>
        <w:gridCol w:w="2028"/>
        <w:gridCol w:w="1988"/>
        <w:gridCol w:w="1882"/>
      </w:tblGrid>
      <w:tr w:rsidR="005E4020" w:rsidTr="00AF231F">
        <w:trPr>
          <w:tblHeader/>
          <w:jc w:val="center"/>
        </w:trPr>
        <w:tc>
          <w:tcPr>
            <w:tcW w:w="1688" w:type="dxa"/>
            <w:tcBorders>
              <w:top w:val="single" w:sz="4" w:space="0" w:color="auto"/>
              <w:left w:val="single" w:sz="4" w:space="0" w:color="auto"/>
              <w:bottom w:val="single" w:sz="4" w:space="0" w:color="auto"/>
              <w:right w:val="single" w:sz="4" w:space="0" w:color="auto"/>
            </w:tcBorders>
            <w:hideMark/>
          </w:tcPr>
          <w:p w:rsidR="005E4020" w:rsidRDefault="005E4020">
            <w:pPr>
              <w:pStyle w:val="a8"/>
              <w:spacing w:before="120"/>
            </w:pPr>
            <w:r>
              <w:t>1 балл</w:t>
            </w:r>
          </w:p>
        </w:tc>
        <w:tc>
          <w:tcPr>
            <w:tcW w:w="2199" w:type="dxa"/>
            <w:tcBorders>
              <w:top w:val="single" w:sz="4" w:space="0" w:color="auto"/>
              <w:left w:val="single" w:sz="4" w:space="0" w:color="auto"/>
              <w:bottom w:val="single" w:sz="4" w:space="0" w:color="auto"/>
              <w:right w:val="single" w:sz="4" w:space="0" w:color="auto"/>
            </w:tcBorders>
            <w:hideMark/>
          </w:tcPr>
          <w:p w:rsidR="005E4020" w:rsidRDefault="005E4020">
            <w:pPr>
              <w:pStyle w:val="a8"/>
              <w:spacing w:before="120"/>
            </w:pPr>
            <w:r>
              <w:t>2 балла</w:t>
            </w:r>
          </w:p>
        </w:tc>
        <w:tc>
          <w:tcPr>
            <w:tcW w:w="2028" w:type="dxa"/>
            <w:tcBorders>
              <w:top w:val="single" w:sz="4" w:space="0" w:color="auto"/>
              <w:left w:val="single" w:sz="4" w:space="0" w:color="auto"/>
              <w:bottom w:val="single" w:sz="4" w:space="0" w:color="auto"/>
              <w:right w:val="single" w:sz="4" w:space="0" w:color="auto"/>
            </w:tcBorders>
            <w:hideMark/>
          </w:tcPr>
          <w:p w:rsidR="005E4020" w:rsidRDefault="005E4020">
            <w:pPr>
              <w:pStyle w:val="a8"/>
              <w:spacing w:before="120"/>
            </w:pPr>
            <w:r>
              <w:t>3 балла</w:t>
            </w:r>
          </w:p>
        </w:tc>
        <w:tc>
          <w:tcPr>
            <w:tcW w:w="1988" w:type="dxa"/>
            <w:tcBorders>
              <w:top w:val="single" w:sz="4" w:space="0" w:color="auto"/>
              <w:left w:val="single" w:sz="4" w:space="0" w:color="auto"/>
              <w:bottom w:val="single" w:sz="4" w:space="0" w:color="auto"/>
              <w:right w:val="single" w:sz="4" w:space="0" w:color="auto"/>
            </w:tcBorders>
            <w:hideMark/>
          </w:tcPr>
          <w:p w:rsidR="005E4020" w:rsidRDefault="005E4020">
            <w:pPr>
              <w:pStyle w:val="a8"/>
              <w:spacing w:before="120"/>
            </w:pPr>
            <w:r>
              <w:t>4 балла</w:t>
            </w:r>
          </w:p>
        </w:tc>
        <w:tc>
          <w:tcPr>
            <w:tcW w:w="1882" w:type="dxa"/>
            <w:tcBorders>
              <w:top w:val="single" w:sz="4" w:space="0" w:color="auto"/>
              <w:left w:val="single" w:sz="4" w:space="0" w:color="auto"/>
              <w:bottom w:val="single" w:sz="4" w:space="0" w:color="auto"/>
              <w:right w:val="single" w:sz="4" w:space="0" w:color="auto"/>
            </w:tcBorders>
            <w:hideMark/>
          </w:tcPr>
          <w:p w:rsidR="005E4020" w:rsidRDefault="005E4020">
            <w:pPr>
              <w:pStyle w:val="a8"/>
              <w:spacing w:before="120"/>
            </w:pPr>
            <w:r>
              <w:t>5 баллов</w:t>
            </w:r>
          </w:p>
        </w:tc>
      </w:tr>
      <w:tr w:rsidR="005E4020" w:rsidTr="00AF231F">
        <w:trPr>
          <w:tblHeader/>
          <w:jc w:val="center"/>
        </w:trPr>
        <w:tc>
          <w:tcPr>
            <w:tcW w:w="1688" w:type="dxa"/>
            <w:tcBorders>
              <w:top w:val="single" w:sz="4" w:space="0" w:color="auto"/>
              <w:left w:val="single" w:sz="4" w:space="0" w:color="auto"/>
              <w:bottom w:val="single" w:sz="4" w:space="0" w:color="auto"/>
              <w:right w:val="single" w:sz="4" w:space="0" w:color="auto"/>
            </w:tcBorders>
            <w:hideMark/>
          </w:tcPr>
          <w:p w:rsidR="005E4020" w:rsidRDefault="005E4020">
            <w:pPr>
              <w:rPr>
                <w:sz w:val="24"/>
                <w:szCs w:val="24"/>
              </w:rPr>
            </w:pPr>
            <w:r>
              <w:rPr>
                <w:sz w:val="24"/>
                <w:szCs w:val="24"/>
              </w:rPr>
              <w:t>Отсутствуют</w:t>
            </w:r>
          </w:p>
        </w:tc>
        <w:tc>
          <w:tcPr>
            <w:tcW w:w="2199" w:type="dxa"/>
            <w:tcBorders>
              <w:top w:val="single" w:sz="4" w:space="0" w:color="auto"/>
              <w:left w:val="single" w:sz="4" w:space="0" w:color="auto"/>
              <w:bottom w:val="single" w:sz="4" w:space="0" w:color="auto"/>
              <w:right w:val="single" w:sz="4" w:space="0" w:color="auto"/>
            </w:tcBorders>
            <w:hideMark/>
          </w:tcPr>
          <w:p w:rsidR="005E4020" w:rsidRDefault="005E4020">
            <w:pPr>
              <w:rPr>
                <w:sz w:val="24"/>
                <w:szCs w:val="24"/>
              </w:rPr>
            </w:pPr>
            <w:r>
              <w:rPr>
                <w:sz w:val="24"/>
                <w:szCs w:val="24"/>
              </w:rPr>
              <w:t>Соответствуют минимально ожидаемому уровню (нуждаются в усовершенствовании)</w:t>
            </w:r>
          </w:p>
        </w:tc>
        <w:tc>
          <w:tcPr>
            <w:tcW w:w="2028" w:type="dxa"/>
            <w:tcBorders>
              <w:top w:val="single" w:sz="4" w:space="0" w:color="auto"/>
              <w:left w:val="single" w:sz="4" w:space="0" w:color="auto"/>
              <w:bottom w:val="single" w:sz="4" w:space="0" w:color="auto"/>
              <w:right w:val="single" w:sz="4" w:space="0" w:color="auto"/>
            </w:tcBorders>
            <w:hideMark/>
          </w:tcPr>
          <w:p w:rsidR="005E4020" w:rsidRDefault="005E4020">
            <w:pPr>
              <w:rPr>
                <w:sz w:val="24"/>
                <w:szCs w:val="24"/>
              </w:rPr>
            </w:pPr>
            <w:r>
              <w:rPr>
                <w:sz w:val="24"/>
                <w:szCs w:val="24"/>
              </w:rPr>
              <w:t>В целом соответствуют ожиданиям</w:t>
            </w:r>
          </w:p>
        </w:tc>
        <w:tc>
          <w:tcPr>
            <w:tcW w:w="1988" w:type="dxa"/>
            <w:tcBorders>
              <w:top w:val="single" w:sz="4" w:space="0" w:color="auto"/>
              <w:left w:val="single" w:sz="4" w:space="0" w:color="auto"/>
              <w:bottom w:val="single" w:sz="4" w:space="0" w:color="auto"/>
              <w:right w:val="single" w:sz="4" w:space="0" w:color="auto"/>
            </w:tcBorders>
            <w:hideMark/>
          </w:tcPr>
          <w:p w:rsidR="005E4020" w:rsidRDefault="005E4020">
            <w:pPr>
              <w:rPr>
                <w:sz w:val="24"/>
                <w:szCs w:val="24"/>
              </w:rPr>
            </w:pPr>
            <w:r>
              <w:rPr>
                <w:sz w:val="24"/>
                <w:szCs w:val="24"/>
              </w:rPr>
              <w:t>Соответствуют высоким ожиданиям</w:t>
            </w:r>
          </w:p>
        </w:tc>
        <w:tc>
          <w:tcPr>
            <w:tcW w:w="1882" w:type="dxa"/>
            <w:tcBorders>
              <w:top w:val="single" w:sz="4" w:space="0" w:color="auto"/>
              <w:left w:val="single" w:sz="4" w:space="0" w:color="auto"/>
              <w:bottom w:val="single" w:sz="4" w:space="0" w:color="auto"/>
              <w:right w:val="single" w:sz="4" w:space="0" w:color="auto"/>
            </w:tcBorders>
            <w:hideMark/>
          </w:tcPr>
          <w:p w:rsidR="005E4020" w:rsidRDefault="005E4020">
            <w:pPr>
              <w:rPr>
                <w:sz w:val="24"/>
                <w:szCs w:val="24"/>
              </w:rPr>
            </w:pPr>
            <w:r>
              <w:rPr>
                <w:sz w:val="24"/>
                <w:szCs w:val="24"/>
              </w:rPr>
              <w:t>На уровне самых высоких ожиданий (несколько превосходят их)</w:t>
            </w:r>
          </w:p>
        </w:tc>
      </w:tr>
    </w:tbl>
    <w:p w:rsidR="005E4020" w:rsidRDefault="005E4020" w:rsidP="005E4020">
      <w:pPr>
        <w:ind w:firstLine="720"/>
        <w:jc w:val="both"/>
        <w:rPr>
          <w:sz w:val="24"/>
          <w:szCs w:val="24"/>
        </w:rPr>
      </w:pPr>
    </w:p>
    <w:p w:rsidR="005E4020" w:rsidRDefault="005E4020" w:rsidP="005E4020">
      <w:pPr>
        <w:ind w:firstLine="720"/>
        <w:jc w:val="both"/>
        <w:rPr>
          <w:sz w:val="24"/>
          <w:szCs w:val="24"/>
        </w:rPr>
      </w:pPr>
      <w:r>
        <w:rPr>
          <w:sz w:val="24"/>
          <w:szCs w:val="24"/>
        </w:rPr>
        <w:t>3.16. Гражданин, участвующий в конкурсе на замещение вакантной должности муниципальной службы, вправе ознакомиться с результатами оценки его лич</w:t>
      </w:r>
      <w:r w:rsidR="00AF231F">
        <w:rPr>
          <w:sz w:val="24"/>
          <w:szCs w:val="24"/>
        </w:rPr>
        <w:t>ностно-профессиональных качеств</w:t>
      </w:r>
      <w:r>
        <w:rPr>
          <w:sz w:val="24"/>
          <w:szCs w:val="24"/>
        </w:rPr>
        <w:t>.</w:t>
      </w:r>
    </w:p>
    <w:p w:rsidR="005E4020" w:rsidRDefault="005E4020" w:rsidP="005E4020">
      <w:pPr>
        <w:ind w:firstLine="720"/>
        <w:jc w:val="both"/>
        <w:rPr>
          <w:sz w:val="24"/>
          <w:szCs w:val="24"/>
        </w:rPr>
      </w:pPr>
    </w:p>
    <w:p w:rsidR="00AF231F" w:rsidRDefault="005E4020" w:rsidP="00AF231F">
      <w:pPr>
        <w:jc w:val="center"/>
        <w:rPr>
          <w:b/>
          <w:sz w:val="24"/>
          <w:szCs w:val="24"/>
        </w:rPr>
      </w:pPr>
      <w:r>
        <w:rPr>
          <w:b/>
          <w:sz w:val="24"/>
          <w:szCs w:val="24"/>
        </w:rPr>
        <w:t xml:space="preserve">Тестирование (письменное или компьютерное) </w:t>
      </w:r>
    </w:p>
    <w:p w:rsidR="005E4020" w:rsidRDefault="005E4020" w:rsidP="00AF231F">
      <w:pPr>
        <w:jc w:val="center"/>
        <w:rPr>
          <w:b/>
          <w:sz w:val="24"/>
          <w:szCs w:val="24"/>
        </w:rPr>
      </w:pPr>
      <w:r>
        <w:rPr>
          <w:b/>
          <w:sz w:val="24"/>
          <w:szCs w:val="24"/>
        </w:rPr>
        <w:t>специальных экономических и правовых знаний</w:t>
      </w:r>
    </w:p>
    <w:p w:rsidR="005E4020" w:rsidRDefault="005E4020" w:rsidP="00AF231F">
      <w:pPr>
        <w:jc w:val="center"/>
        <w:rPr>
          <w:sz w:val="24"/>
          <w:szCs w:val="24"/>
        </w:rPr>
      </w:pPr>
    </w:p>
    <w:p w:rsidR="005E4020" w:rsidRDefault="00AF231F" w:rsidP="00AF231F">
      <w:pPr>
        <w:ind w:firstLine="709"/>
        <w:jc w:val="both"/>
        <w:rPr>
          <w:sz w:val="24"/>
          <w:szCs w:val="24"/>
        </w:rPr>
      </w:pPr>
      <w:r>
        <w:rPr>
          <w:sz w:val="24"/>
          <w:szCs w:val="24"/>
        </w:rPr>
        <w:t>3.17. </w:t>
      </w:r>
      <w:proofErr w:type="gramStart"/>
      <w:r w:rsidR="005E4020">
        <w:rPr>
          <w:sz w:val="24"/>
          <w:szCs w:val="24"/>
        </w:rPr>
        <w:t xml:space="preserve">Тестирование осуществляется для выявления уровня знания Конституции Российской Федерации, Устава Ханты-Мансийского автономного округа-Югры, Устава города </w:t>
      </w:r>
      <w:proofErr w:type="spellStart"/>
      <w:r w:rsidR="005E4020">
        <w:rPr>
          <w:sz w:val="24"/>
          <w:szCs w:val="24"/>
        </w:rPr>
        <w:t>Югорска</w:t>
      </w:r>
      <w:proofErr w:type="spellEnd"/>
      <w:r w:rsidR="005E4020">
        <w:rPr>
          <w:sz w:val="24"/>
          <w:szCs w:val="24"/>
        </w:rPr>
        <w:t>, федеральных законов и законов автономного округа, иных нормативных правовых актов, регулирующих сферу экономики, исполнение полномочий органов местного самоуправления, вопросов организации муниципальной службы и противодействия коррупции, а также для выявления уровня владения информационно-коммуникационными технологиями, знания русского языка.</w:t>
      </w:r>
      <w:proofErr w:type="gramEnd"/>
    </w:p>
    <w:p w:rsidR="005E4020" w:rsidRDefault="005E4020" w:rsidP="00AF231F">
      <w:pPr>
        <w:ind w:firstLine="709"/>
        <w:jc w:val="both"/>
        <w:rPr>
          <w:sz w:val="24"/>
          <w:szCs w:val="24"/>
        </w:rPr>
      </w:pPr>
      <w:r>
        <w:rPr>
          <w:sz w:val="24"/>
          <w:szCs w:val="24"/>
        </w:rPr>
        <w:lastRenderedPageBreak/>
        <w:t>3.18. Кандидаты, допущенные к конкурсу, направляются на тестирование по вопросам, связанным с выполнением должностных обязанностей по должности муниципальной службы, на которую проводится конкурс.</w:t>
      </w:r>
    </w:p>
    <w:p w:rsidR="005E4020" w:rsidRDefault="005E4020" w:rsidP="00AF231F">
      <w:pPr>
        <w:ind w:firstLine="709"/>
        <w:jc w:val="both"/>
        <w:rPr>
          <w:sz w:val="24"/>
          <w:szCs w:val="24"/>
        </w:rPr>
      </w:pPr>
      <w:r>
        <w:rPr>
          <w:sz w:val="24"/>
          <w:szCs w:val="24"/>
        </w:rPr>
        <w:t>Кадровая служба согласовывает с кандидатами дату, время и место проведения тестирования.</w:t>
      </w:r>
    </w:p>
    <w:p w:rsidR="005E4020" w:rsidRDefault="005E4020" w:rsidP="00AF231F">
      <w:pPr>
        <w:ind w:firstLine="709"/>
        <w:jc w:val="both"/>
        <w:rPr>
          <w:sz w:val="24"/>
          <w:szCs w:val="24"/>
        </w:rPr>
      </w:pPr>
      <w:r>
        <w:rPr>
          <w:sz w:val="24"/>
          <w:szCs w:val="24"/>
        </w:rPr>
        <w:t xml:space="preserve">3.19. Программа тестирования  формируется кадровой службой в зависимости от группы и функции должности муниципальной службы, на которую проводится конкурс, содержит сорок тестовых заданий из примерного перечня вопросов для </w:t>
      </w:r>
      <w:r w:rsidRPr="00AF231F">
        <w:rPr>
          <w:sz w:val="24"/>
          <w:szCs w:val="24"/>
        </w:rPr>
        <w:t xml:space="preserve">тестирования (приложение 7) </w:t>
      </w:r>
      <w:r w:rsidR="00AF231F">
        <w:rPr>
          <w:sz w:val="24"/>
          <w:szCs w:val="24"/>
        </w:rPr>
        <w:t xml:space="preserve">             </w:t>
      </w:r>
      <w:r w:rsidRPr="00AF231F">
        <w:rPr>
          <w:sz w:val="24"/>
          <w:szCs w:val="24"/>
        </w:rPr>
        <w:t>и</w:t>
      </w:r>
      <w:r>
        <w:rPr>
          <w:sz w:val="24"/>
          <w:szCs w:val="24"/>
        </w:rPr>
        <w:t xml:space="preserve"> утверждается на заседании конкурсной комиссии.</w:t>
      </w:r>
    </w:p>
    <w:p w:rsidR="005E4020" w:rsidRDefault="005E4020" w:rsidP="00AF231F">
      <w:pPr>
        <w:widowControl w:val="0"/>
        <w:shd w:val="clear" w:color="auto" w:fill="FFFFFF"/>
        <w:tabs>
          <w:tab w:val="left" w:pos="1418"/>
        </w:tabs>
        <w:autoSpaceDE w:val="0"/>
        <w:autoSpaceDN w:val="0"/>
        <w:adjustRightInd w:val="0"/>
        <w:ind w:firstLine="709"/>
        <w:jc w:val="both"/>
        <w:rPr>
          <w:color w:val="000000"/>
          <w:spacing w:val="-23"/>
          <w:sz w:val="24"/>
          <w:szCs w:val="24"/>
        </w:rPr>
      </w:pPr>
      <w:r>
        <w:rPr>
          <w:color w:val="000000"/>
          <w:sz w:val="24"/>
          <w:szCs w:val="24"/>
        </w:rPr>
        <w:t>3.20.</w:t>
      </w:r>
      <w:r w:rsidR="00AF231F">
        <w:rPr>
          <w:color w:val="000000"/>
          <w:sz w:val="24"/>
          <w:szCs w:val="24"/>
        </w:rPr>
        <w:t> </w:t>
      </w:r>
      <w:r>
        <w:rPr>
          <w:color w:val="000000"/>
          <w:sz w:val="24"/>
          <w:szCs w:val="24"/>
        </w:rPr>
        <w:t xml:space="preserve">Тестовые задания должны иметь следующую структуру: </w:t>
      </w:r>
      <w:r>
        <w:rPr>
          <w:color w:val="000000"/>
          <w:spacing w:val="-6"/>
          <w:sz w:val="24"/>
          <w:szCs w:val="24"/>
        </w:rPr>
        <w:t xml:space="preserve">декларативная часть </w:t>
      </w:r>
      <w:r w:rsidR="00AF231F">
        <w:rPr>
          <w:color w:val="000000"/>
          <w:spacing w:val="-6"/>
          <w:sz w:val="24"/>
          <w:szCs w:val="24"/>
        </w:rPr>
        <w:t xml:space="preserve">              </w:t>
      </w:r>
      <w:r>
        <w:rPr>
          <w:color w:val="000000"/>
          <w:spacing w:val="-6"/>
          <w:sz w:val="24"/>
          <w:szCs w:val="24"/>
        </w:rPr>
        <w:t xml:space="preserve">(текст задания), процедурная часть (указания на </w:t>
      </w:r>
      <w:r>
        <w:rPr>
          <w:color w:val="000000"/>
          <w:spacing w:val="-8"/>
          <w:sz w:val="24"/>
          <w:szCs w:val="24"/>
        </w:rPr>
        <w:t>способ получения правильного ответа), варианты ответов.</w:t>
      </w:r>
    </w:p>
    <w:p w:rsidR="005E4020" w:rsidRDefault="005E4020" w:rsidP="00AF231F">
      <w:pPr>
        <w:widowControl w:val="0"/>
        <w:shd w:val="clear" w:color="auto" w:fill="FFFFFF"/>
        <w:tabs>
          <w:tab w:val="left" w:pos="1418"/>
          <w:tab w:val="left" w:pos="7265"/>
        </w:tabs>
        <w:autoSpaceDE w:val="0"/>
        <w:autoSpaceDN w:val="0"/>
        <w:adjustRightInd w:val="0"/>
        <w:ind w:firstLine="709"/>
        <w:jc w:val="both"/>
        <w:rPr>
          <w:color w:val="000000"/>
          <w:spacing w:val="-20"/>
          <w:sz w:val="24"/>
          <w:szCs w:val="24"/>
        </w:rPr>
      </w:pPr>
      <w:r>
        <w:rPr>
          <w:color w:val="000000"/>
          <w:spacing w:val="-8"/>
          <w:sz w:val="24"/>
          <w:szCs w:val="24"/>
        </w:rPr>
        <w:t xml:space="preserve">3.21. Каждое тестовое задание   формируется так, </w:t>
      </w:r>
      <w:r>
        <w:rPr>
          <w:color w:val="000000"/>
          <w:spacing w:val="-14"/>
          <w:sz w:val="24"/>
          <w:szCs w:val="24"/>
        </w:rPr>
        <w:t>чтобы оно:</w:t>
      </w:r>
      <w:r>
        <w:rPr>
          <w:color w:val="000000"/>
          <w:sz w:val="24"/>
          <w:szCs w:val="24"/>
        </w:rPr>
        <w:tab/>
        <w:t xml:space="preserve"> </w:t>
      </w:r>
    </w:p>
    <w:p w:rsidR="005E4020" w:rsidRDefault="005E4020" w:rsidP="00AF231F">
      <w:pPr>
        <w:shd w:val="clear" w:color="auto" w:fill="FFFFFF"/>
        <w:tabs>
          <w:tab w:val="left" w:pos="958"/>
        </w:tabs>
        <w:ind w:firstLine="709"/>
        <w:jc w:val="both"/>
        <w:rPr>
          <w:sz w:val="24"/>
          <w:szCs w:val="24"/>
        </w:rPr>
      </w:pPr>
      <w:r>
        <w:rPr>
          <w:color w:val="000000"/>
          <w:sz w:val="24"/>
          <w:szCs w:val="24"/>
        </w:rPr>
        <w:t>-</w:t>
      </w:r>
      <w:r>
        <w:rPr>
          <w:color w:val="000000"/>
          <w:sz w:val="24"/>
          <w:szCs w:val="24"/>
        </w:rPr>
        <w:tab/>
      </w:r>
      <w:r>
        <w:rPr>
          <w:color w:val="000000"/>
          <w:spacing w:val="-9"/>
          <w:sz w:val="24"/>
          <w:szCs w:val="24"/>
        </w:rPr>
        <w:t>имело обособленное содержание, независимое от содержания</w:t>
      </w:r>
      <w:r>
        <w:rPr>
          <w:color w:val="000000"/>
          <w:spacing w:val="-9"/>
          <w:sz w:val="24"/>
          <w:szCs w:val="24"/>
        </w:rPr>
        <w:br/>
      </w:r>
      <w:r>
        <w:rPr>
          <w:color w:val="000000"/>
          <w:spacing w:val="-8"/>
          <w:sz w:val="24"/>
          <w:szCs w:val="24"/>
        </w:rPr>
        <w:t>других заданий, и не имело ссылок на другие тестовые задания;</w:t>
      </w:r>
    </w:p>
    <w:p w:rsidR="005E4020" w:rsidRDefault="005E4020" w:rsidP="00AF231F">
      <w:pPr>
        <w:widowControl w:val="0"/>
        <w:numPr>
          <w:ilvl w:val="0"/>
          <w:numId w:val="3"/>
        </w:numPr>
        <w:shd w:val="clear" w:color="auto" w:fill="FFFFFF"/>
        <w:tabs>
          <w:tab w:val="left" w:pos="871"/>
        </w:tabs>
        <w:suppressAutoHyphens w:val="0"/>
        <w:autoSpaceDE w:val="0"/>
        <w:autoSpaceDN w:val="0"/>
        <w:adjustRightInd w:val="0"/>
        <w:ind w:firstLine="709"/>
        <w:jc w:val="both"/>
        <w:rPr>
          <w:color w:val="000000"/>
          <w:sz w:val="24"/>
          <w:szCs w:val="24"/>
        </w:rPr>
      </w:pPr>
      <w:r>
        <w:rPr>
          <w:color w:val="000000"/>
          <w:spacing w:val="-8"/>
          <w:sz w:val="24"/>
          <w:szCs w:val="24"/>
        </w:rPr>
        <w:t>содержало редко встречающиеся слова, сложные конструкции;</w:t>
      </w:r>
    </w:p>
    <w:p w:rsidR="005E4020" w:rsidRDefault="005E4020" w:rsidP="00AF231F">
      <w:pPr>
        <w:widowControl w:val="0"/>
        <w:numPr>
          <w:ilvl w:val="0"/>
          <w:numId w:val="3"/>
        </w:numPr>
        <w:shd w:val="clear" w:color="auto" w:fill="FFFFFF"/>
        <w:tabs>
          <w:tab w:val="left" w:pos="871"/>
        </w:tabs>
        <w:suppressAutoHyphens w:val="0"/>
        <w:autoSpaceDE w:val="0"/>
        <w:autoSpaceDN w:val="0"/>
        <w:adjustRightInd w:val="0"/>
        <w:ind w:firstLine="709"/>
        <w:jc w:val="both"/>
        <w:rPr>
          <w:color w:val="000000"/>
          <w:sz w:val="24"/>
          <w:szCs w:val="24"/>
        </w:rPr>
      </w:pPr>
      <w:r>
        <w:rPr>
          <w:color w:val="000000"/>
          <w:spacing w:val="-8"/>
          <w:sz w:val="24"/>
          <w:szCs w:val="24"/>
        </w:rPr>
        <w:t xml:space="preserve">было сформулировано в утвердительной форме.       </w:t>
      </w:r>
    </w:p>
    <w:p w:rsidR="005E4020" w:rsidRDefault="00AF231F" w:rsidP="00AF231F">
      <w:pPr>
        <w:shd w:val="clear" w:color="auto" w:fill="FFFFFF"/>
        <w:tabs>
          <w:tab w:val="left" w:pos="1418"/>
        </w:tabs>
        <w:ind w:firstLine="709"/>
        <w:jc w:val="both"/>
        <w:rPr>
          <w:sz w:val="24"/>
          <w:szCs w:val="24"/>
        </w:rPr>
      </w:pPr>
      <w:r>
        <w:rPr>
          <w:color w:val="000000"/>
          <w:spacing w:val="-16"/>
          <w:sz w:val="24"/>
          <w:szCs w:val="24"/>
        </w:rPr>
        <w:t>3.22. </w:t>
      </w:r>
      <w:r w:rsidR="005E4020">
        <w:rPr>
          <w:color w:val="000000"/>
          <w:spacing w:val="-8"/>
          <w:sz w:val="24"/>
          <w:szCs w:val="24"/>
        </w:rPr>
        <w:t>Не рекомендуется включать в ответы на тестовые задания</w:t>
      </w:r>
      <w:r>
        <w:rPr>
          <w:color w:val="000000"/>
          <w:spacing w:val="-8"/>
          <w:sz w:val="24"/>
          <w:szCs w:val="24"/>
        </w:rPr>
        <w:t xml:space="preserve"> </w:t>
      </w:r>
      <w:r w:rsidR="005E4020">
        <w:rPr>
          <w:color w:val="000000"/>
          <w:spacing w:val="-9"/>
          <w:sz w:val="24"/>
          <w:szCs w:val="24"/>
        </w:rPr>
        <w:t>словосочетания, которые могут являться непроизвольной подсказкой.</w:t>
      </w:r>
    </w:p>
    <w:p w:rsidR="005E4020" w:rsidRDefault="005E4020" w:rsidP="00AF231F">
      <w:pPr>
        <w:widowControl w:val="0"/>
        <w:shd w:val="clear" w:color="auto" w:fill="FFFFFF"/>
        <w:tabs>
          <w:tab w:val="left" w:pos="3017"/>
        </w:tabs>
        <w:autoSpaceDE w:val="0"/>
        <w:autoSpaceDN w:val="0"/>
        <w:adjustRightInd w:val="0"/>
        <w:ind w:firstLine="709"/>
        <w:jc w:val="both"/>
        <w:rPr>
          <w:color w:val="000000"/>
          <w:spacing w:val="-8"/>
          <w:sz w:val="24"/>
          <w:szCs w:val="24"/>
        </w:rPr>
      </w:pPr>
      <w:proofErr w:type="gramStart"/>
      <w:r>
        <w:rPr>
          <w:color w:val="000000"/>
          <w:spacing w:val="-5"/>
          <w:sz w:val="24"/>
          <w:szCs w:val="24"/>
        </w:rPr>
        <w:t xml:space="preserve">В тестовых заданиях не рекомендуется употребление </w:t>
      </w:r>
      <w:r>
        <w:rPr>
          <w:color w:val="000000"/>
          <w:spacing w:val="-8"/>
          <w:sz w:val="24"/>
          <w:szCs w:val="24"/>
        </w:rPr>
        <w:t xml:space="preserve">обобщающих слов: «все», «всегда», «никто», «никогда» и т.д., а также </w:t>
      </w:r>
      <w:r>
        <w:rPr>
          <w:color w:val="000000"/>
          <w:sz w:val="24"/>
          <w:szCs w:val="24"/>
        </w:rPr>
        <w:t>использование неопределенных по  смыслу слов, типа: «иногда», «часто», «обыкновенно».</w:t>
      </w:r>
      <w:proofErr w:type="gramEnd"/>
    </w:p>
    <w:p w:rsidR="005E4020" w:rsidRDefault="005E4020" w:rsidP="00AF231F">
      <w:pPr>
        <w:widowControl w:val="0"/>
        <w:shd w:val="clear" w:color="auto" w:fill="FFFFFF"/>
        <w:tabs>
          <w:tab w:val="left" w:pos="3017"/>
        </w:tabs>
        <w:autoSpaceDE w:val="0"/>
        <w:autoSpaceDN w:val="0"/>
        <w:adjustRightInd w:val="0"/>
        <w:ind w:firstLine="709"/>
        <w:jc w:val="both"/>
        <w:rPr>
          <w:color w:val="000000"/>
          <w:spacing w:val="-8"/>
          <w:sz w:val="24"/>
          <w:szCs w:val="24"/>
        </w:rPr>
      </w:pPr>
      <w:r>
        <w:rPr>
          <w:color w:val="000000"/>
          <w:spacing w:val="-9"/>
          <w:sz w:val="24"/>
          <w:szCs w:val="24"/>
        </w:rPr>
        <w:t xml:space="preserve">3.23. Варианты правильных ответов на тестовые задания должны </w:t>
      </w:r>
      <w:r>
        <w:rPr>
          <w:color w:val="000000"/>
          <w:spacing w:val="-8"/>
          <w:sz w:val="24"/>
          <w:szCs w:val="24"/>
        </w:rPr>
        <w:t xml:space="preserve">быть обязательно выделены сотрудником кадровой службы, например, подчеркиванием, </w:t>
      </w:r>
      <w:r w:rsidR="00AF231F">
        <w:rPr>
          <w:color w:val="000000"/>
          <w:sz w:val="24"/>
          <w:szCs w:val="24"/>
        </w:rPr>
        <w:t>цветом, или знаком</w:t>
      </w:r>
      <w:r>
        <w:rPr>
          <w:color w:val="000000"/>
          <w:sz w:val="24"/>
          <w:szCs w:val="24"/>
        </w:rPr>
        <w:t xml:space="preserve"> «+».</w:t>
      </w:r>
    </w:p>
    <w:p w:rsidR="005E4020" w:rsidRDefault="005E4020" w:rsidP="00AF231F">
      <w:pPr>
        <w:shd w:val="clear" w:color="auto" w:fill="FFFFFF"/>
        <w:ind w:firstLine="709"/>
        <w:jc w:val="both"/>
        <w:rPr>
          <w:sz w:val="24"/>
          <w:szCs w:val="24"/>
        </w:rPr>
      </w:pPr>
      <w:r>
        <w:rPr>
          <w:color w:val="000000"/>
          <w:spacing w:val="-5"/>
          <w:sz w:val="24"/>
          <w:szCs w:val="24"/>
        </w:rPr>
        <w:t>В тестовые задания целесообразно включить вопросы следующих</w:t>
      </w:r>
      <w:r>
        <w:rPr>
          <w:sz w:val="24"/>
          <w:szCs w:val="24"/>
        </w:rPr>
        <w:t xml:space="preserve"> типов:</w:t>
      </w:r>
    </w:p>
    <w:p w:rsidR="005E4020" w:rsidRDefault="005E4020" w:rsidP="00AF231F">
      <w:pPr>
        <w:shd w:val="clear" w:color="auto" w:fill="FFFFFF"/>
        <w:ind w:firstLine="709"/>
        <w:jc w:val="both"/>
        <w:rPr>
          <w:sz w:val="24"/>
          <w:szCs w:val="24"/>
        </w:rPr>
      </w:pPr>
      <w:r>
        <w:rPr>
          <w:color w:val="000000"/>
          <w:spacing w:val="-4"/>
          <w:sz w:val="24"/>
          <w:szCs w:val="24"/>
        </w:rPr>
        <w:t xml:space="preserve">- тип 1 - один из многих (тестовое задание, предполагающее выбор </w:t>
      </w:r>
      <w:r>
        <w:rPr>
          <w:color w:val="000000"/>
          <w:spacing w:val="-8"/>
          <w:sz w:val="24"/>
          <w:szCs w:val="24"/>
        </w:rPr>
        <w:t>одного правильного варианта ответа из предложенного списка ответов);</w:t>
      </w:r>
    </w:p>
    <w:p w:rsidR="005E4020" w:rsidRDefault="005E4020" w:rsidP="00AF231F">
      <w:pPr>
        <w:shd w:val="clear" w:color="auto" w:fill="FFFFFF"/>
        <w:ind w:firstLine="709"/>
        <w:jc w:val="both"/>
        <w:rPr>
          <w:sz w:val="24"/>
          <w:szCs w:val="24"/>
        </w:rPr>
      </w:pPr>
      <w:r>
        <w:rPr>
          <w:color w:val="000000"/>
          <w:spacing w:val="-5"/>
          <w:sz w:val="24"/>
          <w:szCs w:val="24"/>
        </w:rPr>
        <w:t xml:space="preserve">- тип 2 - многие из многих (выбор нескольких вариантов ответов из </w:t>
      </w:r>
      <w:r>
        <w:rPr>
          <w:color w:val="000000"/>
          <w:sz w:val="24"/>
          <w:szCs w:val="24"/>
        </w:rPr>
        <w:t>предложенного списка);</w:t>
      </w:r>
    </w:p>
    <w:p w:rsidR="005E4020" w:rsidRDefault="005E4020" w:rsidP="00AF231F">
      <w:pPr>
        <w:shd w:val="clear" w:color="auto" w:fill="FFFFFF"/>
        <w:tabs>
          <w:tab w:val="left" w:pos="8741"/>
        </w:tabs>
        <w:ind w:firstLine="709"/>
        <w:jc w:val="both"/>
        <w:rPr>
          <w:sz w:val="24"/>
          <w:szCs w:val="24"/>
        </w:rPr>
      </w:pPr>
      <w:r>
        <w:rPr>
          <w:color w:val="000000"/>
          <w:sz w:val="24"/>
          <w:szCs w:val="24"/>
        </w:rPr>
        <w:t xml:space="preserve">- тип 3 - поле ввода (предлагается поле, в которое следует ввести </w:t>
      </w:r>
      <w:r>
        <w:rPr>
          <w:color w:val="000000"/>
          <w:spacing w:val="-13"/>
          <w:sz w:val="24"/>
          <w:szCs w:val="24"/>
        </w:rPr>
        <w:t>ответ);</w:t>
      </w:r>
      <w:r>
        <w:rPr>
          <w:color w:val="000000"/>
          <w:sz w:val="24"/>
          <w:szCs w:val="24"/>
        </w:rPr>
        <w:tab/>
      </w:r>
    </w:p>
    <w:p w:rsidR="005E4020" w:rsidRDefault="005E4020" w:rsidP="00AF231F">
      <w:pPr>
        <w:shd w:val="clear" w:color="auto" w:fill="FFFFFF"/>
        <w:tabs>
          <w:tab w:val="left" w:pos="8726"/>
        </w:tabs>
        <w:ind w:firstLine="709"/>
        <w:jc w:val="both"/>
        <w:rPr>
          <w:sz w:val="24"/>
          <w:szCs w:val="24"/>
        </w:rPr>
      </w:pPr>
      <w:r>
        <w:rPr>
          <w:color w:val="000000"/>
          <w:sz w:val="24"/>
          <w:szCs w:val="24"/>
        </w:rPr>
        <w:t xml:space="preserve">- тип 4 - соответствие (установление соответствия между парами </w:t>
      </w:r>
      <w:r>
        <w:rPr>
          <w:color w:val="000000"/>
          <w:spacing w:val="-12"/>
          <w:sz w:val="24"/>
          <w:szCs w:val="24"/>
        </w:rPr>
        <w:t>значений);</w:t>
      </w:r>
      <w:r>
        <w:rPr>
          <w:color w:val="000000"/>
          <w:sz w:val="24"/>
          <w:szCs w:val="24"/>
        </w:rPr>
        <w:tab/>
      </w:r>
    </w:p>
    <w:p w:rsidR="005E4020" w:rsidRDefault="00AF231F" w:rsidP="00AF231F">
      <w:pPr>
        <w:shd w:val="clear" w:color="auto" w:fill="FFFFFF"/>
        <w:ind w:firstLine="709"/>
        <w:jc w:val="both"/>
        <w:rPr>
          <w:sz w:val="24"/>
          <w:szCs w:val="24"/>
        </w:rPr>
      </w:pPr>
      <w:r>
        <w:rPr>
          <w:color w:val="000000"/>
          <w:spacing w:val="-6"/>
          <w:sz w:val="24"/>
          <w:szCs w:val="24"/>
        </w:rPr>
        <w:t xml:space="preserve">- тип 5 -  ранжирование (предлагается </w:t>
      </w:r>
      <w:r w:rsidR="005E4020">
        <w:rPr>
          <w:color w:val="000000"/>
          <w:spacing w:val="-6"/>
          <w:sz w:val="24"/>
          <w:szCs w:val="24"/>
        </w:rPr>
        <w:t xml:space="preserve">расположить элементы </w:t>
      </w:r>
      <w:r w:rsidR="005E4020">
        <w:rPr>
          <w:color w:val="000000"/>
          <w:spacing w:val="-9"/>
          <w:sz w:val="24"/>
          <w:szCs w:val="24"/>
        </w:rPr>
        <w:t xml:space="preserve">предложенного списка </w:t>
      </w:r>
      <w:r>
        <w:rPr>
          <w:color w:val="000000"/>
          <w:spacing w:val="-9"/>
          <w:sz w:val="24"/>
          <w:szCs w:val="24"/>
        </w:rPr>
        <w:t xml:space="preserve">                          </w:t>
      </w:r>
      <w:r w:rsidR="005E4020">
        <w:rPr>
          <w:color w:val="000000"/>
          <w:spacing w:val="-9"/>
          <w:sz w:val="24"/>
          <w:szCs w:val="24"/>
        </w:rPr>
        <w:t>в правильной  последовательности).</w:t>
      </w:r>
    </w:p>
    <w:p w:rsidR="005E4020" w:rsidRDefault="00AF231F" w:rsidP="00AF231F">
      <w:pPr>
        <w:shd w:val="clear" w:color="auto" w:fill="FFFFFF"/>
        <w:tabs>
          <w:tab w:val="left" w:pos="8690"/>
        </w:tabs>
        <w:ind w:firstLine="709"/>
        <w:jc w:val="both"/>
        <w:rPr>
          <w:sz w:val="24"/>
          <w:szCs w:val="24"/>
        </w:rPr>
      </w:pPr>
      <w:r>
        <w:rPr>
          <w:color w:val="000000"/>
          <w:sz w:val="24"/>
          <w:szCs w:val="24"/>
        </w:rPr>
        <w:t>3.24. </w:t>
      </w:r>
      <w:r w:rsidR="005E4020">
        <w:rPr>
          <w:color w:val="000000"/>
          <w:sz w:val="24"/>
          <w:szCs w:val="24"/>
        </w:rPr>
        <w:t xml:space="preserve">Вопросы типа 1 - «один из многих» с вариантами ответов </w:t>
      </w:r>
      <w:r w:rsidR="005E4020">
        <w:rPr>
          <w:color w:val="000000"/>
          <w:spacing w:val="-11"/>
          <w:sz w:val="24"/>
          <w:szCs w:val="24"/>
        </w:rPr>
        <w:t xml:space="preserve">«да» или «нет» </w:t>
      </w:r>
      <w:r w:rsidR="005E4020">
        <w:rPr>
          <w:iCs/>
          <w:color w:val="000000"/>
          <w:spacing w:val="-11"/>
          <w:sz w:val="24"/>
          <w:szCs w:val="24"/>
        </w:rPr>
        <w:t xml:space="preserve">рекомендуется </w:t>
      </w:r>
      <w:r w:rsidR="005E4020">
        <w:rPr>
          <w:color w:val="000000"/>
          <w:spacing w:val="-11"/>
          <w:sz w:val="24"/>
          <w:szCs w:val="24"/>
        </w:rPr>
        <w:t>не использовать.</w:t>
      </w:r>
    </w:p>
    <w:p w:rsidR="005E4020" w:rsidRDefault="00AF231F" w:rsidP="00AF231F">
      <w:pPr>
        <w:shd w:val="clear" w:color="auto" w:fill="FFFFFF"/>
        <w:ind w:firstLine="709"/>
        <w:jc w:val="both"/>
        <w:rPr>
          <w:sz w:val="24"/>
          <w:szCs w:val="24"/>
        </w:rPr>
      </w:pPr>
      <w:r>
        <w:rPr>
          <w:color w:val="000000"/>
          <w:spacing w:val="-1"/>
          <w:sz w:val="24"/>
          <w:szCs w:val="24"/>
        </w:rPr>
        <w:t>3.25. </w:t>
      </w:r>
      <w:r w:rsidR="005E4020">
        <w:rPr>
          <w:color w:val="000000"/>
          <w:spacing w:val="-1"/>
          <w:sz w:val="24"/>
          <w:szCs w:val="24"/>
        </w:rPr>
        <w:t xml:space="preserve">В целях снижения вероятности случайного угадывания </w:t>
      </w:r>
      <w:r w:rsidR="005E4020">
        <w:rPr>
          <w:color w:val="000000"/>
          <w:sz w:val="24"/>
          <w:szCs w:val="24"/>
        </w:rPr>
        <w:t>правильного ответа предлагается формировать:</w:t>
      </w:r>
    </w:p>
    <w:p w:rsidR="005E4020" w:rsidRDefault="005E4020" w:rsidP="00AF231F">
      <w:pPr>
        <w:widowControl w:val="0"/>
        <w:shd w:val="clear" w:color="auto" w:fill="FFFFFF"/>
        <w:tabs>
          <w:tab w:val="left" w:pos="2988"/>
        </w:tabs>
        <w:autoSpaceDE w:val="0"/>
        <w:autoSpaceDN w:val="0"/>
        <w:adjustRightInd w:val="0"/>
        <w:ind w:firstLine="709"/>
        <w:jc w:val="both"/>
        <w:rPr>
          <w:color w:val="000000"/>
          <w:spacing w:val="-28"/>
          <w:sz w:val="24"/>
          <w:szCs w:val="24"/>
        </w:rPr>
      </w:pPr>
      <w:r>
        <w:rPr>
          <w:color w:val="000000"/>
          <w:sz w:val="24"/>
          <w:szCs w:val="24"/>
        </w:rPr>
        <w:t xml:space="preserve">1) не менее трех вариантов ответов для вопросов типа </w:t>
      </w:r>
      <w:r>
        <w:rPr>
          <w:color w:val="000000"/>
          <w:sz w:val="24"/>
          <w:szCs w:val="24"/>
          <w:lang w:val="en-US"/>
        </w:rPr>
        <w:t>I</w:t>
      </w:r>
      <w:r>
        <w:rPr>
          <w:color w:val="000000"/>
          <w:sz w:val="24"/>
          <w:szCs w:val="24"/>
        </w:rPr>
        <w:t xml:space="preserve"> -«один из многих» и типа </w:t>
      </w:r>
      <w:r w:rsidR="00AF231F">
        <w:rPr>
          <w:color w:val="000000"/>
          <w:sz w:val="24"/>
          <w:szCs w:val="24"/>
        </w:rPr>
        <w:t xml:space="preserve">                    </w:t>
      </w:r>
      <w:r>
        <w:rPr>
          <w:color w:val="000000"/>
          <w:sz w:val="24"/>
          <w:szCs w:val="24"/>
        </w:rPr>
        <w:t>5- «ранжирование»;</w:t>
      </w:r>
    </w:p>
    <w:p w:rsidR="005E4020" w:rsidRDefault="005E4020" w:rsidP="00AF231F">
      <w:pPr>
        <w:widowControl w:val="0"/>
        <w:shd w:val="clear" w:color="auto" w:fill="FFFFFF"/>
        <w:tabs>
          <w:tab w:val="left" w:pos="2988"/>
        </w:tabs>
        <w:autoSpaceDE w:val="0"/>
        <w:autoSpaceDN w:val="0"/>
        <w:adjustRightInd w:val="0"/>
        <w:ind w:firstLine="709"/>
        <w:jc w:val="both"/>
        <w:rPr>
          <w:color w:val="000000"/>
          <w:spacing w:val="-12"/>
          <w:sz w:val="24"/>
          <w:szCs w:val="24"/>
        </w:rPr>
      </w:pPr>
      <w:r>
        <w:rPr>
          <w:color w:val="000000"/>
          <w:spacing w:val="-7"/>
          <w:sz w:val="24"/>
          <w:szCs w:val="24"/>
        </w:rPr>
        <w:t>2) не менее четырех вариантов ответов для вопросов типа 2 -</w:t>
      </w:r>
      <w:r>
        <w:rPr>
          <w:color w:val="000000"/>
          <w:sz w:val="24"/>
          <w:szCs w:val="24"/>
        </w:rPr>
        <w:t xml:space="preserve">«многие из многих»  и типа </w:t>
      </w:r>
      <w:r w:rsidR="00AF231F">
        <w:rPr>
          <w:color w:val="000000"/>
          <w:sz w:val="24"/>
          <w:szCs w:val="24"/>
        </w:rPr>
        <w:t xml:space="preserve">              </w:t>
      </w:r>
      <w:r>
        <w:rPr>
          <w:color w:val="000000"/>
          <w:sz w:val="24"/>
          <w:szCs w:val="24"/>
        </w:rPr>
        <w:t>4 - «соответствие».</w:t>
      </w:r>
    </w:p>
    <w:p w:rsidR="005E4020" w:rsidRDefault="005E4020" w:rsidP="00AF231F">
      <w:pPr>
        <w:widowControl w:val="0"/>
        <w:shd w:val="clear" w:color="auto" w:fill="FFFFFF"/>
        <w:tabs>
          <w:tab w:val="left" w:pos="2974"/>
        </w:tabs>
        <w:autoSpaceDE w:val="0"/>
        <w:autoSpaceDN w:val="0"/>
        <w:adjustRightInd w:val="0"/>
        <w:ind w:firstLine="709"/>
        <w:jc w:val="both"/>
        <w:rPr>
          <w:color w:val="000000"/>
          <w:spacing w:val="-5"/>
          <w:sz w:val="24"/>
          <w:szCs w:val="24"/>
        </w:rPr>
      </w:pPr>
      <w:r>
        <w:rPr>
          <w:color w:val="000000"/>
          <w:spacing w:val="-1"/>
          <w:sz w:val="24"/>
          <w:szCs w:val="24"/>
        </w:rPr>
        <w:t>3.26.</w:t>
      </w:r>
      <w:r w:rsidR="00AF231F">
        <w:rPr>
          <w:color w:val="000000"/>
          <w:spacing w:val="-1"/>
          <w:sz w:val="24"/>
          <w:szCs w:val="24"/>
        </w:rPr>
        <w:t> </w:t>
      </w:r>
      <w:r>
        <w:rPr>
          <w:color w:val="000000"/>
          <w:spacing w:val="-1"/>
          <w:sz w:val="24"/>
          <w:szCs w:val="24"/>
        </w:rPr>
        <w:t xml:space="preserve">Тестовое задание формируется в виде </w:t>
      </w:r>
      <w:r>
        <w:rPr>
          <w:color w:val="000000"/>
          <w:spacing w:val="-5"/>
          <w:sz w:val="24"/>
          <w:szCs w:val="24"/>
        </w:rPr>
        <w:t xml:space="preserve">свернутого кратного суждения, сформулированного ясным, четким </w:t>
      </w:r>
      <w:r>
        <w:rPr>
          <w:color w:val="000000"/>
          <w:spacing w:val="-8"/>
          <w:sz w:val="24"/>
          <w:szCs w:val="24"/>
        </w:rPr>
        <w:t xml:space="preserve">языком, и исключающим неоднозначность заключения тестируемого на </w:t>
      </w:r>
      <w:r>
        <w:rPr>
          <w:color w:val="000000"/>
          <w:spacing w:val="-14"/>
          <w:sz w:val="24"/>
          <w:szCs w:val="24"/>
        </w:rPr>
        <w:t xml:space="preserve">требования </w:t>
      </w:r>
      <w:r>
        <w:rPr>
          <w:iCs/>
          <w:color w:val="000000"/>
          <w:spacing w:val="-14"/>
          <w:sz w:val="24"/>
          <w:szCs w:val="24"/>
        </w:rPr>
        <w:t>тестового</w:t>
      </w:r>
      <w:r>
        <w:rPr>
          <w:i/>
          <w:iCs/>
          <w:color w:val="000000"/>
          <w:spacing w:val="-14"/>
          <w:sz w:val="24"/>
          <w:szCs w:val="24"/>
        </w:rPr>
        <w:t xml:space="preserve"> </w:t>
      </w:r>
      <w:r>
        <w:rPr>
          <w:color w:val="000000"/>
          <w:spacing w:val="-14"/>
          <w:sz w:val="24"/>
          <w:szCs w:val="24"/>
        </w:rPr>
        <w:t xml:space="preserve">задания </w:t>
      </w:r>
      <w:r>
        <w:rPr>
          <w:iCs/>
          <w:color w:val="000000"/>
          <w:spacing w:val="-14"/>
          <w:sz w:val="24"/>
          <w:szCs w:val="24"/>
        </w:rPr>
        <w:t xml:space="preserve">согласно </w:t>
      </w:r>
      <w:r>
        <w:rPr>
          <w:i/>
          <w:iCs/>
          <w:color w:val="000000"/>
          <w:spacing w:val="-14"/>
          <w:sz w:val="24"/>
          <w:szCs w:val="24"/>
        </w:rPr>
        <w:t xml:space="preserve"> </w:t>
      </w:r>
      <w:r>
        <w:rPr>
          <w:iCs/>
          <w:color w:val="000000"/>
          <w:spacing w:val="-14"/>
          <w:sz w:val="24"/>
          <w:szCs w:val="24"/>
        </w:rPr>
        <w:t>примерам</w:t>
      </w:r>
      <w:r>
        <w:rPr>
          <w:i/>
          <w:iCs/>
          <w:color w:val="000000"/>
          <w:spacing w:val="-14"/>
          <w:sz w:val="24"/>
          <w:szCs w:val="24"/>
        </w:rPr>
        <w:t xml:space="preserve"> </w:t>
      </w:r>
      <w:r>
        <w:rPr>
          <w:color w:val="000000"/>
          <w:spacing w:val="-14"/>
          <w:sz w:val="24"/>
          <w:szCs w:val="24"/>
        </w:rPr>
        <w:t xml:space="preserve">оформления </w:t>
      </w:r>
      <w:r>
        <w:rPr>
          <w:iCs/>
          <w:color w:val="000000"/>
          <w:spacing w:val="-14"/>
          <w:sz w:val="24"/>
          <w:szCs w:val="24"/>
        </w:rPr>
        <w:t>тестовых</w:t>
      </w:r>
      <w:r>
        <w:rPr>
          <w:i/>
          <w:iCs/>
          <w:color w:val="000000"/>
          <w:spacing w:val="-14"/>
          <w:sz w:val="24"/>
          <w:szCs w:val="24"/>
        </w:rPr>
        <w:t xml:space="preserve"> </w:t>
      </w:r>
      <w:r>
        <w:rPr>
          <w:color w:val="000000"/>
          <w:sz w:val="24"/>
          <w:szCs w:val="24"/>
        </w:rPr>
        <w:t xml:space="preserve">заданий, </w:t>
      </w:r>
      <w:r w:rsidRPr="00AF231F">
        <w:rPr>
          <w:color w:val="000000"/>
          <w:sz w:val="24"/>
          <w:szCs w:val="24"/>
        </w:rPr>
        <w:t xml:space="preserve">предусмотренным </w:t>
      </w:r>
      <w:r w:rsidRPr="00AF231F">
        <w:rPr>
          <w:sz w:val="24"/>
          <w:szCs w:val="24"/>
        </w:rPr>
        <w:t>приложением 21 к</w:t>
      </w:r>
      <w:r>
        <w:rPr>
          <w:sz w:val="24"/>
          <w:szCs w:val="24"/>
        </w:rPr>
        <w:t xml:space="preserve"> настоящей методике.</w:t>
      </w:r>
    </w:p>
    <w:p w:rsidR="005E4020" w:rsidRDefault="005E4020" w:rsidP="00AF231F">
      <w:pPr>
        <w:widowControl w:val="0"/>
        <w:shd w:val="clear" w:color="auto" w:fill="FFFFFF"/>
        <w:tabs>
          <w:tab w:val="left" w:pos="2974"/>
          <w:tab w:val="left" w:pos="8575"/>
        </w:tabs>
        <w:autoSpaceDE w:val="0"/>
        <w:autoSpaceDN w:val="0"/>
        <w:adjustRightInd w:val="0"/>
        <w:ind w:firstLine="709"/>
        <w:jc w:val="both"/>
        <w:rPr>
          <w:color w:val="000000"/>
          <w:spacing w:val="-1"/>
          <w:sz w:val="24"/>
          <w:szCs w:val="24"/>
        </w:rPr>
      </w:pPr>
      <w:r>
        <w:rPr>
          <w:color w:val="000000"/>
          <w:spacing w:val="-8"/>
          <w:sz w:val="24"/>
          <w:szCs w:val="24"/>
        </w:rPr>
        <w:t xml:space="preserve">Содержание тестовых заданий рекомендуется выражать </w:t>
      </w:r>
      <w:r>
        <w:rPr>
          <w:color w:val="000000"/>
          <w:spacing w:val="-1"/>
          <w:sz w:val="24"/>
          <w:szCs w:val="24"/>
        </w:rPr>
        <w:t xml:space="preserve">предельно простой синтаксической конструкцией без повторов и </w:t>
      </w:r>
      <w:r>
        <w:rPr>
          <w:color w:val="000000"/>
          <w:spacing w:val="-12"/>
          <w:sz w:val="24"/>
          <w:szCs w:val="24"/>
        </w:rPr>
        <w:t>двойных отрицаний.</w:t>
      </w:r>
    </w:p>
    <w:p w:rsidR="005E4020" w:rsidRDefault="00AF231F" w:rsidP="00AF231F">
      <w:pPr>
        <w:ind w:firstLine="709"/>
        <w:jc w:val="both"/>
        <w:rPr>
          <w:sz w:val="24"/>
          <w:szCs w:val="24"/>
        </w:rPr>
      </w:pPr>
      <w:r>
        <w:rPr>
          <w:sz w:val="24"/>
          <w:szCs w:val="24"/>
        </w:rPr>
        <w:t>3.27. </w:t>
      </w:r>
      <w:r w:rsidR="005E4020">
        <w:rPr>
          <w:sz w:val="24"/>
          <w:szCs w:val="24"/>
        </w:rPr>
        <w:t>Тестирование представляет собой заполнение кандидатами программы  тестирования. Время, отводимое на тестирование, составляет не более 60 минут.</w:t>
      </w:r>
    </w:p>
    <w:p w:rsidR="005E4020" w:rsidRDefault="005E4020" w:rsidP="00AF231F">
      <w:pPr>
        <w:ind w:firstLine="709"/>
        <w:jc w:val="both"/>
        <w:rPr>
          <w:sz w:val="24"/>
          <w:szCs w:val="24"/>
        </w:rPr>
      </w:pPr>
      <w:r>
        <w:rPr>
          <w:sz w:val="24"/>
          <w:szCs w:val="24"/>
        </w:rPr>
        <w:t>3.28. Тестирование проводитс</w:t>
      </w:r>
      <w:r w:rsidR="00AF231F">
        <w:rPr>
          <w:sz w:val="24"/>
          <w:szCs w:val="24"/>
        </w:rPr>
        <w:t>я членами конкурсной комиссии,</w:t>
      </w:r>
      <w:r>
        <w:rPr>
          <w:sz w:val="24"/>
          <w:szCs w:val="24"/>
        </w:rPr>
        <w:t xml:space="preserve"> уполномоченными на его проведение.</w:t>
      </w:r>
    </w:p>
    <w:p w:rsidR="005E4020" w:rsidRDefault="005E4020" w:rsidP="00AF231F">
      <w:pPr>
        <w:ind w:firstLine="709"/>
        <w:jc w:val="both"/>
        <w:rPr>
          <w:sz w:val="24"/>
          <w:szCs w:val="24"/>
        </w:rPr>
      </w:pPr>
      <w:r>
        <w:rPr>
          <w:sz w:val="24"/>
          <w:szCs w:val="24"/>
        </w:rPr>
        <w:t xml:space="preserve">3.29. Оценка теста осуществляется по количеству правильных ответов по пятибалльной шкале </w:t>
      </w:r>
      <w:proofErr w:type="spellStart"/>
      <w:r>
        <w:rPr>
          <w:sz w:val="24"/>
          <w:szCs w:val="24"/>
        </w:rPr>
        <w:t>оценок</w:t>
      </w:r>
      <w:proofErr w:type="gramStart"/>
      <w:r>
        <w:rPr>
          <w:sz w:val="24"/>
          <w:szCs w:val="24"/>
        </w:rPr>
        <w:t>.П</w:t>
      </w:r>
      <w:proofErr w:type="gramEnd"/>
      <w:r>
        <w:rPr>
          <w:sz w:val="24"/>
          <w:szCs w:val="24"/>
        </w:rPr>
        <w:t>о</w:t>
      </w:r>
      <w:proofErr w:type="spellEnd"/>
      <w:r>
        <w:rPr>
          <w:sz w:val="24"/>
          <w:szCs w:val="24"/>
        </w:rPr>
        <w:t xml:space="preserve"> результатам тестирования кандидатам выставляется:</w:t>
      </w:r>
    </w:p>
    <w:p w:rsidR="005E4020" w:rsidRDefault="005E4020" w:rsidP="00AF231F">
      <w:pPr>
        <w:ind w:firstLine="709"/>
        <w:jc w:val="both"/>
        <w:rPr>
          <w:sz w:val="24"/>
          <w:szCs w:val="24"/>
        </w:rPr>
      </w:pPr>
      <w:r>
        <w:rPr>
          <w:sz w:val="24"/>
          <w:szCs w:val="24"/>
        </w:rPr>
        <w:t>- 5 баллов, если даны правильные ответы на 90% - 100% вопросов;</w:t>
      </w:r>
    </w:p>
    <w:p w:rsidR="005E4020" w:rsidRDefault="005E4020" w:rsidP="00AF231F">
      <w:pPr>
        <w:ind w:firstLine="709"/>
        <w:jc w:val="both"/>
        <w:rPr>
          <w:sz w:val="24"/>
          <w:szCs w:val="24"/>
        </w:rPr>
      </w:pPr>
      <w:r>
        <w:rPr>
          <w:sz w:val="24"/>
          <w:szCs w:val="24"/>
        </w:rPr>
        <w:t>- 4 балла, если даны правильные ответы на 70% - 89% вопросов;</w:t>
      </w:r>
    </w:p>
    <w:p w:rsidR="005E4020" w:rsidRDefault="005E4020" w:rsidP="00AF231F">
      <w:pPr>
        <w:ind w:firstLine="709"/>
        <w:jc w:val="both"/>
        <w:rPr>
          <w:sz w:val="24"/>
          <w:szCs w:val="24"/>
        </w:rPr>
      </w:pPr>
      <w:r>
        <w:rPr>
          <w:sz w:val="24"/>
          <w:szCs w:val="24"/>
        </w:rPr>
        <w:t>- 3 балла, если даны правильные ответы на 50% - 69% вопросов;</w:t>
      </w:r>
    </w:p>
    <w:p w:rsidR="005E4020" w:rsidRDefault="005E4020" w:rsidP="00AF231F">
      <w:pPr>
        <w:ind w:firstLine="709"/>
        <w:jc w:val="both"/>
        <w:rPr>
          <w:sz w:val="24"/>
          <w:szCs w:val="24"/>
        </w:rPr>
      </w:pPr>
      <w:r>
        <w:rPr>
          <w:sz w:val="24"/>
          <w:szCs w:val="24"/>
        </w:rPr>
        <w:t>- 2 балла, если даны правильные ответы на 30% - 49% вопросов;</w:t>
      </w:r>
    </w:p>
    <w:p w:rsidR="005E4020" w:rsidRDefault="005E4020" w:rsidP="00AF231F">
      <w:pPr>
        <w:ind w:firstLine="709"/>
        <w:jc w:val="both"/>
        <w:rPr>
          <w:sz w:val="24"/>
          <w:szCs w:val="24"/>
        </w:rPr>
      </w:pPr>
      <w:r>
        <w:rPr>
          <w:sz w:val="24"/>
          <w:szCs w:val="24"/>
        </w:rPr>
        <w:lastRenderedPageBreak/>
        <w:t>- 1 балл, если даны правильные ответы на 10% - 29% вопросов;</w:t>
      </w:r>
    </w:p>
    <w:p w:rsidR="005E4020" w:rsidRDefault="005E4020" w:rsidP="00AF231F">
      <w:pPr>
        <w:ind w:firstLine="709"/>
        <w:jc w:val="both"/>
        <w:rPr>
          <w:sz w:val="24"/>
          <w:szCs w:val="24"/>
        </w:rPr>
      </w:pPr>
      <w:r>
        <w:rPr>
          <w:sz w:val="24"/>
          <w:szCs w:val="24"/>
        </w:rPr>
        <w:t>- 0 баллов, если даны правильные ответы на менее чем 10% вопросов.</w:t>
      </w:r>
    </w:p>
    <w:p w:rsidR="005E4020" w:rsidRDefault="005E4020" w:rsidP="00AF231F">
      <w:pPr>
        <w:ind w:firstLine="709"/>
        <w:jc w:val="both"/>
        <w:rPr>
          <w:sz w:val="24"/>
          <w:szCs w:val="24"/>
        </w:rPr>
      </w:pPr>
      <w:r>
        <w:rPr>
          <w:sz w:val="24"/>
          <w:szCs w:val="24"/>
        </w:rPr>
        <w:t>3.30. Результат тестирования предоставляется кандидату для ознакомления под роспись сразу после завершения тестирования.</w:t>
      </w:r>
    </w:p>
    <w:p w:rsidR="005E4020" w:rsidRDefault="005E4020" w:rsidP="00AF231F">
      <w:pPr>
        <w:ind w:firstLine="709"/>
        <w:jc w:val="both"/>
        <w:rPr>
          <w:b/>
          <w:sz w:val="24"/>
          <w:szCs w:val="24"/>
        </w:rPr>
      </w:pPr>
      <w:r>
        <w:rPr>
          <w:sz w:val="24"/>
          <w:szCs w:val="24"/>
        </w:rPr>
        <w:t xml:space="preserve"> Совокупная информация о результатах тестирования оформляется в виде сводного листа оценки результатов </w:t>
      </w:r>
      <w:r w:rsidRPr="00AF231F">
        <w:rPr>
          <w:sz w:val="24"/>
          <w:szCs w:val="24"/>
        </w:rPr>
        <w:t>тестирования (приложение 8).</w:t>
      </w:r>
    </w:p>
    <w:p w:rsidR="005E4020" w:rsidRDefault="005E4020" w:rsidP="00AF231F">
      <w:pPr>
        <w:ind w:firstLine="709"/>
        <w:jc w:val="both"/>
        <w:rPr>
          <w:sz w:val="24"/>
          <w:szCs w:val="24"/>
        </w:rPr>
      </w:pPr>
      <w:r>
        <w:rPr>
          <w:sz w:val="24"/>
          <w:szCs w:val="24"/>
        </w:rPr>
        <w:t>3.31. Результаты тестирования кандидатов суммируются с результатами других методов оценки при подведении итогов конкурса.</w:t>
      </w:r>
    </w:p>
    <w:p w:rsidR="005E4020" w:rsidRDefault="005E4020" w:rsidP="005E4020">
      <w:pPr>
        <w:ind w:firstLine="720"/>
        <w:jc w:val="both"/>
        <w:rPr>
          <w:sz w:val="24"/>
          <w:szCs w:val="24"/>
        </w:rPr>
      </w:pPr>
    </w:p>
    <w:p w:rsidR="005E4020" w:rsidRDefault="005E4020" w:rsidP="00AF231F">
      <w:pPr>
        <w:jc w:val="center"/>
        <w:rPr>
          <w:b/>
          <w:sz w:val="24"/>
          <w:szCs w:val="24"/>
        </w:rPr>
      </w:pPr>
      <w:r>
        <w:rPr>
          <w:b/>
          <w:sz w:val="24"/>
          <w:szCs w:val="24"/>
        </w:rPr>
        <w:t>Выполнение письменных заданий</w:t>
      </w:r>
    </w:p>
    <w:p w:rsidR="005E4020" w:rsidRDefault="005E4020" w:rsidP="005E4020">
      <w:pPr>
        <w:ind w:firstLine="720"/>
        <w:jc w:val="both"/>
        <w:rPr>
          <w:b/>
          <w:sz w:val="24"/>
          <w:szCs w:val="24"/>
        </w:rPr>
      </w:pPr>
    </w:p>
    <w:p w:rsidR="005E4020" w:rsidRDefault="005E4020" w:rsidP="00AF231F">
      <w:pPr>
        <w:ind w:firstLine="709"/>
        <w:jc w:val="both"/>
        <w:rPr>
          <w:sz w:val="24"/>
          <w:szCs w:val="24"/>
        </w:rPr>
      </w:pPr>
      <w:r>
        <w:rPr>
          <w:sz w:val="24"/>
          <w:szCs w:val="24"/>
        </w:rPr>
        <w:t xml:space="preserve">3.32. </w:t>
      </w:r>
      <w:proofErr w:type="gramStart"/>
      <w:r>
        <w:rPr>
          <w:sz w:val="24"/>
          <w:szCs w:val="24"/>
        </w:rPr>
        <w:t xml:space="preserve">Выполнение письменных заданий заключается в написании рефератов по заданной теме в соответствии с примерной методикой написания </w:t>
      </w:r>
      <w:r w:rsidRPr="00AF231F">
        <w:rPr>
          <w:sz w:val="24"/>
          <w:szCs w:val="24"/>
        </w:rPr>
        <w:t>реферата (приложение 9),</w:t>
      </w:r>
      <w:r>
        <w:rPr>
          <w:sz w:val="24"/>
          <w:szCs w:val="24"/>
        </w:rPr>
        <w:t xml:space="preserve"> подготовке проектов муниципальных правовых актов, экспертных заключений, служебных писем </w:t>
      </w:r>
      <w:r w:rsidR="00AF231F">
        <w:rPr>
          <w:sz w:val="24"/>
          <w:szCs w:val="24"/>
        </w:rPr>
        <w:t xml:space="preserve">                     </w:t>
      </w:r>
      <w:r>
        <w:rPr>
          <w:sz w:val="24"/>
          <w:szCs w:val="24"/>
        </w:rPr>
        <w:t>или ответов на них.</w:t>
      </w:r>
      <w:proofErr w:type="gramEnd"/>
    </w:p>
    <w:p w:rsidR="005E4020" w:rsidRDefault="005E4020" w:rsidP="00AF231F">
      <w:pPr>
        <w:ind w:firstLine="709"/>
        <w:jc w:val="both"/>
        <w:rPr>
          <w:sz w:val="24"/>
          <w:szCs w:val="24"/>
        </w:rPr>
      </w:pPr>
      <w:r>
        <w:rPr>
          <w:sz w:val="24"/>
          <w:szCs w:val="24"/>
        </w:rPr>
        <w:t>3.33. Выбор письменного задания, а также условий его выполнения (место, время, требования) и критериев оценки осуществляется конкурсной комиссией с участием руководителя структурного подразделения органа местного самоуправления, в котором проводится конкурс.</w:t>
      </w:r>
    </w:p>
    <w:p w:rsidR="005E4020" w:rsidRDefault="005E4020" w:rsidP="00AF231F">
      <w:pPr>
        <w:ind w:firstLine="709"/>
        <w:jc w:val="both"/>
        <w:rPr>
          <w:sz w:val="24"/>
          <w:szCs w:val="24"/>
        </w:rPr>
      </w:pPr>
      <w:r>
        <w:rPr>
          <w:sz w:val="24"/>
          <w:szCs w:val="24"/>
        </w:rPr>
        <w:t xml:space="preserve">Условия выполнения письменного задания, а также критерии его оценки доводятся </w:t>
      </w:r>
      <w:r w:rsidR="00AF231F">
        <w:rPr>
          <w:sz w:val="24"/>
          <w:szCs w:val="24"/>
        </w:rPr>
        <w:t xml:space="preserve">              </w:t>
      </w:r>
      <w:r>
        <w:rPr>
          <w:sz w:val="24"/>
          <w:szCs w:val="24"/>
        </w:rPr>
        <w:t>до каждого кандидата.</w:t>
      </w:r>
    </w:p>
    <w:p w:rsidR="005E4020" w:rsidRDefault="005E4020" w:rsidP="00AF231F">
      <w:pPr>
        <w:ind w:firstLine="709"/>
        <w:jc w:val="both"/>
        <w:rPr>
          <w:sz w:val="24"/>
          <w:szCs w:val="24"/>
        </w:rPr>
      </w:pPr>
      <w:r>
        <w:rPr>
          <w:sz w:val="24"/>
          <w:szCs w:val="24"/>
        </w:rPr>
        <w:t>3.34. Оценка письменного задания по решению конкурсной комиссии осуществляется членами конкурсной комиссии и (или) работниками органа местного самоуправления, уполномоченными на его проведение (далее – оценщики) по пятибалльной шкале оценок:</w:t>
      </w:r>
    </w:p>
    <w:p w:rsidR="005E4020" w:rsidRDefault="005E4020" w:rsidP="00AF231F">
      <w:pPr>
        <w:ind w:firstLine="709"/>
        <w:jc w:val="both"/>
        <w:rPr>
          <w:sz w:val="24"/>
          <w:szCs w:val="24"/>
        </w:rPr>
      </w:pPr>
      <w:r>
        <w:rPr>
          <w:sz w:val="24"/>
          <w:szCs w:val="24"/>
        </w:rPr>
        <w:t>- 5 баллов, если кандидат обосновал актуальность проблемы, полно и правильно использовал нормативные правовые акты и научную литературу, последовательно, в полном объеме, глубоко и качественно раскрыл содержание темы задания, правильно использовал понятия и термины, не допустил грамматических и синтаксических ошибок;</w:t>
      </w:r>
    </w:p>
    <w:p w:rsidR="005E4020" w:rsidRDefault="005E4020" w:rsidP="00AF231F">
      <w:pPr>
        <w:ind w:firstLine="709"/>
        <w:jc w:val="both"/>
        <w:rPr>
          <w:sz w:val="24"/>
          <w:szCs w:val="24"/>
        </w:rPr>
      </w:pPr>
      <w:r>
        <w:rPr>
          <w:sz w:val="24"/>
          <w:szCs w:val="24"/>
        </w:rPr>
        <w:t xml:space="preserve">- 4 балла, если кандидат в целом обосновал актуальность проблемы, правильно, </w:t>
      </w:r>
      <w:r w:rsidR="00AF231F">
        <w:rPr>
          <w:sz w:val="24"/>
          <w:szCs w:val="24"/>
        </w:rPr>
        <w:t xml:space="preserve">                       </w:t>
      </w:r>
      <w:r>
        <w:rPr>
          <w:sz w:val="24"/>
          <w:szCs w:val="24"/>
        </w:rPr>
        <w:t>но не достаточно полно использовал нормативные правовые акты и научную литературу,  последовательно, в полном объеме раскрыл содержание темы задания, правильно использовал понятия и термины, но допустил неточности и незначительные грамматические (не более двух) и синтаксические (не более двух) ошибки;</w:t>
      </w:r>
    </w:p>
    <w:p w:rsidR="005E4020" w:rsidRDefault="005E4020" w:rsidP="00AF231F">
      <w:pPr>
        <w:ind w:firstLine="709"/>
        <w:jc w:val="both"/>
        <w:rPr>
          <w:sz w:val="24"/>
          <w:szCs w:val="24"/>
        </w:rPr>
      </w:pPr>
      <w:r>
        <w:rPr>
          <w:sz w:val="24"/>
          <w:szCs w:val="24"/>
        </w:rPr>
        <w:t xml:space="preserve">- 3 балла, если кандидат поверхностно обосновал актуальность проблемы, частично использовал нормативные правовые акты и научную литературу, последовательно, </w:t>
      </w:r>
      <w:r w:rsidR="00AF231F">
        <w:rPr>
          <w:sz w:val="24"/>
          <w:szCs w:val="24"/>
        </w:rPr>
        <w:t xml:space="preserve">                            но не в</w:t>
      </w:r>
      <w:r>
        <w:rPr>
          <w:sz w:val="24"/>
          <w:szCs w:val="24"/>
        </w:rPr>
        <w:t xml:space="preserve"> полном объеме раскрыл содержание темы задания, не всегда правильно использовал понятия и термины, допустил неточности и грамматические (не более трех) и синтаксические (не более четырех) ошибки;</w:t>
      </w:r>
    </w:p>
    <w:p w:rsidR="005E4020" w:rsidRDefault="005E4020" w:rsidP="00AF231F">
      <w:pPr>
        <w:ind w:firstLine="709"/>
        <w:jc w:val="both"/>
        <w:rPr>
          <w:sz w:val="24"/>
          <w:szCs w:val="24"/>
        </w:rPr>
      </w:pPr>
      <w:r>
        <w:rPr>
          <w:sz w:val="24"/>
          <w:szCs w:val="24"/>
        </w:rPr>
        <w:t xml:space="preserve">- 2 балла, если кандидат не обосновал актуальность проблемы, применил в работе нормативные правовые акты и научную литературу, не отражающие специфику проблемы, поверхностно раскрыл содержание темы задания, не всегда правильно использовал понятия </w:t>
      </w:r>
      <w:r w:rsidR="00AF231F">
        <w:rPr>
          <w:sz w:val="24"/>
          <w:szCs w:val="24"/>
        </w:rPr>
        <w:t xml:space="preserve">              </w:t>
      </w:r>
      <w:r>
        <w:rPr>
          <w:sz w:val="24"/>
          <w:szCs w:val="24"/>
        </w:rPr>
        <w:t>и термины, допустил значительные грамматические (более трех) и синтаксические (более четырех) ошибки;</w:t>
      </w:r>
    </w:p>
    <w:p w:rsidR="005E4020" w:rsidRDefault="005E4020" w:rsidP="00AF231F">
      <w:pPr>
        <w:ind w:firstLine="709"/>
        <w:jc w:val="both"/>
        <w:rPr>
          <w:sz w:val="24"/>
          <w:szCs w:val="24"/>
        </w:rPr>
      </w:pPr>
      <w:r>
        <w:rPr>
          <w:sz w:val="24"/>
          <w:szCs w:val="24"/>
        </w:rPr>
        <w:t>- 1 балл, если кандидат не раскрыл содержание темы задания, неправильно использовал понятия и термины, допустил значительные грамматические (четыре и более) и синтаксические (пять и более) ошибки.</w:t>
      </w:r>
    </w:p>
    <w:p w:rsidR="005E4020" w:rsidRDefault="005E4020" w:rsidP="00AF231F">
      <w:pPr>
        <w:ind w:firstLine="709"/>
        <w:jc w:val="both"/>
        <w:rPr>
          <w:sz w:val="24"/>
          <w:szCs w:val="24"/>
        </w:rPr>
      </w:pPr>
      <w:r>
        <w:rPr>
          <w:sz w:val="24"/>
          <w:szCs w:val="24"/>
        </w:rPr>
        <w:t xml:space="preserve">Оценка выполнения письменного задания осуществляется в листе оценки согласно </w:t>
      </w:r>
      <w:r w:rsidRPr="00AF231F">
        <w:rPr>
          <w:sz w:val="24"/>
          <w:szCs w:val="24"/>
        </w:rPr>
        <w:t>приложению 10 к настоящей</w:t>
      </w:r>
      <w:r>
        <w:rPr>
          <w:sz w:val="24"/>
          <w:szCs w:val="24"/>
        </w:rPr>
        <w:t xml:space="preserve"> Методике.</w:t>
      </w:r>
    </w:p>
    <w:p w:rsidR="005E4020" w:rsidRDefault="005E4020" w:rsidP="00AF231F">
      <w:pPr>
        <w:ind w:firstLine="709"/>
        <w:jc w:val="both"/>
        <w:rPr>
          <w:sz w:val="24"/>
          <w:szCs w:val="24"/>
        </w:rPr>
      </w:pPr>
      <w:r>
        <w:rPr>
          <w:sz w:val="24"/>
          <w:szCs w:val="24"/>
        </w:rPr>
        <w:t>Итоговый балл определяется как среднее арифметическое, определяемое путем сложения оценок, выставленных кандидату каждым оценщиком и деления на количество оценщиков.</w:t>
      </w:r>
    </w:p>
    <w:p w:rsidR="005E4020" w:rsidRDefault="005E4020" w:rsidP="00AF231F">
      <w:pPr>
        <w:ind w:firstLine="709"/>
        <w:jc w:val="both"/>
        <w:rPr>
          <w:sz w:val="24"/>
          <w:szCs w:val="24"/>
        </w:rPr>
      </w:pPr>
      <w:r>
        <w:rPr>
          <w:sz w:val="24"/>
          <w:szCs w:val="24"/>
        </w:rPr>
        <w:t xml:space="preserve">3.35. Результаты письменного задания кандидатов суммируются с результатами других методов оценки при подведении итогов конкурса. </w:t>
      </w:r>
    </w:p>
    <w:p w:rsidR="005E4020" w:rsidRDefault="005E4020" w:rsidP="005E4020">
      <w:pPr>
        <w:ind w:firstLine="720"/>
        <w:jc w:val="both"/>
        <w:rPr>
          <w:sz w:val="24"/>
          <w:szCs w:val="24"/>
        </w:rPr>
      </w:pPr>
    </w:p>
    <w:p w:rsidR="00AF231F" w:rsidRDefault="00AF231F" w:rsidP="005E4020">
      <w:pPr>
        <w:ind w:firstLine="720"/>
        <w:jc w:val="both"/>
        <w:rPr>
          <w:sz w:val="24"/>
          <w:szCs w:val="24"/>
        </w:rPr>
      </w:pPr>
    </w:p>
    <w:p w:rsidR="00AF231F" w:rsidRDefault="00AF231F" w:rsidP="005E4020">
      <w:pPr>
        <w:ind w:firstLine="720"/>
        <w:jc w:val="both"/>
        <w:rPr>
          <w:sz w:val="24"/>
          <w:szCs w:val="24"/>
        </w:rPr>
      </w:pPr>
    </w:p>
    <w:p w:rsidR="005E4020" w:rsidRDefault="005E4020" w:rsidP="00AF231F">
      <w:pPr>
        <w:jc w:val="center"/>
        <w:rPr>
          <w:b/>
          <w:sz w:val="24"/>
          <w:szCs w:val="24"/>
        </w:rPr>
      </w:pPr>
      <w:r>
        <w:rPr>
          <w:b/>
          <w:sz w:val="24"/>
          <w:szCs w:val="24"/>
        </w:rPr>
        <w:lastRenderedPageBreak/>
        <w:t>Устный доклад на предложенную тему</w:t>
      </w:r>
    </w:p>
    <w:p w:rsidR="005E4020" w:rsidRDefault="005E4020" w:rsidP="005E4020">
      <w:pPr>
        <w:ind w:firstLine="720"/>
        <w:jc w:val="center"/>
        <w:rPr>
          <w:b/>
          <w:sz w:val="24"/>
          <w:szCs w:val="24"/>
        </w:rPr>
      </w:pPr>
    </w:p>
    <w:p w:rsidR="005E4020" w:rsidRDefault="00AF231F" w:rsidP="00AF231F">
      <w:pPr>
        <w:ind w:firstLine="709"/>
        <w:jc w:val="both"/>
        <w:rPr>
          <w:sz w:val="24"/>
          <w:szCs w:val="24"/>
        </w:rPr>
      </w:pPr>
      <w:r>
        <w:rPr>
          <w:sz w:val="24"/>
          <w:szCs w:val="24"/>
        </w:rPr>
        <w:t>3.36. </w:t>
      </w:r>
      <w:r w:rsidR="005E4020">
        <w:rPr>
          <w:sz w:val="24"/>
          <w:szCs w:val="24"/>
        </w:rPr>
        <w:t>Устный доклад проводится с целью выявления знания кандидатом основных проблем в сфере деятельности органа местного самоуправления или его структурного подразделения, а также для определения способности кратко и содержательно осветить основные проблемы в сфере деятельности органов местного самоуправления, сформулировать возможные варианты решения проблем.</w:t>
      </w:r>
    </w:p>
    <w:p w:rsidR="005E4020" w:rsidRDefault="005E4020" w:rsidP="00AF231F">
      <w:pPr>
        <w:ind w:firstLine="709"/>
        <w:jc w:val="both"/>
        <w:rPr>
          <w:sz w:val="24"/>
          <w:szCs w:val="24"/>
        </w:rPr>
      </w:pPr>
      <w:r>
        <w:rPr>
          <w:sz w:val="24"/>
          <w:szCs w:val="24"/>
        </w:rPr>
        <w:t xml:space="preserve">3.37. Возможны два варианта устного доклада: </w:t>
      </w:r>
    </w:p>
    <w:p w:rsidR="005E4020" w:rsidRDefault="005E4020" w:rsidP="00AF231F">
      <w:pPr>
        <w:ind w:firstLine="709"/>
        <w:jc w:val="both"/>
        <w:rPr>
          <w:sz w:val="24"/>
          <w:szCs w:val="24"/>
        </w:rPr>
      </w:pPr>
      <w:r>
        <w:rPr>
          <w:sz w:val="24"/>
          <w:szCs w:val="24"/>
        </w:rPr>
        <w:t>- индивидуальный доклад каждого кандидата;</w:t>
      </w:r>
    </w:p>
    <w:p w:rsidR="005E4020" w:rsidRDefault="005E4020" w:rsidP="00AF231F">
      <w:pPr>
        <w:ind w:firstLine="709"/>
        <w:jc w:val="both"/>
        <w:rPr>
          <w:sz w:val="24"/>
          <w:szCs w:val="24"/>
        </w:rPr>
      </w:pPr>
      <w:r>
        <w:rPr>
          <w:sz w:val="24"/>
          <w:szCs w:val="24"/>
        </w:rPr>
        <w:t>- групповая дискуссия 3-5 кандидатов, завершающаяся докладом от имени группы.</w:t>
      </w:r>
    </w:p>
    <w:p w:rsidR="005E4020" w:rsidRDefault="005E4020" w:rsidP="00AF231F">
      <w:pPr>
        <w:ind w:firstLine="709"/>
        <w:jc w:val="both"/>
        <w:rPr>
          <w:sz w:val="24"/>
          <w:szCs w:val="24"/>
        </w:rPr>
      </w:pPr>
      <w:r>
        <w:rPr>
          <w:sz w:val="24"/>
          <w:szCs w:val="24"/>
        </w:rPr>
        <w:t xml:space="preserve">При проведении устного доклада в форме групповой дискуссии дополнительно оцениваются способности кандидатов работать в группе, взаимодействуя с другими людьми, </w:t>
      </w:r>
      <w:r w:rsidR="00AF231F">
        <w:rPr>
          <w:sz w:val="24"/>
          <w:szCs w:val="24"/>
        </w:rPr>
        <w:t xml:space="preserve">              </w:t>
      </w:r>
      <w:r>
        <w:rPr>
          <w:sz w:val="24"/>
          <w:szCs w:val="24"/>
        </w:rPr>
        <w:t>а также выявляются способности кандидатов в условиях стрессовой ситуации контролировать свое поведение</w:t>
      </w:r>
    </w:p>
    <w:p w:rsidR="005E4020" w:rsidRDefault="00AF231F" w:rsidP="00AF231F">
      <w:pPr>
        <w:ind w:firstLine="709"/>
        <w:jc w:val="both"/>
        <w:rPr>
          <w:sz w:val="24"/>
          <w:szCs w:val="24"/>
        </w:rPr>
      </w:pPr>
      <w:r>
        <w:rPr>
          <w:sz w:val="24"/>
          <w:szCs w:val="24"/>
        </w:rPr>
        <w:t>3.38. </w:t>
      </w:r>
      <w:r w:rsidR="005E4020">
        <w:rPr>
          <w:sz w:val="24"/>
          <w:szCs w:val="24"/>
        </w:rPr>
        <w:t xml:space="preserve">Примерные темы устного доклада приведены </w:t>
      </w:r>
      <w:r w:rsidR="005E4020" w:rsidRPr="00AF231F">
        <w:rPr>
          <w:sz w:val="24"/>
          <w:szCs w:val="24"/>
        </w:rPr>
        <w:t>в приложении 11 к</w:t>
      </w:r>
      <w:r w:rsidR="005E4020">
        <w:rPr>
          <w:sz w:val="24"/>
          <w:szCs w:val="24"/>
        </w:rPr>
        <w:t xml:space="preserve"> настоящей методике</w:t>
      </w:r>
      <w:r w:rsidR="005E4020">
        <w:rPr>
          <w:b/>
          <w:sz w:val="24"/>
          <w:szCs w:val="24"/>
        </w:rPr>
        <w:t xml:space="preserve">. </w:t>
      </w:r>
      <w:r w:rsidR="005E4020">
        <w:rPr>
          <w:sz w:val="24"/>
          <w:szCs w:val="24"/>
        </w:rPr>
        <w:t xml:space="preserve">Темы устного доклада могут меняться по решению конкурсной комиссии </w:t>
      </w:r>
      <w:r>
        <w:rPr>
          <w:sz w:val="24"/>
          <w:szCs w:val="24"/>
        </w:rPr>
        <w:t xml:space="preserve">                             </w:t>
      </w:r>
      <w:r w:rsidR="005E4020">
        <w:rPr>
          <w:sz w:val="24"/>
          <w:szCs w:val="24"/>
        </w:rPr>
        <w:t>в зависимости от должности, на которую проводится конкурс.</w:t>
      </w:r>
    </w:p>
    <w:p w:rsidR="005E4020" w:rsidRPr="00AF231F" w:rsidRDefault="00AF231F" w:rsidP="00AF231F">
      <w:pPr>
        <w:ind w:firstLine="709"/>
        <w:jc w:val="both"/>
        <w:rPr>
          <w:sz w:val="24"/>
          <w:szCs w:val="24"/>
        </w:rPr>
      </w:pPr>
      <w:r>
        <w:rPr>
          <w:sz w:val="24"/>
          <w:szCs w:val="24"/>
        </w:rPr>
        <w:t>3.39. </w:t>
      </w:r>
      <w:r w:rsidR="005E4020">
        <w:rPr>
          <w:sz w:val="24"/>
          <w:szCs w:val="24"/>
        </w:rPr>
        <w:t xml:space="preserve">Оценка устного доклада осуществляется членами конкурсной комиссии </w:t>
      </w:r>
      <w:r>
        <w:rPr>
          <w:sz w:val="24"/>
          <w:szCs w:val="24"/>
        </w:rPr>
        <w:t xml:space="preserve">                           </w:t>
      </w:r>
      <w:r w:rsidR="005E4020">
        <w:rPr>
          <w:sz w:val="24"/>
          <w:szCs w:val="24"/>
        </w:rPr>
        <w:t xml:space="preserve">по пятибалльной шкале оценки в соответствии с  критериями, установленными в листе оценки устного доклада </w:t>
      </w:r>
      <w:r w:rsidR="005E4020" w:rsidRPr="00AF231F">
        <w:rPr>
          <w:sz w:val="24"/>
          <w:szCs w:val="24"/>
        </w:rPr>
        <w:t>(приложению 12).</w:t>
      </w:r>
    </w:p>
    <w:p w:rsidR="005E4020" w:rsidRDefault="005E4020" w:rsidP="005E4020">
      <w:pPr>
        <w:ind w:firstLine="720"/>
        <w:jc w:val="both"/>
        <w:rPr>
          <w:sz w:val="24"/>
          <w:szCs w:val="24"/>
        </w:rPr>
      </w:pPr>
    </w:p>
    <w:p w:rsidR="005E4020" w:rsidRDefault="005E4020" w:rsidP="00AF231F">
      <w:pPr>
        <w:jc w:val="center"/>
        <w:rPr>
          <w:b/>
          <w:sz w:val="24"/>
          <w:szCs w:val="24"/>
        </w:rPr>
      </w:pPr>
      <w:r>
        <w:rPr>
          <w:b/>
          <w:sz w:val="24"/>
          <w:szCs w:val="24"/>
        </w:rPr>
        <w:t>Проведение групповой дискуссии</w:t>
      </w:r>
    </w:p>
    <w:p w:rsidR="005E4020" w:rsidRDefault="005E4020" w:rsidP="005E4020">
      <w:pPr>
        <w:ind w:firstLine="720"/>
        <w:jc w:val="center"/>
        <w:rPr>
          <w:b/>
          <w:sz w:val="24"/>
          <w:szCs w:val="24"/>
        </w:rPr>
      </w:pPr>
    </w:p>
    <w:p w:rsidR="005E4020" w:rsidRPr="0039085A" w:rsidRDefault="0039085A" w:rsidP="0039085A">
      <w:pPr>
        <w:ind w:firstLine="709"/>
        <w:jc w:val="both"/>
        <w:rPr>
          <w:sz w:val="24"/>
          <w:szCs w:val="24"/>
        </w:rPr>
      </w:pPr>
      <w:r>
        <w:rPr>
          <w:sz w:val="24"/>
          <w:szCs w:val="24"/>
        </w:rPr>
        <w:t>3.40. </w:t>
      </w:r>
      <w:r w:rsidR="005E4020" w:rsidRPr="0039085A">
        <w:rPr>
          <w:sz w:val="24"/>
          <w:szCs w:val="24"/>
        </w:rPr>
        <w:t>Групповая дискуссия заключается в оценке качеств кандидата по результатам  наблюдений за его поведением в моделируемой ситуации.</w:t>
      </w:r>
    </w:p>
    <w:p w:rsidR="005E4020" w:rsidRPr="0039085A" w:rsidRDefault="0039085A" w:rsidP="0039085A">
      <w:pPr>
        <w:ind w:firstLine="709"/>
        <w:jc w:val="both"/>
        <w:rPr>
          <w:sz w:val="24"/>
          <w:szCs w:val="24"/>
        </w:rPr>
      </w:pPr>
      <w:r>
        <w:rPr>
          <w:sz w:val="24"/>
          <w:szCs w:val="24"/>
        </w:rPr>
        <w:t>3.41. </w:t>
      </w:r>
      <w:r w:rsidR="005E4020" w:rsidRPr="0039085A">
        <w:rPr>
          <w:sz w:val="24"/>
          <w:szCs w:val="24"/>
        </w:rPr>
        <w:t>Групповая дискуссия проводится в условиях регламентированного времени независимыми экспертами, входящими в состав комиссии.</w:t>
      </w:r>
    </w:p>
    <w:p w:rsidR="005E4020" w:rsidRPr="0039085A" w:rsidRDefault="005E4020" w:rsidP="0039085A">
      <w:pPr>
        <w:ind w:firstLine="709"/>
        <w:jc w:val="both"/>
        <w:rPr>
          <w:sz w:val="24"/>
          <w:szCs w:val="24"/>
        </w:rPr>
      </w:pPr>
      <w:r w:rsidRPr="0039085A">
        <w:rPr>
          <w:sz w:val="24"/>
          <w:szCs w:val="24"/>
        </w:rPr>
        <w:t>3.42.</w:t>
      </w:r>
      <w:r w:rsidR="0039085A">
        <w:rPr>
          <w:sz w:val="24"/>
          <w:szCs w:val="24"/>
        </w:rPr>
        <w:t xml:space="preserve"> </w:t>
      </w:r>
      <w:r w:rsidRPr="0039085A">
        <w:rPr>
          <w:sz w:val="24"/>
          <w:szCs w:val="24"/>
        </w:rPr>
        <w:t>Участникам групповой дискуссии предлагается задание, имитирующее реальную управленческую ситуацию (ролевая игра, групповое обсуждение актуальной проблемы, проведения совещания, «мозговой штурм», доклад по результатам обсуждения)</w:t>
      </w:r>
      <w:r w:rsidR="0039085A">
        <w:rPr>
          <w:sz w:val="24"/>
          <w:szCs w:val="24"/>
        </w:rPr>
        <w:t xml:space="preserve">                                   </w:t>
      </w:r>
      <w:r w:rsidRPr="0039085A">
        <w:rPr>
          <w:sz w:val="24"/>
          <w:szCs w:val="24"/>
        </w:rPr>
        <w:t xml:space="preserve"> и непосредственно связанное с должностными обязанностями по должности муниципальной службы, на которую проводится конкурс.</w:t>
      </w:r>
    </w:p>
    <w:p w:rsidR="005E4020" w:rsidRPr="0039085A" w:rsidRDefault="005E4020" w:rsidP="0039085A">
      <w:pPr>
        <w:ind w:firstLine="709"/>
        <w:jc w:val="both"/>
        <w:rPr>
          <w:sz w:val="24"/>
          <w:szCs w:val="24"/>
        </w:rPr>
      </w:pPr>
      <w:r w:rsidRPr="0039085A">
        <w:rPr>
          <w:sz w:val="24"/>
          <w:szCs w:val="24"/>
        </w:rPr>
        <w:t>3.43. В ходе групповой дискуссии эксперты оценивают качества профессиональной, личной и социальной компетентности и внешние проявления по каждому качеству и заполняют лист оценки групповой дискуссии (приложение 13).</w:t>
      </w:r>
    </w:p>
    <w:p w:rsidR="005E4020" w:rsidRPr="0039085A" w:rsidRDefault="005E4020" w:rsidP="0039085A">
      <w:pPr>
        <w:ind w:firstLine="709"/>
        <w:jc w:val="both"/>
        <w:rPr>
          <w:sz w:val="24"/>
          <w:szCs w:val="24"/>
        </w:rPr>
      </w:pPr>
      <w:r w:rsidRPr="0039085A">
        <w:rPr>
          <w:sz w:val="24"/>
          <w:szCs w:val="24"/>
        </w:rPr>
        <w:t>При этом эксперты оценивают кандидатов на соответствие следующим критериям:</w:t>
      </w:r>
    </w:p>
    <w:p w:rsidR="005E4020" w:rsidRPr="0039085A" w:rsidRDefault="005E4020" w:rsidP="0039085A">
      <w:pPr>
        <w:ind w:firstLine="709"/>
        <w:jc w:val="both"/>
        <w:rPr>
          <w:sz w:val="24"/>
          <w:szCs w:val="24"/>
        </w:rPr>
      </w:pPr>
      <w:r w:rsidRPr="0039085A">
        <w:rPr>
          <w:sz w:val="24"/>
          <w:szCs w:val="24"/>
        </w:rPr>
        <w:t>- системность мышления (способность выбирать из большого количества информации ту, которая необходима для решения данной задачи, способность к обобщению по разным уровням, умение делать выводы из противоречивых данных, подборка альтернатив);</w:t>
      </w:r>
    </w:p>
    <w:p w:rsidR="005E4020" w:rsidRPr="0039085A" w:rsidRDefault="005E4020" w:rsidP="0039085A">
      <w:pPr>
        <w:ind w:firstLine="709"/>
        <w:jc w:val="both"/>
        <w:rPr>
          <w:sz w:val="24"/>
          <w:szCs w:val="24"/>
        </w:rPr>
      </w:pPr>
      <w:r w:rsidRPr="0039085A">
        <w:rPr>
          <w:sz w:val="24"/>
          <w:szCs w:val="24"/>
        </w:rPr>
        <w:t>-</w:t>
      </w:r>
      <w:r w:rsidR="0039085A">
        <w:rPr>
          <w:sz w:val="24"/>
          <w:szCs w:val="24"/>
        </w:rPr>
        <w:t> </w:t>
      </w:r>
      <w:r w:rsidRPr="0039085A">
        <w:rPr>
          <w:sz w:val="24"/>
          <w:szCs w:val="24"/>
        </w:rPr>
        <w:t>гибкость и динамичность мышления (способность работать с разноплановыми задачами, предлагать различные варианты решения одной задачи, способность быстро переключаться с одной задачи на другую, способность принять правильное решение при недостатке необходимой информации и отсутствии времени на ее осмысление);</w:t>
      </w:r>
    </w:p>
    <w:p w:rsidR="005E4020" w:rsidRPr="0039085A" w:rsidRDefault="005E4020" w:rsidP="0039085A">
      <w:pPr>
        <w:ind w:firstLine="709"/>
        <w:jc w:val="both"/>
        <w:rPr>
          <w:sz w:val="24"/>
          <w:szCs w:val="24"/>
        </w:rPr>
      </w:pPr>
      <w:r w:rsidRPr="0039085A">
        <w:rPr>
          <w:sz w:val="24"/>
          <w:szCs w:val="24"/>
        </w:rPr>
        <w:t>-эффективность взаимодействия в общении (навыки межличностного общения и ведения переговоров, умение убеждать);</w:t>
      </w:r>
    </w:p>
    <w:p w:rsidR="005E4020" w:rsidRPr="0039085A" w:rsidRDefault="0039085A" w:rsidP="0039085A">
      <w:pPr>
        <w:ind w:firstLine="709"/>
        <w:jc w:val="both"/>
        <w:rPr>
          <w:sz w:val="24"/>
          <w:szCs w:val="24"/>
        </w:rPr>
      </w:pPr>
      <w:r>
        <w:rPr>
          <w:sz w:val="24"/>
          <w:szCs w:val="24"/>
        </w:rPr>
        <w:t>- </w:t>
      </w:r>
      <w:r w:rsidR="005E4020" w:rsidRPr="0039085A">
        <w:rPr>
          <w:sz w:val="24"/>
          <w:szCs w:val="24"/>
        </w:rPr>
        <w:t>владение речью (умение грамотно и ясно излагать свои мысли, умение последовательно структурированно излагать информацию);</w:t>
      </w:r>
    </w:p>
    <w:p w:rsidR="005E4020" w:rsidRPr="0039085A" w:rsidRDefault="005E4020" w:rsidP="0039085A">
      <w:pPr>
        <w:ind w:firstLine="709"/>
        <w:jc w:val="both"/>
        <w:rPr>
          <w:sz w:val="24"/>
          <w:szCs w:val="24"/>
        </w:rPr>
      </w:pPr>
      <w:r w:rsidRPr="0039085A">
        <w:rPr>
          <w:sz w:val="24"/>
          <w:szCs w:val="24"/>
        </w:rPr>
        <w:t>- уровень профессиональных знаний кандидата (уровень профессиональных знаний кандидата в соответствующей сфере деятельности, знание действующего законодательства, регламентирующего данную сферу деятельности);</w:t>
      </w:r>
    </w:p>
    <w:p w:rsidR="005E4020" w:rsidRPr="0039085A" w:rsidRDefault="005E4020" w:rsidP="0039085A">
      <w:pPr>
        <w:ind w:firstLine="709"/>
        <w:jc w:val="both"/>
        <w:rPr>
          <w:sz w:val="24"/>
          <w:szCs w:val="24"/>
        </w:rPr>
      </w:pPr>
      <w:r w:rsidRPr="0039085A">
        <w:rPr>
          <w:sz w:val="24"/>
          <w:szCs w:val="24"/>
        </w:rPr>
        <w:t>- представление об основных должностных обязанностях (представление об основных должностных обязанностях по должности муниципальной службы, на которую проводится конкурс);</w:t>
      </w:r>
    </w:p>
    <w:p w:rsidR="005E4020" w:rsidRPr="0039085A" w:rsidRDefault="005E4020" w:rsidP="0039085A">
      <w:pPr>
        <w:ind w:firstLine="709"/>
        <w:jc w:val="both"/>
        <w:rPr>
          <w:sz w:val="24"/>
          <w:szCs w:val="24"/>
        </w:rPr>
      </w:pPr>
      <w:r w:rsidRPr="0039085A">
        <w:rPr>
          <w:sz w:val="24"/>
          <w:szCs w:val="24"/>
        </w:rPr>
        <w:t xml:space="preserve">- знания о сфере деятельности (знание о текущем состоянии дел в сфере управления, </w:t>
      </w:r>
      <w:r w:rsidR="0039085A">
        <w:rPr>
          <w:sz w:val="24"/>
          <w:szCs w:val="24"/>
        </w:rPr>
        <w:t xml:space="preserve">                </w:t>
      </w:r>
      <w:r w:rsidRPr="0039085A">
        <w:rPr>
          <w:sz w:val="24"/>
          <w:szCs w:val="24"/>
        </w:rPr>
        <w:t>к которой относится должность муниципальной службы, информированность о проблемах, существующих в указанной сфере);</w:t>
      </w:r>
    </w:p>
    <w:p w:rsidR="005E4020" w:rsidRPr="0039085A" w:rsidRDefault="0039085A" w:rsidP="0039085A">
      <w:pPr>
        <w:ind w:firstLine="709"/>
        <w:jc w:val="both"/>
        <w:rPr>
          <w:sz w:val="24"/>
          <w:szCs w:val="24"/>
        </w:rPr>
      </w:pPr>
      <w:r>
        <w:rPr>
          <w:sz w:val="24"/>
          <w:szCs w:val="24"/>
        </w:rPr>
        <w:lastRenderedPageBreak/>
        <w:t>- </w:t>
      </w:r>
      <w:r w:rsidR="005E4020" w:rsidRPr="0039085A">
        <w:rPr>
          <w:sz w:val="24"/>
          <w:szCs w:val="24"/>
        </w:rPr>
        <w:t>стрессоустойчивость (способность решать проблемы, принимать ответственность, преодоление сопротивлений, стремление к достижению цели);</w:t>
      </w:r>
    </w:p>
    <w:p w:rsidR="005E4020" w:rsidRPr="0039085A" w:rsidRDefault="005E4020" w:rsidP="0039085A">
      <w:pPr>
        <w:ind w:firstLine="709"/>
        <w:jc w:val="both"/>
        <w:rPr>
          <w:sz w:val="24"/>
          <w:szCs w:val="24"/>
        </w:rPr>
      </w:pPr>
      <w:r w:rsidRPr="0039085A">
        <w:rPr>
          <w:sz w:val="24"/>
          <w:szCs w:val="24"/>
        </w:rPr>
        <w:t>- адаптивность (умение быстро и эффективно приспосабливаться к новым условиям, выбирая оптимальный способ действия, эффективное подчинение).</w:t>
      </w:r>
    </w:p>
    <w:p w:rsidR="005E4020" w:rsidRDefault="005E4020" w:rsidP="0039085A">
      <w:pPr>
        <w:ind w:firstLine="709"/>
        <w:jc w:val="both"/>
        <w:rPr>
          <w:sz w:val="24"/>
          <w:szCs w:val="24"/>
        </w:rPr>
      </w:pPr>
      <w:r w:rsidRPr="0039085A">
        <w:rPr>
          <w:sz w:val="24"/>
          <w:szCs w:val="24"/>
        </w:rPr>
        <w:t>3.44. Оценка качеств кандидата осуществляется  по следующей шкале:</w:t>
      </w:r>
    </w:p>
    <w:p w:rsidR="005E4020" w:rsidRDefault="005E4020" w:rsidP="005E4020">
      <w:pPr>
        <w:jc w:val="both"/>
        <w:rPr>
          <w:sz w:val="24"/>
          <w:szCs w:val="24"/>
        </w:rPr>
      </w:pP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8"/>
        <w:gridCol w:w="2199"/>
        <w:gridCol w:w="2028"/>
        <w:gridCol w:w="1988"/>
        <w:gridCol w:w="1882"/>
      </w:tblGrid>
      <w:tr w:rsidR="005E4020" w:rsidTr="0039085A">
        <w:trPr>
          <w:tblHeader/>
          <w:jc w:val="center"/>
        </w:trPr>
        <w:tc>
          <w:tcPr>
            <w:tcW w:w="1688" w:type="dxa"/>
            <w:tcBorders>
              <w:top w:val="single" w:sz="4" w:space="0" w:color="auto"/>
              <w:left w:val="single" w:sz="4" w:space="0" w:color="auto"/>
              <w:bottom w:val="single" w:sz="4" w:space="0" w:color="auto"/>
              <w:right w:val="single" w:sz="4" w:space="0" w:color="auto"/>
            </w:tcBorders>
            <w:hideMark/>
          </w:tcPr>
          <w:p w:rsidR="005E4020" w:rsidRDefault="005E4020">
            <w:pPr>
              <w:jc w:val="center"/>
              <w:rPr>
                <w:sz w:val="24"/>
                <w:szCs w:val="24"/>
              </w:rPr>
            </w:pPr>
            <w:r>
              <w:rPr>
                <w:sz w:val="24"/>
                <w:szCs w:val="24"/>
              </w:rPr>
              <w:t>1 балл</w:t>
            </w:r>
          </w:p>
        </w:tc>
        <w:tc>
          <w:tcPr>
            <w:tcW w:w="2199" w:type="dxa"/>
            <w:tcBorders>
              <w:top w:val="single" w:sz="4" w:space="0" w:color="auto"/>
              <w:left w:val="single" w:sz="4" w:space="0" w:color="auto"/>
              <w:bottom w:val="single" w:sz="4" w:space="0" w:color="auto"/>
              <w:right w:val="single" w:sz="4" w:space="0" w:color="auto"/>
            </w:tcBorders>
            <w:hideMark/>
          </w:tcPr>
          <w:p w:rsidR="005E4020" w:rsidRDefault="005E4020">
            <w:pPr>
              <w:jc w:val="center"/>
              <w:rPr>
                <w:sz w:val="24"/>
                <w:szCs w:val="24"/>
              </w:rPr>
            </w:pPr>
            <w:r>
              <w:rPr>
                <w:sz w:val="24"/>
                <w:szCs w:val="24"/>
              </w:rPr>
              <w:t>2 балла</w:t>
            </w:r>
          </w:p>
        </w:tc>
        <w:tc>
          <w:tcPr>
            <w:tcW w:w="2028" w:type="dxa"/>
            <w:tcBorders>
              <w:top w:val="single" w:sz="4" w:space="0" w:color="auto"/>
              <w:left w:val="single" w:sz="4" w:space="0" w:color="auto"/>
              <w:bottom w:val="single" w:sz="4" w:space="0" w:color="auto"/>
              <w:right w:val="single" w:sz="4" w:space="0" w:color="auto"/>
            </w:tcBorders>
            <w:hideMark/>
          </w:tcPr>
          <w:p w:rsidR="005E4020" w:rsidRDefault="005E4020">
            <w:pPr>
              <w:jc w:val="center"/>
              <w:rPr>
                <w:sz w:val="24"/>
                <w:szCs w:val="24"/>
              </w:rPr>
            </w:pPr>
            <w:r>
              <w:rPr>
                <w:sz w:val="24"/>
                <w:szCs w:val="24"/>
              </w:rPr>
              <w:t>3 балла</w:t>
            </w:r>
          </w:p>
        </w:tc>
        <w:tc>
          <w:tcPr>
            <w:tcW w:w="1988" w:type="dxa"/>
            <w:tcBorders>
              <w:top w:val="single" w:sz="4" w:space="0" w:color="auto"/>
              <w:left w:val="single" w:sz="4" w:space="0" w:color="auto"/>
              <w:bottom w:val="single" w:sz="4" w:space="0" w:color="auto"/>
              <w:right w:val="single" w:sz="4" w:space="0" w:color="auto"/>
            </w:tcBorders>
            <w:hideMark/>
          </w:tcPr>
          <w:p w:rsidR="005E4020" w:rsidRDefault="005E4020">
            <w:pPr>
              <w:jc w:val="center"/>
              <w:rPr>
                <w:sz w:val="24"/>
                <w:szCs w:val="24"/>
              </w:rPr>
            </w:pPr>
            <w:r>
              <w:rPr>
                <w:sz w:val="24"/>
                <w:szCs w:val="24"/>
              </w:rPr>
              <w:t>4 балла</w:t>
            </w:r>
          </w:p>
        </w:tc>
        <w:tc>
          <w:tcPr>
            <w:tcW w:w="1882" w:type="dxa"/>
            <w:tcBorders>
              <w:top w:val="single" w:sz="4" w:space="0" w:color="auto"/>
              <w:left w:val="single" w:sz="4" w:space="0" w:color="auto"/>
              <w:bottom w:val="single" w:sz="4" w:space="0" w:color="auto"/>
              <w:right w:val="single" w:sz="4" w:space="0" w:color="auto"/>
            </w:tcBorders>
            <w:hideMark/>
          </w:tcPr>
          <w:p w:rsidR="005E4020" w:rsidRDefault="005E4020">
            <w:pPr>
              <w:jc w:val="center"/>
              <w:rPr>
                <w:sz w:val="24"/>
                <w:szCs w:val="24"/>
              </w:rPr>
            </w:pPr>
            <w:r>
              <w:rPr>
                <w:sz w:val="24"/>
                <w:szCs w:val="24"/>
              </w:rPr>
              <w:t>5 баллов</w:t>
            </w:r>
          </w:p>
        </w:tc>
      </w:tr>
      <w:tr w:rsidR="005E4020" w:rsidTr="0039085A">
        <w:trPr>
          <w:tblHeader/>
          <w:jc w:val="center"/>
        </w:trPr>
        <w:tc>
          <w:tcPr>
            <w:tcW w:w="1688" w:type="dxa"/>
            <w:tcBorders>
              <w:top w:val="single" w:sz="4" w:space="0" w:color="auto"/>
              <w:left w:val="single" w:sz="4" w:space="0" w:color="auto"/>
              <w:bottom w:val="single" w:sz="4" w:space="0" w:color="auto"/>
              <w:right w:val="single" w:sz="4" w:space="0" w:color="auto"/>
            </w:tcBorders>
            <w:hideMark/>
          </w:tcPr>
          <w:p w:rsidR="005E4020" w:rsidRDefault="005E4020">
            <w:pPr>
              <w:rPr>
                <w:sz w:val="24"/>
                <w:szCs w:val="24"/>
              </w:rPr>
            </w:pPr>
            <w:r>
              <w:rPr>
                <w:sz w:val="24"/>
                <w:szCs w:val="24"/>
              </w:rPr>
              <w:t>Отсутствуют</w:t>
            </w:r>
          </w:p>
        </w:tc>
        <w:tc>
          <w:tcPr>
            <w:tcW w:w="2199" w:type="dxa"/>
            <w:tcBorders>
              <w:top w:val="single" w:sz="4" w:space="0" w:color="auto"/>
              <w:left w:val="single" w:sz="4" w:space="0" w:color="auto"/>
              <w:bottom w:val="single" w:sz="4" w:space="0" w:color="auto"/>
              <w:right w:val="single" w:sz="4" w:space="0" w:color="auto"/>
            </w:tcBorders>
            <w:hideMark/>
          </w:tcPr>
          <w:p w:rsidR="005E4020" w:rsidRDefault="005E4020">
            <w:pPr>
              <w:rPr>
                <w:sz w:val="24"/>
                <w:szCs w:val="24"/>
              </w:rPr>
            </w:pPr>
            <w:r>
              <w:rPr>
                <w:sz w:val="24"/>
                <w:szCs w:val="24"/>
              </w:rPr>
              <w:t>Соответствуют минимально ожидаемому уровню (нуждаются в усовершенствовании)</w:t>
            </w:r>
          </w:p>
        </w:tc>
        <w:tc>
          <w:tcPr>
            <w:tcW w:w="2028" w:type="dxa"/>
            <w:tcBorders>
              <w:top w:val="single" w:sz="4" w:space="0" w:color="auto"/>
              <w:left w:val="single" w:sz="4" w:space="0" w:color="auto"/>
              <w:bottom w:val="single" w:sz="4" w:space="0" w:color="auto"/>
              <w:right w:val="single" w:sz="4" w:space="0" w:color="auto"/>
            </w:tcBorders>
            <w:hideMark/>
          </w:tcPr>
          <w:p w:rsidR="005E4020" w:rsidRDefault="005E4020">
            <w:pPr>
              <w:rPr>
                <w:sz w:val="24"/>
                <w:szCs w:val="24"/>
              </w:rPr>
            </w:pPr>
            <w:r>
              <w:rPr>
                <w:sz w:val="24"/>
                <w:szCs w:val="24"/>
              </w:rPr>
              <w:t>В целом соответствуют ожиданиям</w:t>
            </w:r>
          </w:p>
        </w:tc>
        <w:tc>
          <w:tcPr>
            <w:tcW w:w="1988" w:type="dxa"/>
            <w:tcBorders>
              <w:top w:val="single" w:sz="4" w:space="0" w:color="auto"/>
              <w:left w:val="single" w:sz="4" w:space="0" w:color="auto"/>
              <w:bottom w:val="single" w:sz="4" w:space="0" w:color="auto"/>
              <w:right w:val="single" w:sz="4" w:space="0" w:color="auto"/>
            </w:tcBorders>
            <w:hideMark/>
          </w:tcPr>
          <w:p w:rsidR="005E4020" w:rsidRDefault="005E4020">
            <w:pPr>
              <w:rPr>
                <w:sz w:val="24"/>
                <w:szCs w:val="24"/>
              </w:rPr>
            </w:pPr>
            <w:r>
              <w:rPr>
                <w:sz w:val="24"/>
                <w:szCs w:val="24"/>
              </w:rPr>
              <w:t>Соответствуют высоким ожиданиям</w:t>
            </w:r>
          </w:p>
        </w:tc>
        <w:tc>
          <w:tcPr>
            <w:tcW w:w="1882" w:type="dxa"/>
            <w:tcBorders>
              <w:top w:val="single" w:sz="4" w:space="0" w:color="auto"/>
              <w:left w:val="single" w:sz="4" w:space="0" w:color="auto"/>
              <w:bottom w:val="single" w:sz="4" w:space="0" w:color="auto"/>
              <w:right w:val="single" w:sz="4" w:space="0" w:color="auto"/>
            </w:tcBorders>
            <w:hideMark/>
          </w:tcPr>
          <w:p w:rsidR="005E4020" w:rsidRDefault="005E4020">
            <w:pPr>
              <w:rPr>
                <w:sz w:val="24"/>
                <w:szCs w:val="24"/>
              </w:rPr>
            </w:pPr>
            <w:r>
              <w:rPr>
                <w:sz w:val="24"/>
                <w:szCs w:val="24"/>
              </w:rPr>
              <w:t>На уровне самых высоких ожиданий (несколько превосходят их)</w:t>
            </w:r>
          </w:p>
        </w:tc>
      </w:tr>
    </w:tbl>
    <w:p w:rsidR="005E4020" w:rsidRDefault="005E4020" w:rsidP="005E4020">
      <w:pPr>
        <w:ind w:firstLine="720"/>
        <w:jc w:val="both"/>
        <w:rPr>
          <w:sz w:val="24"/>
          <w:szCs w:val="24"/>
        </w:rPr>
      </w:pPr>
      <w:r>
        <w:rPr>
          <w:sz w:val="24"/>
          <w:szCs w:val="24"/>
        </w:rPr>
        <w:t>3.45. Результаты оценки представляются в комиссию для суммирования с результатами других методов оценки при подведении итогов конкурса.</w:t>
      </w:r>
    </w:p>
    <w:p w:rsidR="005E4020" w:rsidRDefault="005E4020" w:rsidP="005E4020">
      <w:pPr>
        <w:ind w:firstLine="720"/>
        <w:jc w:val="both"/>
        <w:rPr>
          <w:sz w:val="24"/>
          <w:szCs w:val="24"/>
        </w:rPr>
      </w:pPr>
    </w:p>
    <w:p w:rsidR="0039085A" w:rsidRDefault="005E4020" w:rsidP="0039085A">
      <w:pPr>
        <w:jc w:val="center"/>
        <w:rPr>
          <w:b/>
          <w:sz w:val="24"/>
          <w:szCs w:val="24"/>
        </w:rPr>
      </w:pPr>
      <w:r>
        <w:rPr>
          <w:b/>
          <w:sz w:val="24"/>
          <w:szCs w:val="24"/>
        </w:rPr>
        <w:t xml:space="preserve">Собеседование с непосредственным руководителем подразделения, </w:t>
      </w:r>
    </w:p>
    <w:p w:rsidR="005E4020" w:rsidRDefault="005E4020" w:rsidP="0039085A">
      <w:pPr>
        <w:jc w:val="center"/>
        <w:rPr>
          <w:b/>
          <w:sz w:val="24"/>
          <w:szCs w:val="24"/>
        </w:rPr>
      </w:pPr>
      <w:r>
        <w:rPr>
          <w:b/>
          <w:sz w:val="24"/>
          <w:szCs w:val="24"/>
        </w:rPr>
        <w:t xml:space="preserve">в </w:t>
      </w:r>
      <w:proofErr w:type="gramStart"/>
      <w:r>
        <w:rPr>
          <w:b/>
          <w:sz w:val="24"/>
          <w:szCs w:val="24"/>
        </w:rPr>
        <w:t>котором</w:t>
      </w:r>
      <w:proofErr w:type="gramEnd"/>
      <w:r>
        <w:rPr>
          <w:b/>
          <w:sz w:val="24"/>
          <w:szCs w:val="24"/>
        </w:rPr>
        <w:t xml:space="preserve"> проводится конкурс</w:t>
      </w:r>
    </w:p>
    <w:p w:rsidR="005E4020" w:rsidRDefault="005E4020" w:rsidP="005E4020">
      <w:pPr>
        <w:ind w:firstLine="720"/>
        <w:jc w:val="both"/>
        <w:rPr>
          <w:b/>
          <w:sz w:val="24"/>
          <w:szCs w:val="24"/>
        </w:rPr>
      </w:pPr>
    </w:p>
    <w:p w:rsidR="005E4020" w:rsidRDefault="0039085A" w:rsidP="0039085A">
      <w:pPr>
        <w:ind w:firstLine="709"/>
        <w:jc w:val="both"/>
        <w:rPr>
          <w:sz w:val="24"/>
          <w:szCs w:val="24"/>
        </w:rPr>
      </w:pPr>
      <w:r>
        <w:rPr>
          <w:sz w:val="24"/>
          <w:szCs w:val="24"/>
        </w:rPr>
        <w:t>3.46. </w:t>
      </w:r>
      <w:r w:rsidR="005E4020">
        <w:rPr>
          <w:sz w:val="24"/>
          <w:szCs w:val="24"/>
        </w:rPr>
        <w:t>В ходе индивидуального собеседования руководитель оценивает профессиональные и личностные качества кандидата с учетом наличия у него знаний, умений</w:t>
      </w:r>
      <w:r>
        <w:rPr>
          <w:sz w:val="24"/>
          <w:szCs w:val="24"/>
        </w:rPr>
        <w:t xml:space="preserve">  </w:t>
      </w:r>
      <w:r w:rsidR="005E4020">
        <w:rPr>
          <w:sz w:val="24"/>
          <w:szCs w:val="24"/>
        </w:rPr>
        <w:t xml:space="preserve"> и навыков, необходимых для выполнения обязанностей по должности муниципальной службы.</w:t>
      </w:r>
    </w:p>
    <w:p w:rsidR="005E4020" w:rsidRDefault="005E4020" w:rsidP="0039085A">
      <w:pPr>
        <w:ind w:firstLine="709"/>
        <w:jc w:val="both"/>
        <w:rPr>
          <w:sz w:val="24"/>
          <w:szCs w:val="24"/>
        </w:rPr>
      </w:pPr>
      <w:r>
        <w:rPr>
          <w:sz w:val="24"/>
          <w:szCs w:val="24"/>
        </w:rPr>
        <w:t>3.47. Уровень компетентности кандидата оценивается по 5-ти балльной шкале: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078"/>
        <w:gridCol w:w="2028"/>
        <w:gridCol w:w="1988"/>
        <w:gridCol w:w="2020"/>
      </w:tblGrid>
      <w:tr w:rsidR="005E4020" w:rsidTr="0039085A">
        <w:trPr>
          <w:tblHeader/>
        </w:trPr>
        <w:tc>
          <w:tcPr>
            <w:tcW w:w="1809" w:type="dxa"/>
            <w:tcBorders>
              <w:top w:val="single" w:sz="4" w:space="0" w:color="auto"/>
              <w:left w:val="single" w:sz="4" w:space="0" w:color="auto"/>
              <w:bottom w:val="single" w:sz="4" w:space="0" w:color="auto"/>
              <w:right w:val="single" w:sz="4" w:space="0" w:color="auto"/>
            </w:tcBorders>
            <w:hideMark/>
          </w:tcPr>
          <w:p w:rsidR="005E4020" w:rsidRDefault="005E4020">
            <w:pPr>
              <w:pStyle w:val="a8"/>
              <w:spacing w:before="120"/>
            </w:pPr>
            <w:r>
              <w:t>1 балл</w:t>
            </w:r>
          </w:p>
        </w:tc>
        <w:tc>
          <w:tcPr>
            <w:tcW w:w="2078" w:type="dxa"/>
            <w:tcBorders>
              <w:top w:val="single" w:sz="4" w:space="0" w:color="auto"/>
              <w:left w:val="single" w:sz="4" w:space="0" w:color="auto"/>
              <w:bottom w:val="single" w:sz="4" w:space="0" w:color="auto"/>
              <w:right w:val="single" w:sz="4" w:space="0" w:color="auto"/>
            </w:tcBorders>
            <w:hideMark/>
          </w:tcPr>
          <w:p w:rsidR="005E4020" w:rsidRDefault="005E4020">
            <w:pPr>
              <w:pStyle w:val="a8"/>
              <w:spacing w:before="120"/>
            </w:pPr>
            <w:r>
              <w:t>2 балла</w:t>
            </w:r>
          </w:p>
        </w:tc>
        <w:tc>
          <w:tcPr>
            <w:tcW w:w="2028" w:type="dxa"/>
            <w:tcBorders>
              <w:top w:val="single" w:sz="4" w:space="0" w:color="auto"/>
              <w:left w:val="single" w:sz="4" w:space="0" w:color="auto"/>
              <w:bottom w:val="single" w:sz="4" w:space="0" w:color="auto"/>
              <w:right w:val="single" w:sz="4" w:space="0" w:color="auto"/>
            </w:tcBorders>
            <w:hideMark/>
          </w:tcPr>
          <w:p w:rsidR="005E4020" w:rsidRDefault="005E4020">
            <w:pPr>
              <w:pStyle w:val="a8"/>
              <w:spacing w:before="120"/>
            </w:pPr>
            <w:r>
              <w:t>3 балла</w:t>
            </w:r>
          </w:p>
        </w:tc>
        <w:tc>
          <w:tcPr>
            <w:tcW w:w="1988" w:type="dxa"/>
            <w:tcBorders>
              <w:top w:val="single" w:sz="4" w:space="0" w:color="auto"/>
              <w:left w:val="single" w:sz="4" w:space="0" w:color="auto"/>
              <w:bottom w:val="single" w:sz="4" w:space="0" w:color="auto"/>
              <w:right w:val="single" w:sz="4" w:space="0" w:color="auto"/>
            </w:tcBorders>
            <w:hideMark/>
          </w:tcPr>
          <w:p w:rsidR="005E4020" w:rsidRDefault="005E4020">
            <w:pPr>
              <w:pStyle w:val="a8"/>
              <w:spacing w:before="120"/>
            </w:pPr>
            <w:r>
              <w:t>4 балла</w:t>
            </w:r>
          </w:p>
        </w:tc>
        <w:tc>
          <w:tcPr>
            <w:tcW w:w="2020" w:type="dxa"/>
            <w:tcBorders>
              <w:top w:val="single" w:sz="4" w:space="0" w:color="auto"/>
              <w:left w:val="single" w:sz="4" w:space="0" w:color="auto"/>
              <w:bottom w:val="single" w:sz="4" w:space="0" w:color="auto"/>
              <w:right w:val="single" w:sz="4" w:space="0" w:color="auto"/>
            </w:tcBorders>
            <w:hideMark/>
          </w:tcPr>
          <w:p w:rsidR="005E4020" w:rsidRDefault="005E4020">
            <w:pPr>
              <w:pStyle w:val="a8"/>
              <w:spacing w:before="120"/>
            </w:pPr>
            <w:r>
              <w:t>5 баллов</w:t>
            </w:r>
          </w:p>
        </w:tc>
      </w:tr>
      <w:tr w:rsidR="005E4020" w:rsidTr="0039085A">
        <w:trPr>
          <w:tblHeader/>
        </w:trPr>
        <w:tc>
          <w:tcPr>
            <w:tcW w:w="1809" w:type="dxa"/>
            <w:tcBorders>
              <w:top w:val="single" w:sz="4" w:space="0" w:color="auto"/>
              <w:left w:val="single" w:sz="4" w:space="0" w:color="auto"/>
              <w:bottom w:val="single" w:sz="4" w:space="0" w:color="auto"/>
              <w:right w:val="single" w:sz="4" w:space="0" w:color="auto"/>
            </w:tcBorders>
            <w:hideMark/>
          </w:tcPr>
          <w:p w:rsidR="005E4020" w:rsidRDefault="005E4020">
            <w:pPr>
              <w:rPr>
                <w:sz w:val="24"/>
                <w:szCs w:val="24"/>
              </w:rPr>
            </w:pPr>
            <w:r>
              <w:rPr>
                <w:sz w:val="24"/>
                <w:szCs w:val="24"/>
              </w:rPr>
              <w:t>Некомпетентен</w:t>
            </w:r>
          </w:p>
          <w:p w:rsidR="005E4020" w:rsidRDefault="005E4020">
            <w:pPr>
              <w:rPr>
                <w:sz w:val="24"/>
                <w:szCs w:val="24"/>
              </w:rPr>
            </w:pPr>
            <w:r>
              <w:rPr>
                <w:sz w:val="24"/>
                <w:szCs w:val="24"/>
              </w:rPr>
              <w:t>для замещения должности</w:t>
            </w:r>
          </w:p>
        </w:tc>
        <w:tc>
          <w:tcPr>
            <w:tcW w:w="2078" w:type="dxa"/>
            <w:tcBorders>
              <w:top w:val="single" w:sz="4" w:space="0" w:color="auto"/>
              <w:left w:val="single" w:sz="4" w:space="0" w:color="auto"/>
              <w:bottom w:val="single" w:sz="4" w:space="0" w:color="auto"/>
              <w:right w:val="single" w:sz="4" w:space="0" w:color="auto"/>
            </w:tcBorders>
            <w:hideMark/>
          </w:tcPr>
          <w:p w:rsidR="005E4020" w:rsidRDefault="005E4020">
            <w:pPr>
              <w:rPr>
                <w:sz w:val="24"/>
                <w:szCs w:val="24"/>
              </w:rPr>
            </w:pPr>
            <w:r>
              <w:rPr>
                <w:sz w:val="24"/>
                <w:szCs w:val="24"/>
              </w:rPr>
              <w:t xml:space="preserve">Ограниченно </w:t>
            </w:r>
            <w:proofErr w:type="gramStart"/>
            <w:r>
              <w:rPr>
                <w:sz w:val="24"/>
                <w:szCs w:val="24"/>
              </w:rPr>
              <w:t>компетентен</w:t>
            </w:r>
            <w:proofErr w:type="gramEnd"/>
            <w:r>
              <w:rPr>
                <w:sz w:val="24"/>
                <w:szCs w:val="24"/>
              </w:rPr>
              <w:t xml:space="preserve"> для замещения должности (компетентен в узком круге вопросов)</w:t>
            </w:r>
          </w:p>
        </w:tc>
        <w:tc>
          <w:tcPr>
            <w:tcW w:w="2028" w:type="dxa"/>
            <w:tcBorders>
              <w:top w:val="single" w:sz="4" w:space="0" w:color="auto"/>
              <w:left w:val="single" w:sz="4" w:space="0" w:color="auto"/>
              <w:bottom w:val="single" w:sz="4" w:space="0" w:color="auto"/>
              <w:right w:val="single" w:sz="4" w:space="0" w:color="auto"/>
            </w:tcBorders>
            <w:hideMark/>
          </w:tcPr>
          <w:p w:rsidR="005E4020" w:rsidRDefault="005E4020">
            <w:pPr>
              <w:rPr>
                <w:sz w:val="24"/>
                <w:szCs w:val="24"/>
              </w:rPr>
            </w:pPr>
            <w:r>
              <w:rPr>
                <w:sz w:val="24"/>
                <w:szCs w:val="24"/>
              </w:rPr>
              <w:t xml:space="preserve">В целом </w:t>
            </w:r>
            <w:proofErr w:type="gramStart"/>
            <w:r>
              <w:rPr>
                <w:sz w:val="24"/>
                <w:szCs w:val="24"/>
              </w:rPr>
              <w:t>компетентен</w:t>
            </w:r>
            <w:proofErr w:type="gramEnd"/>
            <w:r>
              <w:rPr>
                <w:sz w:val="24"/>
                <w:szCs w:val="24"/>
              </w:rPr>
              <w:t xml:space="preserve"> для замещения должности (компетентность соответствует требованиям к должности)</w:t>
            </w:r>
          </w:p>
        </w:tc>
        <w:tc>
          <w:tcPr>
            <w:tcW w:w="1988" w:type="dxa"/>
            <w:tcBorders>
              <w:top w:val="single" w:sz="4" w:space="0" w:color="auto"/>
              <w:left w:val="single" w:sz="4" w:space="0" w:color="auto"/>
              <w:bottom w:val="single" w:sz="4" w:space="0" w:color="auto"/>
              <w:right w:val="single" w:sz="4" w:space="0" w:color="auto"/>
            </w:tcBorders>
            <w:hideMark/>
          </w:tcPr>
          <w:p w:rsidR="005E4020" w:rsidRDefault="005E4020">
            <w:pPr>
              <w:rPr>
                <w:sz w:val="24"/>
                <w:szCs w:val="24"/>
              </w:rPr>
            </w:pPr>
            <w:r>
              <w:rPr>
                <w:sz w:val="24"/>
                <w:szCs w:val="24"/>
              </w:rPr>
              <w:t xml:space="preserve">Высоко </w:t>
            </w:r>
            <w:proofErr w:type="gramStart"/>
            <w:r>
              <w:rPr>
                <w:sz w:val="24"/>
                <w:szCs w:val="24"/>
              </w:rPr>
              <w:t>компетентен</w:t>
            </w:r>
            <w:proofErr w:type="gramEnd"/>
            <w:r>
              <w:rPr>
                <w:sz w:val="24"/>
                <w:szCs w:val="24"/>
              </w:rPr>
              <w:t xml:space="preserve"> для замещения должности</w:t>
            </w:r>
          </w:p>
        </w:tc>
        <w:tc>
          <w:tcPr>
            <w:tcW w:w="2020" w:type="dxa"/>
            <w:tcBorders>
              <w:top w:val="single" w:sz="4" w:space="0" w:color="auto"/>
              <w:left w:val="single" w:sz="4" w:space="0" w:color="auto"/>
              <w:bottom w:val="single" w:sz="4" w:space="0" w:color="auto"/>
              <w:right w:val="single" w:sz="4" w:space="0" w:color="auto"/>
            </w:tcBorders>
            <w:hideMark/>
          </w:tcPr>
          <w:p w:rsidR="005E4020" w:rsidRDefault="005E4020">
            <w:pPr>
              <w:rPr>
                <w:sz w:val="24"/>
                <w:szCs w:val="24"/>
              </w:rPr>
            </w:pPr>
            <w:r>
              <w:rPr>
                <w:sz w:val="24"/>
                <w:szCs w:val="24"/>
              </w:rPr>
              <w:t xml:space="preserve">Превосходно </w:t>
            </w:r>
            <w:proofErr w:type="gramStart"/>
            <w:r>
              <w:rPr>
                <w:sz w:val="24"/>
                <w:szCs w:val="24"/>
              </w:rPr>
              <w:t>компетентен</w:t>
            </w:r>
            <w:proofErr w:type="gramEnd"/>
            <w:r>
              <w:rPr>
                <w:sz w:val="24"/>
                <w:szCs w:val="24"/>
              </w:rPr>
              <w:t xml:space="preserve"> для замещения должности      </w:t>
            </w:r>
            <w:r w:rsidR="0039085A">
              <w:rPr>
                <w:sz w:val="24"/>
                <w:szCs w:val="24"/>
              </w:rPr>
              <w:t xml:space="preserve"> </w:t>
            </w:r>
            <w:r>
              <w:rPr>
                <w:sz w:val="24"/>
                <w:szCs w:val="24"/>
              </w:rPr>
              <w:t>(на уровне самых высоких требований к должности)</w:t>
            </w:r>
          </w:p>
        </w:tc>
      </w:tr>
    </w:tbl>
    <w:p w:rsidR="005E4020" w:rsidRDefault="005E4020" w:rsidP="005E4020">
      <w:pPr>
        <w:ind w:firstLine="720"/>
        <w:jc w:val="both"/>
        <w:rPr>
          <w:sz w:val="24"/>
          <w:szCs w:val="24"/>
        </w:rPr>
      </w:pPr>
    </w:p>
    <w:p w:rsidR="005E4020" w:rsidRPr="0039085A" w:rsidRDefault="005E4020" w:rsidP="0039085A">
      <w:pPr>
        <w:ind w:firstLine="709"/>
        <w:jc w:val="both"/>
        <w:rPr>
          <w:sz w:val="24"/>
          <w:szCs w:val="24"/>
        </w:rPr>
      </w:pPr>
      <w:r w:rsidRPr="0039085A">
        <w:rPr>
          <w:sz w:val="24"/>
          <w:szCs w:val="24"/>
        </w:rPr>
        <w:t>3.48. По результатам оценки непосредственным руководителем заполняется лист оценки (</w:t>
      </w:r>
      <w:r w:rsidRPr="0039085A">
        <w:rPr>
          <w:color w:val="000000"/>
          <w:sz w:val="24"/>
          <w:szCs w:val="24"/>
        </w:rPr>
        <w:t>приложение 14), в котором ука</w:t>
      </w:r>
      <w:r w:rsidRPr="0039085A">
        <w:rPr>
          <w:sz w:val="24"/>
          <w:szCs w:val="24"/>
        </w:rPr>
        <w:t>зывается уровень соответствия компетентности кандидата вакантной должности.</w:t>
      </w:r>
    </w:p>
    <w:p w:rsidR="005E4020" w:rsidRPr="0039085A" w:rsidRDefault="005E4020" w:rsidP="0039085A">
      <w:pPr>
        <w:ind w:firstLine="709"/>
        <w:jc w:val="both"/>
        <w:rPr>
          <w:sz w:val="24"/>
          <w:szCs w:val="24"/>
        </w:rPr>
      </w:pPr>
      <w:r w:rsidRPr="0039085A">
        <w:rPr>
          <w:sz w:val="24"/>
          <w:szCs w:val="24"/>
        </w:rPr>
        <w:t>3.49. Результаты оценки представляются в комиссию для суммирования с результатами других методов оценки при подведении итогов конкурса.</w:t>
      </w:r>
    </w:p>
    <w:p w:rsidR="005E4020" w:rsidRDefault="005E4020" w:rsidP="005E4020">
      <w:pPr>
        <w:ind w:firstLine="720"/>
        <w:jc w:val="both"/>
        <w:rPr>
          <w:sz w:val="24"/>
          <w:szCs w:val="24"/>
        </w:rPr>
      </w:pPr>
    </w:p>
    <w:p w:rsidR="005E4020" w:rsidRDefault="005E4020" w:rsidP="0039085A">
      <w:pPr>
        <w:jc w:val="center"/>
        <w:rPr>
          <w:b/>
          <w:sz w:val="24"/>
          <w:szCs w:val="24"/>
        </w:rPr>
      </w:pPr>
      <w:r>
        <w:rPr>
          <w:b/>
          <w:sz w:val="24"/>
          <w:szCs w:val="24"/>
        </w:rPr>
        <w:t>Собеседование с конкурсной комиссией</w:t>
      </w:r>
    </w:p>
    <w:p w:rsidR="005E4020" w:rsidRDefault="005E4020" w:rsidP="005E4020">
      <w:pPr>
        <w:ind w:firstLine="720"/>
        <w:jc w:val="center"/>
        <w:rPr>
          <w:b/>
          <w:sz w:val="24"/>
          <w:szCs w:val="24"/>
        </w:rPr>
      </w:pPr>
    </w:p>
    <w:p w:rsidR="005E4020" w:rsidRPr="0039085A" w:rsidRDefault="005E4020" w:rsidP="0039085A">
      <w:pPr>
        <w:ind w:firstLine="709"/>
        <w:jc w:val="both"/>
        <w:rPr>
          <w:sz w:val="24"/>
          <w:szCs w:val="24"/>
        </w:rPr>
      </w:pPr>
      <w:r>
        <w:rPr>
          <w:sz w:val="24"/>
          <w:szCs w:val="24"/>
        </w:rPr>
        <w:t>3.50. На заседании конкурсной комиссии проводится индивидуальное собеседование членов конкурсной комиссии с кандидатами по вопросам, связанным с профессиональной деятельностью по вакантной должности муниципальной службы. В ходе собеседования уточняется информация, полученная по результатам конкурсных процедур, и оценка профессиональных и личностных качеств кандидатов. Каждому члену комиссии выдается лист оценки собеседования с конкурсной комиссией кандидата на замещение вакантной должности муниципальной службы, содержащий критерии оценки каждого кандидата (</w:t>
      </w:r>
      <w:r w:rsidRPr="0039085A">
        <w:rPr>
          <w:sz w:val="24"/>
          <w:szCs w:val="24"/>
        </w:rPr>
        <w:t>приложение 15).</w:t>
      </w:r>
    </w:p>
    <w:p w:rsidR="005E4020" w:rsidRDefault="005E4020" w:rsidP="0039085A">
      <w:pPr>
        <w:ind w:firstLine="709"/>
        <w:jc w:val="both"/>
        <w:rPr>
          <w:sz w:val="24"/>
          <w:szCs w:val="24"/>
        </w:rPr>
      </w:pPr>
      <w:r>
        <w:rPr>
          <w:sz w:val="24"/>
          <w:szCs w:val="24"/>
        </w:rPr>
        <w:t>Индивидуальное собеседование представляет собой беседу, направленную на сбор информации об опыте, уровне знаний, и оценку профессионально важных каче</w:t>
      </w:r>
      <w:proofErr w:type="gramStart"/>
      <w:r>
        <w:rPr>
          <w:sz w:val="24"/>
          <w:szCs w:val="24"/>
        </w:rPr>
        <w:t>ств пр</w:t>
      </w:r>
      <w:proofErr w:type="gramEnd"/>
      <w:r>
        <w:rPr>
          <w:sz w:val="24"/>
          <w:szCs w:val="24"/>
        </w:rPr>
        <w:t>етендента. Собеседование способно дать глубокую информацию о кандидате, при сопоставлении которой с другими методами оценки возможно получение точной и прогностической информации.</w:t>
      </w:r>
    </w:p>
    <w:p w:rsidR="005E4020" w:rsidRDefault="005E4020" w:rsidP="0039085A">
      <w:pPr>
        <w:ind w:firstLine="709"/>
        <w:jc w:val="both"/>
        <w:rPr>
          <w:sz w:val="24"/>
          <w:szCs w:val="24"/>
        </w:rPr>
      </w:pPr>
      <w:r>
        <w:rPr>
          <w:sz w:val="24"/>
          <w:szCs w:val="24"/>
        </w:rPr>
        <w:lastRenderedPageBreak/>
        <w:t>Распределение вопросов между членами конкурсной комиссии проводится, как правило, таким образом, чтобы член комиссии, задающий вопрос, был и компетентным оценщиком ответов.</w:t>
      </w:r>
    </w:p>
    <w:p w:rsidR="005E4020" w:rsidRDefault="005E4020" w:rsidP="0039085A">
      <w:pPr>
        <w:ind w:firstLine="709"/>
        <w:jc w:val="both"/>
        <w:rPr>
          <w:sz w:val="24"/>
          <w:szCs w:val="24"/>
        </w:rPr>
      </w:pPr>
      <w:r>
        <w:rPr>
          <w:sz w:val="24"/>
          <w:szCs w:val="24"/>
        </w:rPr>
        <w:t>Задаваемые вопросы могут быть условно разделены на следующие блоки:</w:t>
      </w:r>
    </w:p>
    <w:p w:rsidR="005E4020" w:rsidRDefault="0039085A" w:rsidP="0039085A">
      <w:pPr>
        <w:ind w:firstLine="709"/>
        <w:jc w:val="both"/>
        <w:rPr>
          <w:sz w:val="24"/>
          <w:szCs w:val="24"/>
        </w:rPr>
      </w:pPr>
      <w:r>
        <w:rPr>
          <w:sz w:val="24"/>
          <w:szCs w:val="24"/>
        </w:rPr>
        <w:t>- </w:t>
      </w:r>
      <w:r w:rsidR="005E4020">
        <w:rPr>
          <w:sz w:val="24"/>
          <w:szCs w:val="24"/>
        </w:rPr>
        <w:t>знание правовых основ муниципального управления, муниципальной службы</w:t>
      </w:r>
      <w:r>
        <w:rPr>
          <w:sz w:val="24"/>
          <w:szCs w:val="24"/>
        </w:rPr>
        <w:t xml:space="preserve">                          </w:t>
      </w:r>
      <w:r w:rsidR="005E4020">
        <w:rPr>
          <w:sz w:val="24"/>
          <w:szCs w:val="24"/>
        </w:rPr>
        <w:t xml:space="preserve"> и противодействия коррупции;</w:t>
      </w:r>
    </w:p>
    <w:p w:rsidR="005E4020" w:rsidRDefault="0039085A" w:rsidP="0039085A">
      <w:pPr>
        <w:ind w:firstLine="709"/>
        <w:jc w:val="both"/>
        <w:rPr>
          <w:sz w:val="24"/>
          <w:szCs w:val="24"/>
        </w:rPr>
      </w:pPr>
      <w:r>
        <w:rPr>
          <w:sz w:val="24"/>
          <w:szCs w:val="24"/>
        </w:rPr>
        <w:t>- </w:t>
      </w:r>
      <w:r w:rsidR="005E4020">
        <w:rPr>
          <w:sz w:val="24"/>
          <w:szCs w:val="24"/>
        </w:rPr>
        <w:t>знание законодательства и нормативных правовых актов, необходимых для выполнения обязанностей по должностной инструкции вакантной должности;</w:t>
      </w:r>
    </w:p>
    <w:p w:rsidR="005E4020" w:rsidRDefault="005E4020" w:rsidP="0039085A">
      <w:pPr>
        <w:ind w:firstLine="709"/>
        <w:jc w:val="both"/>
        <w:rPr>
          <w:sz w:val="24"/>
          <w:szCs w:val="24"/>
        </w:rPr>
      </w:pPr>
      <w:r>
        <w:rPr>
          <w:sz w:val="24"/>
          <w:szCs w:val="24"/>
        </w:rPr>
        <w:t>- дополнительные вопросы, не противоречащие конституционным и этическим нормам.</w:t>
      </w:r>
    </w:p>
    <w:p w:rsidR="005E4020" w:rsidRDefault="005E4020" w:rsidP="0039085A">
      <w:pPr>
        <w:ind w:firstLine="709"/>
        <w:jc w:val="both"/>
        <w:rPr>
          <w:sz w:val="24"/>
          <w:szCs w:val="24"/>
        </w:rPr>
      </w:pPr>
      <w:r>
        <w:rPr>
          <w:sz w:val="24"/>
          <w:szCs w:val="24"/>
        </w:rPr>
        <w:t>Изначально определяется количество вопросов, которые планируются задать кандидату. Каждому кандидату задается равное количество вопросов.</w:t>
      </w:r>
    </w:p>
    <w:p w:rsidR="005E4020" w:rsidRDefault="005E4020" w:rsidP="0039085A">
      <w:pPr>
        <w:ind w:firstLine="709"/>
        <w:jc w:val="both"/>
        <w:rPr>
          <w:sz w:val="24"/>
          <w:szCs w:val="24"/>
        </w:rPr>
      </w:pPr>
      <w:proofErr w:type="gramStart"/>
      <w:r>
        <w:rPr>
          <w:sz w:val="24"/>
          <w:szCs w:val="24"/>
        </w:rPr>
        <w:t xml:space="preserve">Проведение индивидуального собеседования может начинаться с </w:t>
      </w:r>
      <w:proofErr w:type="spellStart"/>
      <w:r>
        <w:rPr>
          <w:sz w:val="24"/>
          <w:szCs w:val="24"/>
        </w:rPr>
        <w:t>самопрезентации</w:t>
      </w:r>
      <w:proofErr w:type="spellEnd"/>
      <w:r>
        <w:rPr>
          <w:sz w:val="24"/>
          <w:szCs w:val="24"/>
        </w:rPr>
        <w:t xml:space="preserve"> кандидата (3-5 минут), в которой он кратко информирует: об биографических данных, </w:t>
      </w:r>
      <w:r w:rsidR="0039085A">
        <w:rPr>
          <w:sz w:val="24"/>
          <w:szCs w:val="24"/>
        </w:rPr>
        <w:t xml:space="preserve">                       </w:t>
      </w:r>
      <w:r>
        <w:rPr>
          <w:sz w:val="24"/>
          <w:szCs w:val="24"/>
        </w:rPr>
        <w:t>о профессиональном опыте и возможностях  применения его на вакантной должности муниципальной службы, о причинах (мотивах) участия в конкурсе, о влечениях, интересах, видах занятий в свободное время и т.д.</w:t>
      </w:r>
      <w:proofErr w:type="gramEnd"/>
    </w:p>
    <w:p w:rsidR="005E4020" w:rsidRDefault="0039085A" w:rsidP="0039085A">
      <w:pPr>
        <w:shd w:val="clear" w:color="auto" w:fill="FFFFFF"/>
        <w:ind w:firstLine="709"/>
        <w:jc w:val="both"/>
        <w:rPr>
          <w:sz w:val="24"/>
          <w:szCs w:val="24"/>
        </w:rPr>
      </w:pPr>
      <w:r>
        <w:rPr>
          <w:sz w:val="24"/>
          <w:szCs w:val="24"/>
        </w:rPr>
        <w:t>3.51. </w:t>
      </w:r>
      <w:r w:rsidR="005E4020">
        <w:rPr>
          <w:sz w:val="24"/>
          <w:szCs w:val="24"/>
        </w:rPr>
        <w:t>При проведении оценки кандидатов конкурсной комиссии рекомендуется использовать следующие критерии:</w:t>
      </w:r>
    </w:p>
    <w:p w:rsidR="005E4020" w:rsidRDefault="005E4020" w:rsidP="0039085A">
      <w:pPr>
        <w:ind w:firstLine="709"/>
        <w:jc w:val="both"/>
        <w:rPr>
          <w:sz w:val="24"/>
          <w:szCs w:val="24"/>
        </w:rPr>
      </w:pPr>
      <w:r>
        <w:rPr>
          <w:sz w:val="24"/>
          <w:szCs w:val="24"/>
        </w:rPr>
        <w:t xml:space="preserve">- системность мышления, включая такие составляющие, как широта </w:t>
      </w:r>
      <w:r>
        <w:rPr>
          <w:color w:val="000000"/>
          <w:sz w:val="24"/>
          <w:szCs w:val="24"/>
        </w:rPr>
        <w:t>и дальновидность;</w:t>
      </w:r>
    </w:p>
    <w:p w:rsidR="005E4020" w:rsidRDefault="0039085A" w:rsidP="0039085A">
      <w:pPr>
        <w:ind w:firstLine="709"/>
        <w:jc w:val="both"/>
        <w:rPr>
          <w:sz w:val="24"/>
          <w:szCs w:val="24"/>
        </w:rPr>
      </w:pPr>
      <w:r>
        <w:rPr>
          <w:bCs/>
          <w:sz w:val="24"/>
          <w:szCs w:val="24"/>
        </w:rPr>
        <w:t>- </w:t>
      </w:r>
      <w:r w:rsidR="005E4020">
        <w:rPr>
          <w:bCs/>
          <w:sz w:val="24"/>
          <w:szCs w:val="24"/>
        </w:rPr>
        <w:t xml:space="preserve">ответственность за результат, включая такие составляющие, как результативность </w:t>
      </w:r>
      <w:r>
        <w:rPr>
          <w:bCs/>
          <w:sz w:val="24"/>
          <w:szCs w:val="24"/>
        </w:rPr>
        <w:t xml:space="preserve">                    </w:t>
      </w:r>
      <w:r w:rsidR="005E4020">
        <w:rPr>
          <w:bCs/>
          <w:sz w:val="24"/>
          <w:szCs w:val="24"/>
        </w:rPr>
        <w:t>и инициативность</w:t>
      </w:r>
      <w:r w:rsidR="005E4020">
        <w:rPr>
          <w:i/>
          <w:sz w:val="24"/>
          <w:szCs w:val="24"/>
        </w:rPr>
        <w:t>;</w:t>
      </w:r>
    </w:p>
    <w:p w:rsidR="005E4020" w:rsidRDefault="005E4020" w:rsidP="0039085A">
      <w:pPr>
        <w:ind w:firstLine="709"/>
        <w:jc w:val="both"/>
        <w:rPr>
          <w:color w:val="000000"/>
          <w:sz w:val="24"/>
          <w:szCs w:val="24"/>
        </w:rPr>
      </w:pPr>
      <w:r>
        <w:rPr>
          <w:bCs/>
          <w:sz w:val="24"/>
          <w:szCs w:val="24"/>
        </w:rPr>
        <w:t xml:space="preserve">- эффективная коммуникация, включая такие составляющие, как </w:t>
      </w:r>
      <w:r>
        <w:rPr>
          <w:bCs/>
          <w:color w:val="000000"/>
          <w:sz w:val="24"/>
          <w:szCs w:val="24"/>
        </w:rPr>
        <w:t>построение отношений и продвижение идей;</w:t>
      </w:r>
    </w:p>
    <w:p w:rsidR="005E4020" w:rsidRDefault="005E4020" w:rsidP="0039085A">
      <w:pPr>
        <w:pStyle w:val="a5"/>
        <w:ind w:left="0" w:firstLine="709"/>
        <w:jc w:val="both"/>
        <w:rPr>
          <w:color w:val="000000"/>
          <w:sz w:val="24"/>
          <w:szCs w:val="24"/>
        </w:rPr>
      </w:pPr>
      <w:r>
        <w:rPr>
          <w:bCs/>
          <w:sz w:val="24"/>
          <w:szCs w:val="24"/>
        </w:rPr>
        <w:t>- профессионализм, включая такие составляющие</w:t>
      </w:r>
      <w:proofErr w:type="gramStart"/>
      <w:r>
        <w:rPr>
          <w:bCs/>
          <w:sz w:val="24"/>
          <w:szCs w:val="24"/>
        </w:rPr>
        <w:t xml:space="preserve"> ,</w:t>
      </w:r>
      <w:proofErr w:type="gramEnd"/>
      <w:r>
        <w:rPr>
          <w:bCs/>
          <w:sz w:val="24"/>
          <w:szCs w:val="24"/>
        </w:rPr>
        <w:t xml:space="preserve"> как саморазвитие и стремление </w:t>
      </w:r>
      <w:r w:rsidR="0039085A">
        <w:rPr>
          <w:bCs/>
          <w:sz w:val="24"/>
          <w:szCs w:val="24"/>
        </w:rPr>
        <w:t xml:space="preserve">                      </w:t>
      </w:r>
      <w:r>
        <w:rPr>
          <w:bCs/>
          <w:sz w:val="24"/>
          <w:szCs w:val="24"/>
        </w:rPr>
        <w:t>к качеству;</w:t>
      </w:r>
      <w:r>
        <w:rPr>
          <w:bCs/>
          <w:color w:val="000000"/>
          <w:sz w:val="24"/>
          <w:szCs w:val="24"/>
        </w:rPr>
        <w:t xml:space="preserve"> </w:t>
      </w:r>
      <w:r>
        <w:rPr>
          <w:bCs/>
          <w:i/>
          <w:color w:val="000000"/>
          <w:sz w:val="24"/>
          <w:szCs w:val="24"/>
        </w:rPr>
        <w:t xml:space="preserve"> </w:t>
      </w:r>
    </w:p>
    <w:p w:rsidR="005E4020" w:rsidRDefault="005E4020" w:rsidP="0039085A">
      <w:pPr>
        <w:pStyle w:val="a5"/>
        <w:ind w:left="0" w:firstLine="709"/>
        <w:jc w:val="both"/>
        <w:rPr>
          <w:bCs/>
          <w:color w:val="000000"/>
          <w:sz w:val="24"/>
          <w:szCs w:val="24"/>
        </w:rPr>
      </w:pPr>
      <w:r>
        <w:rPr>
          <w:sz w:val="24"/>
          <w:szCs w:val="24"/>
        </w:rPr>
        <w:t xml:space="preserve">- эффективная организация, </w:t>
      </w:r>
      <w:proofErr w:type="gramStart"/>
      <w:r>
        <w:rPr>
          <w:sz w:val="24"/>
          <w:szCs w:val="24"/>
        </w:rPr>
        <w:t xml:space="preserve">включая такие составляющие как организация работы </w:t>
      </w:r>
      <w:r w:rsidR="0039085A">
        <w:rPr>
          <w:sz w:val="24"/>
          <w:szCs w:val="24"/>
        </w:rPr>
        <w:t xml:space="preserve">                     </w:t>
      </w:r>
      <w:r>
        <w:rPr>
          <w:sz w:val="24"/>
          <w:szCs w:val="24"/>
        </w:rPr>
        <w:t>и</w:t>
      </w:r>
      <w:proofErr w:type="gramEnd"/>
      <w:r>
        <w:rPr>
          <w:sz w:val="24"/>
          <w:szCs w:val="24"/>
        </w:rPr>
        <w:t xml:space="preserve"> лидерство.</w:t>
      </w:r>
      <w:r>
        <w:rPr>
          <w:i/>
          <w:sz w:val="24"/>
          <w:szCs w:val="24"/>
        </w:rPr>
        <w:t xml:space="preserve"> </w:t>
      </w:r>
    </w:p>
    <w:p w:rsidR="005E4020" w:rsidRDefault="005E4020" w:rsidP="0039085A">
      <w:pPr>
        <w:ind w:firstLine="709"/>
        <w:jc w:val="both"/>
        <w:rPr>
          <w:sz w:val="24"/>
          <w:szCs w:val="24"/>
        </w:rPr>
      </w:pPr>
      <w:r>
        <w:rPr>
          <w:sz w:val="24"/>
          <w:szCs w:val="24"/>
        </w:rPr>
        <w:t>3.52. Оценка каждого критерия осуществляется конкурсной комиссией по следующей шкале:</w:t>
      </w:r>
    </w:p>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078"/>
        <w:gridCol w:w="2028"/>
        <w:gridCol w:w="1988"/>
        <w:gridCol w:w="2020"/>
      </w:tblGrid>
      <w:tr w:rsidR="005E4020" w:rsidRPr="0039085A" w:rsidTr="0039085A">
        <w:trPr>
          <w:tblHeader/>
          <w:jc w:val="center"/>
        </w:trPr>
        <w:tc>
          <w:tcPr>
            <w:tcW w:w="1809" w:type="dxa"/>
            <w:tcBorders>
              <w:top w:val="single" w:sz="4" w:space="0" w:color="auto"/>
              <w:left w:val="single" w:sz="4" w:space="0" w:color="auto"/>
              <w:bottom w:val="single" w:sz="4" w:space="0" w:color="auto"/>
              <w:right w:val="single" w:sz="4" w:space="0" w:color="auto"/>
            </w:tcBorders>
            <w:hideMark/>
          </w:tcPr>
          <w:p w:rsidR="005E4020" w:rsidRPr="0039085A" w:rsidRDefault="005E4020" w:rsidP="0039085A">
            <w:pPr>
              <w:pStyle w:val="a8"/>
              <w:spacing w:before="120"/>
              <w:jc w:val="center"/>
              <w:rPr>
                <w:sz w:val="24"/>
                <w:szCs w:val="24"/>
              </w:rPr>
            </w:pPr>
            <w:r w:rsidRPr="0039085A">
              <w:rPr>
                <w:sz w:val="24"/>
                <w:szCs w:val="24"/>
              </w:rPr>
              <w:t>1 балл</w:t>
            </w:r>
          </w:p>
        </w:tc>
        <w:tc>
          <w:tcPr>
            <w:tcW w:w="2078" w:type="dxa"/>
            <w:tcBorders>
              <w:top w:val="single" w:sz="4" w:space="0" w:color="auto"/>
              <w:left w:val="single" w:sz="4" w:space="0" w:color="auto"/>
              <w:bottom w:val="single" w:sz="4" w:space="0" w:color="auto"/>
              <w:right w:val="single" w:sz="4" w:space="0" w:color="auto"/>
            </w:tcBorders>
            <w:hideMark/>
          </w:tcPr>
          <w:p w:rsidR="005E4020" w:rsidRPr="0039085A" w:rsidRDefault="005E4020" w:rsidP="0039085A">
            <w:pPr>
              <w:pStyle w:val="a8"/>
              <w:spacing w:before="120"/>
              <w:jc w:val="center"/>
              <w:rPr>
                <w:sz w:val="24"/>
                <w:szCs w:val="24"/>
              </w:rPr>
            </w:pPr>
            <w:r w:rsidRPr="0039085A">
              <w:rPr>
                <w:sz w:val="24"/>
                <w:szCs w:val="24"/>
              </w:rPr>
              <w:t>2 балла</w:t>
            </w:r>
          </w:p>
        </w:tc>
        <w:tc>
          <w:tcPr>
            <w:tcW w:w="2028" w:type="dxa"/>
            <w:tcBorders>
              <w:top w:val="single" w:sz="4" w:space="0" w:color="auto"/>
              <w:left w:val="single" w:sz="4" w:space="0" w:color="auto"/>
              <w:bottom w:val="single" w:sz="4" w:space="0" w:color="auto"/>
              <w:right w:val="single" w:sz="4" w:space="0" w:color="auto"/>
            </w:tcBorders>
            <w:hideMark/>
          </w:tcPr>
          <w:p w:rsidR="005E4020" w:rsidRPr="0039085A" w:rsidRDefault="005E4020" w:rsidP="0039085A">
            <w:pPr>
              <w:pStyle w:val="a8"/>
              <w:spacing w:before="120"/>
              <w:jc w:val="center"/>
              <w:rPr>
                <w:sz w:val="24"/>
                <w:szCs w:val="24"/>
              </w:rPr>
            </w:pPr>
            <w:r w:rsidRPr="0039085A">
              <w:rPr>
                <w:sz w:val="24"/>
                <w:szCs w:val="24"/>
              </w:rPr>
              <w:t>3 балла</w:t>
            </w:r>
          </w:p>
        </w:tc>
        <w:tc>
          <w:tcPr>
            <w:tcW w:w="1988" w:type="dxa"/>
            <w:tcBorders>
              <w:top w:val="single" w:sz="4" w:space="0" w:color="auto"/>
              <w:left w:val="single" w:sz="4" w:space="0" w:color="auto"/>
              <w:bottom w:val="single" w:sz="4" w:space="0" w:color="auto"/>
              <w:right w:val="single" w:sz="4" w:space="0" w:color="auto"/>
            </w:tcBorders>
            <w:hideMark/>
          </w:tcPr>
          <w:p w:rsidR="005E4020" w:rsidRPr="0039085A" w:rsidRDefault="005E4020" w:rsidP="0039085A">
            <w:pPr>
              <w:pStyle w:val="a8"/>
              <w:spacing w:before="120"/>
              <w:jc w:val="center"/>
              <w:rPr>
                <w:sz w:val="24"/>
                <w:szCs w:val="24"/>
              </w:rPr>
            </w:pPr>
            <w:r w:rsidRPr="0039085A">
              <w:rPr>
                <w:sz w:val="24"/>
                <w:szCs w:val="24"/>
              </w:rPr>
              <w:t>4 балла</w:t>
            </w:r>
          </w:p>
        </w:tc>
        <w:tc>
          <w:tcPr>
            <w:tcW w:w="2020" w:type="dxa"/>
            <w:tcBorders>
              <w:top w:val="single" w:sz="4" w:space="0" w:color="auto"/>
              <w:left w:val="single" w:sz="4" w:space="0" w:color="auto"/>
              <w:bottom w:val="single" w:sz="4" w:space="0" w:color="auto"/>
              <w:right w:val="single" w:sz="4" w:space="0" w:color="auto"/>
            </w:tcBorders>
            <w:hideMark/>
          </w:tcPr>
          <w:p w:rsidR="005E4020" w:rsidRPr="0039085A" w:rsidRDefault="005E4020" w:rsidP="0039085A">
            <w:pPr>
              <w:pStyle w:val="a8"/>
              <w:spacing w:before="120"/>
              <w:jc w:val="center"/>
              <w:rPr>
                <w:sz w:val="24"/>
                <w:szCs w:val="24"/>
              </w:rPr>
            </w:pPr>
            <w:r w:rsidRPr="0039085A">
              <w:rPr>
                <w:sz w:val="24"/>
                <w:szCs w:val="24"/>
              </w:rPr>
              <w:t>5 баллов</w:t>
            </w:r>
          </w:p>
        </w:tc>
      </w:tr>
      <w:tr w:rsidR="005E4020" w:rsidRPr="0039085A" w:rsidTr="0039085A">
        <w:trPr>
          <w:tblHeader/>
          <w:jc w:val="center"/>
        </w:trPr>
        <w:tc>
          <w:tcPr>
            <w:tcW w:w="1809" w:type="dxa"/>
            <w:tcBorders>
              <w:top w:val="single" w:sz="4" w:space="0" w:color="auto"/>
              <w:left w:val="single" w:sz="4" w:space="0" w:color="auto"/>
              <w:bottom w:val="single" w:sz="4" w:space="0" w:color="auto"/>
              <w:right w:val="single" w:sz="4" w:space="0" w:color="auto"/>
            </w:tcBorders>
            <w:hideMark/>
          </w:tcPr>
          <w:p w:rsidR="0039085A" w:rsidRDefault="005E4020" w:rsidP="0039085A">
            <w:pPr>
              <w:jc w:val="center"/>
              <w:rPr>
                <w:sz w:val="24"/>
                <w:szCs w:val="24"/>
              </w:rPr>
            </w:pPr>
            <w:r w:rsidRPr="0039085A">
              <w:rPr>
                <w:sz w:val="24"/>
                <w:szCs w:val="24"/>
              </w:rPr>
              <w:t xml:space="preserve">Совсем </w:t>
            </w:r>
          </w:p>
          <w:p w:rsidR="005E4020" w:rsidRPr="0039085A" w:rsidRDefault="005E4020" w:rsidP="0039085A">
            <w:pPr>
              <w:jc w:val="center"/>
              <w:rPr>
                <w:sz w:val="24"/>
                <w:szCs w:val="24"/>
              </w:rPr>
            </w:pPr>
            <w:r w:rsidRPr="0039085A">
              <w:rPr>
                <w:sz w:val="24"/>
                <w:szCs w:val="24"/>
              </w:rPr>
              <w:t>не выражено  (поведение совсем или почти совсем не проявляется)</w:t>
            </w:r>
          </w:p>
        </w:tc>
        <w:tc>
          <w:tcPr>
            <w:tcW w:w="2078" w:type="dxa"/>
            <w:tcBorders>
              <w:top w:val="single" w:sz="4" w:space="0" w:color="auto"/>
              <w:left w:val="single" w:sz="4" w:space="0" w:color="auto"/>
              <w:bottom w:val="single" w:sz="4" w:space="0" w:color="auto"/>
              <w:right w:val="single" w:sz="4" w:space="0" w:color="auto"/>
            </w:tcBorders>
            <w:hideMark/>
          </w:tcPr>
          <w:p w:rsidR="005E4020" w:rsidRPr="0039085A" w:rsidRDefault="005E4020">
            <w:pPr>
              <w:jc w:val="center"/>
              <w:rPr>
                <w:sz w:val="24"/>
                <w:szCs w:val="24"/>
              </w:rPr>
            </w:pPr>
            <w:r w:rsidRPr="0039085A">
              <w:rPr>
                <w:sz w:val="24"/>
                <w:szCs w:val="24"/>
              </w:rPr>
              <w:t>Слабо выражено</w:t>
            </w:r>
          </w:p>
          <w:p w:rsidR="005E4020" w:rsidRPr="0039085A" w:rsidRDefault="0039085A">
            <w:pPr>
              <w:jc w:val="center"/>
              <w:rPr>
                <w:sz w:val="24"/>
                <w:szCs w:val="24"/>
              </w:rPr>
            </w:pPr>
            <w:r>
              <w:rPr>
                <w:sz w:val="24"/>
                <w:szCs w:val="24"/>
              </w:rPr>
              <w:t xml:space="preserve"> (</w:t>
            </w:r>
            <w:r w:rsidR="005E4020" w:rsidRPr="0039085A">
              <w:rPr>
                <w:sz w:val="24"/>
                <w:szCs w:val="24"/>
              </w:rPr>
              <w:t>поведение проявляется редко)</w:t>
            </w:r>
          </w:p>
        </w:tc>
        <w:tc>
          <w:tcPr>
            <w:tcW w:w="2028" w:type="dxa"/>
            <w:tcBorders>
              <w:top w:val="single" w:sz="4" w:space="0" w:color="auto"/>
              <w:left w:val="single" w:sz="4" w:space="0" w:color="auto"/>
              <w:bottom w:val="single" w:sz="4" w:space="0" w:color="auto"/>
              <w:right w:val="single" w:sz="4" w:space="0" w:color="auto"/>
            </w:tcBorders>
            <w:hideMark/>
          </w:tcPr>
          <w:p w:rsidR="005E4020" w:rsidRPr="0039085A" w:rsidRDefault="005E4020">
            <w:pPr>
              <w:jc w:val="center"/>
              <w:rPr>
                <w:sz w:val="24"/>
                <w:szCs w:val="24"/>
              </w:rPr>
            </w:pPr>
            <w:r w:rsidRPr="0039085A">
              <w:rPr>
                <w:sz w:val="24"/>
                <w:szCs w:val="24"/>
              </w:rPr>
              <w:t>Выражено (поведение проявляется в половине ситуаций)</w:t>
            </w:r>
          </w:p>
        </w:tc>
        <w:tc>
          <w:tcPr>
            <w:tcW w:w="1988" w:type="dxa"/>
            <w:tcBorders>
              <w:top w:val="single" w:sz="4" w:space="0" w:color="auto"/>
              <w:left w:val="single" w:sz="4" w:space="0" w:color="auto"/>
              <w:bottom w:val="single" w:sz="4" w:space="0" w:color="auto"/>
              <w:right w:val="single" w:sz="4" w:space="0" w:color="auto"/>
            </w:tcBorders>
            <w:hideMark/>
          </w:tcPr>
          <w:p w:rsidR="005E4020" w:rsidRPr="0039085A" w:rsidRDefault="005E4020">
            <w:pPr>
              <w:jc w:val="center"/>
              <w:rPr>
                <w:sz w:val="24"/>
                <w:szCs w:val="24"/>
              </w:rPr>
            </w:pPr>
            <w:r w:rsidRPr="0039085A">
              <w:rPr>
                <w:sz w:val="24"/>
                <w:szCs w:val="24"/>
              </w:rPr>
              <w:t>В основном выражено</w:t>
            </w:r>
          </w:p>
          <w:p w:rsidR="005E4020" w:rsidRPr="0039085A" w:rsidRDefault="005E4020">
            <w:pPr>
              <w:jc w:val="center"/>
              <w:rPr>
                <w:sz w:val="24"/>
                <w:szCs w:val="24"/>
              </w:rPr>
            </w:pPr>
            <w:proofErr w:type="gramStart"/>
            <w:r w:rsidRPr="0039085A">
              <w:rPr>
                <w:sz w:val="24"/>
                <w:szCs w:val="24"/>
              </w:rPr>
              <w:t>(поведение проявляется часто, более чем в половине ситуаций</w:t>
            </w:r>
            <w:proofErr w:type="gramEnd"/>
          </w:p>
        </w:tc>
        <w:tc>
          <w:tcPr>
            <w:tcW w:w="2020" w:type="dxa"/>
            <w:tcBorders>
              <w:top w:val="single" w:sz="4" w:space="0" w:color="auto"/>
              <w:left w:val="single" w:sz="4" w:space="0" w:color="auto"/>
              <w:bottom w:val="single" w:sz="4" w:space="0" w:color="auto"/>
              <w:right w:val="single" w:sz="4" w:space="0" w:color="auto"/>
            </w:tcBorders>
            <w:hideMark/>
          </w:tcPr>
          <w:p w:rsidR="005E4020" w:rsidRPr="0039085A" w:rsidRDefault="005E4020">
            <w:pPr>
              <w:jc w:val="center"/>
              <w:rPr>
                <w:sz w:val="24"/>
                <w:szCs w:val="24"/>
              </w:rPr>
            </w:pPr>
            <w:r w:rsidRPr="0039085A">
              <w:rPr>
                <w:sz w:val="24"/>
                <w:szCs w:val="24"/>
              </w:rPr>
              <w:t xml:space="preserve">Ярко выражено (поведение проявляется во всех ситуациях </w:t>
            </w:r>
            <w:r w:rsidR="0039085A">
              <w:rPr>
                <w:sz w:val="24"/>
                <w:szCs w:val="24"/>
              </w:rPr>
              <w:t xml:space="preserve">             </w:t>
            </w:r>
            <w:r w:rsidRPr="0039085A">
              <w:rPr>
                <w:sz w:val="24"/>
                <w:szCs w:val="24"/>
              </w:rPr>
              <w:t>в полном объеме)</w:t>
            </w:r>
          </w:p>
        </w:tc>
      </w:tr>
    </w:tbl>
    <w:p w:rsidR="005E4020" w:rsidRDefault="005E4020" w:rsidP="0039085A">
      <w:pPr>
        <w:ind w:firstLine="709"/>
        <w:jc w:val="both"/>
        <w:rPr>
          <w:sz w:val="24"/>
          <w:szCs w:val="24"/>
        </w:rPr>
      </w:pPr>
      <w:r>
        <w:rPr>
          <w:sz w:val="24"/>
          <w:szCs w:val="24"/>
        </w:rPr>
        <w:t xml:space="preserve">3.53. Результаты оценки оформляются в виде списка  критериев оценки кандидата </w:t>
      </w:r>
      <w:r w:rsidR="0039085A">
        <w:rPr>
          <w:sz w:val="24"/>
          <w:szCs w:val="24"/>
        </w:rPr>
        <w:t xml:space="preserve">                    </w:t>
      </w:r>
      <w:r>
        <w:rPr>
          <w:sz w:val="24"/>
          <w:szCs w:val="24"/>
        </w:rPr>
        <w:t xml:space="preserve">на замещение вакантной должности муниципальной </w:t>
      </w:r>
      <w:r w:rsidRPr="0039085A">
        <w:rPr>
          <w:sz w:val="24"/>
          <w:szCs w:val="24"/>
        </w:rPr>
        <w:t>службы (приложение 16),</w:t>
      </w:r>
      <w:r>
        <w:rPr>
          <w:sz w:val="24"/>
          <w:szCs w:val="24"/>
        </w:rPr>
        <w:t xml:space="preserve"> с учетом выставленных каждым членом конкурсной комиссии баллов и представляются в комиссию для суммирования с результатами других методов оценки при подведении итогов конкурса.</w:t>
      </w:r>
    </w:p>
    <w:p w:rsidR="005E4020" w:rsidRDefault="005E4020" w:rsidP="005E4020">
      <w:pPr>
        <w:ind w:firstLine="720"/>
        <w:jc w:val="both"/>
        <w:rPr>
          <w:sz w:val="24"/>
          <w:szCs w:val="24"/>
        </w:rPr>
      </w:pPr>
    </w:p>
    <w:p w:rsidR="005E4020" w:rsidRDefault="005E4020" w:rsidP="0039085A">
      <w:pPr>
        <w:shd w:val="clear" w:color="auto" w:fill="FFFFFF"/>
        <w:jc w:val="center"/>
        <w:rPr>
          <w:b/>
          <w:iCs/>
          <w:sz w:val="24"/>
          <w:szCs w:val="24"/>
        </w:rPr>
      </w:pPr>
      <w:r>
        <w:rPr>
          <w:b/>
          <w:iCs/>
          <w:sz w:val="24"/>
          <w:szCs w:val="24"/>
        </w:rPr>
        <w:t>Анкетирование</w:t>
      </w:r>
    </w:p>
    <w:p w:rsidR="005E4020" w:rsidRDefault="005E4020" w:rsidP="005E4020">
      <w:pPr>
        <w:shd w:val="clear" w:color="auto" w:fill="FFFFFF"/>
        <w:ind w:left="634"/>
        <w:jc w:val="center"/>
        <w:rPr>
          <w:b/>
          <w:sz w:val="24"/>
          <w:szCs w:val="24"/>
        </w:rPr>
      </w:pPr>
    </w:p>
    <w:p w:rsidR="005E4020" w:rsidRDefault="005E4020" w:rsidP="005E4020">
      <w:pPr>
        <w:shd w:val="clear" w:color="auto" w:fill="FFFFFF"/>
        <w:ind w:left="22" w:right="7" w:firstLine="554"/>
        <w:jc w:val="both"/>
        <w:rPr>
          <w:sz w:val="24"/>
          <w:szCs w:val="24"/>
        </w:rPr>
      </w:pPr>
      <w:r>
        <w:rPr>
          <w:spacing w:val="-2"/>
          <w:sz w:val="24"/>
          <w:szCs w:val="24"/>
        </w:rPr>
        <w:t xml:space="preserve">3.54. Анкета представляет собой документ, содержащий упорядоченные по </w:t>
      </w:r>
      <w:r>
        <w:rPr>
          <w:spacing w:val="-1"/>
          <w:sz w:val="24"/>
          <w:szCs w:val="24"/>
        </w:rPr>
        <w:t xml:space="preserve">содержанию </w:t>
      </w:r>
      <w:r w:rsidR="0039085A">
        <w:rPr>
          <w:spacing w:val="-1"/>
          <w:sz w:val="24"/>
          <w:szCs w:val="24"/>
        </w:rPr>
        <w:t xml:space="preserve">              </w:t>
      </w:r>
      <w:r>
        <w:rPr>
          <w:spacing w:val="-1"/>
          <w:sz w:val="24"/>
          <w:szCs w:val="24"/>
        </w:rPr>
        <w:t xml:space="preserve">и форме вопросы и высказывания, а также в ряде случаев с </w:t>
      </w:r>
      <w:r>
        <w:rPr>
          <w:sz w:val="24"/>
          <w:szCs w:val="24"/>
        </w:rPr>
        <w:t>вариантами ответов на них.</w:t>
      </w:r>
    </w:p>
    <w:p w:rsidR="005E4020" w:rsidRDefault="005E4020" w:rsidP="005E4020">
      <w:pPr>
        <w:shd w:val="clear" w:color="auto" w:fill="FFFFFF"/>
        <w:ind w:left="29" w:right="7" w:firstLine="554"/>
        <w:jc w:val="both"/>
        <w:rPr>
          <w:sz w:val="24"/>
          <w:szCs w:val="24"/>
        </w:rPr>
      </w:pPr>
      <w:r>
        <w:rPr>
          <w:sz w:val="24"/>
          <w:szCs w:val="24"/>
        </w:rPr>
        <w:t>Анкета разрабатывается кадровой службой и утверждается председателем конкурсной комиссии.</w:t>
      </w:r>
    </w:p>
    <w:p w:rsidR="005E4020" w:rsidRDefault="0039085A" w:rsidP="005E4020">
      <w:pPr>
        <w:shd w:val="clear" w:color="auto" w:fill="FFFFFF"/>
        <w:ind w:left="14" w:firstLine="569"/>
        <w:jc w:val="both"/>
        <w:rPr>
          <w:sz w:val="24"/>
          <w:szCs w:val="24"/>
        </w:rPr>
      </w:pPr>
      <w:r>
        <w:rPr>
          <w:spacing w:val="-1"/>
          <w:sz w:val="24"/>
          <w:szCs w:val="24"/>
        </w:rPr>
        <w:t>3.55. </w:t>
      </w:r>
      <w:r w:rsidR="005E4020">
        <w:rPr>
          <w:spacing w:val="-1"/>
          <w:sz w:val="24"/>
          <w:szCs w:val="24"/>
        </w:rPr>
        <w:t xml:space="preserve">При проведении анкетного опроса желательно выяснить не только </w:t>
      </w:r>
      <w:r w:rsidR="005E4020">
        <w:rPr>
          <w:sz w:val="24"/>
          <w:szCs w:val="24"/>
        </w:rPr>
        <w:t>узкоспециализированную информацию по трудовой деятельности кандидата, но и значительно более широкий круг вопросов для его адаптации на муниципальной службе.</w:t>
      </w:r>
    </w:p>
    <w:p w:rsidR="005E4020" w:rsidRDefault="005E4020" w:rsidP="005E4020">
      <w:pPr>
        <w:shd w:val="clear" w:color="auto" w:fill="FFFFFF"/>
        <w:ind w:left="583"/>
        <w:rPr>
          <w:sz w:val="24"/>
          <w:szCs w:val="24"/>
        </w:rPr>
      </w:pPr>
      <w:r>
        <w:rPr>
          <w:spacing w:val="-1"/>
          <w:sz w:val="24"/>
          <w:szCs w:val="24"/>
        </w:rPr>
        <w:t>3.56. Анкета может состоять из четырех частей:</w:t>
      </w:r>
    </w:p>
    <w:p w:rsidR="005E4020" w:rsidRDefault="005E4020" w:rsidP="005E4020">
      <w:pPr>
        <w:shd w:val="clear" w:color="auto" w:fill="FFFFFF"/>
        <w:ind w:left="22" w:right="14" w:firstLine="562"/>
        <w:jc w:val="both"/>
        <w:rPr>
          <w:sz w:val="24"/>
          <w:szCs w:val="24"/>
        </w:rPr>
      </w:pPr>
      <w:r>
        <w:rPr>
          <w:spacing w:val="-2"/>
          <w:sz w:val="24"/>
          <w:szCs w:val="24"/>
        </w:rPr>
        <w:t xml:space="preserve">- вводная часть - пояснение о целях анкетирования и изложение правил </w:t>
      </w:r>
      <w:r>
        <w:rPr>
          <w:sz w:val="24"/>
          <w:szCs w:val="24"/>
        </w:rPr>
        <w:t>заполнения анкеты,</w:t>
      </w:r>
    </w:p>
    <w:p w:rsidR="005E4020" w:rsidRDefault="005E4020" w:rsidP="005E4020">
      <w:pPr>
        <w:shd w:val="clear" w:color="auto" w:fill="FFFFFF"/>
        <w:spacing w:before="7"/>
        <w:ind w:left="22" w:right="7" w:firstLine="562"/>
        <w:jc w:val="both"/>
        <w:rPr>
          <w:sz w:val="24"/>
          <w:szCs w:val="24"/>
        </w:rPr>
      </w:pPr>
      <w:r>
        <w:rPr>
          <w:spacing w:val="-1"/>
          <w:sz w:val="24"/>
          <w:szCs w:val="24"/>
        </w:rPr>
        <w:t xml:space="preserve">- биографическая часть - направлена на получение информации о </w:t>
      </w:r>
      <w:r>
        <w:rPr>
          <w:sz w:val="24"/>
          <w:szCs w:val="24"/>
        </w:rPr>
        <w:t>профессиональной биографии (5 вопросов),</w:t>
      </w:r>
    </w:p>
    <w:p w:rsidR="005E4020" w:rsidRDefault="005E4020" w:rsidP="005E4020">
      <w:pPr>
        <w:shd w:val="clear" w:color="auto" w:fill="FFFFFF"/>
        <w:ind w:left="22" w:firstLine="554"/>
        <w:jc w:val="both"/>
        <w:rPr>
          <w:sz w:val="24"/>
          <w:szCs w:val="24"/>
        </w:rPr>
      </w:pPr>
      <w:r>
        <w:rPr>
          <w:sz w:val="24"/>
          <w:szCs w:val="24"/>
        </w:rPr>
        <w:lastRenderedPageBreak/>
        <w:t>- основная часть - предназначена для сбора основного блока информации, отвечающего целям анкетирования (10-15 вопросов),</w:t>
      </w:r>
    </w:p>
    <w:p w:rsidR="005E4020" w:rsidRDefault="005E4020" w:rsidP="005E4020">
      <w:pPr>
        <w:shd w:val="clear" w:color="auto" w:fill="FFFFFF"/>
        <w:spacing w:before="7"/>
        <w:ind w:left="7" w:right="14" w:firstLine="569"/>
        <w:jc w:val="both"/>
        <w:rPr>
          <w:sz w:val="24"/>
          <w:szCs w:val="24"/>
        </w:rPr>
      </w:pPr>
      <w:r>
        <w:rPr>
          <w:spacing w:val="-1"/>
          <w:sz w:val="24"/>
          <w:szCs w:val="24"/>
        </w:rPr>
        <w:t>- в заключительной части выясняются паспортные и социально-</w:t>
      </w:r>
      <w:r>
        <w:rPr>
          <w:sz w:val="24"/>
          <w:szCs w:val="24"/>
        </w:rPr>
        <w:t>демографические данные (5 вопросов).</w:t>
      </w:r>
    </w:p>
    <w:p w:rsidR="005E4020" w:rsidRDefault="005E4020" w:rsidP="005E4020">
      <w:pPr>
        <w:shd w:val="clear" w:color="auto" w:fill="FFFFFF"/>
        <w:ind w:left="14" w:right="7" w:firstLine="554"/>
        <w:jc w:val="both"/>
        <w:rPr>
          <w:sz w:val="24"/>
          <w:szCs w:val="24"/>
        </w:rPr>
      </w:pPr>
      <w:r>
        <w:rPr>
          <w:sz w:val="24"/>
          <w:szCs w:val="24"/>
        </w:rPr>
        <w:t xml:space="preserve">3.57. При составлении анкеты используется несколько вариантов </w:t>
      </w:r>
      <w:r>
        <w:rPr>
          <w:spacing w:val="-1"/>
          <w:sz w:val="24"/>
          <w:szCs w:val="24"/>
        </w:rPr>
        <w:t>построения вопросов: открытые, закрытые и полузакрытые вопросы.</w:t>
      </w:r>
    </w:p>
    <w:p w:rsidR="005E4020" w:rsidRDefault="005E4020" w:rsidP="005E4020">
      <w:pPr>
        <w:shd w:val="clear" w:color="auto" w:fill="FFFFFF"/>
        <w:ind w:left="14" w:right="7" w:firstLine="554"/>
        <w:jc w:val="both"/>
        <w:rPr>
          <w:spacing w:val="-1"/>
          <w:sz w:val="24"/>
          <w:szCs w:val="24"/>
        </w:rPr>
      </w:pPr>
      <w:r>
        <w:rPr>
          <w:sz w:val="24"/>
          <w:szCs w:val="24"/>
        </w:rPr>
        <w:t xml:space="preserve">Открытые вопросы - вопросы, на которые кандидат должен дать ответ </w:t>
      </w:r>
      <w:r>
        <w:rPr>
          <w:spacing w:val="-1"/>
          <w:sz w:val="24"/>
          <w:szCs w:val="24"/>
        </w:rPr>
        <w:t xml:space="preserve">и занести </w:t>
      </w:r>
      <w:r w:rsidR="0039085A">
        <w:rPr>
          <w:spacing w:val="-1"/>
          <w:sz w:val="24"/>
          <w:szCs w:val="24"/>
        </w:rPr>
        <w:t xml:space="preserve">                  </w:t>
      </w:r>
      <w:r>
        <w:rPr>
          <w:spacing w:val="-1"/>
          <w:sz w:val="24"/>
          <w:szCs w:val="24"/>
        </w:rPr>
        <w:t>их в специально отведенные для этого места в анкете.</w:t>
      </w:r>
    </w:p>
    <w:p w:rsidR="005E4020" w:rsidRDefault="005E4020" w:rsidP="005E4020">
      <w:pPr>
        <w:shd w:val="clear" w:color="auto" w:fill="FFFFFF"/>
        <w:ind w:left="14" w:right="7" w:firstLine="554"/>
        <w:jc w:val="both"/>
        <w:rPr>
          <w:spacing w:val="-1"/>
          <w:sz w:val="24"/>
          <w:szCs w:val="24"/>
        </w:rPr>
      </w:pPr>
      <w:r>
        <w:rPr>
          <w:sz w:val="24"/>
          <w:szCs w:val="24"/>
        </w:rPr>
        <w:t>Закрытые вопросы - вопросы, к которым в анкете предлагаются возможные варианты ответов.</w:t>
      </w:r>
    </w:p>
    <w:p w:rsidR="005E4020" w:rsidRDefault="005E4020" w:rsidP="005E4020">
      <w:pPr>
        <w:shd w:val="clear" w:color="auto" w:fill="FFFFFF"/>
        <w:ind w:right="29" w:firstLine="554"/>
        <w:jc w:val="both"/>
        <w:rPr>
          <w:sz w:val="24"/>
          <w:szCs w:val="24"/>
        </w:rPr>
      </w:pPr>
      <w:r>
        <w:rPr>
          <w:spacing w:val="-1"/>
          <w:sz w:val="24"/>
          <w:szCs w:val="24"/>
        </w:rPr>
        <w:t>Полузакрытые вопросы отличаются от закрытых тем, что кроме предложенных вариантов ответов имеется свободная строка, на которой кандидат может отразить свое личное мнение по существу вопроса.</w:t>
      </w:r>
    </w:p>
    <w:p w:rsidR="005E4020" w:rsidRDefault="005E4020" w:rsidP="005E4020">
      <w:pPr>
        <w:shd w:val="clear" w:color="auto" w:fill="FFFFFF"/>
        <w:ind w:left="14" w:right="14" w:firstLine="547"/>
        <w:jc w:val="both"/>
        <w:rPr>
          <w:sz w:val="24"/>
          <w:szCs w:val="24"/>
        </w:rPr>
      </w:pPr>
      <w:r>
        <w:rPr>
          <w:sz w:val="24"/>
          <w:szCs w:val="24"/>
        </w:rPr>
        <w:t xml:space="preserve">Количество вариантов ответов на закрытые и полузакрытые вопросы </w:t>
      </w:r>
      <w:r>
        <w:rPr>
          <w:spacing w:val="-2"/>
          <w:sz w:val="24"/>
          <w:szCs w:val="24"/>
        </w:rPr>
        <w:t xml:space="preserve">не должно превышать пяти. Количество вопросов, содержащихся в анкете, </w:t>
      </w:r>
      <w:r>
        <w:rPr>
          <w:sz w:val="24"/>
          <w:szCs w:val="24"/>
        </w:rPr>
        <w:t>25-30.</w:t>
      </w:r>
    </w:p>
    <w:p w:rsidR="005E4020" w:rsidRDefault="005E4020" w:rsidP="005E4020">
      <w:pPr>
        <w:shd w:val="clear" w:color="auto" w:fill="FFFFFF"/>
        <w:ind w:left="14" w:right="29" w:firstLine="562"/>
        <w:jc w:val="both"/>
        <w:rPr>
          <w:sz w:val="24"/>
          <w:szCs w:val="24"/>
        </w:rPr>
      </w:pPr>
      <w:r>
        <w:rPr>
          <w:sz w:val="24"/>
          <w:szCs w:val="24"/>
        </w:rPr>
        <w:t>3.58. При анализе ответов анкеты оценивается основная ее часть (10-15 вопросов).</w:t>
      </w:r>
    </w:p>
    <w:p w:rsidR="0039085A" w:rsidRDefault="0039085A" w:rsidP="005E4020">
      <w:pPr>
        <w:shd w:val="clear" w:color="auto" w:fill="FFFFFF"/>
        <w:ind w:left="14" w:right="29" w:firstLine="562"/>
        <w:jc w:val="both"/>
        <w:rPr>
          <w:sz w:val="24"/>
          <w:szCs w:val="24"/>
        </w:rPr>
      </w:pPr>
    </w:p>
    <w:p w:rsidR="005E4020" w:rsidRDefault="005E4020" w:rsidP="005E4020">
      <w:pPr>
        <w:shd w:val="clear" w:color="auto" w:fill="FFFFFF"/>
        <w:ind w:left="14" w:firstLine="554"/>
        <w:jc w:val="both"/>
        <w:rPr>
          <w:spacing w:val="-1"/>
          <w:sz w:val="24"/>
          <w:szCs w:val="24"/>
        </w:rPr>
      </w:pPr>
      <w:r>
        <w:rPr>
          <w:spacing w:val="-1"/>
          <w:sz w:val="24"/>
          <w:szCs w:val="24"/>
        </w:rPr>
        <w:t xml:space="preserve">Оценка итогов анкетирования осуществляется по следующей шкале: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2098"/>
        <w:gridCol w:w="2083"/>
        <w:gridCol w:w="2068"/>
      </w:tblGrid>
      <w:tr w:rsidR="005E4020" w:rsidTr="0039085A">
        <w:tc>
          <w:tcPr>
            <w:tcW w:w="1857" w:type="dxa"/>
            <w:tcBorders>
              <w:top w:val="single" w:sz="4" w:space="0" w:color="auto"/>
              <w:left w:val="single" w:sz="4" w:space="0" w:color="auto"/>
              <w:bottom w:val="single" w:sz="4" w:space="0" w:color="auto"/>
              <w:right w:val="single" w:sz="4" w:space="0" w:color="auto"/>
            </w:tcBorders>
            <w:hideMark/>
          </w:tcPr>
          <w:p w:rsidR="005E4020" w:rsidRDefault="005E4020">
            <w:pPr>
              <w:jc w:val="both"/>
              <w:rPr>
                <w:spacing w:val="-1"/>
                <w:sz w:val="24"/>
                <w:szCs w:val="24"/>
              </w:rPr>
            </w:pPr>
            <w:r>
              <w:rPr>
                <w:spacing w:val="-1"/>
                <w:sz w:val="24"/>
                <w:szCs w:val="24"/>
              </w:rPr>
              <w:t>1 балл</w:t>
            </w:r>
          </w:p>
        </w:tc>
        <w:tc>
          <w:tcPr>
            <w:tcW w:w="1857" w:type="dxa"/>
            <w:tcBorders>
              <w:top w:val="single" w:sz="4" w:space="0" w:color="auto"/>
              <w:left w:val="single" w:sz="4" w:space="0" w:color="auto"/>
              <w:bottom w:val="single" w:sz="4" w:space="0" w:color="auto"/>
              <w:right w:val="single" w:sz="4" w:space="0" w:color="auto"/>
            </w:tcBorders>
            <w:hideMark/>
          </w:tcPr>
          <w:p w:rsidR="005E4020" w:rsidRDefault="005E4020">
            <w:pPr>
              <w:jc w:val="both"/>
              <w:rPr>
                <w:spacing w:val="-1"/>
                <w:sz w:val="24"/>
                <w:szCs w:val="24"/>
              </w:rPr>
            </w:pPr>
            <w:r>
              <w:rPr>
                <w:spacing w:val="-1"/>
                <w:sz w:val="24"/>
                <w:szCs w:val="24"/>
              </w:rPr>
              <w:t>2 балла</w:t>
            </w:r>
          </w:p>
        </w:tc>
        <w:tc>
          <w:tcPr>
            <w:tcW w:w="2098" w:type="dxa"/>
            <w:tcBorders>
              <w:top w:val="single" w:sz="4" w:space="0" w:color="auto"/>
              <w:left w:val="single" w:sz="4" w:space="0" w:color="auto"/>
              <w:bottom w:val="single" w:sz="4" w:space="0" w:color="auto"/>
              <w:right w:val="single" w:sz="4" w:space="0" w:color="auto"/>
            </w:tcBorders>
            <w:hideMark/>
          </w:tcPr>
          <w:p w:rsidR="005E4020" w:rsidRDefault="005E4020">
            <w:pPr>
              <w:jc w:val="both"/>
              <w:rPr>
                <w:spacing w:val="-1"/>
                <w:sz w:val="24"/>
                <w:szCs w:val="24"/>
              </w:rPr>
            </w:pPr>
            <w:r>
              <w:rPr>
                <w:spacing w:val="-1"/>
                <w:sz w:val="24"/>
                <w:szCs w:val="24"/>
              </w:rPr>
              <w:t>3 балла</w:t>
            </w:r>
          </w:p>
        </w:tc>
        <w:tc>
          <w:tcPr>
            <w:tcW w:w="2083" w:type="dxa"/>
            <w:tcBorders>
              <w:top w:val="single" w:sz="4" w:space="0" w:color="auto"/>
              <w:left w:val="single" w:sz="4" w:space="0" w:color="auto"/>
              <w:bottom w:val="single" w:sz="4" w:space="0" w:color="auto"/>
              <w:right w:val="single" w:sz="4" w:space="0" w:color="auto"/>
            </w:tcBorders>
            <w:hideMark/>
          </w:tcPr>
          <w:p w:rsidR="005E4020" w:rsidRDefault="005E4020">
            <w:pPr>
              <w:jc w:val="both"/>
              <w:rPr>
                <w:spacing w:val="-1"/>
                <w:sz w:val="24"/>
                <w:szCs w:val="24"/>
              </w:rPr>
            </w:pPr>
            <w:r>
              <w:rPr>
                <w:spacing w:val="-1"/>
                <w:sz w:val="24"/>
                <w:szCs w:val="24"/>
              </w:rPr>
              <w:t>4 балла</w:t>
            </w:r>
          </w:p>
        </w:tc>
        <w:tc>
          <w:tcPr>
            <w:tcW w:w="2068" w:type="dxa"/>
            <w:tcBorders>
              <w:top w:val="single" w:sz="4" w:space="0" w:color="auto"/>
              <w:left w:val="single" w:sz="4" w:space="0" w:color="auto"/>
              <w:bottom w:val="single" w:sz="4" w:space="0" w:color="auto"/>
              <w:right w:val="single" w:sz="4" w:space="0" w:color="auto"/>
            </w:tcBorders>
            <w:hideMark/>
          </w:tcPr>
          <w:p w:rsidR="005E4020" w:rsidRDefault="005E4020">
            <w:pPr>
              <w:jc w:val="both"/>
              <w:rPr>
                <w:spacing w:val="-1"/>
                <w:sz w:val="24"/>
                <w:szCs w:val="24"/>
              </w:rPr>
            </w:pPr>
            <w:r>
              <w:rPr>
                <w:spacing w:val="-1"/>
                <w:sz w:val="24"/>
                <w:szCs w:val="24"/>
              </w:rPr>
              <w:t>5 баллов</w:t>
            </w:r>
          </w:p>
        </w:tc>
      </w:tr>
      <w:tr w:rsidR="005E4020" w:rsidTr="0039085A">
        <w:tc>
          <w:tcPr>
            <w:tcW w:w="1857" w:type="dxa"/>
            <w:tcBorders>
              <w:top w:val="single" w:sz="4" w:space="0" w:color="auto"/>
              <w:left w:val="single" w:sz="4" w:space="0" w:color="auto"/>
              <w:bottom w:val="single" w:sz="4" w:space="0" w:color="auto"/>
              <w:right w:val="single" w:sz="4" w:space="0" w:color="auto"/>
            </w:tcBorders>
            <w:hideMark/>
          </w:tcPr>
          <w:p w:rsidR="005E4020" w:rsidRDefault="005E4020" w:rsidP="0039085A">
            <w:pPr>
              <w:jc w:val="center"/>
              <w:rPr>
                <w:spacing w:val="-1"/>
                <w:sz w:val="24"/>
                <w:szCs w:val="24"/>
              </w:rPr>
            </w:pPr>
            <w:r>
              <w:rPr>
                <w:spacing w:val="-1"/>
                <w:sz w:val="24"/>
                <w:szCs w:val="24"/>
              </w:rPr>
              <w:t>Неприемлемый  уровень  (менее 50% правильных ответов)</w:t>
            </w:r>
          </w:p>
        </w:tc>
        <w:tc>
          <w:tcPr>
            <w:tcW w:w="1857" w:type="dxa"/>
            <w:tcBorders>
              <w:top w:val="single" w:sz="4" w:space="0" w:color="auto"/>
              <w:left w:val="single" w:sz="4" w:space="0" w:color="auto"/>
              <w:bottom w:val="single" w:sz="4" w:space="0" w:color="auto"/>
              <w:right w:val="single" w:sz="4" w:space="0" w:color="auto"/>
            </w:tcBorders>
            <w:hideMark/>
          </w:tcPr>
          <w:p w:rsidR="005E4020" w:rsidRDefault="005E4020" w:rsidP="0039085A">
            <w:pPr>
              <w:jc w:val="center"/>
              <w:rPr>
                <w:spacing w:val="-1"/>
                <w:sz w:val="24"/>
                <w:szCs w:val="24"/>
              </w:rPr>
            </w:pPr>
            <w:r>
              <w:rPr>
                <w:spacing w:val="-1"/>
                <w:sz w:val="24"/>
                <w:szCs w:val="24"/>
              </w:rPr>
              <w:t>низкий уровень (более 50-60% правильных ответов)</w:t>
            </w:r>
          </w:p>
        </w:tc>
        <w:tc>
          <w:tcPr>
            <w:tcW w:w="2098" w:type="dxa"/>
            <w:tcBorders>
              <w:top w:val="single" w:sz="4" w:space="0" w:color="auto"/>
              <w:left w:val="single" w:sz="4" w:space="0" w:color="auto"/>
              <w:bottom w:val="single" w:sz="4" w:space="0" w:color="auto"/>
              <w:right w:val="single" w:sz="4" w:space="0" w:color="auto"/>
            </w:tcBorders>
            <w:hideMark/>
          </w:tcPr>
          <w:p w:rsidR="005E4020" w:rsidRDefault="005E4020" w:rsidP="0039085A">
            <w:pPr>
              <w:jc w:val="center"/>
              <w:rPr>
                <w:spacing w:val="-1"/>
                <w:sz w:val="24"/>
                <w:szCs w:val="24"/>
              </w:rPr>
            </w:pPr>
            <w:r>
              <w:rPr>
                <w:spacing w:val="-1"/>
                <w:sz w:val="24"/>
                <w:szCs w:val="24"/>
              </w:rPr>
              <w:t>Средний уровень (более 60-70% правильных ответов)</w:t>
            </w:r>
          </w:p>
        </w:tc>
        <w:tc>
          <w:tcPr>
            <w:tcW w:w="2083" w:type="dxa"/>
            <w:tcBorders>
              <w:top w:val="single" w:sz="4" w:space="0" w:color="auto"/>
              <w:left w:val="single" w:sz="4" w:space="0" w:color="auto"/>
              <w:bottom w:val="single" w:sz="4" w:space="0" w:color="auto"/>
              <w:right w:val="single" w:sz="4" w:space="0" w:color="auto"/>
            </w:tcBorders>
            <w:hideMark/>
          </w:tcPr>
          <w:p w:rsidR="005E4020" w:rsidRDefault="005E4020" w:rsidP="0039085A">
            <w:pPr>
              <w:jc w:val="center"/>
              <w:rPr>
                <w:spacing w:val="-1"/>
                <w:sz w:val="24"/>
                <w:szCs w:val="24"/>
              </w:rPr>
            </w:pPr>
            <w:r>
              <w:rPr>
                <w:spacing w:val="-1"/>
                <w:sz w:val="24"/>
                <w:szCs w:val="24"/>
              </w:rPr>
              <w:t>Хороший уровень (более 70-90% правильных ответов)</w:t>
            </w:r>
          </w:p>
        </w:tc>
        <w:tc>
          <w:tcPr>
            <w:tcW w:w="2068" w:type="dxa"/>
            <w:tcBorders>
              <w:top w:val="single" w:sz="4" w:space="0" w:color="auto"/>
              <w:left w:val="single" w:sz="4" w:space="0" w:color="auto"/>
              <w:bottom w:val="single" w:sz="4" w:space="0" w:color="auto"/>
              <w:right w:val="single" w:sz="4" w:space="0" w:color="auto"/>
            </w:tcBorders>
            <w:hideMark/>
          </w:tcPr>
          <w:p w:rsidR="005E4020" w:rsidRDefault="005E4020" w:rsidP="0039085A">
            <w:pPr>
              <w:jc w:val="center"/>
              <w:rPr>
                <w:spacing w:val="-1"/>
                <w:sz w:val="24"/>
                <w:szCs w:val="24"/>
              </w:rPr>
            </w:pPr>
            <w:r>
              <w:rPr>
                <w:spacing w:val="-1"/>
                <w:sz w:val="24"/>
                <w:szCs w:val="24"/>
              </w:rPr>
              <w:t>Высокий уровень (более 90-100% правильных ответов)</w:t>
            </w:r>
          </w:p>
        </w:tc>
      </w:tr>
    </w:tbl>
    <w:p w:rsidR="005E4020" w:rsidRDefault="005E4020" w:rsidP="005E4020">
      <w:pPr>
        <w:ind w:firstLine="720"/>
        <w:jc w:val="both"/>
        <w:rPr>
          <w:sz w:val="24"/>
          <w:szCs w:val="24"/>
        </w:rPr>
      </w:pPr>
    </w:p>
    <w:p w:rsidR="005E4020" w:rsidRDefault="005E4020" w:rsidP="0039085A">
      <w:pPr>
        <w:jc w:val="center"/>
        <w:rPr>
          <w:b/>
          <w:sz w:val="24"/>
          <w:szCs w:val="24"/>
        </w:rPr>
      </w:pPr>
      <w:r>
        <w:rPr>
          <w:b/>
          <w:sz w:val="24"/>
          <w:szCs w:val="24"/>
          <w:lang w:val="en-US"/>
        </w:rPr>
        <w:t>IV</w:t>
      </w:r>
      <w:r>
        <w:rPr>
          <w:b/>
          <w:sz w:val="24"/>
          <w:szCs w:val="24"/>
        </w:rPr>
        <w:t>.Заключительные положения</w:t>
      </w:r>
    </w:p>
    <w:p w:rsidR="005E4020" w:rsidRDefault="005E4020" w:rsidP="005E4020">
      <w:pPr>
        <w:ind w:firstLine="720"/>
        <w:jc w:val="both"/>
        <w:rPr>
          <w:b/>
          <w:sz w:val="24"/>
          <w:szCs w:val="24"/>
        </w:rPr>
      </w:pPr>
    </w:p>
    <w:p w:rsidR="005E4020" w:rsidRPr="0039085A" w:rsidRDefault="0039085A" w:rsidP="0039085A">
      <w:pPr>
        <w:ind w:firstLine="709"/>
        <w:jc w:val="both"/>
        <w:rPr>
          <w:sz w:val="24"/>
          <w:szCs w:val="24"/>
        </w:rPr>
      </w:pPr>
      <w:r>
        <w:rPr>
          <w:sz w:val="24"/>
          <w:szCs w:val="24"/>
        </w:rPr>
        <w:t>4.1. </w:t>
      </w:r>
      <w:r w:rsidR="005E4020" w:rsidRPr="0039085A">
        <w:rPr>
          <w:sz w:val="24"/>
          <w:szCs w:val="24"/>
        </w:rPr>
        <w:t xml:space="preserve">После завершения конкурсных процедур секретарь конкурсной комиссии осуществляет подсчет  набранных  каждым кандидатом баллов, с учетом набранных баллов </w:t>
      </w:r>
      <w:r w:rsidR="00D146E2">
        <w:rPr>
          <w:sz w:val="24"/>
          <w:szCs w:val="24"/>
        </w:rPr>
        <w:t xml:space="preserve">      </w:t>
      </w:r>
      <w:r w:rsidR="005E4020" w:rsidRPr="0039085A">
        <w:rPr>
          <w:sz w:val="24"/>
          <w:szCs w:val="24"/>
        </w:rPr>
        <w:t xml:space="preserve">по соответствию квалификационным требованиям, производит ранжирование кандидатов </w:t>
      </w:r>
      <w:r w:rsidR="00D146E2">
        <w:rPr>
          <w:sz w:val="24"/>
          <w:szCs w:val="24"/>
        </w:rPr>
        <w:t xml:space="preserve">                </w:t>
      </w:r>
      <w:r w:rsidR="005E4020" w:rsidRPr="0039085A">
        <w:rPr>
          <w:sz w:val="24"/>
          <w:szCs w:val="24"/>
        </w:rPr>
        <w:t xml:space="preserve">от наибольшей суммы набранных баллов </w:t>
      </w:r>
      <w:proofErr w:type="gramStart"/>
      <w:r w:rsidR="005E4020" w:rsidRPr="0039085A">
        <w:rPr>
          <w:sz w:val="24"/>
          <w:szCs w:val="24"/>
        </w:rPr>
        <w:t>к</w:t>
      </w:r>
      <w:proofErr w:type="gramEnd"/>
      <w:r w:rsidR="005E4020" w:rsidRPr="0039085A">
        <w:rPr>
          <w:sz w:val="24"/>
          <w:szCs w:val="24"/>
        </w:rPr>
        <w:t xml:space="preserve"> наименьшей и формирует итоговой рейтинг кандидатов (приложение 17). Победившим в конкурсе считается кандидат, получивший наибольшее количество баллов.</w:t>
      </w:r>
    </w:p>
    <w:p w:rsidR="005E4020" w:rsidRPr="0039085A" w:rsidRDefault="00D146E2" w:rsidP="0039085A">
      <w:pPr>
        <w:ind w:firstLine="709"/>
        <w:jc w:val="both"/>
        <w:rPr>
          <w:sz w:val="24"/>
          <w:szCs w:val="24"/>
        </w:rPr>
      </w:pPr>
      <w:r>
        <w:rPr>
          <w:sz w:val="24"/>
          <w:szCs w:val="24"/>
        </w:rPr>
        <w:t>4.2. </w:t>
      </w:r>
      <w:r w:rsidR="005E4020" w:rsidRPr="0039085A">
        <w:rPr>
          <w:sz w:val="24"/>
          <w:szCs w:val="24"/>
        </w:rPr>
        <w:t>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При голосовании мнение членов комиссии выражается словами «за» или «против». При равенстве голосов решающим является голос председателя конкурсной комиссии.</w:t>
      </w:r>
    </w:p>
    <w:p w:rsidR="005E4020" w:rsidRPr="0039085A" w:rsidRDefault="005E4020" w:rsidP="0039085A">
      <w:pPr>
        <w:shd w:val="clear" w:color="auto" w:fill="FFFFFF"/>
        <w:ind w:firstLine="709"/>
        <w:jc w:val="both"/>
        <w:rPr>
          <w:sz w:val="24"/>
          <w:szCs w:val="24"/>
        </w:rPr>
      </w:pPr>
      <w:r w:rsidRPr="0039085A">
        <w:rPr>
          <w:sz w:val="24"/>
          <w:szCs w:val="24"/>
        </w:rPr>
        <w:t>В этом случае победителем конкурса признается кандидат, за которого проголосовало большинство членов конкурсной комиссии, присутствующих на заседании.</w:t>
      </w:r>
    </w:p>
    <w:p w:rsidR="005E4020" w:rsidRPr="0039085A" w:rsidRDefault="005E4020" w:rsidP="0039085A">
      <w:pPr>
        <w:shd w:val="clear" w:color="auto" w:fill="FFFFFF"/>
        <w:ind w:firstLine="709"/>
        <w:jc w:val="both"/>
        <w:rPr>
          <w:sz w:val="24"/>
          <w:szCs w:val="24"/>
        </w:rPr>
      </w:pPr>
      <w:r w:rsidRPr="0039085A">
        <w:rPr>
          <w:sz w:val="24"/>
          <w:szCs w:val="24"/>
        </w:rPr>
        <w:t xml:space="preserve">Отдельные кандидаты с лучшим итоговым рейтингом из числа лиц, не признанных победителями конкурса, решением конкурсной комиссии могут быть рекомендованы для включения в кадровый резерв органа местного самоуправления с их согласия. Не допускается включение в </w:t>
      </w:r>
      <w:r w:rsidRPr="0039085A">
        <w:rPr>
          <w:spacing w:val="-2"/>
          <w:sz w:val="24"/>
          <w:szCs w:val="24"/>
        </w:rPr>
        <w:t>кадровый резерв отдельных кандидатов при условии не избрания кого-либо</w:t>
      </w:r>
      <w:r w:rsidR="00D146E2">
        <w:rPr>
          <w:spacing w:val="-2"/>
          <w:sz w:val="24"/>
          <w:szCs w:val="24"/>
        </w:rPr>
        <w:t xml:space="preserve">                  </w:t>
      </w:r>
      <w:r w:rsidRPr="0039085A">
        <w:rPr>
          <w:spacing w:val="-2"/>
          <w:sz w:val="24"/>
          <w:szCs w:val="24"/>
        </w:rPr>
        <w:t xml:space="preserve"> </w:t>
      </w:r>
      <w:r w:rsidRPr="0039085A">
        <w:rPr>
          <w:sz w:val="24"/>
          <w:szCs w:val="24"/>
        </w:rPr>
        <w:t>из кандидатов победителем конкурса.</w:t>
      </w:r>
    </w:p>
    <w:p w:rsidR="005E4020" w:rsidRPr="0039085A" w:rsidRDefault="005E4020" w:rsidP="0039085A">
      <w:pPr>
        <w:ind w:firstLine="709"/>
        <w:jc w:val="both"/>
        <w:rPr>
          <w:sz w:val="24"/>
          <w:szCs w:val="24"/>
        </w:rPr>
      </w:pPr>
      <w:r w:rsidRPr="0039085A">
        <w:rPr>
          <w:sz w:val="24"/>
          <w:szCs w:val="24"/>
        </w:rPr>
        <w:t xml:space="preserve">Если в результате проведения конкурса не были выявлены </w:t>
      </w:r>
      <w:r w:rsidRPr="0039085A">
        <w:rPr>
          <w:spacing w:val="-1"/>
          <w:sz w:val="24"/>
          <w:szCs w:val="24"/>
        </w:rPr>
        <w:t xml:space="preserve">кандидаты, отвечающие требованиям, предъявляемым к соответствующей </w:t>
      </w:r>
      <w:r w:rsidRPr="0039085A">
        <w:rPr>
          <w:spacing w:val="-2"/>
          <w:sz w:val="24"/>
          <w:szCs w:val="24"/>
        </w:rPr>
        <w:t>должности муниципальной службы,</w:t>
      </w:r>
      <w:r w:rsidR="00D146E2">
        <w:rPr>
          <w:spacing w:val="-2"/>
          <w:sz w:val="24"/>
          <w:szCs w:val="24"/>
        </w:rPr>
        <w:t xml:space="preserve">                       </w:t>
      </w:r>
      <w:r w:rsidRPr="0039085A">
        <w:rPr>
          <w:spacing w:val="-2"/>
          <w:sz w:val="24"/>
          <w:szCs w:val="24"/>
        </w:rPr>
        <w:t xml:space="preserve"> то председатель конкурсной комиссии </w:t>
      </w:r>
      <w:r w:rsidRPr="0039085A">
        <w:rPr>
          <w:spacing w:val="-1"/>
          <w:sz w:val="24"/>
          <w:szCs w:val="24"/>
        </w:rPr>
        <w:t>принимает решение о проведении повторного конкурса.</w:t>
      </w:r>
    </w:p>
    <w:p w:rsidR="005E4020" w:rsidRPr="0039085A" w:rsidRDefault="005E4020" w:rsidP="0039085A">
      <w:pPr>
        <w:ind w:firstLine="709"/>
        <w:jc w:val="both"/>
        <w:rPr>
          <w:sz w:val="24"/>
          <w:szCs w:val="24"/>
        </w:rPr>
      </w:pPr>
      <w:r w:rsidRPr="0039085A">
        <w:rPr>
          <w:sz w:val="24"/>
          <w:szCs w:val="24"/>
        </w:rPr>
        <w:t xml:space="preserve">4.3. Решение конкурсной комиссии об определении победителя конкурса принимается </w:t>
      </w:r>
      <w:r w:rsidR="00D146E2">
        <w:rPr>
          <w:sz w:val="24"/>
          <w:szCs w:val="24"/>
        </w:rPr>
        <w:t xml:space="preserve">             </w:t>
      </w:r>
      <w:r w:rsidRPr="0039085A">
        <w:rPr>
          <w:sz w:val="24"/>
          <w:szCs w:val="24"/>
        </w:rPr>
        <w:t>в отсутствие кандидатов и является основанием для назначения победителя на вакантную должность муниципальной службы либо отказа кандидатам в таком назначении.</w:t>
      </w:r>
    </w:p>
    <w:p w:rsidR="005E4020" w:rsidRPr="0039085A" w:rsidRDefault="00D146E2" w:rsidP="0039085A">
      <w:pPr>
        <w:ind w:firstLine="709"/>
        <w:jc w:val="both"/>
        <w:rPr>
          <w:sz w:val="24"/>
          <w:szCs w:val="24"/>
        </w:rPr>
      </w:pPr>
      <w:r>
        <w:rPr>
          <w:sz w:val="24"/>
          <w:szCs w:val="24"/>
        </w:rPr>
        <w:t>4.4. </w:t>
      </w:r>
      <w:r w:rsidR="005E4020" w:rsidRPr="0039085A">
        <w:rPr>
          <w:sz w:val="24"/>
          <w:szCs w:val="24"/>
        </w:rPr>
        <w:t>Итоговый протокол заседания конкурсной комиссии подписывается всеми присутствующими на заседании членами конкурсной комиссии.</w:t>
      </w:r>
    </w:p>
    <w:p w:rsidR="005E4020" w:rsidRPr="0039085A" w:rsidRDefault="005E4020" w:rsidP="0039085A">
      <w:pPr>
        <w:ind w:firstLine="709"/>
        <w:jc w:val="both"/>
        <w:rPr>
          <w:sz w:val="24"/>
          <w:szCs w:val="24"/>
        </w:rPr>
      </w:pPr>
      <w:r w:rsidRPr="0039085A">
        <w:rPr>
          <w:sz w:val="24"/>
          <w:szCs w:val="24"/>
        </w:rPr>
        <w:t>4.5. По результатам конкурса представителем нанимателя издается распоряжение</w:t>
      </w:r>
      <w:r w:rsidR="00D146E2">
        <w:rPr>
          <w:sz w:val="24"/>
          <w:szCs w:val="24"/>
        </w:rPr>
        <w:t xml:space="preserve">                    </w:t>
      </w:r>
      <w:r w:rsidRPr="0039085A">
        <w:rPr>
          <w:sz w:val="24"/>
          <w:szCs w:val="24"/>
        </w:rPr>
        <w:t xml:space="preserve"> о назначении победителя конкурса на вакантную должность муниципальной службы, а также,</w:t>
      </w:r>
      <w:r w:rsidR="00D146E2">
        <w:rPr>
          <w:sz w:val="24"/>
          <w:szCs w:val="24"/>
        </w:rPr>
        <w:t xml:space="preserve">           </w:t>
      </w:r>
      <w:r w:rsidRPr="0039085A">
        <w:rPr>
          <w:sz w:val="24"/>
          <w:szCs w:val="24"/>
        </w:rPr>
        <w:t xml:space="preserve"> </w:t>
      </w:r>
      <w:r w:rsidRPr="0039085A">
        <w:rPr>
          <w:sz w:val="24"/>
          <w:szCs w:val="24"/>
        </w:rPr>
        <w:lastRenderedPageBreak/>
        <w:t>в случае наличия рекомендации конкурсной комиссии, о зачислении других кандидатов</w:t>
      </w:r>
      <w:r w:rsidR="00D146E2">
        <w:rPr>
          <w:sz w:val="24"/>
          <w:szCs w:val="24"/>
        </w:rPr>
        <w:t xml:space="preserve">                 </w:t>
      </w:r>
      <w:r w:rsidRPr="0039085A">
        <w:rPr>
          <w:sz w:val="24"/>
          <w:szCs w:val="24"/>
        </w:rPr>
        <w:t xml:space="preserve"> в кадровый резерв.</w:t>
      </w:r>
    </w:p>
    <w:p w:rsidR="005E4020" w:rsidRPr="0039085A" w:rsidRDefault="00D146E2" w:rsidP="0039085A">
      <w:pPr>
        <w:ind w:firstLine="709"/>
        <w:jc w:val="both"/>
        <w:rPr>
          <w:sz w:val="24"/>
          <w:szCs w:val="24"/>
        </w:rPr>
      </w:pPr>
      <w:r>
        <w:rPr>
          <w:sz w:val="24"/>
          <w:szCs w:val="24"/>
        </w:rPr>
        <w:t>4.6. </w:t>
      </w:r>
      <w:r w:rsidR="005E4020" w:rsidRPr="0039085A">
        <w:rPr>
          <w:sz w:val="24"/>
          <w:szCs w:val="24"/>
        </w:rPr>
        <w:t>О результатах конкурса его участники уведомляются в течение 7 дней пут</w:t>
      </w:r>
      <w:r w:rsidR="0039085A" w:rsidRPr="0039085A">
        <w:rPr>
          <w:sz w:val="24"/>
          <w:szCs w:val="24"/>
        </w:rPr>
        <w:t>ем направления им уведомления (приложения 18,19)</w:t>
      </w:r>
      <w:r w:rsidR="005E4020" w:rsidRPr="0039085A">
        <w:rPr>
          <w:sz w:val="24"/>
          <w:szCs w:val="24"/>
        </w:rPr>
        <w:t>.</w:t>
      </w:r>
    </w:p>
    <w:p w:rsidR="005E4020" w:rsidRPr="0039085A" w:rsidRDefault="00D146E2" w:rsidP="0039085A">
      <w:pPr>
        <w:ind w:firstLine="709"/>
        <w:jc w:val="both"/>
        <w:rPr>
          <w:b/>
          <w:sz w:val="24"/>
          <w:szCs w:val="24"/>
        </w:rPr>
      </w:pPr>
      <w:r>
        <w:rPr>
          <w:sz w:val="24"/>
          <w:szCs w:val="24"/>
        </w:rPr>
        <w:t>4.7. </w:t>
      </w:r>
      <w:r w:rsidR="005E4020" w:rsidRPr="0039085A">
        <w:rPr>
          <w:sz w:val="24"/>
          <w:szCs w:val="24"/>
        </w:rPr>
        <w:t>Информация о результатах конкурса (приложение 20)</w:t>
      </w:r>
      <w:r w:rsidR="0039085A" w:rsidRPr="0039085A">
        <w:rPr>
          <w:sz w:val="24"/>
          <w:szCs w:val="24"/>
        </w:rPr>
        <w:t xml:space="preserve"> </w:t>
      </w:r>
      <w:r w:rsidR="005E4020" w:rsidRPr="0039085A">
        <w:rPr>
          <w:sz w:val="24"/>
          <w:szCs w:val="24"/>
        </w:rPr>
        <w:t xml:space="preserve">размещается в газете «Югорский вестник», а также на официальном сайте органов местного самоуправления города </w:t>
      </w:r>
      <w:proofErr w:type="spellStart"/>
      <w:r w:rsidR="005E4020" w:rsidRPr="0039085A">
        <w:rPr>
          <w:sz w:val="24"/>
          <w:szCs w:val="24"/>
        </w:rPr>
        <w:t>Югорска</w:t>
      </w:r>
      <w:proofErr w:type="spellEnd"/>
      <w:r w:rsidR="005E4020" w:rsidRPr="0039085A">
        <w:rPr>
          <w:sz w:val="24"/>
          <w:szCs w:val="24"/>
        </w:rPr>
        <w:t xml:space="preserve"> </w:t>
      </w:r>
      <w:r w:rsidR="005E4020" w:rsidRPr="0039085A">
        <w:rPr>
          <w:spacing w:val="-1"/>
          <w:sz w:val="24"/>
          <w:szCs w:val="24"/>
        </w:rPr>
        <w:t xml:space="preserve">и </w:t>
      </w:r>
      <w:r w:rsidR="005E4020" w:rsidRPr="0039085A">
        <w:rPr>
          <w:sz w:val="24"/>
          <w:szCs w:val="24"/>
        </w:rPr>
        <w:t xml:space="preserve">государственной информационной системе в области государственной службы </w:t>
      </w:r>
      <w:r>
        <w:rPr>
          <w:sz w:val="24"/>
          <w:szCs w:val="24"/>
        </w:rPr>
        <w:t xml:space="preserve">                 </w:t>
      </w:r>
      <w:r w:rsidR="005E4020" w:rsidRPr="0039085A">
        <w:rPr>
          <w:sz w:val="24"/>
          <w:szCs w:val="24"/>
        </w:rPr>
        <w:t>в информационно-телекоммуникационной сети «Интернет» (Портал госслужбы).</w:t>
      </w:r>
    </w:p>
    <w:p w:rsidR="005E4020" w:rsidRPr="0039085A" w:rsidRDefault="005E4020" w:rsidP="0039085A">
      <w:pPr>
        <w:shd w:val="clear" w:color="auto" w:fill="FFFFFF"/>
        <w:ind w:firstLine="709"/>
        <w:jc w:val="both"/>
        <w:rPr>
          <w:spacing w:val="-1"/>
          <w:sz w:val="24"/>
          <w:szCs w:val="24"/>
        </w:rPr>
      </w:pPr>
      <w:r w:rsidRPr="0039085A">
        <w:rPr>
          <w:sz w:val="24"/>
          <w:szCs w:val="24"/>
        </w:rPr>
        <w:t xml:space="preserve">4.8. Все документы по проведению конкурса формируются в дело и </w:t>
      </w:r>
      <w:r w:rsidRPr="0039085A">
        <w:rPr>
          <w:spacing w:val="-1"/>
          <w:sz w:val="24"/>
          <w:szCs w:val="24"/>
        </w:rPr>
        <w:t xml:space="preserve">хранятся в архиве органа местного самоуправления в течение времени, </w:t>
      </w:r>
      <w:r w:rsidR="00D146E2">
        <w:rPr>
          <w:spacing w:val="-2"/>
          <w:sz w:val="24"/>
          <w:szCs w:val="24"/>
        </w:rPr>
        <w:t xml:space="preserve">определенного </w:t>
      </w:r>
      <w:r w:rsidRPr="0039085A">
        <w:rPr>
          <w:spacing w:val="-2"/>
          <w:sz w:val="24"/>
          <w:szCs w:val="24"/>
        </w:rPr>
        <w:t>номен</w:t>
      </w:r>
      <w:r w:rsidR="00D146E2">
        <w:rPr>
          <w:spacing w:val="-2"/>
          <w:sz w:val="24"/>
          <w:szCs w:val="24"/>
        </w:rPr>
        <w:t xml:space="preserve">клатурой дел кадровой службы, после чего </w:t>
      </w:r>
      <w:r w:rsidRPr="0039085A">
        <w:rPr>
          <w:spacing w:val="-2"/>
          <w:sz w:val="24"/>
          <w:szCs w:val="24"/>
        </w:rPr>
        <w:t>подлежат</w:t>
      </w:r>
      <w:r w:rsidRPr="0039085A">
        <w:rPr>
          <w:spacing w:val="-1"/>
          <w:sz w:val="24"/>
          <w:szCs w:val="24"/>
        </w:rPr>
        <w:t xml:space="preserve"> уничтожению в установленном законодательством порядке. </w:t>
      </w:r>
    </w:p>
    <w:p w:rsidR="005E4020" w:rsidRPr="0039085A" w:rsidRDefault="005E4020" w:rsidP="0039085A">
      <w:pPr>
        <w:ind w:firstLine="709"/>
        <w:jc w:val="both"/>
        <w:rPr>
          <w:b/>
          <w:sz w:val="24"/>
          <w:szCs w:val="24"/>
        </w:rPr>
      </w:pPr>
      <w:r w:rsidRPr="0039085A">
        <w:rPr>
          <w:spacing w:val="-1"/>
          <w:sz w:val="24"/>
          <w:szCs w:val="24"/>
        </w:rPr>
        <w:t xml:space="preserve">Документы </w:t>
      </w:r>
      <w:r w:rsidRPr="0039085A">
        <w:rPr>
          <w:sz w:val="24"/>
          <w:szCs w:val="24"/>
        </w:rPr>
        <w:t xml:space="preserve">претендентов на замещение вакантной должности, не допущенных к участию в конкурсе, и кандидатов, участвовавших в конкурсе, могут быть </w:t>
      </w:r>
      <w:r w:rsidRPr="0039085A">
        <w:rPr>
          <w:spacing w:val="-1"/>
          <w:sz w:val="24"/>
          <w:szCs w:val="24"/>
        </w:rPr>
        <w:t>им возвращены по их письменному запросу до истечения срока хранения.</w:t>
      </w:r>
    </w:p>
    <w:p w:rsidR="005E4020" w:rsidRPr="0039085A" w:rsidRDefault="005E4020" w:rsidP="0039085A">
      <w:pPr>
        <w:shd w:val="clear" w:color="auto" w:fill="FFFFFF"/>
        <w:ind w:firstLine="709"/>
        <w:jc w:val="both"/>
        <w:rPr>
          <w:sz w:val="24"/>
          <w:szCs w:val="24"/>
        </w:rPr>
      </w:pPr>
      <w:r w:rsidRPr="0039085A">
        <w:rPr>
          <w:sz w:val="24"/>
          <w:szCs w:val="24"/>
        </w:rPr>
        <w:t xml:space="preserve">4.9. Расходы, связанные с участием в конкурсе (проезд к месту </w:t>
      </w:r>
      <w:r w:rsidRPr="0039085A">
        <w:rPr>
          <w:spacing w:val="-1"/>
          <w:sz w:val="24"/>
          <w:szCs w:val="24"/>
        </w:rPr>
        <w:t xml:space="preserve">проведения конкурса </w:t>
      </w:r>
      <w:r w:rsidR="00D146E2">
        <w:rPr>
          <w:spacing w:val="-1"/>
          <w:sz w:val="24"/>
          <w:szCs w:val="24"/>
        </w:rPr>
        <w:t xml:space="preserve">               </w:t>
      </w:r>
      <w:r w:rsidRPr="0039085A">
        <w:rPr>
          <w:spacing w:val="-1"/>
          <w:sz w:val="24"/>
          <w:szCs w:val="24"/>
        </w:rPr>
        <w:t xml:space="preserve">и обратно, наем жилого помещения, проживание, </w:t>
      </w:r>
      <w:r w:rsidRPr="0039085A">
        <w:rPr>
          <w:sz w:val="24"/>
          <w:szCs w:val="24"/>
        </w:rPr>
        <w:t>пользование услугами сре</w:t>
      </w:r>
      <w:proofErr w:type="gramStart"/>
      <w:r w:rsidRPr="0039085A">
        <w:rPr>
          <w:sz w:val="24"/>
          <w:szCs w:val="24"/>
        </w:rPr>
        <w:t>дств св</w:t>
      </w:r>
      <w:proofErr w:type="gramEnd"/>
      <w:r w:rsidRPr="0039085A">
        <w:rPr>
          <w:sz w:val="24"/>
          <w:szCs w:val="24"/>
        </w:rPr>
        <w:t xml:space="preserve">язи </w:t>
      </w:r>
      <w:r w:rsidR="00D146E2">
        <w:rPr>
          <w:sz w:val="24"/>
          <w:szCs w:val="24"/>
        </w:rPr>
        <w:t xml:space="preserve">                       </w:t>
      </w:r>
      <w:r w:rsidRPr="0039085A">
        <w:rPr>
          <w:sz w:val="24"/>
          <w:szCs w:val="24"/>
        </w:rPr>
        <w:t>и другие), осуществляются кандидатами за счет собственных средств.</w:t>
      </w:r>
    </w:p>
    <w:p w:rsidR="005E4020" w:rsidRPr="0039085A" w:rsidRDefault="005E4020" w:rsidP="00D146E2">
      <w:pPr>
        <w:ind w:firstLine="709"/>
        <w:jc w:val="both"/>
        <w:rPr>
          <w:sz w:val="24"/>
          <w:szCs w:val="24"/>
        </w:rPr>
      </w:pPr>
      <w:r w:rsidRPr="0039085A">
        <w:rPr>
          <w:sz w:val="24"/>
          <w:szCs w:val="24"/>
        </w:rPr>
        <w:t xml:space="preserve">4.10. Кандидат вправе обжаловать решение конкурсной комиссии в соответствии </w:t>
      </w:r>
      <w:r w:rsidR="00D146E2">
        <w:rPr>
          <w:sz w:val="24"/>
          <w:szCs w:val="24"/>
        </w:rPr>
        <w:t xml:space="preserve">            </w:t>
      </w:r>
      <w:r w:rsidRPr="0039085A">
        <w:rPr>
          <w:sz w:val="24"/>
          <w:szCs w:val="24"/>
        </w:rPr>
        <w:t>с</w:t>
      </w:r>
      <w:r w:rsidR="00D146E2">
        <w:rPr>
          <w:sz w:val="24"/>
          <w:szCs w:val="24"/>
        </w:rPr>
        <w:t xml:space="preserve"> </w:t>
      </w:r>
      <w:r w:rsidRPr="0039085A">
        <w:rPr>
          <w:sz w:val="24"/>
          <w:szCs w:val="24"/>
        </w:rPr>
        <w:t>законодательством Российской Федерации.</w:t>
      </w:r>
    </w:p>
    <w:p w:rsidR="005E4020" w:rsidRDefault="005E4020"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39085A">
      <w:pPr>
        <w:ind w:firstLine="709"/>
        <w:jc w:val="both"/>
        <w:rPr>
          <w:sz w:val="24"/>
          <w:szCs w:val="24"/>
        </w:rPr>
      </w:pPr>
    </w:p>
    <w:p w:rsidR="00D146E2" w:rsidRDefault="00D146E2" w:rsidP="00D146E2">
      <w:pPr>
        <w:ind w:left="540"/>
        <w:jc w:val="right"/>
        <w:rPr>
          <w:b/>
          <w:sz w:val="24"/>
          <w:szCs w:val="24"/>
        </w:rPr>
      </w:pPr>
      <w:r>
        <w:rPr>
          <w:b/>
          <w:sz w:val="24"/>
          <w:szCs w:val="24"/>
        </w:rPr>
        <w:lastRenderedPageBreak/>
        <w:t>Приложение 1</w:t>
      </w:r>
    </w:p>
    <w:p w:rsidR="00D146E2" w:rsidRDefault="00D146E2" w:rsidP="00D146E2">
      <w:pPr>
        <w:ind w:left="540"/>
        <w:jc w:val="right"/>
        <w:rPr>
          <w:b/>
          <w:sz w:val="24"/>
          <w:szCs w:val="24"/>
        </w:rPr>
      </w:pPr>
      <w:r>
        <w:rPr>
          <w:b/>
          <w:sz w:val="24"/>
          <w:szCs w:val="24"/>
        </w:rPr>
        <w:t xml:space="preserve">к методике проведения конкурса </w:t>
      </w:r>
    </w:p>
    <w:p w:rsidR="00D146E2" w:rsidRDefault="00D146E2" w:rsidP="00D146E2">
      <w:pPr>
        <w:ind w:left="540"/>
        <w:jc w:val="right"/>
        <w:rPr>
          <w:b/>
          <w:sz w:val="24"/>
          <w:szCs w:val="24"/>
        </w:rPr>
      </w:pPr>
      <w:r>
        <w:rPr>
          <w:b/>
          <w:sz w:val="24"/>
          <w:szCs w:val="24"/>
        </w:rPr>
        <w:t>на замещение вакантных должностей</w:t>
      </w:r>
    </w:p>
    <w:p w:rsidR="00D146E2" w:rsidRDefault="00D146E2" w:rsidP="00D146E2">
      <w:pPr>
        <w:ind w:left="540"/>
        <w:jc w:val="right"/>
        <w:rPr>
          <w:b/>
          <w:sz w:val="24"/>
          <w:szCs w:val="24"/>
        </w:rPr>
      </w:pPr>
      <w:r>
        <w:rPr>
          <w:b/>
          <w:sz w:val="24"/>
          <w:szCs w:val="24"/>
        </w:rPr>
        <w:t xml:space="preserve">муниципальной службы в городе </w:t>
      </w:r>
      <w:proofErr w:type="spellStart"/>
      <w:r>
        <w:rPr>
          <w:b/>
          <w:sz w:val="24"/>
          <w:szCs w:val="24"/>
        </w:rPr>
        <w:t>Югорске</w:t>
      </w:r>
      <w:proofErr w:type="spellEnd"/>
    </w:p>
    <w:p w:rsidR="00D146E2" w:rsidRDefault="00D146E2" w:rsidP="00D146E2">
      <w:pPr>
        <w:ind w:left="540"/>
        <w:jc w:val="right"/>
      </w:pPr>
    </w:p>
    <w:p w:rsidR="00D146E2" w:rsidRDefault="00D146E2" w:rsidP="00D146E2">
      <w:pPr>
        <w:autoSpaceDE w:val="0"/>
        <w:ind w:firstLine="698"/>
        <w:jc w:val="right"/>
      </w:pPr>
    </w:p>
    <w:p w:rsidR="00D146E2" w:rsidRDefault="00D146E2" w:rsidP="00D146E2">
      <w:pPr>
        <w:autoSpaceDE w:val="0"/>
        <w:jc w:val="center"/>
        <w:rPr>
          <w:b/>
          <w:sz w:val="24"/>
          <w:szCs w:val="24"/>
        </w:rPr>
      </w:pPr>
      <w:r>
        <w:rPr>
          <w:b/>
          <w:sz w:val="24"/>
          <w:szCs w:val="24"/>
        </w:rPr>
        <w:t xml:space="preserve">Объявление о проведении конкурса </w:t>
      </w:r>
    </w:p>
    <w:p w:rsidR="00D146E2" w:rsidRDefault="00D146E2" w:rsidP="00D146E2">
      <w:pPr>
        <w:autoSpaceDE w:val="0"/>
        <w:jc w:val="center"/>
        <w:rPr>
          <w:b/>
        </w:rPr>
      </w:pPr>
      <w:r>
        <w:rPr>
          <w:b/>
          <w:sz w:val="24"/>
          <w:szCs w:val="24"/>
        </w:rPr>
        <w:t>на замещение вакантной должности муниципальной службы</w:t>
      </w:r>
      <w:r>
        <w:rPr>
          <w:b/>
        </w:rPr>
        <w:t xml:space="preserve"> </w:t>
      </w:r>
    </w:p>
    <w:p w:rsidR="00D146E2" w:rsidRDefault="00D146E2" w:rsidP="00D146E2">
      <w:pPr>
        <w:autoSpaceDE w:val="0"/>
        <w:ind w:firstLine="698"/>
        <w:jc w:val="center"/>
      </w:pPr>
    </w:p>
    <w:p w:rsidR="00D146E2" w:rsidRDefault="00D146E2" w:rsidP="00D146E2">
      <w:pPr>
        <w:pStyle w:val="a5"/>
        <w:tabs>
          <w:tab w:val="left" w:pos="0"/>
        </w:tabs>
        <w:ind w:left="0" w:firstLine="540"/>
        <w:jc w:val="both"/>
        <w:rPr>
          <w:sz w:val="24"/>
        </w:rPr>
      </w:pPr>
      <w:r>
        <w:rPr>
          <w:i/>
          <w:sz w:val="24"/>
          <w:szCs w:val="24"/>
          <w:u w:val="single"/>
        </w:rPr>
        <w:t>Наименование органа местного самоуправления</w:t>
      </w:r>
      <w:r>
        <w:rPr>
          <w:sz w:val="24"/>
          <w:szCs w:val="24"/>
        </w:rPr>
        <w:t xml:space="preserve"> объявляет конкурс на замещение вакантной должности муниципальной службы ________________ группы, учреждаемой для выполнения функции </w:t>
      </w:r>
      <w:r>
        <w:rPr>
          <w:sz w:val="24"/>
        </w:rPr>
        <w:t>«________________________» __________________________________</w:t>
      </w:r>
    </w:p>
    <w:p w:rsidR="00D146E2" w:rsidRDefault="00D146E2" w:rsidP="00D146E2">
      <w:pPr>
        <w:pStyle w:val="a5"/>
        <w:tabs>
          <w:tab w:val="left" w:pos="0"/>
        </w:tabs>
        <w:ind w:left="0"/>
        <w:jc w:val="both"/>
        <w:rPr>
          <w:sz w:val="24"/>
        </w:rPr>
      </w:pPr>
      <w:r>
        <w:rPr>
          <w:sz w:val="24"/>
        </w:rPr>
        <w:t>_________________________________________________________________________________________________________________________________________________________________</w:t>
      </w:r>
    </w:p>
    <w:p w:rsidR="00D146E2" w:rsidRDefault="00D146E2" w:rsidP="00D146E2">
      <w:pPr>
        <w:pStyle w:val="a5"/>
        <w:tabs>
          <w:tab w:val="left" w:pos="0"/>
        </w:tabs>
        <w:ind w:left="0"/>
        <w:jc w:val="center"/>
        <w:rPr>
          <w:vertAlign w:val="superscript"/>
        </w:rPr>
      </w:pPr>
      <w:r>
        <w:rPr>
          <w:vertAlign w:val="superscript"/>
        </w:rPr>
        <w:t>(наименование должности,  структурного подразделения)</w:t>
      </w:r>
    </w:p>
    <w:p w:rsidR="00D146E2" w:rsidRDefault="00D146E2" w:rsidP="00D146E2">
      <w:pPr>
        <w:pStyle w:val="a5"/>
        <w:tabs>
          <w:tab w:val="left" w:pos="0"/>
        </w:tabs>
        <w:ind w:left="0"/>
        <w:jc w:val="center"/>
        <w:rPr>
          <w:vertAlign w:val="superscript"/>
        </w:rPr>
      </w:pPr>
    </w:p>
    <w:p w:rsidR="00D146E2" w:rsidRDefault="00D146E2" w:rsidP="00D146E2">
      <w:pPr>
        <w:jc w:val="both"/>
        <w:rPr>
          <w:sz w:val="24"/>
          <w:szCs w:val="24"/>
        </w:rPr>
      </w:pPr>
      <w:r>
        <w:rPr>
          <w:sz w:val="24"/>
          <w:szCs w:val="24"/>
        </w:rPr>
        <w:t>К участию в конкурсе допускаются граждане Российской Федерации, имеющие__________________________________________________________________________</w:t>
      </w:r>
    </w:p>
    <w:p w:rsidR="00D146E2" w:rsidRDefault="00D146E2" w:rsidP="00D146E2">
      <w:pPr>
        <w:jc w:val="both"/>
        <w:rPr>
          <w:sz w:val="16"/>
          <w:szCs w:val="16"/>
        </w:rPr>
      </w:pPr>
      <w:r>
        <w:rPr>
          <w:sz w:val="16"/>
          <w:szCs w:val="16"/>
        </w:rPr>
        <w:t xml:space="preserve">(указываются квалификационные требования: а) </w:t>
      </w:r>
      <w:r>
        <w:rPr>
          <w:sz w:val="16"/>
          <w:szCs w:val="16"/>
          <w:u w:val="single"/>
        </w:rPr>
        <w:t xml:space="preserve">к уровню профессионального образования </w:t>
      </w:r>
      <w:r>
        <w:rPr>
          <w:sz w:val="16"/>
          <w:szCs w:val="16"/>
        </w:rPr>
        <w:t xml:space="preserve">   б) </w:t>
      </w:r>
      <w:r>
        <w:rPr>
          <w:sz w:val="16"/>
          <w:szCs w:val="16"/>
          <w:u w:val="single"/>
        </w:rPr>
        <w:t>к стажу</w:t>
      </w:r>
      <w:r>
        <w:rPr>
          <w:sz w:val="16"/>
          <w:szCs w:val="16"/>
        </w:rPr>
        <w:t xml:space="preserve">     в</w:t>
      </w:r>
      <w:r>
        <w:rPr>
          <w:sz w:val="16"/>
          <w:szCs w:val="16"/>
          <w:u w:val="single"/>
        </w:rPr>
        <w:t xml:space="preserve">) к  знаниям </w:t>
      </w:r>
      <w:r>
        <w:rPr>
          <w:sz w:val="16"/>
          <w:szCs w:val="16"/>
        </w:rPr>
        <w:t xml:space="preserve">г) </w:t>
      </w:r>
      <w:r>
        <w:rPr>
          <w:sz w:val="16"/>
          <w:szCs w:val="16"/>
          <w:u w:val="single"/>
        </w:rPr>
        <w:t>к  умениям д) к специальности, направлению подготовки</w:t>
      </w:r>
      <w:r>
        <w:rPr>
          <w:sz w:val="16"/>
          <w:szCs w:val="16"/>
        </w:rPr>
        <w:t>)</w:t>
      </w:r>
    </w:p>
    <w:p w:rsidR="00D146E2" w:rsidRDefault="00D146E2" w:rsidP="00D146E2">
      <w:pPr>
        <w:ind w:firstLine="567"/>
        <w:jc w:val="both"/>
        <w:rPr>
          <w:sz w:val="24"/>
          <w:szCs w:val="24"/>
        </w:rPr>
      </w:pPr>
      <w:proofErr w:type="gramStart"/>
      <w:r>
        <w:rPr>
          <w:sz w:val="24"/>
          <w:szCs w:val="24"/>
        </w:rPr>
        <w:t>Кандидат, изъявивший желание участвовать в конкурсе, представляет в комиссию: личное заявление, анкету установленной формы с приложением фотографии, копию паспорта, копию диплома с приложением, копию трудовой книжки, заключение медицинского учреждения                об отсутствии заболеваний, препятствующих поступлению на муниципальную службу, копию страхового свидетельства обязательного пенсионного страхования, копию свидетельства                     о постановке на учет в налоговом органе, копии документов воинского учета                                 (для военнообязанных), согласие на</w:t>
      </w:r>
      <w:proofErr w:type="gramEnd"/>
      <w:r>
        <w:rPr>
          <w:sz w:val="24"/>
          <w:szCs w:val="24"/>
        </w:rPr>
        <w:t xml:space="preserve"> обработку персональных данных, </w:t>
      </w:r>
      <w:r>
        <w:rPr>
          <w:sz w:val="24"/>
        </w:rPr>
        <w:t>справку о доходах,                      об имуществе и обязательствах имущественного характера гражданина, претендующего                     на замещение должности муниципальной службы на себя и на членов семьи</w:t>
      </w:r>
      <w:r>
        <w:rPr>
          <w:sz w:val="24"/>
          <w:szCs w:val="24"/>
        </w:rPr>
        <w:t>.</w:t>
      </w:r>
    </w:p>
    <w:p w:rsidR="00D146E2" w:rsidRDefault="00D146E2" w:rsidP="00D146E2">
      <w:pPr>
        <w:pStyle w:val="ConsPlusNonformat"/>
        <w:ind w:firstLine="708"/>
        <w:jc w:val="both"/>
        <w:rPr>
          <w:rFonts w:ascii="Times New Roman" w:hAnsi="Times New Roman" w:cs="Times New Roman"/>
          <w:sz w:val="24"/>
          <w:szCs w:val="24"/>
        </w:rPr>
      </w:pPr>
      <w:r>
        <w:rPr>
          <w:rFonts w:ascii="Times New Roman" w:hAnsi="Times New Roman" w:cs="Times New Roman"/>
          <w:sz w:val="24"/>
        </w:rPr>
        <w:t xml:space="preserve">Документы представляются </w:t>
      </w:r>
      <w:r>
        <w:rPr>
          <w:rFonts w:ascii="Times New Roman" w:hAnsi="Times New Roman" w:cs="Times New Roman"/>
          <w:sz w:val="24"/>
          <w:szCs w:val="24"/>
        </w:rPr>
        <w:t>до «___» ____________ 20__ г. включительно по адресу:               г. _______________, ул. __________, д. ___, кабинет № _____ в рабочие дни (понедельник-пятница) с 09-00 ч. до 17-00 ч. (за исключением обеденного времени с 13-00 ч. до 14-00 ч.).</w:t>
      </w:r>
    </w:p>
    <w:p w:rsidR="00D146E2" w:rsidRDefault="00D146E2" w:rsidP="00D146E2">
      <w:pPr>
        <w:ind w:firstLine="426"/>
        <w:jc w:val="both"/>
        <w:rPr>
          <w:sz w:val="24"/>
          <w:szCs w:val="24"/>
        </w:rPr>
      </w:pPr>
      <w:r>
        <w:rPr>
          <w:sz w:val="24"/>
          <w:szCs w:val="24"/>
        </w:rPr>
        <w:t>Контактный телефон:________________</w:t>
      </w:r>
    </w:p>
    <w:p w:rsidR="00D146E2" w:rsidRDefault="00D146E2" w:rsidP="00D146E2">
      <w:pPr>
        <w:ind w:firstLine="426"/>
        <w:jc w:val="both"/>
        <w:rPr>
          <w:sz w:val="24"/>
          <w:szCs w:val="24"/>
        </w:rPr>
      </w:pPr>
      <w:proofErr w:type="gramStart"/>
      <w:r>
        <w:rPr>
          <w:sz w:val="24"/>
          <w:szCs w:val="24"/>
        </w:rPr>
        <w:t>Предполагаемая дата, время и место проведения конкурса: в ______ часов «___» ____________ 20__ г. по адресу: г. _______________, ул. __________, д. ___, кабинет № _____..</w:t>
      </w:r>
      <w:proofErr w:type="gramEnd"/>
    </w:p>
    <w:p w:rsidR="00D146E2" w:rsidRDefault="00D146E2" w:rsidP="00D146E2">
      <w:pPr>
        <w:autoSpaceDE w:val="0"/>
        <w:ind w:firstLine="698"/>
        <w:jc w:val="both"/>
        <w:rPr>
          <w:sz w:val="24"/>
          <w:szCs w:val="24"/>
        </w:rPr>
      </w:pPr>
      <w:r>
        <w:rPr>
          <w:sz w:val="24"/>
          <w:szCs w:val="24"/>
        </w:rPr>
        <w:t xml:space="preserve"> </w:t>
      </w:r>
      <w:proofErr w:type="gramStart"/>
      <w:r>
        <w:rPr>
          <w:sz w:val="24"/>
          <w:szCs w:val="24"/>
        </w:rPr>
        <w:t>Более подробную информацию о конкурсе, в том числе образцы документов (анкета, заявление об участии в конкурсе, медицинского учреждения об отсутствии заболеваний, препятствующих поступлению на муниципальную службу, согласие на обработку персональных данных,</w:t>
      </w:r>
      <w:r>
        <w:rPr>
          <w:sz w:val="24"/>
        </w:rPr>
        <w:t xml:space="preserve"> справку о доходах, об имуществе и обязательствах имущественного характера гражданина, претендующего на замещение должности муниципальной службы                 на себя и на членов семьи</w:t>
      </w:r>
      <w:r>
        <w:rPr>
          <w:sz w:val="24"/>
          <w:szCs w:val="24"/>
        </w:rPr>
        <w:t xml:space="preserve">) можно получить в </w:t>
      </w:r>
      <w:proofErr w:type="gramEnd"/>
    </w:p>
    <w:p w:rsidR="00D146E2" w:rsidRDefault="00D146E2" w:rsidP="00D146E2">
      <w:pPr>
        <w:pStyle w:val="a5"/>
        <w:tabs>
          <w:tab w:val="left" w:pos="0"/>
        </w:tabs>
        <w:ind w:left="0"/>
        <w:jc w:val="both"/>
        <w:rPr>
          <w:sz w:val="24"/>
          <w:szCs w:val="24"/>
        </w:rPr>
      </w:pPr>
      <w:r>
        <w:rPr>
          <w:sz w:val="24"/>
          <w:szCs w:val="24"/>
        </w:rPr>
        <w:t>_______________________________________________________________________________,</w:t>
      </w:r>
    </w:p>
    <w:p w:rsidR="00D146E2" w:rsidRDefault="00D146E2" w:rsidP="00D146E2">
      <w:pPr>
        <w:pStyle w:val="a5"/>
        <w:tabs>
          <w:tab w:val="left" w:pos="0"/>
        </w:tabs>
        <w:ind w:left="0"/>
        <w:jc w:val="center"/>
        <w:rPr>
          <w:sz w:val="24"/>
          <w:szCs w:val="24"/>
          <w:vertAlign w:val="superscript"/>
        </w:rPr>
      </w:pPr>
      <w:r>
        <w:rPr>
          <w:sz w:val="24"/>
          <w:szCs w:val="24"/>
          <w:vertAlign w:val="superscript"/>
        </w:rPr>
        <w:t>(наименование  структурного подразделения)</w:t>
      </w:r>
    </w:p>
    <w:p w:rsidR="00D146E2" w:rsidRPr="00D146E2" w:rsidRDefault="00D146E2" w:rsidP="00D146E2">
      <w:pPr>
        <w:jc w:val="both"/>
        <w:rPr>
          <w:sz w:val="24"/>
          <w:szCs w:val="24"/>
        </w:rPr>
      </w:pPr>
      <w:r>
        <w:rPr>
          <w:sz w:val="24"/>
          <w:szCs w:val="24"/>
        </w:rPr>
        <w:t xml:space="preserve">на официальном сайте органов местного </w:t>
      </w:r>
      <w:r w:rsidRPr="00D146E2">
        <w:rPr>
          <w:sz w:val="24"/>
          <w:szCs w:val="24"/>
        </w:rPr>
        <w:t xml:space="preserve">самоуправления города </w:t>
      </w:r>
      <w:proofErr w:type="spellStart"/>
      <w:r w:rsidRPr="00D146E2">
        <w:rPr>
          <w:sz w:val="24"/>
          <w:szCs w:val="24"/>
        </w:rPr>
        <w:t>Югорска</w:t>
      </w:r>
      <w:proofErr w:type="spellEnd"/>
      <w:r w:rsidRPr="00D146E2">
        <w:rPr>
          <w:sz w:val="24"/>
          <w:szCs w:val="24"/>
        </w:rPr>
        <w:t xml:space="preserve"> по адресу: </w:t>
      </w:r>
      <w:r w:rsidRPr="00D146E2">
        <w:rPr>
          <w:sz w:val="24"/>
          <w:szCs w:val="24"/>
          <w:u w:val="single"/>
          <w:lang w:val="en-US"/>
        </w:rPr>
        <w:t>www</w:t>
      </w:r>
      <w:r w:rsidRPr="00D146E2">
        <w:rPr>
          <w:sz w:val="24"/>
          <w:szCs w:val="24"/>
          <w:u w:val="single"/>
        </w:rPr>
        <w:t xml:space="preserve">. </w:t>
      </w:r>
      <w:proofErr w:type="spellStart"/>
      <w:r w:rsidRPr="00D146E2">
        <w:rPr>
          <w:sz w:val="24"/>
          <w:szCs w:val="24"/>
          <w:u w:val="single"/>
          <w:lang w:val="en-US"/>
        </w:rPr>
        <w:t>adm</w:t>
      </w:r>
      <w:proofErr w:type="spellEnd"/>
      <w:r w:rsidRPr="00D146E2">
        <w:rPr>
          <w:sz w:val="24"/>
          <w:szCs w:val="24"/>
          <w:u w:val="single"/>
        </w:rPr>
        <w:t>.</w:t>
      </w:r>
      <w:hyperlink r:id="rId7" w:history="1">
        <w:r w:rsidRPr="00D146E2">
          <w:rPr>
            <w:rStyle w:val="aa"/>
            <w:color w:val="auto"/>
            <w:sz w:val="24"/>
            <w:szCs w:val="24"/>
            <w:lang w:val="en-US"/>
          </w:rPr>
          <w:t>ugorsk</w:t>
        </w:r>
        <w:r w:rsidRPr="00D146E2">
          <w:rPr>
            <w:rStyle w:val="aa"/>
            <w:color w:val="auto"/>
            <w:sz w:val="24"/>
            <w:szCs w:val="24"/>
          </w:rPr>
          <w:t>.</w:t>
        </w:r>
        <w:r w:rsidRPr="00D146E2">
          <w:rPr>
            <w:rStyle w:val="aa"/>
            <w:color w:val="auto"/>
            <w:sz w:val="24"/>
            <w:szCs w:val="24"/>
            <w:lang w:val="en-US"/>
          </w:rPr>
          <w:t>ru</w:t>
        </w:r>
      </w:hyperlink>
      <w:r w:rsidRPr="00D146E2">
        <w:rPr>
          <w:rStyle w:val="aa"/>
          <w:color w:val="auto"/>
          <w:sz w:val="24"/>
          <w:szCs w:val="24"/>
        </w:rPr>
        <w:t xml:space="preserve">  раздел «вакансии» или на Портале госслужбы по адресу: </w:t>
      </w:r>
      <w:hyperlink r:id="rId8" w:tgtFrame="_blank" w:history="1">
        <w:r w:rsidRPr="00D146E2">
          <w:rPr>
            <w:rStyle w:val="aa"/>
            <w:color w:val="auto"/>
            <w:sz w:val="24"/>
            <w:szCs w:val="24"/>
          </w:rPr>
          <w:t>http://gossluzhba.gov.ru/</w:t>
        </w:r>
      </w:hyperlink>
    </w:p>
    <w:p w:rsidR="00D146E2" w:rsidRPr="00D146E2" w:rsidRDefault="00D146E2" w:rsidP="00D146E2">
      <w:pPr>
        <w:jc w:val="both"/>
        <w:rPr>
          <w:sz w:val="24"/>
          <w:szCs w:val="24"/>
        </w:rPr>
      </w:pPr>
      <w:r w:rsidRPr="00D146E2">
        <w:rPr>
          <w:sz w:val="24"/>
          <w:szCs w:val="24"/>
        </w:rPr>
        <w:t xml:space="preserve">раздел «вакансии»,  контактные телефоны (факсы):3(34675) 50050, 50051, </w:t>
      </w:r>
      <w:r w:rsidRPr="00D146E2">
        <w:rPr>
          <w:sz w:val="24"/>
          <w:szCs w:val="24"/>
          <w:lang w:val="en-US"/>
        </w:rPr>
        <w:t>e</w:t>
      </w:r>
      <w:r w:rsidRPr="00D146E2">
        <w:rPr>
          <w:sz w:val="24"/>
          <w:szCs w:val="24"/>
        </w:rPr>
        <w:t>-</w:t>
      </w:r>
      <w:r w:rsidRPr="00D146E2">
        <w:rPr>
          <w:sz w:val="24"/>
          <w:szCs w:val="24"/>
          <w:lang w:val="en-US"/>
        </w:rPr>
        <w:t>mail</w:t>
      </w:r>
      <w:r w:rsidRPr="00D146E2">
        <w:rPr>
          <w:sz w:val="24"/>
          <w:szCs w:val="24"/>
        </w:rPr>
        <w:t xml:space="preserve">: </w:t>
      </w:r>
      <w:proofErr w:type="spellStart"/>
      <w:r w:rsidRPr="00D146E2">
        <w:rPr>
          <w:sz w:val="24"/>
          <w:szCs w:val="24"/>
          <w:lang w:val="en-US"/>
        </w:rPr>
        <w:t>omsik</w:t>
      </w:r>
      <w:proofErr w:type="spellEnd"/>
      <w:r w:rsidRPr="00D146E2">
        <w:rPr>
          <w:sz w:val="24"/>
          <w:szCs w:val="24"/>
        </w:rPr>
        <w:t>@</w:t>
      </w:r>
      <w:proofErr w:type="spellStart"/>
      <w:r w:rsidRPr="00D146E2">
        <w:rPr>
          <w:sz w:val="24"/>
          <w:szCs w:val="24"/>
          <w:lang w:val="en-US"/>
        </w:rPr>
        <w:t>ugorsk</w:t>
      </w:r>
      <w:proofErr w:type="spellEnd"/>
      <w:r w:rsidRPr="00D146E2">
        <w:rPr>
          <w:sz w:val="24"/>
          <w:szCs w:val="24"/>
        </w:rPr>
        <w:t>.</w:t>
      </w:r>
      <w:proofErr w:type="spellStart"/>
      <w:r w:rsidRPr="00D146E2">
        <w:rPr>
          <w:sz w:val="24"/>
          <w:szCs w:val="24"/>
          <w:lang w:val="en-US"/>
        </w:rPr>
        <w:t>ru</w:t>
      </w:r>
      <w:proofErr w:type="spellEnd"/>
    </w:p>
    <w:p w:rsidR="00D146E2" w:rsidRDefault="00D146E2" w:rsidP="00D146E2"/>
    <w:p w:rsidR="00D146E2" w:rsidRDefault="00D146E2" w:rsidP="00D146E2">
      <w:pPr>
        <w:ind w:firstLine="709"/>
        <w:jc w:val="both"/>
        <w:rPr>
          <w:sz w:val="24"/>
          <w:szCs w:val="24"/>
        </w:rPr>
      </w:pPr>
      <w:r>
        <w:rPr>
          <w:sz w:val="24"/>
          <w:szCs w:val="24"/>
        </w:rPr>
        <w:t>Проект трудового договора (прилагается те</w:t>
      </w:r>
      <w:proofErr w:type="gramStart"/>
      <w:r>
        <w:rPr>
          <w:sz w:val="24"/>
          <w:szCs w:val="24"/>
        </w:rPr>
        <w:t>кст пр</w:t>
      </w:r>
      <w:proofErr w:type="gramEnd"/>
      <w:r>
        <w:rPr>
          <w:sz w:val="24"/>
          <w:szCs w:val="24"/>
        </w:rPr>
        <w:t>оекта трудового договора)</w:t>
      </w: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sectPr w:rsidR="00D146E2" w:rsidSect="009C4E86">
          <w:pgSz w:w="11906" w:h="16838"/>
          <w:pgMar w:top="397" w:right="567" w:bottom="851" w:left="1418" w:header="709" w:footer="709" w:gutter="0"/>
          <w:cols w:space="708"/>
          <w:docGrid w:linePitch="360"/>
        </w:sectPr>
      </w:pPr>
    </w:p>
    <w:p w:rsidR="00D146E2" w:rsidRPr="00D146E2" w:rsidRDefault="00D146E2" w:rsidP="00D146E2">
      <w:pPr>
        <w:ind w:left="540"/>
        <w:jc w:val="right"/>
        <w:rPr>
          <w:b/>
          <w:sz w:val="24"/>
          <w:szCs w:val="24"/>
        </w:rPr>
      </w:pPr>
      <w:r w:rsidRPr="00D146E2">
        <w:rPr>
          <w:b/>
          <w:sz w:val="24"/>
          <w:szCs w:val="24"/>
        </w:rPr>
        <w:lastRenderedPageBreak/>
        <w:t xml:space="preserve">Приложение 2 </w:t>
      </w:r>
    </w:p>
    <w:p w:rsidR="00D146E2" w:rsidRPr="00D146E2" w:rsidRDefault="00D146E2" w:rsidP="00D146E2">
      <w:pPr>
        <w:ind w:left="540"/>
        <w:jc w:val="right"/>
        <w:rPr>
          <w:b/>
          <w:sz w:val="24"/>
          <w:szCs w:val="24"/>
        </w:rPr>
      </w:pPr>
      <w:r>
        <w:rPr>
          <w:b/>
          <w:sz w:val="24"/>
          <w:szCs w:val="24"/>
        </w:rPr>
        <w:t>к методике проведения конкурса</w:t>
      </w:r>
    </w:p>
    <w:p w:rsidR="00D146E2" w:rsidRPr="00D146E2" w:rsidRDefault="00D146E2" w:rsidP="00D146E2">
      <w:pPr>
        <w:ind w:left="540"/>
        <w:jc w:val="right"/>
        <w:rPr>
          <w:b/>
          <w:sz w:val="24"/>
          <w:szCs w:val="24"/>
        </w:rPr>
      </w:pPr>
      <w:r w:rsidRPr="00D146E2">
        <w:rPr>
          <w:b/>
          <w:sz w:val="24"/>
          <w:szCs w:val="24"/>
        </w:rPr>
        <w:t>на</w:t>
      </w:r>
      <w:r>
        <w:rPr>
          <w:b/>
          <w:sz w:val="24"/>
          <w:szCs w:val="24"/>
        </w:rPr>
        <w:t xml:space="preserve"> замещение вакантных должностей</w:t>
      </w:r>
    </w:p>
    <w:p w:rsidR="00D146E2" w:rsidRPr="00D146E2" w:rsidRDefault="00D146E2" w:rsidP="00D146E2">
      <w:pPr>
        <w:ind w:left="540"/>
        <w:jc w:val="right"/>
        <w:rPr>
          <w:b/>
          <w:sz w:val="24"/>
          <w:szCs w:val="24"/>
        </w:rPr>
      </w:pPr>
      <w:r w:rsidRPr="00D146E2">
        <w:rPr>
          <w:b/>
          <w:sz w:val="24"/>
          <w:szCs w:val="24"/>
        </w:rPr>
        <w:t xml:space="preserve">муниципальной службы в городе </w:t>
      </w:r>
      <w:proofErr w:type="spellStart"/>
      <w:r w:rsidRPr="00D146E2">
        <w:rPr>
          <w:b/>
          <w:sz w:val="24"/>
          <w:szCs w:val="24"/>
        </w:rPr>
        <w:t>Югорске</w:t>
      </w:r>
      <w:proofErr w:type="spellEnd"/>
    </w:p>
    <w:p w:rsidR="00D146E2" w:rsidRPr="00D146E2" w:rsidRDefault="00D146E2" w:rsidP="00D146E2">
      <w:pPr>
        <w:ind w:left="540"/>
        <w:jc w:val="right"/>
        <w:rPr>
          <w:b/>
          <w:sz w:val="24"/>
          <w:szCs w:val="24"/>
        </w:rPr>
      </w:pPr>
    </w:p>
    <w:p w:rsidR="00D146E2" w:rsidRPr="00D146E2" w:rsidRDefault="00D146E2" w:rsidP="00D146E2">
      <w:pPr>
        <w:ind w:left="540"/>
        <w:jc w:val="center"/>
        <w:rPr>
          <w:b/>
          <w:sz w:val="24"/>
          <w:szCs w:val="24"/>
        </w:rPr>
      </w:pPr>
      <w:r w:rsidRPr="00D146E2">
        <w:rPr>
          <w:b/>
          <w:sz w:val="24"/>
          <w:szCs w:val="24"/>
        </w:rPr>
        <w:t xml:space="preserve">Журнал учета приема документов на конкурс по замещению вакантной должности муниципальной службы </w:t>
      </w:r>
    </w:p>
    <w:p w:rsidR="00D146E2" w:rsidRPr="00D146E2" w:rsidRDefault="00D146E2" w:rsidP="00D146E2">
      <w:pPr>
        <w:rPr>
          <w:b/>
          <w:sz w:val="24"/>
          <w:szCs w:val="24"/>
        </w:rPr>
      </w:pP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767"/>
        <w:gridCol w:w="1482"/>
        <w:gridCol w:w="2552"/>
        <w:gridCol w:w="2268"/>
        <w:gridCol w:w="1843"/>
        <w:gridCol w:w="1984"/>
        <w:gridCol w:w="3044"/>
      </w:tblGrid>
      <w:tr w:rsidR="00D146E2" w:rsidTr="00D146E2">
        <w:tc>
          <w:tcPr>
            <w:tcW w:w="720" w:type="dxa"/>
            <w:tcBorders>
              <w:top w:val="single" w:sz="4" w:space="0" w:color="auto"/>
              <w:left w:val="single" w:sz="4" w:space="0" w:color="auto"/>
              <w:bottom w:val="single" w:sz="4" w:space="0" w:color="auto"/>
              <w:right w:val="single" w:sz="4" w:space="0" w:color="auto"/>
            </w:tcBorders>
            <w:hideMark/>
          </w:tcPr>
          <w:p w:rsidR="00D146E2" w:rsidRDefault="00D146E2">
            <w:pPr>
              <w:jc w:val="center"/>
              <w:rPr>
                <w:b/>
              </w:rPr>
            </w:pPr>
            <w:r>
              <w:rPr>
                <w:b/>
              </w:rPr>
              <w:t xml:space="preserve">№ </w:t>
            </w:r>
            <w:proofErr w:type="spellStart"/>
            <w:r>
              <w:rPr>
                <w:b/>
              </w:rPr>
              <w:t>п.п</w:t>
            </w:r>
            <w:proofErr w:type="spellEnd"/>
            <w:r>
              <w:rPr>
                <w:b/>
              </w:rPr>
              <w:t>.</w:t>
            </w:r>
          </w:p>
        </w:tc>
        <w:tc>
          <w:tcPr>
            <w:tcW w:w="1767" w:type="dxa"/>
            <w:tcBorders>
              <w:top w:val="single" w:sz="4" w:space="0" w:color="auto"/>
              <w:left w:val="single" w:sz="4" w:space="0" w:color="auto"/>
              <w:bottom w:val="single" w:sz="4" w:space="0" w:color="auto"/>
              <w:right w:val="single" w:sz="4" w:space="0" w:color="auto"/>
            </w:tcBorders>
            <w:hideMark/>
          </w:tcPr>
          <w:p w:rsidR="00D146E2" w:rsidRDefault="00D146E2">
            <w:pPr>
              <w:jc w:val="center"/>
              <w:rPr>
                <w:b/>
              </w:rPr>
            </w:pPr>
            <w:r>
              <w:rPr>
                <w:b/>
              </w:rPr>
              <w:t xml:space="preserve">Наименование вакантной должности </w:t>
            </w:r>
          </w:p>
        </w:tc>
        <w:tc>
          <w:tcPr>
            <w:tcW w:w="1482" w:type="dxa"/>
            <w:tcBorders>
              <w:top w:val="single" w:sz="4" w:space="0" w:color="auto"/>
              <w:left w:val="single" w:sz="4" w:space="0" w:color="auto"/>
              <w:bottom w:val="single" w:sz="4" w:space="0" w:color="auto"/>
              <w:right w:val="single" w:sz="4" w:space="0" w:color="auto"/>
            </w:tcBorders>
            <w:hideMark/>
          </w:tcPr>
          <w:p w:rsidR="00D146E2" w:rsidRDefault="00D146E2">
            <w:pPr>
              <w:jc w:val="center"/>
              <w:rPr>
                <w:b/>
              </w:rPr>
            </w:pPr>
            <w:r>
              <w:rPr>
                <w:b/>
              </w:rPr>
              <w:t>Дата приема заявления</w:t>
            </w:r>
          </w:p>
        </w:tc>
        <w:tc>
          <w:tcPr>
            <w:tcW w:w="2552" w:type="dxa"/>
            <w:tcBorders>
              <w:top w:val="single" w:sz="4" w:space="0" w:color="auto"/>
              <w:left w:val="single" w:sz="4" w:space="0" w:color="auto"/>
              <w:bottom w:val="single" w:sz="4" w:space="0" w:color="auto"/>
              <w:right w:val="single" w:sz="4" w:space="0" w:color="auto"/>
            </w:tcBorders>
            <w:hideMark/>
          </w:tcPr>
          <w:p w:rsidR="00D146E2" w:rsidRDefault="00D146E2">
            <w:pPr>
              <w:jc w:val="center"/>
              <w:rPr>
                <w:b/>
              </w:rPr>
            </w:pPr>
            <w:r>
              <w:rPr>
                <w:b/>
              </w:rPr>
              <w:t>Ф.И.О. гражданина</w:t>
            </w:r>
          </w:p>
        </w:tc>
        <w:tc>
          <w:tcPr>
            <w:tcW w:w="2268" w:type="dxa"/>
            <w:tcBorders>
              <w:top w:val="single" w:sz="4" w:space="0" w:color="auto"/>
              <w:left w:val="single" w:sz="4" w:space="0" w:color="auto"/>
              <w:bottom w:val="single" w:sz="4" w:space="0" w:color="auto"/>
              <w:right w:val="single" w:sz="4" w:space="0" w:color="auto"/>
            </w:tcBorders>
            <w:hideMark/>
          </w:tcPr>
          <w:p w:rsidR="00D146E2" w:rsidRDefault="00D146E2">
            <w:pPr>
              <w:jc w:val="center"/>
              <w:rPr>
                <w:b/>
              </w:rPr>
            </w:pPr>
            <w:r>
              <w:rPr>
                <w:b/>
              </w:rPr>
              <w:t>Перечень прилагаемых документов</w:t>
            </w:r>
          </w:p>
        </w:tc>
        <w:tc>
          <w:tcPr>
            <w:tcW w:w="1843" w:type="dxa"/>
            <w:tcBorders>
              <w:top w:val="single" w:sz="4" w:space="0" w:color="auto"/>
              <w:left w:val="single" w:sz="4" w:space="0" w:color="auto"/>
              <w:bottom w:val="single" w:sz="4" w:space="0" w:color="auto"/>
              <w:right w:val="single" w:sz="4" w:space="0" w:color="auto"/>
            </w:tcBorders>
            <w:hideMark/>
          </w:tcPr>
          <w:p w:rsidR="00D146E2" w:rsidRDefault="00D146E2">
            <w:pPr>
              <w:jc w:val="center"/>
              <w:rPr>
                <w:b/>
              </w:rPr>
            </w:pPr>
            <w:r>
              <w:rPr>
                <w:b/>
              </w:rPr>
              <w:t xml:space="preserve">Перечень </w:t>
            </w:r>
          </w:p>
          <w:p w:rsidR="00D146E2" w:rsidRDefault="00D146E2">
            <w:pPr>
              <w:jc w:val="center"/>
              <w:rPr>
                <w:b/>
              </w:rPr>
            </w:pPr>
            <w:r>
              <w:rPr>
                <w:b/>
              </w:rPr>
              <w:t>отсутствующих документов</w:t>
            </w:r>
          </w:p>
        </w:tc>
        <w:tc>
          <w:tcPr>
            <w:tcW w:w="1984" w:type="dxa"/>
            <w:tcBorders>
              <w:top w:val="single" w:sz="4" w:space="0" w:color="auto"/>
              <w:left w:val="single" w:sz="4" w:space="0" w:color="auto"/>
              <w:bottom w:val="single" w:sz="4" w:space="0" w:color="auto"/>
              <w:right w:val="single" w:sz="4" w:space="0" w:color="auto"/>
            </w:tcBorders>
            <w:hideMark/>
          </w:tcPr>
          <w:p w:rsidR="00D146E2" w:rsidRDefault="00D146E2">
            <w:pPr>
              <w:jc w:val="center"/>
              <w:rPr>
                <w:b/>
              </w:rPr>
            </w:pPr>
            <w:r>
              <w:rPr>
                <w:b/>
              </w:rPr>
              <w:t xml:space="preserve">Подпись лица, принявшего документы </w:t>
            </w:r>
          </w:p>
        </w:tc>
        <w:tc>
          <w:tcPr>
            <w:tcW w:w="3044" w:type="dxa"/>
            <w:tcBorders>
              <w:top w:val="single" w:sz="4" w:space="0" w:color="auto"/>
              <w:left w:val="single" w:sz="4" w:space="0" w:color="auto"/>
              <w:bottom w:val="single" w:sz="4" w:space="0" w:color="auto"/>
              <w:right w:val="single" w:sz="4" w:space="0" w:color="auto"/>
            </w:tcBorders>
            <w:hideMark/>
          </w:tcPr>
          <w:p w:rsidR="00D146E2" w:rsidRDefault="00D146E2">
            <w:pPr>
              <w:jc w:val="center"/>
              <w:rPr>
                <w:b/>
              </w:rPr>
            </w:pPr>
            <w:r>
              <w:rPr>
                <w:b/>
              </w:rPr>
              <w:t xml:space="preserve">Результаты   </w:t>
            </w:r>
          </w:p>
        </w:tc>
      </w:tr>
      <w:tr w:rsidR="00D146E2" w:rsidTr="00D146E2">
        <w:tc>
          <w:tcPr>
            <w:tcW w:w="720"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1767"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1482"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2552"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2268"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1984"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3044"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r>
      <w:tr w:rsidR="00D146E2" w:rsidTr="00D146E2">
        <w:tc>
          <w:tcPr>
            <w:tcW w:w="720"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1767"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1482"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2552"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2268"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1984"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3044"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r>
      <w:tr w:rsidR="00D146E2" w:rsidTr="00D146E2">
        <w:tc>
          <w:tcPr>
            <w:tcW w:w="720"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1767"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1482"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2552"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2268"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1984"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3044"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r>
    </w:tbl>
    <w:p w:rsidR="00D146E2" w:rsidRDefault="00D146E2" w:rsidP="00D146E2">
      <w:pPr>
        <w:ind w:left="540"/>
        <w:jc w:val="right"/>
        <w:rPr>
          <w:b/>
        </w:rPr>
      </w:pPr>
    </w:p>
    <w:p w:rsidR="00D146E2" w:rsidRPr="00D146E2" w:rsidRDefault="00D146E2" w:rsidP="00D146E2">
      <w:pPr>
        <w:ind w:left="540"/>
        <w:jc w:val="right"/>
        <w:rPr>
          <w:b/>
          <w:sz w:val="24"/>
          <w:szCs w:val="24"/>
        </w:rPr>
      </w:pPr>
      <w:r>
        <w:rPr>
          <w:b/>
        </w:rPr>
        <w:br w:type="page"/>
      </w:r>
      <w:r w:rsidRPr="00D146E2">
        <w:rPr>
          <w:b/>
          <w:sz w:val="24"/>
          <w:szCs w:val="24"/>
        </w:rPr>
        <w:lastRenderedPageBreak/>
        <w:t xml:space="preserve">Приложение 3 </w:t>
      </w:r>
    </w:p>
    <w:p w:rsidR="00D146E2" w:rsidRPr="00D146E2" w:rsidRDefault="00D146E2" w:rsidP="00D146E2">
      <w:pPr>
        <w:ind w:left="540"/>
        <w:jc w:val="right"/>
        <w:rPr>
          <w:b/>
          <w:sz w:val="24"/>
          <w:szCs w:val="24"/>
        </w:rPr>
      </w:pPr>
      <w:r>
        <w:rPr>
          <w:b/>
          <w:sz w:val="24"/>
          <w:szCs w:val="24"/>
        </w:rPr>
        <w:t>к методике проведения конкурса</w:t>
      </w:r>
    </w:p>
    <w:p w:rsidR="00D146E2" w:rsidRPr="00D146E2" w:rsidRDefault="00D146E2" w:rsidP="00D146E2">
      <w:pPr>
        <w:ind w:left="540"/>
        <w:jc w:val="right"/>
        <w:rPr>
          <w:b/>
          <w:sz w:val="24"/>
          <w:szCs w:val="24"/>
        </w:rPr>
      </w:pPr>
      <w:r w:rsidRPr="00D146E2">
        <w:rPr>
          <w:b/>
          <w:sz w:val="24"/>
          <w:szCs w:val="24"/>
        </w:rPr>
        <w:t>на</w:t>
      </w:r>
      <w:r>
        <w:rPr>
          <w:b/>
          <w:sz w:val="24"/>
          <w:szCs w:val="24"/>
        </w:rPr>
        <w:t xml:space="preserve"> замещение вакантных должностей</w:t>
      </w:r>
    </w:p>
    <w:p w:rsidR="00D146E2" w:rsidRPr="00D146E2" w:rsidRDefault="00D146E2" w:rsidP="00D146E2">
      <w:pPr>
        <w:ind w:left="540"/>
        <w:jc w:val="right"/>
        <w:rPr>
          <w:b/>
          <w:sz w:val="24"/>
          <w:szCs w:val="24"/>
        </w:rPr>
      </w:pPr>
      <w:r w:rsidRPr="00D146E2">
        <w:rPr>
          <w:b/>
          <w:sz w:val="24"/>
          <w:szCs w:val="24"/>
        </w:rPr>
        <w:t xml:space="preserve">муниципальной службы в городе </w:t>
      </w:r>
      <w:proofErr w:type="spellStart"/>
      <w:r w:rsidRPr="00D146E2">
        <w:rPr>
          <w:b/>
          <w:sz w:val="24"/>
          <w:szCs w:val="24"/>
        </w:rPr>
        <w:t>Югорске</w:t>
      </w:r>
      <w:proofErr w:type="spellEnd"/>
    </w:p>
    <w:p w:rsidR="00D146E2" w:rsidRPr="00D146E2" w:rsidRDefault="00D146E2" w:rsidP="00D146E2">
      <w:pPr>
        <w:ind w:left="540"/>
        <w:jc w:val="right"/>
        <w:rPr>
          <w:b/>
          <w:sz w:val="24"/>
          <w:szCs w:val="24"/>
        </w:rPr>
      </w:pPr>
    </w:p>
    <w:p w:rsidR="00D146E2" w:rsidRPr="00D146E2" w:rsidRDefault="00D146E2" w:rsidP="00D146E2">
      <w:pPr>
        <w:ind w:left="540"/>
        <w:jc w:val="right"/>
        <w:rPr>
          <w:b/>
          <w:sz w:val="24"/>
          <w:szCs w:val="24"/>
        </w:rPr>
      </w:pPr>
    </w:p>
    <w:p w:rsidR="00D146E2" w:rsidRPr="00D146E2" w:rsidRDefault="00D146E2" w:rsidP="00D146E2">
      <w:pPr>
        <w:ind w:left="540"/>
        <w:jc w:val="right"/>
        <w:rPr>
          <w:b/>
          <w:sz w:val="24"/>
          <w:szCs w:val="24"/>
        </w:rPr>
      </w:pPr>
    </w:p>
    <w:p w:rsidR="00D146E2" w:rsidRPr="00D146E2" w:rsidRDefault="00D146E2" w:rsidP="00D146E2">
      <w:pPr>
        <w:pStyle w:val="a8"/>
        <w:spacing w:after="0"/>
        <w:jc w:val="center"/>
        <w:rPr>
          <w:b/>
          <w:sz w:val="24"/>
          <w:szCs w:val="24"/>
        </w:rPr>
      </w:pPr>
      <w:r w:rsidRPr="00D146E2">
        <w:rPr>
          <w:b/>
          <w:sz w:val="24"/>
          <w:szCs w:val="24"/>
        </w:rPr>
        <w:t>Список  кандидатов на замещение вакантной должности  муниципальной службы</w:t>
      </w:r>
    </w:p>
    <w:p w:rsidR="00D146E2" w:rsidRPr="00D146E2" w:rsidRDefault="00D146E2" w:rsidP="00D146E2">
      <w:pPr>
        <w:pStyle w:val="a8"/>
        <w:spacing w:after="0"/>
        <w:jc w:val="center"/>
        <w:rPr>
          <w:b/>
          <w:sz w:val="24"/>
          <w:szCs w:val="24"/>
        </w:rPr>
      </w:pPr>
      <w:r w:rsidRPr="00D146E2">
        <w:rPr>
          <w:b/>
          <w:sz w:val="24"/>
          <w:szCs w:val="24"/>
        </w:rPr>
        <w:t>_________________ группы, учреждаемой для выполнения функции «______________________»</w:t>
      </w:r>
    </w:p>
    <w:p w:rsidR="00D146E2" w:rsidRPr="00D146E2" w:rsidRDefault="00D146E2" w:rsidP="00D146E2">
      <w:pPr>
        <w:pStyle w:val="a8"/>
        <w:rPr>
          <w:sz w:val="24"/>
          <w:szCs w:val="24"/>
          <w:vertAlign w:val="superscript"/>
        </w:rPr>
      </w:pPr>
    </w:p>
    <w:p w:rsidR="00D146E2" w:rsidRPr="00D146E2" w:rsidRDefault="00D146E2" w:rsidP="00D146E2">
      <w:pPr>
        <w:pStyle w:val="a8"/>
        <w:spacing w:after="0"/>
        <w:rPr>
          <w:sz w:val="24"/>
          <w:szCs w:val="24"/>
        </w:rPr>
      </w:pPr>
      <w:r w:rsidRPr="00D146E2">
        <w:rPr>
          <w:sz w:val="24"/>
          <w:szCs w:val="24"/>
        </w:rPr>
        <w:t>___________________________________________________________________________________________________________________________</w:t>
      </w:r>
      <w:r>
        <w:rPr>
          <w:sz w:val="24"/>
          <w:szCs w:val="24"/>
        </w:rPr>
        <w:t>______</w:t>
      </w:r>
    </w:p>
    <w:p w:rsidR="00D146E2" w:rsidRDefault="00D146E2" w:rsidP="00D146E2">
      <w:pPr>
        <w:pStyle w:val="a8"/>
        <w:spacing w:after="0"/>
        <w:jc w:val="center"/>
        <w:rPr>
          <w:vertAlign w:val="superscript"/>
        </w:rPr>
      </w:pPr>
      <w:r>
        <w:rPr>
          <w:vertAlign w:val="superscript"/>
        </w:rPr>
        <w:t>(наименование должности, структурного подразделения)</w:t>
      </w:r>
    </w:p>
    <w:p w:rsidR="00D146E2" w:rsidRPr="00D146E2" w:rsidRDefault="00D146E2" w:rsidP="00D146E2">
      <w:pPr>
        <w:rPr>
          <w:b/>
          <w:sz w:val="24"/>
          <w:szCs w:val="24"/>
        </w:rPr>
      </w:pPr>
      <w:r>
        <w:t xml:space="preserve"> </w:t>
      </w:r>
    </w:p>
    <w:tbl>
      <w:tblPr>
        <w:tblW w:w="15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35"/>
        <w:gridCol w:w="960"/>
        <w:gridCol w:w="2761"/>
        <w:gridCol w:w="6739"/>
        <w:gridCol w:w="2761"/>
      </w:tblGrid>
      <w:tr w:rsidR="00D146E2" w:rsidRPr="00D146E2" w:rsidTr="00D146E2">
        <w:trPr>
          <w:cantSplit/>
          <w:trHeight w:val="147"/>
          <w:tblHeader/>
        </w:trPr>
        <w:tc>
          <w:tcPr>
            <w:tcW w:w="569" w:type="dxa"/>
            <w:tcBorders>
              <w:top w:val="single" w:sz="4" w:space="0" w:color="auto"/>
              <w:left w:val="single" w:sz="4" w:space="0" w:color="auto"/>
              <w:bottom w:val="single" w:sz="4" w:space="0" w:color="auto"/>
              <w:right w:val="single" w:sz="4" w:space="0" w:color="auto"/>
            </w:tcBorders>
            <w:vAlign w:val="center"/>
            <w:hideMark/>
          </w:tcPr>
          <w:p w:rsidR="00D146E2" w:rsidRPr="00D146E2" w:rsidRDefault="00D146E2">
            <w:pPr>
              <w:jc w:val="center"/>
              <w:rPr>
                <w:b/>
              </w:rPr>
            </w:pPr>
            <w:r w:rsidRPr="00D146E2">
              <w:rPr>
                <w:b/>
              </w:rPr>
              <w:t xml:space="preserve">№ </w:t>
            </w:r>
            <w:proofErr w:type="spellStart"/>
            <w:r w:rsidRPr="00D146E2">
              <w:rPr>
                <w:b/>
              </w:rPr>
              <w:t>п.п</w:t>
            </w:r>
            <w:proofErr w:type="spellEnd"/>
            <w:r w:rsidRPr="00D146E2">
              <w:rPr>
                <w:b/>
              </w:rPr>
              <w:t>.</w:t>
            </w:r>
          </w:p>
        </w:tc>
        <w:tc>
          <w:tcPr>
            <w:tcW w:w="1735" w:type="dxa"/>
            <w:tcBorders>
              <w:top w:val="single" w:sz="4" w:space="0" w:color="auto"/>
              <w:left w:val="single" w:sz="4" w:space="0" w:color="auto"/>
              <w:bottom w:val="single" w:sz="4" w:space="0" w:color="auto"/>
              <w:right w:val="single" w:sz="4" w:space="0" w:color="auto"/>
            </w:tcBorders>
            <w:vAlign w:val="center"/>
            <w:hideMark/>
          </w:tcPr>
          <w:p w:rsidR="00D146E2" w:rsidRPr="00D146E2" w:rsidRDefault="00D146E2">
            <w:pPr>
              <w:jc w:val="center"/>
              <w:rPr>
                <w:b/>
              </w:rPr>
            </w:pPr>
            <w:r w:rsidRPr="00D146E2">
              <w:rPr>
                <w:b/>
              </w:rPr>
              <w:t>Фамилия, имя, отчество кандидата</w:t>
            </w:r>
          </w:p>
        </w:tc>
        <w:tc>
          <w:tcPr>
            <w:tcW w:w="960" w:type="dxa"/>
            <w:tcBorders>
              <w:top w:val="single" w:sz="4" w:space="0" w:color="auto"/>
              <w:left w:val="single" w:sz="4" w:space="0" w:color="auto"/>
              <w:bottom w:val="single" w:sz="4" w:space="0" w:color="auto"/>
              <w:right w:val="single" w:sz="4" w:space="0" w:color="auto"/>
            </w:tcBorders>
            <w:vAlign w:val="center"/>
            <w:hideMark/>
          </w:tcPr>
          <w:p w:rsidR="00D146E2" w:rsidRPr="00D146E2" w:rsidRDefault="00D146E2">
            <w:pPr>
              <w:jc w:val="center"/>
              <w:rPr>
                <w:b/>
              </w:rPr>
            </w:pPr>
            <w:r w:rsidRPr="00D146E2">
              <w:rPr>
                <w:b/>
              </w:rPr>
              <w:t>Возраст</w:t>
            </w:r>
          </w:p>
        </w:tc>
        <w:tc>
          <w:tcPr>
            <w:tcW w:w="2761" w:type="dxa"/>
            <w:tcBorders>
              <w:top w:val="single" w:sz="4" w:space="0" w:color="auto"/>
              <w:left w:val="single" w:sz="4" w:space="0" w:color="auto"/>
              <w:bottom w:val="single" w:sz="4" w:space="0" w:color="auto"/>
              <w:right w:val="single" w:sz="4" w:space="0" w:color="auto"/>
            </w:tcBorders>
            <w:vAlign w:val="center"/>
            <w:hideMark/>
          </w:tcPr>
          <w:p w:rsidR="00D146E2" w:rsidRPr="00D146E2" w:rsidRDefault="00D146E2">
            <w:pPr>
              <w:jc w:val="center"/>
              <w:rPr>
                <w:b/>
              </w:rPr>
            </w:pPr>
            <w:r w:rsidRPr="00D146E2">
              <w:rPr>
                <w:b/>
              </w:rPr>
              <w:t>Образование, специальность по диплому</w:t>
            </w:r>
          </w:p>
        </w:tc>
        <w:tc>
          <w:tcPr>
            <w:tcW w:w="6739" w:type="dxa"/>
            <w:tcBorders>
              <w:top w:val="single" w:sz="4" w:space="0" w:color="auto"/>
              <w:left w:val="single" w:sz="4" w:space="0" w:color="auto"/>
              <w:bottom w:val="single" w:sz="4" w:space="0" w:color="auto"/>
              <w:right w:val="single" w:sz="4" w:space="0" w:color="auto"/>
            </w:tcBorders>
            <w:vAlign w:val="center"/>
            <w:hideMark/>
          </w:tcPr>
          <w:p w:rsidR="00D146E2" w:rsidRPr="00D146E2" w:rsidRDefault="00D146E2">
            <w:pPr>
              <w:jc w:val="center"/>
              <w:rPr>
                <w:b/>
              </w:rPr>
            </w:pPr>
            <w:r w:rsidRPr="00D146E2">
              <w:rPr>
                <w:b/>
              </w:rPr>
              <w:t>Трудовая деятельность</w:t>
            </w:r>
          </w:p>
        </w:tc>
        <w:tc>
          <w:tcPr>
            <w:tcW w:w="2761" w:type="dxa"/>
            <w:tcBorders>
              <w:top w:val="single" w:sz="4" w:space="0" w:color="auto"/>
              <w:left w:val="single" w:sz="4" w:space="0" w:color="auto"/>
              <w:bottom w:val="single" w:sz="4" w:space="0" w:color="auto"/>
              <w:right w:val="single" w:sz="4" w:space="0" w:color="auto"/>
            </w:tcBorders>
            <w:vAlign w:val="center"/>
            <w:hideMark/>
          </w:tcPr>
          <w:p w:rsidR="00D146E2" w:rsidRPr="00D146E2" w:rsidRDefault="00D146E2">
            <w:pPr>
              <w:jc w:val="center"/>
              <w:rPr>
                <w:b/>
              </w:rPr>
            </w:pPr>
            <w:r w:rsidRPr="00D146E2">
              <w:rPr>
                <w:b/>
              </w:rPr>
              <w:t xml:space="preserve"> Стаж работы по специальности/стаж муниципальной службы </w:t>
            </w:r>
          </w:p>
        </w:tc>
      </w:tr>
      <w:tr w:rsidR="00D146E2" w:rsidRPr="00D146E2" w:rsidTr="00D146E2">
        <w:trPr>
          <w:tblHeader/>
        </w:trPr>
        <w:tc>
          <w:tcPr>
            <w:tcW w:w="569" w:type="dxa"/>
            <w:tcBorders>
              <w:top w:val="single" w:sz="4" w:space="0" w:color="auto"/>
              <w:left w:val="single" w:sz="4" w:space="0" w:color="auto"/>
              <w:bottom w:val="single" w:sz="4" w:space="0" w:color="auto"/>
              <w:right w:val="single" w:sz="4" w:space="0" w:color="auto"/>
            </w:tcBorders>
            <w:hideMark/>
          </w:tcPr>
          <w:p w:rsidR="00D146E2" w:rsidRPr="00D146E2" w:rsidRDefault="00D146E2">
            <w:pPr>
              <w:jc w:val="center"/>
            </w:pPr>
            <w:r w:rsidRPr="00D146E2">
              <w:t>1</w:t>
            </w:r>
          </w:p>
        </w:tc>
        <w:tc>
          <w:tcPr>
            <w:tcW w:w="1735" w:type="dxa"/>
            <w:tcBorders>
              <w:top w:val="single" w:sz="4" w:space="0" w:color="auto"/>
              <w:left w:val="single" w:sz="4" w:space="0" w:color="auto"/>
              <w:bottom w:val="single" w:sz="4" w:space="0" w:color="auto"/>
              <w:right w:val="single" w:sz="4" w:space="0" w:color="auto"/>
            </w:tcBorders>
            <w:hideMark/>
          </w:tcPr>
          <w:p w:rsidR="00D146E2" w:rsidRPr="00D146E2" w:rsidRDefault="00D146E2">
            <w:pPr>
              <w:jc w:val="center"/>
            </w:pPr>
            <w:r w:rsidRPr="00D146E2">
              <w:t>2</w:t>
            </w:r>
          </w:p>
        </w:tc>
        <w:tc>
          <w:tcPr>
            <w:tcW w:w="960" w:type="dxa"/>
            <w:tcBorders>
              <w:top w:val="single" w:sz="4" w:space="0" w:color="auto"/>
              <w:left w:val="single" w:sz="4" w:space="0" w:color="auto"/>
              <w:bottom w:val="single" w:sz="4" w:space="0" w:color="auto"/>
              <w:right w:val="single" w:sz="4" w:space="0" w:color="auto"/>
            </w:tcBorders>
            <w:hideMark/>
          </w:tcPr>
          <w:p w:rsidR="00D146E2" w:rsidRPr="00D146E2" w:rsidRDefault="00D146E2">
            <w:pPr>
              <w:jc w:val="center"/>
            </w:pPr>
            <w:r w:rsidRPr="00D146E2">
              <w:t>3</w:t>
            </w:r>
          </w:p>
        </w:tc>
        <w:tc>
          <w:tcPr>
            <w:tcW w:w="2761" w:type="dxa"/>
            <w:tcBorders>
              <w:top w:val="single" w:sz="4" w:space="0" w:color="auto"/>
              <w:left w:val="single" w:sz="4" w:space="0" w:color="auto"/>
              <w:bottom w:val="single" w:sz="4" w:space="0" w:color="auto"/>
              <w:right w:val="single" w:sz="4" w:space="0" w:color="auto"/>
            </w:tcBorders>
            <w:hideMark/>
          </w:tcPr>
          <w:p w:rsidR="00D146E2" w:rsidRPr="00D146E2" w:rsidRDefault="00D146E2">
            <w:pPr>
              <w:jc w:val="center"/>
            </w:pPr>
            <w:r w:rsidRPr="00D146E2">
              <w:t>4</w:t>
            </w:r>
          </w:p>
        </w:tc>
        <w:tc>
          <w:tcPr>
            <w:tcW w:w="6739" w:type="dxa"/>
            <w:tcBorders>
              <w:top w:val="single" w:sz="4" w:space="0" w:color="auto"/>
              <w:left w:val="single" w:sz="4" w:space="0" w:color="auto"/>
              <w:bottom w:val="single" w:sz="4" w:space="0" w:color="auto"/>
              <w:right w:val="single" w:sz="4" w:space="0" w:color="auto"/>
            </w:tcBorders>
            <w:hideMark/>
          </w:tcPr>
          <w:p w:rsidR="00D146E2" w:rsidRPr="00D146E2" w:rsidRDefault="00D146E2">
            <w:pPr>
              <w:jc w:val="center"/>
            </w:pPr>
            <w:r w:rsidRPr="00D146E2">
              <w:t>5</w:t>
            </w:r>
          </w:p>
        </w:tc>
        <w:tc>
          <w:tcPr>
            <w:tcW w:w="2761" w:type="dxa"/>
            <w:tcBorders>
              <w:top w:val="single" w:sz="4" w:space="0" w:color="auto"/>
              <w:left w:val="single" w:sz="4" w:space="0" w:color="auto"/>
              <w:bottom w:val="single" w:sz="4" w:space="0" w:color="auto"/>
              <w:right w:val="single" w:sz="4" w:space="0" w:color="auto"/>
            </w:tcBorders>
          </w:tcPr>
          <w:p w:rsidR="00D146E2" w:rsidRPr="00D146E2" w:rsidRDefault="00D146E2">
            <w:pPr>
              <w:jc w:val="center"/>
            </w:pPr>
            <w:r w:rsidRPr="00D146E2">
              <w:t>6</w:t>
            </w:r>
          </w:p>
          <w:p w:rsidR="00D146E2" w:rsidRPr="00D146E2" w:rsidRDefault="00D146E2">
            <w:pPr>
              <w:jc w:val="center"/>
            </w:pPr>
          </w:p>
        </w:tc>
      </w:tr>
      <w:tr w:rsidR="00D146E2" w:rsidRPr="00D146E2" w:rsidTr="00D146E2">
        <w:trPr>
          <w:tblHeader/>
        </w:trPr>
        <w:tc>
          <w:tcPr>
            <w:tcW w:w="569" w:type="dxa"/>
            <w:tcBorders>
              <w:top w:val="single" w:sz="4" w:space="0" w:color="auto"/>
              <w:left w:val="single" w:sz="4" w:space="0" w:color="auto"/>
              <w:bottom w:val="single" w:sz="4" w:space="0" w:color="auto"/>
              <w:right w:val="single" w:sz="4" w:space="0" w:color="auto"/>
            </w:tcBorders>
          </w:tcPr>
          <w:p w:rsidR="00D146E2" w:rsidRPr="00D146E2" w:rsidRDefault="00D146E2">
            <w:pPr>
              <w:jc w:val="center"/>
            </w:pPr>
          </w:p>
        </w:tc>
        <w:tc>
          <w:tcPr>
            <w:tcW w:w="1735" w:type="dxa"/>
            <w:tcBorders>
              <w:top w:val="single" w:sz="4" w:space="0" w:color="auto"/>
              <w:left w:val="single" w:sz="4" w:space="0" w:color="auto"/>
              <w:bottom w:val="single" w:sz="4" w:space="0" w:color="auto"/>
              <w:right w:val="single" w:sz="4" w:space="0" w:color="auto"/>
            </w:tcBorders>
          </w:tcPr>
          <w:p w:rsidR="00D146E2" w:rsidRPr="00D146E2" w:rsidRDefault="00D146E2">
            <w:pPr>
              <w:jc w:val="center"/>
            </w:pPr>
          </w:p>
        </w:tc>
        <w:tc>
          <w:tcPr>
            <w:tcW w:w="960" w:type="dxa"/>
            <w:tcBorders>
              <w:top w:val="single" w:sz="4" w:space="0" w:color="auto"/>
              <w:left w:val="single" w:sz="4" w:space="0" w:color="auto"/>
              <w:bottom w:val="single" w:sz="4" w:space="0" w:color="auto"/>
              <w:right w:val="single" w:sz="4" w:space="0" w:color="auto"/>
            </w:tcBorders>
          </w:tcPr>
          <w:p w:rsidR="00D146E2" w:rsidRPr="00D146E2" w:rsidRDefault="00D146E2">
            <w:pPr>
              <w:jc w:val="center"/>
            </w:pPr>
          </w:p>
        </w:tc>
        <w:tc>
          <w:tcPr>
            <w:tcW w:w="2761" w:type="dxa"/>
            <w:tcBorders>
              <w:top w:val="single" w:sz="4" w:space="0" w:color="auto"/>
              <w:left w:val="single" w:sz="4" w:space="0" w:color="auto"/>
              <w:bottom w:val="single" w:sz="4" w:space="0" w:color="auto"/>
              <w:right w:val="single" w:sz="4" w:space="0" w:color="auto"/>
            </w:tcBorders>
          </w:tcPr>
          <w:p w:rsidR="00D146E2" w:rsidRPr="00D146E2" w:rsidRDefault="00D146E2">
            <w:pPr>
              <w:jc w:val="center"/>
            </w:pPr>
          </w:p>
        </w:tc>
        <w:tc>
          <w:tcPr>
            <w:tcW w:w="6739" w:type="dxa"/>
            <w:tcBorders>
              <w:top w:val="single" w:sz="4" w:space="0" w:color="auto"/>
              <w:left w:val="single" w:sz="4" w:space="0" w:color="auto"/>
              <w:bottom w:val="single" w:sz="4" w:space="0" w:color="auto"/>
              <w:right w:val="single" w:sz="4" w:space="0" w:color="auto"/>
            </w:tcBorders>
          </w:tcPr>
          <w:p w:rsidR="00D146E2" w:rsidRPr="00D146E2" w:rsidRDefault="00D146E2">
            <w:pPr>
              <w:jc w:val="center"/>
            </w:pPr>
          </w:p>
        </w:tc>
        <w:tc>
          <w:tcPr>
            <w:tcW w:w="2761" w:type="dxa"/>
            <w:tcBorders>
              <w:top w:val="single" w:sz="4" w:space="0" w:color="auto"/>
              <w:left w:val="single" w:sz="4" w:space="0" w:color="auto"/>
              <w:bottom w:val="single" w:sz="4" w:space="0" w:color="auto"/>
              <w:right w:val="single" w:sz="4" w:space="0" w:color="auto"/>
            </w:tcBorders>
          </w:tcPr>
          <w:p w:rsidR="00D146E2" w:rsidRPr="00D146E2" w:rsidRDefault="00D146E2">
            <w:pPr>
              <w:jc w:val="center"/>
            </w:pPr>
          </w:p>
        </w:tc>
      </w:tr>
      <w:tr w:rsidR="00D146E2" w:rsidRPr="00D146E2" w:rsidTr="00D146E2">
        <w:trPr>
          <w:tblHeader/>
        </w:trPr>
        <w:tc>
          <w:tcPr>
            <w:tcW w:w="569" w:type="dxa"/>
            <w:tcBorders>
              <w:top w:val="single" w:sz="4" w:space="0" w:color="auto"/>
              <w:left w:val="single" w:sz="4" w:space="0" w:color="auto"/>
              <w:bottom w:val="single" w:sz="4" w:space="0" w:color="auto"/>
              <w:right w:val="single" w:sz="4" w:space="0" w:color="auto"/>
            </w:tcBorders>
          </w:tcPr>
          <w:p w:rsidR="00D146E2" w:rsidRPr="00D146E2" w:rsidRDefault="00D146E2">
            <w:pPr>
              <w:jc w:val="center"/>
            </w:pPr>
          </w:p>
        </w:tc>
        <w:tc>
          <w:tcPr>
            <w:tcW w:w="1735" w:type="dxa"/>
            <w:tcBorders>
              <w:top w:val="single" w:sz="4" w:space="0" w:color="auto"/>
              <w:left w:val="single" w:sz="4" w:space="0" w:color="auto"/>
              <w:bottom w:val="single" w:sz="4" w:space="0" w:color="auto"/>
              <w:right w:val="single" w:sz="4" w:space="0" w:color="auto"/>
            </w:tcBorders>
          </w:tcPr>
          <w:p w:rsidR="00D146E2" w:rsidRPr="00D146E2" w:rsidRDefault="00D146E2">
            <w:pPr>
              <w:jc w:val="center"/>
            </w:pPr>
          </w:p>
        </w:tc>
        <w:tc>
          <w:tcPr>
            <w:tcW w:w="960" w:type="dxa"/>
            <w:tcBorders>
              <w:top w:val="single" w:sz="4" w:space="0" w:color="auto"/>
              <w:left w:val="single" w:sz="4" w:space="0" w:color="auto"/>
              <w:bottom w:val="single" w:sz="4" w:space="0" w:color="auto"/>
              <w:right w:val="single" w:sz="4" w:space="0" w:color="auto"/>
            </w:tcBorders>
          </w:tcPr>
          <w:p w:rsidR="00D146E2" w:rsidRPr="00D146E2" w:rsidRDefault="00D146E2">
            <w:pPr>
              <w:jc w:val="center"/>
            </w:pPr>
          </w:p>
        </w:tc>
        <w:tc>
          <w:tcPr>
            <w:tcW w:w="2761" w:type="dxa"/>
            <w:tcBorders>
              <w:top w:val="single" w:sz="4" w:space="0" w:color="auto"/>
              <w:left w:val="single" w:sz="4" w:space="0" w:color="auto"/>
              <w:bottom w:val="single" w:sz="4" w:space="0" w:color="auto"/>
              <w:right w:val="single" w:sz="4" w:space="0" w:color="auto"/>
            </w:tcBorders>
          </w:tcPr>
          <w:p w:rsidR="00D146E2" w:rsidRPr="00D146E2" w:rsidRDefault="00D146E2">
            <w:pPr>
              <w:jc w:val="center"/>
            </w:pPr>
          </w:p>
        </w:tc>
        <w:tc>
          <w:tcPr>
            <w:tcW w:w="6739" w:type="dxa"/>
            <w:tcBorders>
              <w:top w:val="single" w:sz="4" w:space="0" w:color="auto"/>
              <w:left w:val="single" w:sz="4" w:space="0" w:color="auto"/>
              <w:bottom w:val="single" w:sz="4" w:space="0" w:color="auto"/>
              <w:right w:val="single" w:sz="4" w:space="0" w:color="auto"/>
            </w:tcBorders>
          </w:tcPr>
          <w:p w:rsidR="00D146E2" w:rsidRPr="00D146E2" w:rsidRDefault="00D146E2">
            <w:pPr>
              <w:jc w:val="center"/>
            </w:pPr>
          </w:p>
        </w:tc>
        <w:tc>
          <w:tcPr>
            <w:tcW w:w="2761" w:type="dxa"/>
            <w:tcBorders>
              <w:top w:val="single" w:sz="4" w:space="0" w:color="auto"/>
              <w:left w:val="single" w:sz="4" w:space="0" w:color="auto"/>
              <w:bottom w:val="single" w:sz="4" w:space="0" w:color="auto"/>
              <w:right w:val="single" w:sz="4" w:space="0" w:color="auto"/>
            </w:tcBorders>
          </w:tcPr>
          <w:p w:rsidR="00D146E2" w:rsidRPr="00D146E2" w:rsidRDefault="00D146E2">
            <w:pPr>
              <w:jc w:val="center"/>
            </w:pPr>
          </w:p>
        </w:tc>
      </w:tr>
      <w:tr w:rsidR="00D146E2" w:rsidRPr="00D146E2" w:rsidTr="00D146E2">
        <w:trPr>
          <w:tblHeader/>
        </w:trPr>
        <w:tc>
          <w:tcPr>
            <w:tcW w:w="569" w:type="dxa"/>
            <w:tcBorders>
              <w:top w:val="single" w:sz="4" w:space="0" w:color="auto"/>
              <w:left w:val="single" w:sz="4" w:space="0" w:color="auto"/>
              <w:bottom w:val="single" w:sz="4" w:space="0" w:color="auto"/>
              <w:right w:val="single" w:sz="4" w:space="0" w:color="auto"/>
            </w:tcBorders>
          </w:tcPr>
          <w:p w:rsidR="00D146E2" w:rsidRPr="00D146E2" w:rsidRDefault="00D146E2">
            <w:pPr>
              <w:jc w:val="center"/>
            </w:pPr>
          </w:p>
        </w:tc>
        <w:tc>
          <w:tcPr>
            <w:tcW w:w="1735" w:type="dxa"/>
            <w:tcBorders>
              <w:top w:val="single" w:sz="4" w:space="0" w:color="auto"/>
              <w:left w:val="single" w:sz="4" w:space="0" w:color="auto"/>
              <w:bottom w:val="single" w:sz="4" w:space="0" w:color="auto"/>
              <w:right w:val="single" w:sz="4" w:space="0" w:color="auto"/>
            </w:tcBorders>
          </w:tcPr>
          <w:p w:rsidR="00D146E2" w:rsidRPr="00D146E2" w:rsidRDefault="00D146E2">
            <w:pPr>
              <w:jc w:val="center"/>
            </w:pPr>
          </w:p>
        </w:tc>
        <w:tc>
          <w:tcPr>
            <w:tcW w:w="960" w:type="dxa"/>
            <w:tcBorders>
              <w:top w:val="single" w:sz="4" w:space="0" w:color="auto"/>
              <w:left w:val="single" w:sz="4" w:space="0" w:color="auto"/>
              <w:bottom w:val="single" w:sz="4" w:space="0" w:color="auto"/>
              <w:right w:val="single" w:sz="4" w:space="0" w:color="auto"/>
            </w:tcBorders>
          </w:tcPr>
          <w:p w:rsidR="00D146E2" w:rsidRPr="00D146E2" w:rsidRDefault="00D146E2">
            <w:pPr>
              <w:jc w:val="center"/>
            </w:pPr>
          </w:p>
        </w:tc>
        <w:tc>
          <w:tcPr>
            <w:tcW w:w="2761" w:type="dxa"/>
            <w:tcBorders>
              <w:top w:val="single" w:sz="4" w:space="0" w:color="auto"/>
              <w:left w:val="single" w:sz="4" w:space="0" w:color="auto"/>
              <w:bottom w:val="single" w:sz="4" w:space="0" w:color="auto"/>
              <w:right w:val="single" w:sz="4" w:space="0" w:color="auto"/>
            </w:tcBorders>
          </w:tcPr>
          <w:p w:rsidR="00D146E2" w:rsidRPr="00D146E2" w:rsidRDefault="00D146E2">
            <w:pPr>
              <w:jc w:val="center"/>
            </w:pPr>
          </w:p>
        </w:tc>
        <w:tc>
          <w:tcPr>
            <w:tcW w:w="6739" w:type="dxa"/>
            <w:tcBorders>
              <w:top w:val="single" w:sz="4" w:space="0" w:color="auto"/>
              <w:left w:val="single" w:sz="4" w:space="0" w:color="auto"/>
              <w:bottom w:val="single" w:sz="4" w:space="0" w:color="auto"/>
              <w:right w:val="single" w:sz="4" w:space="0" w:color="auto"/>
            </w:tcBorders>
          </w:tcPr>
          <w:p w:rsidR="00D146E2" w:rsidRPr="00D146E2" w:rsidRDefault="00D146E2">
            <w:pPr>
              <w:jc w:val="center"/>
            </w:pPr>
          </w:p>
        </w:tc>
        <w:tc>
          <w:tcPr>
            <w:tcW w:w="2761" w:type="dxa"/>
            <w:tcBorders>
              <w:top w:val="single" w:sz="4" w:space="0" w:color="auto"/>
              <w:left w:val="single" w:sz="4" w:space="0" w:color="auto"/>
              <w:bottom w:val="single" w:sz="4" w:space="0" w:color="auto"/>
              <w:right w:val="single" w:sz="4" w:space="0" w:color="auto"/>
            </w:tcBorders>
          </w:tcPr>
          <w:p w:rsidR="00D146E2" w:rsidRPr="00D146E2" w:rsidRDefault="00D146E2">
            <w:pPr>
              <w:jc w:val="center"/>
            </w:pPr>
          </w:p>
        </w:tc>
      </w:tr>
    </w:tbl>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Default="00D146E2" w:rsidP="00D146E2">
      <w:pPr>
        <w:ind w:firstLine="709"/>
        <w:jc w:val="both"/>
        <w:rPr>
          <w:sz w:val="24"/>
          <w:szCs w:val="24"/>
        </w:rPr>
      </w:pPr>
    </w:p>
    <w:p w:rsidR="00D146E2" w:rsidRPr="00D146E2" w:rsidRDefault="00D146E2" w:rsidP="00D146E2">
      <w:pPr>
        <w:ind w:left="540"/>
        <w:jc w:val="right"/>
        <w:rPr>
          <w:b/>
          <w:sz w:val="24"/>
          <w:szCs w:val="24"/>
        </w:rPr>
      </w:pPr>
      <w:r w:rsidRPr="00D146E2">
        <w:rPr>
          <w:b/>
          <w:sz w:val="24"/>
          <w:szCs w:val="24"/>
        </w:rPr>
        <w:lastRenderedPageBreak/>
        <w:t>Приложение 4</w:t>
      </w:r>
    </w:p>
    <w:p w:rsidR="00D146E2" w:rsidRPr="00D146E2" w:rsidRDefault="00D146E2" w:rsidP="00D146E2">
      <w:pPr>
        <w:ind w:left="540"/>
        <w:jc w:val="right"/>
        <w:rPr>
          <w:b/>
          <w:sz w:val="24"/>
          <w:szCs w:val="24"/>
        </w:rPr>
      </w:pPr>
      <w:r>
        <w:rPr>
          <w:b/>
          <w:sz w:val="24"/>
          <w:szCs w:val="24"/>
        </w:rPr>
        <w:t>к методике проведения конкурса</w:t>
      </w:r>
    </w:p>
    <w:p w:rsidR="00D146E2" w:rsidRPr="00D146E2" w:rsidRDefault="00D146E2" w:rsidP="00D146E2">
      <w:pPr>
        <w:ind w:left="540"/>
        <w:jc w:val="right"/>
        <w:rPr>
          <w:b/>
          <w:sz w:val="24"/>
          <w:szCs w:val="24"/>
        </w:rPr>
      </w:pPr>
      <w:r w:rsidRPr="00D146E2">
        <w:rPr>
          <w:b/>
          <w:sz w:val="24"/>
          <w:szCs w:val="24"/>
        </w:rPr>
        <w:t>на</w:t>
      </w:r>
      <w:r>
        <w:rPr>
          <w:b/>
          <w:sz w:val="24"/>
          <w:szCs w:val="24"/>
        </w:rPr>
        <w:t xml:space="preserve"> замещение вакантных должностей</w:t>
      </w:r>
    </w:p>
    <w:p w:rsidR="00D146E2" w:rsidRPr="00D146E2" w:rsidRDefault="00D146E2" w:rsidP="00D146E2">
      <w:pPr>
        <w:tabs>
          <w:tab w:val="left" w:pos="567"/>
        </w:tabs>
        <w:jc w:val="right"/>
        <w:rPr>
          <w:b/>
          <w:sz w:val="24"/>
          <w:szCs w:val="24"/>
        </w:rPr>
      </w:pPr>
      <w:r w:rsidRPr="00D146E2">
        <w:rPr>
          <w:b/>
          <w:sz w:val="24"/>
          <w:szCs w:val="24"/>
        </w:rPr>
        <w:t xml:space="preserve">муниципальной службы в городе </w:t>
      </w:r>
      <w:proofErr w:type="spellStart"/>
      <w:r w:rsidRPr="00D146E2">
        <w:rPr>
          <w:b/>
          <w:sz w:val="24"/>
          <w:szCs w:val="24"/>
        </w:rPr>
        <w:t>Югорске</w:t>
      </w:r>
      <w:proofErr w:type="spellEnd"/>
    </w:p>
    <w:p w:rsidR="00D146E2" w:rsidRPr="00D146E2" w:rsidRDefault="00D146E2" w:rsidP="00D146E2">
      <w:pPr>
        <w:tabs>
          <w:tab w:val="left" w:pos="567"/>
        </w:tabs>
        <w:jc w:val="right"/>
        <w:rPr>
          <w:b/>
          <w:sz w:val="24"/>
          <w:szCs w:val="24"/>
        </w:rPr>
      </w:pPr>
    </w:p>
    <w:p w:rsidR="00D146E2" w:rsidRPr="00D146E2" w:rsidRDefault="00D146E2" w:rsidP="00D146E2">
      <w:pPr>
        <w:jc w:val="center"/>
        <w:rPr>
          <w:b/>
          <w:sz w:val="24"/>
          <w:szCs w:val="24"/>
        </w:rPr>
      </w:pPr>
      <w:r w:rsidRPr="00D146E2">
        <w:rPr>
          <w:b/>
          <w:sz w:val="24"/>
          <w:szCs w:val="24"/>
        </w:rPr>
        <w:t>Рейтинг соответствия квалификационным требованиям участников конкурса на замещение вакантных должностей муниципальной службы</w:t>
      </w:r>
    </w:p>
    <w:p w:rsidR="00D146E2" w:rsidRPr="00D146E2" w:rsidRDefault="00D146E2" w:rsidP="00D146E2">
      <w:pPr>
        <w:jc w:val="center"/>
        <w:rPr>
          <w:sz w:val="16"/>
          <w:szCs w:val="16"/>
        </w:rPr>
      </w:pPr>
    </w:p>
    <w:p w:rsidR="00D146E2" w:rsidRDefault="00D146E2" w:rsidP="00D146E2">
      <w:pPr>
        <w:jc w:val="center"/>
        <w:rPr>
          <w:b/>
          <w:sz w:val="24"/>
          <w:szCs w:val="24"/>
        </w:rPr>
      </w:pPr>
      <w:r w:rsidRPr="00D146E2">
        <w:rPr>
          <w:b/>
          <w:sz w:val="24"/>
          <w:szCs w:val="24"/>
        </w:rPr>
        <w:t>Высшей, главной, ведущей групп, учрежденных для выполнения функции «руководитель», «специалист»</w:t>
      </w:r>
    </w:p>
    <w:p w:rsidR="00D146E2" w:rsidRPr="00D146E2" w:rsidRDefault="00D146E2" w:rsidP="00D146E2">
      <w:pPr>
        <w:jc w:val="center"/>
        <w:rPr>
          <w:b/>
          <w:sz w:val="16"/>
          <w:szCs w:val="16"/>
        </w:rPr>
      </w:pPr>
    </w:p>
    <w:tbl>
      <w:tblPr>
        <w:tblW w:w="15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890"/>
        <w:gridCol w:w="674"/>
        <w:gridCol w:w="44"/>
        <w:gridCol w:w="494"/>
        <w:gridCol w:w="14"/>
        <w:gridCol w:w="579"/>
        <w:gridCol w:w="51"/>
        <w:gridCol w:w="516"/>
        <w:gridCol w:w="284"/>
        <w:gridCol w:w="43"/>
        <w:gridCol w:w="382"/>
        <w:gridCol w:w="709"/>
        <w:gridCol w:w="709"/>
        <w:gridCol w:w="850"/>
        <w:gridCol w:w="851"/>
        <w:gridCol w:w="460"/>
        <w:gridCol w:w="461"/>
        <w:gridCol w:w="398"/>
        <w:gridCol w:w="62"/>
        <w:gridCol w:w="363"/>
        <w:gridCol w:w="425"/>
        <w:gridCol w:w="426"/>
        <w:gridCol w:w="425"/>
        <w:gridCol w:w="425"/>
        <w:gridCol w:w="425"/>
        <w:gridCol w:w="426"/>
        <w:gridCol w:w="425"/>
        <w:gridCol w:w="567"/>
        <w:gridCol w:w="425"/>
        <w:gridCol w:w="567"/>
        <w:gridCol w:w="425"/>
        <w:gridCol w:w="70"/>
        <w:gridCol w:w="420"/>
      </w:tblGrid>
      <w:tr w:rsidR="00D146E2" w:rsidTr="00D146E2">
        <w:tc>
          <w:tcPr>
            <w:tcW w:w="486" w:type="dxa"/>
            <w:vMerge w:val="restart"/>
            <w:tcBorders>
              <w:top w:val="single" w:sz="4" w:space="0" w:color="auto"/>
              <w:left w:val="single" w:sz="4" w:space="0" w:color="auto"/>
              <w:bottom w:val="single" w:sz="4" w:space="0" w:color="auto"/>
              <w:right w:val="single" w:sz="4" w:space="0" w:color="auto"/>
            </w:tcBorders>
            <w:hideMark/>
          </w:tcPr>
          <w:p w:rsidR="00D146E2" w:rsidRDefault="00D146E2">
            <w:pPr>
              <w:tabs>
                <w:tab w:val="center" w:pos="4677"/>
                <w:tab w:val="right" w:pos="9355"/>
              </w:tabs>
              <w:jc w:val="center"/>
            </w:pPr>
            <w:r>
              <w:t>№</w:t>
            </w:r>
          </w:p>
          <w:p w:rsidR="00D146E2" w:rsidRDefault="00D146E2">
            <w:pPr>
              <w:tabs>
                <w:tab w:val="center" w:pos="4677"/>
                <w:tab w:val="right" w:pos="9355"/>
              </w:tabs>
              <w:jc w:val="center"/>
            </w:pPr>
            <w:proofErr w:type="gramStart"/>
            <w:r>
              <w:t>п</w:t>
            </w:r>
            <w:proofErr w:type="gramEnd"/>
            <w:r>
              <w:t>/п</w:t>
            </w:r>
          </w:p>
        </w:tc>
        <w:tc>
          <w:tcPr>
            <w:tcW w:w="1890" w:type="dxa"/>
            <w:vMerge w:val="restart"/>
            <w:tcBorders>
              <w:top w:val="single" w:sz="4" w:space="0" w:color="auto"/>
              <w:left w:val="single" w:sz="4" w:space="0" w:color="auto"/>
              <w:bottom w:val="single" w:sz="4" w:space="0" w:color="auto"/>
              <w:right w:val="single" w:sz="4" w:space="0" w:color="auto"/>
            </w:tcBorders>
            <w:hideMark/>
          </w:tcPr>
          <w:p w:rsidR="00D146E2" w:rsidRDefault="00D146E2">
            <w:pPr>
              <w:jc w:val="center"/>
              <w:rPr>
                <w:sz w:val="24"/>
                <w:szCs w:val="24"/>
              </w:rPr>
            </w:pPr>
            <w:r>
              <w:rPr>
                <w:sz w:val="24"/>
                <w:szCs w:val="24"/>
              </w:rPr>
              <w:t>Ф.И.О.</w:t>
            </w:r>
          </w:p>
        </w:tc>
        <w:tc>
          <w:tcPr>
            <w:tcW w:w="13395" w:type="dxa"/>
            <w:gridSpan w:val="32"/>
            <w:tcBorders>
              <w:top w:val="single" w:sz="4" w:space="0" w:color="auto"/>
              <w:left w:val="single" w:sz="4" w:space="0" w:color="auto"/>
              <w:bottom w:val="single" w:sz="4" w:space="0" w:color="auto"/>
              <w:right w:val="single" w:sz="4" w:space="0" w:color="auto"/>
            </w:tcBorders>
            <w:hideMark/>
          </w:tcPr>
          <w:p w:rsidR="00D146E2" w:rsidRDefault="00D146E2">
            <w:pPr>
              <w:jc w:val="center"/>
            </w:pPr>
            <w:r>
              <w:t>Квалификационные требования</w:t>
            </w:r>
          </w:p>
        </w:tc>
      </w:tr>
      <w:tr w:rsidR="00D146E2" w:rsidTr="00D146E2">
        <w:trPr>
          <w:cantSplit/>
          <w:trHeight w:val="57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1890"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pPr>
              <w:rPr>
                <w:sz w:val="24"/>
                <w:szCs w:val="24"/>
              </w:rPr>
            </w:pPr>
          </w:p>
        </w:tc>
        <w:tc>
          <w:tcPr>
            <w:tcW w:w="2372" w:type="dxa"/>
            <w:gridSpan w:val="7"/>
            <w:tcBorders>
              <w:top w:val="single" w:sz="4" w:space="0" w:color="auto"/>
              <w:left w:val="single" w:sz="4" w:space="0" w:color="auto"/>
              <w:bottom w:val="single" w:sz="4" w:space="0" w:color="auto"/>
              <w:right w:val="single" w:sz="4" w:space="0" w:color="auto"/>
            </w:tcBorders>
            <w:hideMark/>
          </w:tcPr>
          <w:p w:rsidR="00D146E2" w:rsidRDefault="00D146E2">
            <w:pPr>
              <w:ind w:left="113" w:right="113"/>
              <w:jc w:val="center"/>
              <w:rPr>
                <w:sz w:val="16"/>
                <w:szCs w:val="16"/>
              </w:rPr>
            </w:pPr>
            <w:r>
              <w:rPr>
                <w:sz w:val="16"/>
                <w:szCs w:val="16"/>
              </w:rPr>
              <w:t xml:space="preserve">Высшее образование уровней </w:t>
            </w:r>
            <w:proofErr w:type="spellStart"/>
            <w:r>
              <w:rPr>
                <w:sz w:val="16"/>
                <w:szCs w:val="16"/>
              </w:rPr>
              <w:t>бакалавриата</w:t>
            </w:r>
            <w:proofErr w:type="spellEnd"/>
            <w:r>
              <w:rPr>
                <w:sz w:val="16"/>
                <w:szCs w:val="16"/>
              </w:rPr>
              <w:t xml:space="preserve"> </w:t>
            </w:r>
            <w:proofErr w:type="gramStart"/>
            <w:r>
              <w:rPr>
                <w:sz w:val="16"/>
                <w:szCs w:val="16"/>
              </w:rPr>
              <w:t xml:space="preserve">( </w:t>
            </w:r>
            <w:proofErr w:type="gramEnd"/>
            <w:r>
              <w:rPr>
                <w:sz w:val="16"/>
                <w:szCs w:val="16"/>
              </w:rPr>
              <w:t xml:space="preserve">для ведущей группы) </w:t>
            </w:r>
            <w:proofErr w:type="spellStart"/>
            <w:r>
              <w:rPr>
                <w:sz w:val="16"/>
                <w:szCs w:val="16"/>
              </w:rPr>
              <w:t>специалитета</w:t>
            </w:r>
            <w:proofErr w:type="spellEnd"/>
            <w:r>
              <w:rPr>
                <w:sz w:val="16"/>
                <w:szCs w:val="16"/>
              </w:rPr>
              <w:t>, магистратуры</w:t>
            </w:r>
          </w:p>
        </w:tc>
        <w:tc>
          <w:tcPr>
            <w:tcW w:w="2127" w:type="dxa"/>
            <w:gridSpan w:val="5"/>
            <w:tcBorders>
              <w:top w:val="single" w:sz="4" w:space="0" w:color="auto"/>
              <w:left w:val="single" w:sz="4" w:space="0" w:color="auto"/>
              <w:bottom w:val="single" w:sz="4" w:space="0" w:color="auto"/>
              <w:right w:val="single" w:sz="4" w:space="0" w:color="auto"/>
            </w:tcBorders>
            <w:hideMark/>
          </w:tcPr>
          <w:p w:rsidR="00D146E2" w:rsidRDefault="00D146E2">
            <w:pPr>
              <w:jc w:val="center"/>
              <w:rPr>
                <w:sz w:val="16"/>
                <w:szCs w:val="16"/>
              </w:rPr>
            </w:pPr>
            <w:r>
              <w:rPr>
                <w:sz w:val="16"/>
                <w:szCs w:val="16"/>
              </w:rPr>
              <w:t>Послевузовское профессиональное образование</w:t>
            </w:r>
          </w:p>
        </w:tc>
        <w:tc>
          <w:tcPr>
            <w:tcW w:w="1701" w:type="dxa"/>
            <w:gridSpan w:val="2"/>
            <w:tcBorders>
              <w:top w:val="single" w:sz="4" w:space="0" w:color="auto"/>
              <w:left w:val="single" w:sz="4" w:space="0" w:color="auto"/>
              <w:bottom w:val="single" w:sz="4" w:space="0" w:color="auto"/>
              <w:right w:val="single" w:sz="4" w:space="0" w:color="auto"/>
            </w:tcBorders>
            <w:hideMark/>
          </w:tcPr>
          <w:p w:rsidR="00D146E2" w:rsidRDefault="00D146E2">
            <w:pPr>
              <w:jc w:val="center"/>
              <w:rPr>
                <w:sz w:val="16"/>
                <w:szCs w:val="16"/>
              </w:rPr>
            </w:pPr>
            <w:r>
              <w:rPr>
                <w:sz w:val="16"/>
                <w:szCs w:val="16"/>
              </w:rPr>
              <w:t>Специальная подготовка</w:t>
            </w:r>
          </w:p>
        </w:tc>
        <w:tc>
          <w:tcPr>
            <w:tcW w:w="1744" w:type="dxa"/>
            <w:gridSpan w:val="5"/>
            <w:tcBorders>
              <w:top w:val="single" w:sz="4" w:space="0" w:color="auto"/>
              <w:left w:val="single" w:sz="4" w:space="0" w:color="auto"/>
              <w:bottom w:val="single" w:sz="4" w:space="0" w:color="auto"/>
              <w:right w:val="single" w:sz="4" w:space="0" w:color="auto"/>
            </w:tcBorders>
            <w:hideMark/>
          </w:tcPr>
          <w:p w:rsidR="00D146E2" w:rsidRDefault="00D146E2">
            <w:pPr>
              <w:jc w:val="center"/>
              <w:rPr>
                <w:sz w:val="16"/>
                <w:szCs w:val="16"/>
              </w:rPr>
            </w:pPr>
            <w:r>
              <w:rPr>
                <w:sz w:val="16"/>
                <w:szCs w:val="16"/>
              </w:rPr>
              <w:t>Стаж муниципальной службы</w:t>
            </w:r>
          </w:p>
        </w:tc>
        <w:tc>
          <w:tcPr>
            <w:tcW w:w="1701" w:type="dxa"/>
            <w:gridSpan w:val="4"/>
            <w:tcBorders>
              <w:top w:val="single" w:sz="4" w:space="0" w:color="auto"/>
              <w:left w:val="single" w:sz="4" w:space="0" w:color="auto"/>
              <w:bottom w:val="single" w:sz="4" w:space="0" w:color="auto"/>
              <w:right w:val="single" w:sz="4" w:space="0" w:color="auto"/>
            </w:tcBorders>
            <w:hideMark/>
          </w:tcPr>
          <w:p w:rsidR="00D146E2" w:rsidRDefault="00D146E2">
            <w:pPr>
              <w:jc w:val="center"/>
              <w:rPr>
                <w:sz w:val="16"/>
                <w:szCs w:val="16"/>
              </w:rPr>
            </w:pPr>
            <w:r>
              <w:rPr>
                <w:sz w:val="16"/>
                <w:szCs w:val="16"/>
              </w:rPr>
              <w:t>Стаж работы по специальности соответствующей вакантной должности</w:t>
            </w:r>
          </w:p>
        </w:tc>
        <w:tc>
          <w:tcPr>
            <w:tcW w:w="1276" w:type="dxa"/>
            <w:gridSpan w:val="3"/>
            <w:tcBorders>
              <w:top w:val="single" w:sz="4" w:space="0" w:color="auto"/>
              <w:left w:val="single" w:sz="4" w:space="0" w:color="auto"/>
              <w:bottom w:val="single" w:sz="4" w:space="0" w:color="auto"/>
              <w:right w:val="single" w:sz="4" w:space="0" w:color="auto"/>
            </w:tcBorders>
            <w:hideMark/>
          </w:tcPr>
          <w:p w:rsidR="00D146E2" w:rsidRDefault="00D146E2">
            <w:pPr>
              <w:jc w:val="center"/>
              <w:rPr>
                <w:sz w:val="16"/>
                <w:szCs w:val="16"/>
              </w:rPr>
            </w:pPr>
            <w:r>
              <w:rPr>
                <w:sz w:val="16"/>
                <w:szCs w:val="16"/>
              </w:rPr>
              <w:t>Опыт работы на руководящей должности (уровень руководящей должности)</w:t>
            </w:r>
          </w:p>
        </w:tc>
        <w:tc>
          <w:tcPr>
            <w:tcW w:w="2474" w:type="dxa"/>
            <w:gridSpan w:val="6"/>
            <w:tcBorders>
              <w:top w:val="single" w:sz="4" w:space="0" w:color="auto"/>
              <w:left w:val="single" w:sz="4" w:space="0" w:color="auto"/>
              <w:bottom w:val="single" w:sz="4" w:space="0" w:color="auto"/>
              <w:right w:val="single" w:sz="4" w:space="0" w:color="auto"/>
            </w:tcBorders>
            <w:hideMark/>
          </w:tcPr>
          <w:p w:rsidR="00D146E2" w:rsidRDefault="00D146E2">
            <w:pPr>
              <w:jc w:val="center"/>
              <w:rPr>
                <w:sz w:val="16"/>
                <w:szCs w:val="16"/>
              </w:rPr>
            </w:pPr>
            <w:r>
              <w:rPr>
                <w:sz w:val="16"/>
                <w:szCs w:val="16"/>
              </w:rPr>
              <w:t>Количество набранных баллов</w:t>
            </w:r>
          </w:p>
        </w:tc>
      </w:tr>
      <w:tr w:rsidR="00D146E2" w:rsidTr="00D146E2">
        <w:trPr>
          <w:cantSplit/>
          <w:trHeight w:val="142"/>
        </w:trPr>
        <w:tc>
          <w:tcPr>
            <w:tcW w:w="486"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1890"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pPr>
              <w:rPr>
                <w:sz w:val="24"/>
                <w:szCs w:val="24"/>
              </w:rPr>
            </w:pPr>
          </w:p>
        </w:tc>
        <w:tc>
          <w:tcPr>
            <w:tcW w:w="13395" w:type="dxa"/>
            <w:gridSpan w:val="32"/>
            <w:tcBorders>
              <w:top w:val="single" w:sz="4" w:space="0" w:color="auto"/>
              <w:left w:val="single" w:sz="4" w:space="0" w:color="auto"/>
              <w:bottom w:val="single" w:sz="4" w:space="0" w:color="auto"/>
              <w:right w:val="single" w:sz="4" w:space="0" w:color="auto"/>
            </w:tcBorders>
            <w:hideMark/>
          </w:tcPr>
          <w:p w:rsidR="00D146E2" w:rsidRDefault="00D146E2">
            <w:pPr>
              <w:jc w:val="center"/>
            </w:pPr>
            <w:r>
              <w:t>Критерии квалификационных требований</w:t>
            </w:r>
          </w:p>
        </w:tc>
      </w:tr>
      <w:tr w:rsidR="00D146E2" w:rsidTr="00D146E2">
        <w:trPr>
          <w:cantSplit/>
          <w:trHeight w:val="313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1890"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pPr>
              <w:rPr>
                <w:sz w:val="24"/>
                <w:szCs w:val="24"/>
              </w:rPr>
            </w:pPr>
          </w:p>
        </w:tc>
        <w:tc>
          <w:tcPr>
            <w:tcW w:w="718" w:type="dxa"/>
            <w:gridSpan w:val="2"/>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Высшее образование не соответствующее специализации вакантной должности</w:t>
            </w:r>
          </w:p>
        </w:tc>
        <w:tc>
          <w:tcPr>
            <w:tcW w:w="508" w:type="dxa"/>
            <w:gridSpan w:val="2"/>
            <w:tcBorders>
              <w:top w:val="single" w:sz="4" w:space="0" w:color="auto"/>
              <w:left w:val="single" w:sz="4" w:space="0" w:color="auto"/>
              <w:bottom w:val="single" w:sz="4" w:space="0" w:color="auto"/>
              <w:right w:val="single" w:sz="4" w:space="0" w:color="auto"/>
            </w:tcBorders>
            <w:textDirection w:val="btLr"/>
            <w:hideMark/>
          </w:tcPr>
          <w:p w:rsidR="00D146E2" w:rsidRDefault="00D146E2">
            <w:pPr>
              <w:ind w:left="113" w:right="113"/>
              <w:jc w:val="center"/>
              <w:rPr>
                <w:sz w:val="16"/>
                <w:szCs w:val="16"/>
              </w:rPr>
            </w:pPr>
            <w:r>
              <w:rPr>
                <w:sz w:val="16"/>
                <w:szCs w:val="16"/>
              </w:rPr>
              <w:t>Высшее профессиональное образование (по специализации вакантной должности)</w:t>
            </w:r>
          </w:p>
        </w:tc>
        <w:tc>
          <w:tcPr>
            <w:tcW w:w="630" w:type="dxa"/>
            <w:gridSpan w:val="2"/>
            <w:tcBorders>
              <w:top w:val="single" w:sz="4" w:space="0" w:color="auto"/>
              <w:left w:val="single" w:sz="4" w:space="0" w:color="auto"/>
              <w:bottom w:val="single" w:sz="4" w:space="0" w:color="auto"/>
              <w:right w:val="single" w:sz="4" w:space="0" w:color="auto"/>
            </w:tcBorders>
            <w:textDirection w:val="btLr"/>
            <w:hideMark/>
          </w:tcPr>
          <w:p w:rsidR="00D146E2" w:rsidRDefault="00D146E2">
            <w:pPr>
              <w:ind w:left="113" w:right="113"/>
              <w:jc w:val="center"/>
              <w:rPr>
                <w:sz w:val="16"/>
                <w:szCs w:val="16"/>
              </w:rPr>
            </w:pPr>
            <w:r>
              <w:rPr>
                <w:sz w:val="16"/>
                <w:szCs w:val="16"/>
              </w:rPr>
              <w:t>Дополнительное высшее образование (не соответствующее специализации вакантной должности)</w:t>
            </w:r>
          </w:p>
        </w:tc>
        <w:tc>
          <w:tcPr>
            <w:tcW w:w="516"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ind w:left="113" w:right="113"/>
              <w:jc w:val="center"/>
              <w:rPr>
                <w:sz w:val="16"/>
                <w:szCs w:val="16"/>
              </w:rPr>
            </w:pPr>
            <w:r>
              <w:rPr>
                <w:sz w:val="16"/>
                <w:szCs w:val="16"/>
              </w:rPr>
              <w:t>Дополнительное высшее образование (по специальности вакантной должности)</w:t>
            </w:r>
          </w:p>
        </w:tc>
        <w:tc>
          <w:tcPr>
            <w:tcW w:w="327" w:type="dxa"/>
            <w:gridSpan w:val="2"/>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Обучение в аспирантуре, адъюнктуре</w:t>
            </w:r>
          </w:p>
        </w:tc>
        <w:tc>
          <w:tcPr>
            <w:tcW w:w="382"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Обучение в заочной докторантуре</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Наличие ученой степени кандидата наук не соответствующей специализации вакантной должности</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Наличие ученой степени кандидата наук или доктора наук соответствующей специализации вакантной должности</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Профессиональная переподготовка по специализации вакантной должности при наличии диплома государственного образца</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Повышение квалификации по специализации вакантной должности при наличии удостоверения государственного образца</w:t>
            </w:r>
          </w:p>
        </w:tc>
        <w:tc>
          <w:tcPr>
            <w:tcW w:w="460"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от 2 до 5 лет</w:t>
            </w:r>
          </w:p>
        </w:tc>
        <w:tc>
          <w:tcPr>
            <w:tcW w:w="461"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от 6 до 10 лет</w:t>
            </w:r>
          </w:p>
        </w:tc>
        <w:tc>
          <w:tcPr>
            <w:tcW w:w="460" w:type="dxa"/>
            <w:gridSpan w:val="2"/>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от 11 до 15 лет</w:t>
            </w:r>
          </w:p>
        </w:tc>
        <w:tc>
          <w:tcPr>
            <w:tcW w:w="363"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более 15 лет</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от 2 до 5 лет</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от 6 до 10 лет</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от 11 до 15 лет</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более 15 лет</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Младший</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средний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высший</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 xml:space="preserve">Высший уровень соответствия </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 xml:space="preserve">Хороший уровень соответствия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 xml:space="preserve">Удовлетворительный уровень   соответствия  </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 xml:space="preserve">Низкий уровень соответствия </w:t>
            </w:r>
          </w:p>
        </w:tc>
        <w:tc>
          <w:tcPr>
            <w:tcW w:w="490" w:type="dxa"/>
            <w:gridSpan w:val="2"/>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 xml:space="preserve">Неприемлемый уровень соответствия </w:t>
            </w:r>
          </w:p>
        </w:tc>
      </w:tr>
      <w:tr w:rsidR="00D146E2" w:rsidTr="00D146E2">
        <w:tc>
          <w:tcPr>
            <w:tcW w:w="486"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1890"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pPr>
              <w:rPr>
                <w:sz w:val="24"/>
                <w:szCs w:val="24"/>
              </w:rPr>
            </w:pPr>
          </w:p>
        </w:tc>
        <w:tc>
          <w:tcPr>
            <w:tcW w:w="13395" w:type="dxa"/>
            <w:gridSpan w:val="32"/>
            <w:tcBorders>
              <w:top w:val="single" w:sz="4" w:space="0" w:color="auto"/>
              <w:left w:val="single" w:sz="4" w:space="0" w:color="auto"/>
              <w:bottom w:val="single" w:sz="4" w:space="0" w:color="auto"/>
              <w:right w:val="single" w:sz="4" w:space="0" w:color="auto"/>
            </w:tcBorders>
            <w:hideMark/>
          </w:tcPr>
          <w:p w:rsidR="00D146E2" w:rsidRDefault="00D146E2">
            <w:pPr>
              <w:jc w:val="center"/>
            </w:pPr>
            <w:r>
              <w:t>Оценка в баллах</w:t>
            </w:r>
          </w:p>
        </w:tc>
      </w:tr>
      <w:tr w:rsidR="00D146E2" w:rsidTr="00D146E2">
        <w:trPr>
          <w:cantSplit/>
          <w:trHeight w:val="1134"/>
        </w:trPr>
        <w:tc>
          <w:tcPr>
            <w:tcW w:w="486"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1890"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pPr>
              <w:rPr>
                <w:sz w:val="24"/>
                <w:szCs w:val="24"/>
              </w:rPr>
            </w:pPr>
          </w:p>
        </w:tc>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tabs>
                <w:tab w:val="center" w:pos="4677"/>
                <w:tab w:val="right" w:pos="9355"/>
              </w:tabs>
              <w:jc w:val="center"/>
            </w:pPr>
            <w:r>
              <w:t>1</w:t>
            </w:r>
          </w:p>
        </w:tc>
        <w:tc>
          <w:tcPr>
            <w:tcW w:w="53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3</w:t>
            </w:r>
          </w:p>
        </w:tc>
        <w:tc>
          <w:tcPr>
            <w:tcW w:w="5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2</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3</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tabs>
                <w:tab w:val="center" w:pos="4677"/>
                <w:tab w:val="right" w:pos="9355"/>
              </w:tabs>
              <w:jc w:val="center"/>
            </w:pPr>
            <w:r>
              <w:t>1</w:t>
            </w:r>
          </w:p>
        </w:tc>
        <w:tc>
          <w:tcPr>
            <w:tcW w:w="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tabs>
                <w:tab w:val="center" w:pos="4677"/>
                <w:tab w:val="right" w:pos="9355"/>
              </w:tabs>
              <w:jc w:val="center"/>
            </w:pPr>
            <w:r>
              <w:t>2</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2</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2</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tabs>
                <w:tab w:val="center" w:pos="4677"/>
                <w:tab w:val="right" w:pos="9355"/>
              </w:tabs>
              <w:jc w:val="center"/>
            </w:pPr>
            <w:r>
              <w:t>1</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2</w:t>
            </w:r>
          </w:p>
        </w:tc>
        <w:tc>
          <w:tcPr>
            <w:tcW w:w="461"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3</w:t>
            </w:r>
          </w:p>
        </w:tc>
        <w:tc>
          <w:tcPr>
            <w:tcW w:w="398"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4</w:t>
            </w:r>
          </w:p>
        </w:tc>
        <w:tc>
          <w:tcPr>
            <w:tcW w:w="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5</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1</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2</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3</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4</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1</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3</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5</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146E2" w:rsidRDefault="00D146E2">
            <w:pPr>
              <w:ind w:left="113" w:right="113"/>
              <w:jc w:val="center"/>
              <w:rPr>
                <w:sz w:val="18"/>
                <w:szCs w:val="18"/>
              </w:rPr>
            </w:pPr>
            <w:r>
              <w:rPr>
                <w:sz w:val="18"/>
                <w:szCs w:val="18"/>
              </w:rPr>
              <w:t>19 и более</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146E2" w:rsidRDefault="00D146E2">
            <w:pPr>
              <w:ind w:left="113" w:right="113"/>
              <w:jc w:val="center"/>
              <w:rPr>
                <w:sz w:val="18"/>
                <w:szCs w:val="18"/>
              </w:rPr>
            </w:pPr>
            <w:r>
              <w:rPr>
                <w:sz w:val="18"/>
                <w:szCs w:val="18"/>
              </w:rPr>
              <w:t>15 – 18</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146E2" w:rsidRDefault="00D146E2">
            <w:pPr>
              <w:ind w:left="113" w:right="113"/>
              <w:jc w:val="center"/>
              <w:rPr>
                <w:sz w:val="18"/>
                <w:szCs w:val="18"/>
              </w:rPr>
            </w:pPr>
            <w:r>
              <w:rPr>
                <w:sz w:val="18"/>
                <w:szCs w:val="18"/>
              </w:rPr>
              <w:t>11 – 14</w:t>
            </w:r>
          </w:p>
        </w:tc>
        <w:tc>
          <w:tcPr>
            <w:tcW w:w="49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D146E2" w:rsidRDefault="00D146E2">
            <w:pPr>
              <w:ind w:left="113" w:right="113"/>
              <w:jc w:val="center"/>
              <w:rPr>
                <w:sz w:val="18"/>
                <w:szCs w:val="18"/>
              </w:rPr>
            </w:pPr>
            <w:r>
              <w:rPr>
                <w:sz w:val="18"/>
                <w:szCs w:val="18"/>
              </w:rPr>
              <w:t>5 – 10</w:t>
            </w:r>
          </w:p>
        </w:tc>
        <w:tc>
          <w:tcPr>
            <w:tcW w:w="420"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ind w:left="113" w:right="113"/>
              <w:rPr>
                <w:sz w:val="18"/>
                <w:szCs w:val="18"/>
              </w:rPr>
            </w:pPr>
            <w:r>
              <w:rPr>
                <w:sz w:val="18"/>
                <w:szCs w:val="18"/>
              </w:rPr>
              <w:t>менее  4</w:t>
            </w:r>
          </w:p>
        </w:tc>
      </w:tr>
      <w:tr w:rsidR="00D146E2" w:rsidTr="00D146E2">
        <w:trPr>
          <w:cantSplit/>
          <w:trHeight w:val="70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1890"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pPr>
              <w:rPr>
                <w:sz w:val="24"/>
                <w:szCs w:val="24"/>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538" w:type="dxa"/>
            <w:gridSpan w:val="2"/>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593" w:type="dxa"/>
            <w:gridSpan w:val="2"/>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284"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709"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709"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850"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851"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460"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461"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398"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425"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426"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425"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425"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425"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426"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425"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567" w:type="dxa"/>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5</w:t>
            </w:r>
          </w:p>
        </w:tc>
        <w:tc>
          <w:tcPr>
            <w:tcW w:w="425" w:type="dxa"/>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3</w:t>
            </w:r>
          </w:p>
        </w:tc>
        <w:tc>
          <w:tcPr>
            <w:tcW w:w="495" w:type="dxa"/>
            <w:gridSpan w:val="2"/>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2</w:t>
            </w:r>
          </w:p>
        </w:tc>
        <w:tc>
          <w:tcPr>
            <w:tcW w:w="420" w:type="dxa"/>
            <w:tcBorders>
              <w:top w:val="single" w:sz="4" w:space="0" w:color="auto"/>
              <w:left w:val="single" w:sz="4" w:space="0" w:color="auto"/>
              <w:bottom w:val="single" w:sz="4" w:space="0" w:color="auto"/>
              <w:right w:val="single" w:sz="4" w:space="0" w:color="auto"/>
            </w:tcBorders>
          </w:tcPr>
          <w:p w:rsidR="00D146E2" w:rsidRDefault="00D146E2">
            <w:pPr>
              <w:jc w:val="center"/>
            </w:pPr>
          </w:p>
          <w:p w:rsidR="00D146E2" w:rsidRDefault="00D146E2">
            <w:pPr>
              <w:jc w:val="center"/>
            </w:pPr>
            <w:r>
              <w:t>1</w:t>
            </w:r>
          </w:p>
        </w:tc>
      </w:tr>
      <w:tr w:rsidR="00D146E2" w:rsidTr="00D146E2">
        <w:trPr>
          <w:cantSplit/>
          <w:trHeight w:val="267"/>
        </w:trPr>
        <w:tc>
          <w:tcPr>
            <w:tcW w:w="486" w:type="dxa"/>
            <w:tcBorders>
              <w:top w:val="single" w:sz="4" w:space="0" w:color="auto"/>
              <w:left w:val="single" w:sz="4" w:space="0" w:color="auto"/>
              <w:bottom w:val="single" w:sz="4" w:space="0" w:color="auto"/>
              <w:right w:val="single" w:sz="4" w:space="0" w:color="auto"/>
            </w:tcBorders>
            <w:hideMark/>
          </w:tcPr>
          <w:p w:rsidR="00D146E2" w:rsidRDefault="00D146E2">
            <w:pPr>
              <w:tabs>
                <w:tab w:val="center" w:pos="4677"/>
                <w:tab w:val="right" w:pos="9355"/>
              </w:tabs>
              <w:jc w:val="both"/>
            </w:pPr>
            <w:r>
              <w:t>1.</w:t>
            </w:r>
          </w:p>
        </w:tc>
        <w:tc>
          <w:tcPr>
            <w:tcW w:w="1890" w:type="dxa"/>
            <w:tcBorders>
              <w:top w:val="single" w:sz="4" w:space="0" w:color="auto"/>
              <w:left w:val="single" w:sz="4" w:space="0" w:color="auto"/>
              <w:bottom w:val="single" w:sz="4" w:space="0" w:color="auto"/>
              <w:right w:val="single" w:sz="4" w:space="0" w:color="auto"/>
            </w:tcBorders>
          </w:tcPr>
          <w:p w:rsidR="00D146E2" w:rsidRDefault="00D146E2"/>
        </w:tc>
        <w:tc>
          <w:tcPr>
            <w:tcW w:w="674" w:type="dxa"/>
            <w:tcBorders>
              <w:top w:val="single" w:sz="4" w:space="0" w:color="auto"/>
              <w:left w:val="single" w:sz="4" w:space="0" w:color="auto"/>
              <w:bottom w:val="single" w:sz="4" w:space="0" w:color="auto"/>
              <w:right w:val="single" w:sz="4" w:space="0" w:color="auto"/>
            </w:tcBorders>
            <w:vAlign w:val="center"/>
          </w:tcPr>
          <w:p w:rsidR="00D146E2" w:rsidRDefault="00D146E2">
            <w:pPr>
              <w:tabs>
                <w:tab w:val="center" w:pos="4677"/>
                <w:tab w:val="right" w:pos="9355"/>
              </w:tabs>
              <w:jc w:val="center"/>
            </w:pPr>
          </w:p>
        </w:tc>
        <w:tc>
          <w:tcPr>
            <w:tcW w:w="538" w:type="dxa"/>
            <w:gridSpan w:val="2"/>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593" w:type="dxa"/>
            <w:gridSpan w:val="2"/>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D146E2" w:rsidRDefault="00D146E2">
            <w:pPr>
              <w:tabs>
                <w:tab w:val="center" w:pos="4677"/>
                <w:tab w:val="right" w:pos="9355"/>
              </w:tabs>
              <w:jc w:val="cente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146E2" w:rsidRDefault="00D146E2">
            <w:pPr>
              <w:tabs>
                <w:tab w:val="center" w:pos="4677"/>
                <w:tab w:val="right" w:pos="9355"/>
              </w:tab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146E2" w:rsidRDefault="00D146E2">
            <w:pPr>
              <w:tabs>
                <w:tab w:val="center" w:pos="4677"/>
                <w:tab w:val="right" w:pos="9355"/>
              </w:tabs>
              <w:jc w:val="center"/>
            </w:pPr>
          </w:p>
        </w:tc>
        <w:tc>
          <w:tcPr>
            <w:tcW w:w="460"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567" w:type="dxa"/>
            <w:tcBorders>
              <w:top w:val="single" w:sz="4" w:space="0" w:color="auto"/>
              <w:left w:val="single" w:sz="4" w:space="0" w:color="auto"/>
              <w:bottom w:val="single" w:sz="4" w:space="0" w:color="auto"/>
              <w:right w:val="single" w:sz="4" w:space="0" w:color="auto"/>
            </w:tcBorders>
          </w:tcPr>
          <w:p w:rsidR="00D146E2" w:rsidRDefault="00D146E2">
            <w:pPr>
              <w:jc w:val="center"/>
            </w:pPr>
          </w:p>
        </w:tc>
        <w:tc>
          <w:tcPr>
            <w:tcW w:w="425" w:type="dxa"/>
            <w:tcBorders>
              <w:top w:val="single" w:sz="4" w:space="0" w:color="auto"/>
              <w:left w:val="single" w:sz="4" w:space="0" w:color="auto"/>
              <w:bottom w:val="single" w:sz="4" w:space="0" w:color="auto"/>
              <w:right w:val="single" w:sz="4" w:space="0" w:color="auto"/>
            </w:tcBorders>
          </w:tcPr>
          <w:p w:rsidR="00D146E2" w:rsidRDefault="00D146E2">
            <w:pPr>
              <w:jc w:val="center"/>
            </w:pPr>
          </w:p>
        </w:tc>
        <w:tc>
          <w:tcPr>
            <w:tcW w:w="567"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495" w:type="dxa"/>
            <w:gridSpan w:val="2"/>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420" w:type="dxa"/>
            <w:tcBorders>
              <w:top w:val="single" w:sz="4" w:space="0" w:color="auto"/>
              <w:left w:val="single" w:sz="4" w:space="0" w:color="auto"/>
              <w:bottom w:val="single" w:sz="4" w:space="0" w:color="auto"/>
              <w:right w:val="single" w:sz="4" w:space="0" w:color="auto"/>
            </w:tcBorders>
          </w:tcPr>
          <w:p w:rsidR="00D146E2" w:rsidRDefault="00D146E2">
            <w:pPr>
              <w:jc w:val="center"/>
            </w:pPr>
          </w:p>
        </w:tc>
      </w:tr>
      <w:tr w:rsidR="00D146E2" w:rsidTr="00D146E2">
        <w:trPr>
          <w:cantSplit/>
          <w:trHeight w:val="288"/>
        </w:trPr>
        <w:tc>
          <w:tcPr>
            <w:tcW w:w="486" w:type="dxa"/>
            <w:tcBorders>
              <w:top w:val="single" w:sz="4" w:space="0" w:color="auto"/>
              <w:left w:val="single" w:sz="4" w:space="0" w:color="auto"/>
              <w:bottom w:val="single" w:sz="4" w:space="0" w:color="auto"/>
              <w:right w:val="single" w:sz="4" w:space="0" w:color="auto"/>
            </w:tcBorders>
            <w:hideMark/>
          </w:tcPr>
          <w:p w:rsidR="00D146E2" w:rsidRDefault="00D146E2">
            <w:pPr>
              <w:tabs>
                <w:tab w:val="center" w:pos="4677"/>
                <w:tab w:val="right" w:pos="9355"/>
              </w:tabs>
              <w:jc w:val="both"/>
            </w:pPr>
            <w:r>
              <w:t>2.</w:t>
            </w:r>
          </w:p>
        </w:tc>
        <w:tc>
          <w:tcPr>
            <w:tcW w:w="1890" w:type="dxa"/>
            <w:tcBorders>
              <w:top w:val="single" w:sz="4" w:space="0" w:color="auto"/>
              <w:left w:val="single" w:sz="4" w:space="0" w:color="auto"/>
              <w:bottom w:val="single" w:sz="4" w:space="0" w:color="auto"/>
              <w:right w:val="single" w:sz="4" w:space="0" w:color="auto"/>
            </w:tcBorders>
          </w:tcPr>
          <w:p w:rsidR="00D146E2" w:rsidRDefault="00D146E2"/>
        </w:tc>
        <w:tc>
          <w:tcPr>
            <w:tcW w:w="674" w:type="dxa"/>
            <w:tcBorders>
              <w:top w:val="single" w:sz="4" w:space="0" w:color="auto"/>
              <w:left w:val="single" w:sz="4" w:space="0" w:color="auto"/>
              <w:bottom w:val="single" w:sz="4" w:space="0" w:color="auto"/>
              <w:right w:val="single" w:sz="4" w:space="0" w:color="auto"/>
            </w:tcBorders>
            <w:vAlign w:val="center"/>
          </w:tcPr>
          <w:p w:rsidR="00D146E2" w:rsidRDefault="00D146E2">
            <w:pPr>
              <w:tabs>
                <w:tab w:val="center" w:pos="4677"/>
                <w:tab w:val="right" w:pos="9355"/>
              </w:tabs>
              <w:jc w:val="center"/>
            </w:pPr>
          </w:p>
        </w:tc>
        <w:tc>
          <w:tcPr>
            <w:tcW w:w="538" w:type="dxa"/>
            <w:gridSpan w:val="2"/>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593" w:type="dxa"/>
            <w:gridSpan w:val="2"/>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D146E2" w:rsidRDefault="00D146E2">
            <w:pPr>
              <w:tabs>
                <w:tab w:val="center" w:pos="4677"/>
                <w:tab w:val="right" w:pos="9355"/>
              </w:tabs>
              <w:jc w:val="cente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146E2" w:rsidRDefault="00D146E2">
            <w:pPr>
              <w:tabs>
                <w:tab w:val="center" w:pos="4677"/>
                <w:tab w:val="right" w:pos="9355"/>
              </w:tab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146E2" w:rsidRDefault="00D146E2">
            <w:pPr>
              <w:tabs>
                <w:tab w:val="center" w:pos="4677"/>
                <w:tab w:val="right" w:pos="9355"/>
              </w:tabs>
              <w:jc w:val="center"/>
            </w:pPr>
          </w:p>
        </w:tc>
        <w:tc>
          <w:tcPr>
            <w:tcW w:w="460"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567" w:type="dxa"/>
            <w:tcBorders>
              <w:top w:val="single" w:sz="4" w:space="0" w:color="auto"/>
              <w:left w:val="single" w:sz="4" w:space="0" w:color="auto"/>
              <w:bottom w:val="single" w:sz="4" w:space="0" w:color="auto"/>
              <w:right w:val="single" w:sz="4" w:space="0" w:color="auto"/>
            </w:tcBorders>
          </w:tcPr>
          <w:p w:rsidR="00D146E2" w:rsidRDefault="00D146E2">
            <w:pPr>
              <w:jc w:val="center"/>
            </w:pPr>
          </w:p>
        </w:tc>
        <w:tc>
          <w:tcPr>
            <w:tcW w:w="425" w:type="dxa"/>
            <w:tcBorders>
              <w:top w:val="single" w:sz="4" w:space="0" w:color="auto"/>
              <w:left w:val="single" w:sz="4" w:space="0" w:color="auto"/>
              <w:bottom w:val="single" w:sz="4" w:space="0" w:color="auto"/>
              <w:right w:val="single" w:sz="4" w:space="0" w:color="auto"/>
            </w:tcBorders>
          </w:tcPr>
          <w:p w:rsidR="00D146E2" w:rsidRDefault="00D146E2">
            <w:pPr>
              <w:jc w:val="center"/>
            </w:pPr>
          </w:p>
        </w:tc>
        <w:tc>
          <w:tcPr>
            <w:tcW w:w="567" w:type="dxa"/>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495" w:type="dxa"/>
            <w:gridSpan w:val="2"/>
            <w:tcBorders>
              <w:top w:val="single" w:sz="4" w:space="0" w:color="auto"/>
              <w:left w:val="single" w:sz="4" w:space="0" w:color="auto"/>
              <w:bottom w:val="single" w:sz="4" w:space="0" w:color="auto"/>
              <w:right w:val="single" w:sz="4" w:space="0" w:color="auto"/>
            </w:tcBorders>
          </w:tcPr>
          <w:p w:rsidR="00D146E2" w:rsidRDefault="00D146E2">
            <w:pPr>
              <w:jc w:val="center"/>
              <w:rPr>
                <w:b/>
              </w:rPr>
            </w:pPr>
          </w:p>
        </w:tc>
        <w:tc>
          <w:tcPr>
            <w:tcW w:w="420" w:type="dxa"/>
            <w:tcBorders>
              <w:top w:val="single" w:sz="4" w:space="0" w:color="auto"/>
              <w:left w:val="single" w:sz="4" w:space="0" w:color="auto"/>
              <w:bottom w:val="single" w:sz="4" w:space="0" w:color="auto"/>
              <w:right w:val="single" w:sz="4" w:space="0" w:color="auto"/>
            </w:tcBorders>
          </w:tcPr>
          <w:p w:rsidR="00D146E2" w:rsidRDefault="00D146E2">
            <w:pPr>
              <w:jc w:val="center"/>
            </w:pPr>
          </w:p>
        </w:tc>
      </w:tr>
    </w:tbl>
    <w:p w:rsidR="00D146E2" w:rsidRDefault="00D146E2" w:rsidP="00D146E2">
      <w:pPr>
        <w:jc w:val="center"/>
        <w:rPr>
          <w:b/>
          <w:sz w:val="24"/>
          <w:szCs w:val="24"/>
        </w:rPr>
      </w:pPr>
      <w:r>
        <w:rPr>
          <w:b/>
          <w:sz w:val="24"/>
          <w:szCs w:val="24"/>
        </w:rPr>
        <w:lastRenderedPageBreak/>
        <w:t>Старшей и младшей групп, учрежденных для выполнения функции «специалист» и «обеспечивающий специалист»</w:t>
      </w:r>
    </w:p>
    <w:p w:rsidR="00D146E2" w:rsidRDefault="00D146E2" w:rsidP="00D146E2">
      <w:pPr>
        <w:rPr>
          <w:b/>
          <w:sz w:val="24"/>
          <w:szCs w:val="24"/>
          <w:u w:val="single"/>
        </w:rPr>
      </w:pPr>
    </w:p>
    <w:tbl>
      <w:tblPr>
        <w:tblW w:w="15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491"/>
        <w:gridCol w:w="1001"/>
        <w:gridCol w:w="63"/>
        <w:gridCol w:w="982"/>
        <w:gridCol w:w="809"/>
        <w:gridCol w:w="76"/>
        <w:gridCol w:w="774"/>
        <w:gridCol w:w="71"/>
        <w:gridCol w:w="780"/>
        <w:gridCol w:w="64"/>
        <w:gridCol w:w="704"/>
        <w:gridCol w:w="82"/>
        <w:gridCol w:w="621"/>
        <w:gridCol w:w="706"/>
        <w:gridCol w:w="1125"/>
        <w:gridCol w:w="985"/>
        <w:gridCol w:w="705"/>
        <w:gridCol w:w="704"/>
        <w:gridCol w:w="682"/>
        <w:gridCol w:w="709"/>
        <w:gridCol w:w="77"/>
        <w:gridCol w:w="888"/>
      </w:tblGrid>
      <w:tr w:rsidR="00D146E2" w:rsidTr="00D146E2">
        <w:tc>
          <w:tcPr>
            <w:tcW w:w="15585" w:type="dxa"/>
            <w:gridSpan w:val="23"/>
            <w:tcBorders>
              <w:top w:val="single" w:sz="4" w:space="0" w:color="auto"/>
              <w:left w:val="single" w:sz="4" w:space="0" w:color="auto"/>
              <w:bottom w:val="single" w:sz="4" w:space="0" w:color="auto"/>
              <w:right w:val="single" w:sz="4" w:space="0" w:color="auto"/>
            </w:tcBorders>
            <w:hideMark/>
          </w:tcPr>
          <w:p w:rsidR="00D146E2" w:rsidRDefault="00D146E2">
            <w:pPr>
              <w:jc w:val="center"/>
              <w:rPr>
                <w:sz w:val="16"/>
                <w:szCs w:val="16"/>
              </w:rPr>
            </w:pPr>
            <w:r>
              <w:t>Квалификационные требования</w:t>
            </w:r>
          </w:p>
        </w:tc>
      </w:tr>
      <w:tr w:rsidR="00D146E2" w:rsidTr="00D146E2">
        <w:tc>
          <w:tcPr>
            <w:tcW w:w="486" w:type="dxa"/>
            <w:vMerge w:val="restart"/>
            <w:tcBorders>
              <w:top w:val="single" w:sz="4" w:space="0" w:color="auto"/>
              <w:left w:val="single" w:sz="4" w:space="0" w:color="auto"/>
              <w:bottom w:val="single" w:sz="4" w:space="0" w:color="auto"/>
              <w:right w:val="single" w:sz="4" w:space="0" w:color="auto"/>
            </w:tcBorders>
            <w:hideMark/>
          </w:tcPr>
          <w:p w:rsidR="00D146E2" w:rsidRDefault="00D146E2">
            <w:pPr>
              <w:tabs>
                <w:tab w:val="center" w:pos="4677"/>
                <w:tab w:val="right" w:pos="9355"/>
              </w:tabs>
              <w:jc w:val="center"/>
            </w:pPr>
            <w:r>
              <w:t>№</w:t>
            </w:r>
          </w:p>
          <w:p w:rsidR="00D146E2" w:rsidRDefault="00D146E2">
            <w:pPr>
              <w:jc w:val="center"/>
              <w:rPr>
                <w:b/>
                <w:sz w:val="24"/>
                <w:szCs w:val="24"/>
                <w:u w:val="single"/>
              </w:rPr>
            </w:pPr>
            <w:proofErr w:type="gramStart"/>
            <w:r>
              <w:t>п</w:t>
            </w:r>
            <w:proofErr w:type="gramEnd"/>
            <w:r>
              <w:t>/п</w:t>
            </w:r>
          </w:p>
        </w:tc>
        <w:tc>
          <w:tcPr>
            <w:tcW w:w="2491" w:type="dxa"/>
            <w:vMerge w:val="restart"/>
            <w:tcBorders>
              <w:top w:val="single" w:sz="4" w:space="0" w:color="auto"/>
              <w:left w:val="single" w:sz="4" w:space="0" w:color="auto"/>
              <w:bottom w:val="single" w:sz="4" w:space="0" w:color="auto"/>
              <w:right w:val="single" w:sz="4" w:space="0" w:color="auto"/>
            </w:tcBorders>
            <w:hideMark/>
          </w:tcPr>
          <w:p w:rsidR="00D146E2" w:rsidRDefault="00D146E2">
            <w:pPr>
              <w:jc w:val="center"/>
              <w:rPr>
                <w:b/>
                <w:sz w:val="24"/>
                <w:szCs w:val="24"/>
                <w:u w:val="single"/>
              </w:rPr>
            </w:pPr>
            <w:r>
              <w:rPr>
                <w:sz w:val="24"/>
                <w:szCs w:val="24"/>
              </w:rPr>
              <w:t>Ф.И.О.</w:t>
            </w:r>
          </w:p>
        </w:tc>
        <w:tc>
          <w:tcPr>
            <w:tcW w:w="3776" w:type="dxa"/>
            <w:gridSpan w:val="7"/>
            <w:tcBorders>
              <w:top w:val="single" w:sz="4" w:space="0" w:color="auto"/>
              <w:left w:val="single" w:sz="4" w:space="0" w:color="auto"/>
              <w:bottom w:val="single" w:sz="4" w:space="0" w:color="auto"/>
              <w:right w:val="single" w:sz="4" w:space="0" w:color="auto"/>
            </w:tcBorders>
            <w:hideMark/>
          </w:tcPr>
          <w:p w:rsidR="00D146E2" w:rsidRDefault="00D146E2">
            <w:pPr>
              <w:jc w:val="center"/>
              <w:rPr>
                <w:b/>
                <w:sz w:val="24"/>
                <w:szCs w:val="24"/>
                <w:u w:val="single"/>
              </w:rPr>
            </w:pPr>
            <w:r>
              <w:rPr>
                <w:sz w:val="16"/>
                <w:szCs w:val="16"/>
              </w:rPr>
              <w:t xml:space="preserve">Среднее профессиональное образование или высшее образование уровня </w:t>
            </w:r>
            <w:proofErr w:type="spellStart"/>
            <w:r>
              <w:rPr>
                <w:sz w:val="16"/>
                <w:szCs w:val="16"/>
              </w:rPr>
              <w:t>бакалавриата</w:t>
            </w:r>
            <w:proofErr w:type="spellEnd"/>
            <w:r>
              <w:rPr>
                <w:sz w:val="16"/>
                <w:szCs w:val="16"/>
              </w:rPr>
              <w:t xml:space="preserve">, </w:t>
            </w:r>
            <w:proofErr w:type="spellStart"/>
            <w:r>
              <w:rPr>
                <w:sz w:val="16"/>
                <w:szCs w:val="16"/>
              </w:rPr>
              <w:t>специалитета</w:t>
            </w:r>
            <w:proofErr w:type="spellEnd"/>
            <w:r>
              <w:rPr>
                <w:sz w:val="16"/>
                <w:szCs w:val="16"/>
              </w:rPr>
              <w:t xml:space="preserve">, </w:t>
            </w:r>
            <w:proofErr w:type="spellStart"/>
            <w:r>
              <w:rPr>
                <w:sz w:val="16"/>
                <w:szCs w:val="16"/>
              </w:rPr>
              <w:t>магит</w:t>
            </w:r>
            <w:proofErr w:type="spellEnd"/>
            <w:r>
              <w:rPr>
                <w:sz w:val="16"/>
                <w:szCs w:val="16"/>
              </w:rPr>
              <w:t>\</w:t>
            </w:r>
            <w:proofErr w:type="spellStart"/>
            <w:r>
              <w:rPr>
                <w:sz w:val="16"/>
                <w:szCs w:val="16"/>
              </w:rPr>
              <w:t>стратуры</w:t>
            </w:r>
            <w:proofErr w:type="spellEnd"/>
          </w:p>
        </w:tc>
        <w:tc>
          <w:tcPr>
            <w:tcW w:w="2957" w:type="dxa"/>
            <w:gridSpan w:val="6"/>
            <w:tcBorders>
              <w:top w:val="single" w:sz="4" w:space="0" w:color="auto"/>
              <w:left w:val="single" w:sz="4" w:space="0" w:color="auto"/>
              <w:bottom w:val="single" w:sz="4" w:space="0" w:color="auto"/>
              <w:right w:val="single" w:sz="4" w:space="0" w:color="auto"/>
            </w:tcBorders>
            <w:hideMark/>
          </w:tcPr>
          <w:p w:rsidR="00D146E2" w:rsidRDefault="00D146E2">
            <w:pPr>
              <w:jc w:val="center"/>
              <w:rPr>
                <w:b/>
                <w:sz w:val="24"/>
                <w:szCs w:val="24"/>
                <w:u w:val="single"/>
              </w:rPr>
            </w:pPr>
            <w:r>
              <w:rPr>
                <w:sz w:val="16"/>
                <w:szCs w:val="16"/>
              </w:rPr>
              <w:t>Послевузовское профессиональное образование</w:t>
            </w:r>
          </w:p>
        </w:tc>
        <w:tc>
          <w:tcPr>
            <w:tcW w:w="2110" w:type="dxa"/>
            <w:gridSpan w:val="2"/>
            <w:tcBorders>
              <w:top w:val="single" w:sz="4" w:space="0" w:color="auto"/>
              <w:left w:val="single" w:sz="4" w:space="0" w:color="auto"/>
              <w:bottom w:val="single" w:sz="4" w:space="0" w:color="auto"/>
              <w:right w:val="single" w:sz="4" w:space="0" w:color="auto"/>
            </w:tcBorders>
            <w:hideMark/>
          </w:tcPr>
          <w:p w:rsidR="00D146E2" w:rsidRDefault="00D146E2">
            <w:pPr>
              <w:jc w:val="center"/>
              <w:rPr>
                <w:b/>
                <w:sz w:val="24"/>
                <w:szCs w:val="24"/>
                <w:u w:val="single"/>
              </w:rPr>
            </w:pPr>
            <w:r>
              <w:rPr>
                <w:sz w:val="16"/>
                <w:szCs w:val="16"/>
              </w:rPr>
              <w:t xml:space="preserve">Специальная подготовка </w:t>
            </w:r>
          </w:p>
        </w:tc>
        <w:tc>
          <w:tcPr>
            <w:tcW w:w="3765" w:type="dxa"/>
            <w:gridSpan w:val="6"/>
            <w:tcBorders>
              <w:top w:val="single" w:sz="4" w:space="0" w:color="auto"/>
              <w:left w:val="single" w:sz="4" w:space="0" w:color="auto"/>
              <w:bottom w:val="single" w:sz="4" w:space="0" w:color="auto"/>
              <w:right w:val="single" w:sz="4" w:space="0" w:color="auto"/>
            </w:tcBorders>
            <w:hideMark/>
          </w:tcPr>
          <w:p w:rsidR="00D146E2" w:rsidRDefault="00D146E2">
            <w:pPr>
              <w:jc w:val="center"/>
              <w:rPr>
                <w:sz w:val="16"/>
                <w:szCs w:val="16"/>
              </w:rPr>
            </w:pPr>
            <w:r>
              <w:rPr>
                <w:sz w:val="16"/>
                <w:szCs w:val="16"/>
              </w:rPr>
              <w:t>Количество набранных баллов</w:t>
            </w:r>
          </w:p>
        </w:tc>
      </w:tr>
      <w:tr w:rsidR="00D146E2" w:rsidTr="00D146E2">
        <w:tc>
          <w:tcPr>
            <w:tcW w:w="0" w:type="auto"/>
            <w:vMerge/>
            <w:tcBorders>
              <w:top w:val="single" w:sz="4" w:space="0" w:color="auto"/>
              <w:left w:val="single" w:sz="4" w:space="0" w:color="auto"/>
              <w:bottom w:val="single" w:sz="4" w:space="0" w:color="auto"/>
              <w:right w:val="single" w:sz="4" w:space="0" w:color="auto"/>
            </w:tcBorders>
            <w:vAlign w:val="center"/>
            <w:hideMark/>
          </w:tcPr>
          <w:p w:rsidR="00D146E2" w:rsidRDefault="00D146E2">
            <w:pPr>
              <w:rPr>
                <w:b/>
                <w:sz w:val="24"/>
                <w:szCs w:val="24"/>
                <w:u w:val="single"/>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pPr>
              <w:rPr>
                <w:b/>
                <w:sz w:val="24"/>
                <w:szCs w:val="24"/>
                <w:u w:val="single"/>
              </w:rPr>
            </w:pPr>
          </w:p>
        </w:tc>
        <w:tc>
          <w:tcPr>
            <w:tcW w:w="12608" w:type="dxa"/>
            <w:gridSpan w:val="21"/>
            <w:tcBorders>
              <w:top w:val="single" w:sz="4" w:space="0" w:color="auto"/>
              <w:left w:val="single" w:sz="4" w:space="0" w:color="auto"/>
              <w:bottom w:val="single" w:sz="4" w:space="0" w:color="auto"/>
              <w:right w:val="single" w:sz="4" w:space="0" w:color="auto"/>
            </w:tcBorders>
            <w:hideMark/>
          </w:tcPr>
          <w:p w:rsidR="00D146E2" w:rsidRDefault="00D146E2">
            <w:pPr>
              <w:jc w:val="center"/>
              <w:rPr>
                <w:b/>
                <w:sz w:val="24"/>
                <w:szCs w:val="24"/>
                <w:u w:val="single"/>
              </w:rPr>
            </w:pPr>
            <w:r>
              <w:t>Критерии квалификационных требований</w:t>
            </w:r>
          </w:p>
        </w:tc>
      </w:tr>
      <w:tr w:rsidR="00D146E2" w:rsidTr="00D146E2">
        <w:trPr>
          <w:cantSplit/>
          <w:trHeight w:val="3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46E2" w:rsidRDefault="00D146E2">
            <w:pPr>
              <w:rPr>
                <w:b/>
                <w:sz w:val="24"/>
                <w:szCs w:val="24"/>
                <w:u w:val="single"/>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pPr>
              <w:rPr>
                <w:b/>
                <w:sz w:val="24"/>
                <w:szCs w:val="24"/>
                <w:u w:val="single"/>
              </w:rPr>
            </w:pPr>
          </w:p>
        </w:tc>
        <w:tc>
          <w:tcPr>
            <w:tcW w:w="1064" w:type="dxa"/>
            <w:gridSpan w:val="2"/>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Высшее (</w:t>
            </w:r>
            <w:proofErr w:type="gramStart"/>
            <w:r>
              <w:rPr>
                <w:sz w:val="16"/>
                <w:szCs w:val="16"/>
              </w:rPr>
              <w:t>среднее-профессиональное</w:t>
            </w:r>
            <w:proofErr w:type="gramEnd"/>
            <w:r>
              <w:rPr>
                <w:sz w:val="16"/>
                <w:szCs w:val="16"/>
              </w:rPr>
              <w:t>) образование (не соответствующее специализации вакантной должности)</w:t>
            </w:r>
          </w:p>
        </w:tc>
        <w:tc>
          <w:tcPr>
            <w:tcW w:w="982"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ind w:left="113" w:right="113"/>
              <w:jc w:val="center"/>
              <w:rPr>
                <w:sz w:val="16"/>
                <w:szCs w:val="16"/>
              </w:rPr>
            </w:pPr>
            <w:r>
              <w:rPr>
                <w:sz w:val="16"/>
                <w:szCs w:val="16"/>
              </w:rPr>
              <w:t>Высшее (</w:t>
            </w:r>
            <w:proofErr w:type="gramStart"/>
            <w:r>
              <w:rPr>
                <w:sz w:val="16"/>
                <w:szCs w:val="16"/>
              </w:rPr>
              <w:t>среднее-профессиональное</w:t>
            </w:r>
            <w:proofErr w:type="gramEnd"/>
            <w:r>
              <w:rPr>
                <w:sz w:val="16"/>
                <w:szCs w:val="16"/>
              </w:rPr>
              <w:t>)  образование (по специализации вакантной должности)</w:t>
            </w:r>
          </w:p>
        </w:tc>
        <w:tc>
          <w:tcPr>
            <w:tcW w:w="885" w:type="dxa"/>
            <w:gridSpan w:val="2"/>
            <w:tcBorders>
              <w:top w:val="single" w:sz="4" w:space="0" w:color="auto"/>
              <w:left w:val="single" w:sz="4" w:space="0" w:color="auto"/>
              <w:bottom w:val="single" w:sz="4" w:space="0" w:color="auto"/>
              <w:right w:val="single" w:sz="4" w:space="0" w:color="auto"/>
            </w:tcBorders>
            <w:textDirection w:val="btLr"/>
            <w:hideMark/>
          </w:tcPr>
          <w:p w:rsidR="00D146E2" w:rsidRDefault="00D146E2">
            <w:pPr>
              <w:ind w:left="113" w:right="113"/>
              <w:jc w:val="center"/>
              <w:rPr>
                <w:sz w:val="16"/>
                <w:szCs w:val="16"/>
              </w:rPr>
            </w:pPr>
            <w:r>
              <w:rPr>
                <w:sz w:val="16"/>
                <w:szCs w:val="16"/>
              </w:rPr>
              <w:t xml:space="preserve">Дополнительное высшее образование </w:t>
            </w:r>
          </w:p>
          <w:p w:rsidR="00D146E2" w:rsidRDefault="00D146E2">
            <w:pPr>
              <w:ind w:left="113" w:right="113"/>
              <w:jc w:val="center"/>
              <w:rPr>
                <w:sz w:val="16"/>
                <w:szCs w:val="16"/>
              </w:rPr>
            </w:pPr>
            <w:r>
              <w:rPr>
                <w:sz w:val="16"/>
                <w:szCs w:val="16"/>
              </w:rPr>
              <w:t xml:space="preserve">(не </w:t>
            </w:r>
            <w:proofErr w:type="gramStart"/>
            <w:r>
              <w:rPr>
                <w:sz w:val="16"/>
                <w:szCs w:val="16"/>
              </w:rPr>
              <w:t>соответствующее</w:t>
            </w:r>
            <w:proofErr w:type="gramEnd"/>
            <w:r>
              <w:rPr>
                <w:sz w:val="16"/>
                <w:szCs w:val="16"/>
              </w:rPr>
              <w:t xml:space="preserve"> специализации вакантной должности)</w:t>
            </w:r>
          </w:p>
        </w:tc>
        <w:tc>
          <w:tcPr>
            <w:tcW w:w="845" w:type="dxa"/>
            <w:gridSpan w:val="2"/>
            <w:tcBorders>
              <w:top w:val="single" w:sz="4" w:space="0" w:color="auto"/>
              <w:left w:val="single" w:sz="4" w:space="0" w:color="auto"/>
              <w:bottom w:val="single" w:sz="4" w:space="0" w:color="auto"/>
              <w:right w:val="single" w:sz="4" w:space="0" w:color="auto"/>
            </w:tcBorders>
            <w:textDirection w:val="btLr"/>
            <w:hideMark/>
          </w:tcPr>
          <w:p w:rsidR="00D146E2" w:rsidRDefault="00D146E2">
            <w:pPr>
              <w:ind w:left="113" w:right="113"/>
              <w:jc w:val="center"/>
              <w:rPr>
                <w:sz w:val="16"/>
                <w:szCs w:val="16"/>
              </w:rPr>
            </w:pPr>
            <w:r>
              <w:rPr>
                <w:sz w:val="16"/>
                <w:szCs w:val="16"/>
              </w:rPr>
              <w:t xml:space="preserve">Дополнительное высшее образование </w:t>
            </w:r>
          </w:p>
          <w:p w:rsidR="00D146E2" w:rsidRDefault="00D146E2">
            <w:pPr>
              <w:ind w:left="113" w:right="113"/>
              <w:jc w:val="center"/>
              <w:rPr>
                <w:sz w:val="16"/>
                <w:szCs w:val="16"/>
              </w:rPr>
            </w:pPr>
            <w:r>
              <w:rPr>
                <w:sz w:val="16"/>
                <w:szCs w:val="16"/>
              </w:rPr>
              <w:t>(по специальности вакантной должности)</w:t>
            </w:r>
          </w:p>
        </w:tc>
        <w:tc>
          <w:tcPr>
            <w:tcW w:w="844" w:type="dxa"/>
            <w:gridSpan w:val="2"/>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Обучение в аспирантуре, адъюнктуре</w:t>
            </w:r>
          </w:p>
        </w:tc>
        <w:tc>
          <w:tcPr>
            <w:tcW w:w="704"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Обучение в заочной докторантуре</w:t>
            </w:r>
          </w:p>
        </w:tc>
        <w:tc>
          <w:tcPr>
            <w:tcW w:w="703" w:type="dxa"/>
            <w:gridSpan w:val="2"/>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Наличие ученой степени кандидата наук не соответствующей специализации вакантной должности</w:t>
            </w:r>
          </w:p>
        </w:tc>
        <w:tc>
          <w:tcPr>
            <w:tcW w:w="706"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Наличие ученой степени кандидата наук или доктора наук соответствующей специализации вакантной должности</w:t>
            </w:r>
          </w:p>
        </w:tc>
        <w:tc>
          <w:tcPr>
            <w:tcW w:w="1125"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Профессиональная переподготовка по специализации вакантной должности при наличии диплома государственного образца</w:t>
            </w:r>
          </w:p>
        </w:tc>
        <w:tc>
          <w:tcPr>
            <w:tcW w:w="985"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Повышение квалификации по специализации вакантной должности при наличии удостоверения государственного образца</w:t>
            </w:r>
          </w:p>
        </w:tc>
        <w:tc>
          <w:tcPr>
            <w:tcW w:w="705"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 xml:space="preserve">Высший уровень соответствия   </w:t>
            </w:r>
          </w:p>
        </w:tc>
        <w:tc>
          <w:tcPr>
            <w:tcW w:w="704"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 xml:space="preserve">Хороший уровень соответствия  </w:t>
            </w:r>
          </w:p>
        </w:tc>
        <w:tc>
          <w:tcPr>
            <w:tcW w:w="682"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 xml:space="preserve">Удовлетворительный уровень   соответствия </w:t>
            </w:r>
          </w:p>
        </w:tc>
        <w:tc>
          <w:tcPr>
            <w:tcW w:w="786" w:type="dxa"/>
            <w:gridSpan w:val="2"/>
            <w:tcBorders>
              <w:top w:val="single" w:sz="4" w:space="0" w:color="auto"/>
              <w:left w:val="single" w:sz="4" w:space="0" w:color="auto"/>
              <w:bottom w:val="single" w:sz="4" w:space="0" w:color="auto"/>
              <w:right w:val="single" w:sz="4" w:space="0" w:color="auto"/>
            </w:tcBorders>
            <w:textDirection w:val="btLr"/>
            <w:hideMark/>
          </w:tcPr>
          <w:p w:rsidR="00D146E2" w:rsidRDefault="00D146E2">
            <w:pPr>
              <w:tabs>
                <w:tab w:val="center" w:pos="4677"/>
                <w:tab w:val="right" w:pos="9355"/>
              </w:tabs>
              <w:ind w:left="113" w:right="113"/>
              <w:jc w:val="center"/>
              <w:rPr>
                <w:sz w:val="16"/>
                <w:szCs w:val="16"/>
              </w:rPr>
            </w:pPr>
            <w:r>
              <w:rPr>
                <w:sz w:val="16"/>
                <w:szCs w:val="16"/>
              </w:rPr>
              <w:t xml:space="preserve">Низкий уровень соответствия </w:t>
            </w:r>
          </w:p>
        </w:tc>
        <w:tc>
          <w:tcPr>
            <w:tcW w:w="888" w:type="dxa"/>
            <w:tcBorders>
              <w:top w:val="single" w:sz="4" w:space="0" w:color="auto"/>
              <w:left w:val="single" w:sz="4" w:space="0" w:color="auto"/>
              <w:bottom w:val="single" w:sz="4" w:space="0" w:color="auto"/>
              <w:right w:val="single" w:sz="4" w:space="0" w:color="auto"/>
            </w:tcBorders>
            <w:textDirection w:val="btLr"/>
            <w:hideMark/>
          </w:tcPr>
          <w:p w:rsidR="00D146E2" w:rsidRDefault="00D146E2">
            <w:pPr>
              <w:ind w:left="113" w:right="113"/>
              <w:jc w:val="center"/>
              <w:rPr>
                <w:b/>
                <w:sz w:val="24"/>
                <w:szCs w:val="24"/>
                <w:u w:val="single"/>
              </w:rPr>
            </w:pPr>
            <w:r>
              <w:rPr>
                <w:sz w:val="16"/>
                <w:szCs w:val="16"/>
              </w:rPr>
              <w:t xml:space="preserve">Неприемлемый уровень соответствия </w:t>
            </w:r>
          </w:p>
        </w:tc>
      </w:tr>
      <w:tr w:rsidR="00D146E2" w:rsidTr="00D146E2">
        <w:tc>
          <w:tcPr>
            <w:tcW w:w="0" w:type="auto"/>
            <w:vMerge/>
            <w:tcBorders>
              <w:top w:val="single" w:sz="4" w:space="0" w:color="auto"/>
              <w:left w:val="single" w:sz="4" w:space="0" w:color="auto"/>
              <w:bottom w:val="single" w:sz="4" w:space="0" w:color="auto"/>
              <w:right w:val="single" w:sz="4" w:space="0" w:color="auto"/>
            </w:tcBorders>
            <w:vAlign w:val="center"/>
            <w:hideMark/>
          </w:tcPr>
          <w:p w:rsidR="00D146E2" w:rsidRDefault="00D146E2">
            <w:pPr>
              <w:rPr>
                <w:b/>
                <w:sz w:val="24"/>
                <w:szCs w:val="24"/>
                <w:u w:val="single"/>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pPr>
              <w:rPr>
                <w:b/>
                <w:sz w:val="24"/>
                <w:szCs w:val="24"/>
                <w:u w:val="single"/>
              </w:rPr>
            </w:pPr>
          </w:p>
        </w:tc>
        <w:tc>
          <w:tcPr>
            <w:tcW w:w="12608" w:type="dxa"/>
            <w:gridSpan w:val="21"/>
            <w:tcBorders>
              <w:top w:val="single" w:sz="4" w:space="0" w:color="auto"/>
              <w:left w:val="single" w:sz="4" w:space="0" w:color="auto"/>
              <w:bottom w:val="single" w:sz="4" w:space="0" w:color="auto"/>
              <w:right w:val="single" w:sz="4" w:space="0" w:color="auto"/>
            </w:tcBorders>
            <w:hideMark/>
          </w:tcPr>
          <w:p w:rsidR="00D146E2" w:rsidRDefault="00D146E2">
            <w:pPr>
              <w:jc w:val="center"/>
              <w:rPr>
                <w:b/>
                <w:sz w:val="24"/>
                <w:szCs w:val="24"/>
                <w:u w:val="single"/>
              </w:rPr>
            </w:pPr>
            <w:r>
              <w:t>Оценка в баллах</w:t>
            </w:r>
          </w:p>
        </w:tc>
      </w:tr>
      <w:tr w:rsidR="00D146E2" w:rsidTr="00D146E2">
        <w:tc>
          <w:tcPr>
            <w:tcW w:w="0" w:type="auto"/>
            <w:vMerge/>
            <w:tcBorders>
              <w:top w:val="single" w:sz="4" w:space="0" w:color="auto"/>
              <w:left w:val="single" w:sz="4" w:space="0" w:color="auto"/>
              <w:bottom w:val="single" w:sz="4" w:space="0" w:color="auto"/>
              <w:right w:val="single" w:sz="4" w:space="0" w:color="auto"/>
            </w:tcBorders>
            <w:vAlign w:val="center"/>
            <w:hideMark/>
          </w:tcPr>
          <w:p w:rsidR="00D146E2" w:rsidRDefault="00D146E2">
            <w:pPr>
              <w:rPr>
                <w:b/>
                <w:sz w:val="24"/>
                <w:szCs w:val="24"/>
                <w:u w:val="single"/>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pPr>
              <w:rPr>
                <w:b/>
                <w:sz w:val="24"/>
                <w:szCs w:val="24"/>
                <w:u w:val="single"/>
              </w:rPr>
            </w:pP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tabs>
                <w:tab w:val="center" w:pos="4677"/>
                <w:tab w:val="right" w:pos="9355"/>
              </w:tabs>
              <w:jc w:val="center"/>
            </w:pPr>
            <w:r>
              <w:t>1</w:t>
            </w:r>
          </w:p>
        </w:tc>
        <w:tc>
          <w:tcPr>
            <w:tcW w:w="10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3</w:t>
            </w:r>
          </w:p>
        </w:tc>
        <w:tc>
          <w:tcPr>
            <w:tcW w:w="809"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2</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3</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tabs>
                <w:tab w:val="center" w:pos="4677"/>
                <w:tab w:val="right" w:pos="9355"/>
              </w:tabs>
              <w:jc w:val="center"/>
            </w:pPr>
            <w:r>
              <w:t>1</w:t>
            </w:r>
          </w:p>
        </w:tc>
        <w:tc>
          <w:tcPr>
            <w:tcW w:w="85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tabs>
                <w:tab w:val="center" w:pos="4677"/>
                <w:tab w:val="right" w:pos="9355"/>
              </w:tabs>
              <w:jc w:val="center"/>
            </w:pPr>
            <w:r>
              <w:t>2</w:t>
            </w:r>
          </w:p>
        </w:tc>
        <w:tc>
          <w:tcPr>
            <w:tcW w:w="621"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2</w:t>
            </w:r>
          </w:p>
        </w:tc>
        <w:tc>
          <w:tcPr>
            <w:tcW w:w="706"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4</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2</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rsidR="00D146E2" w:rsidRDefault="00D146E2">
            <w:pPr>
              <w:tabs>
                <w:tab w:val="center" w:pos="4677"/>
                <w:tab w:val="right" w:pos="9355"/>
              </w:tabs>
              <w:jc w:val="center"/>
            </w:pPr>
            <w: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rPr>
                <w:sz w:val="16"/>
                <w:szCs w:val="16"/>
              </w:rPr>
              <w:t>11 и более</w:t>
            </w:r>
          </w:p>
        </w:tc>
        <w:tc>
          <w:tcPr>
            <w:tcW w:w="704" w:type="dxa"/>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rPr>
                <w:sz w:val="16"/>
                <w:szCs w:val="16"/>
              </w:rPr>
              <w:t>8-10</w:t>
            </w:r>
          </w:p>
        </w:tc>
        <w:tc>
          <w:tcPr>
            <w:tcW w:w="682" w:type="dxa"/>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rPr>
                <w:sz w:val="16"/>
                <w:szCs w:val="16"/>
              </w:rPr>
              <w:t>4-7</w:t>
            </w:r>
          </w:p>
        </w:tc>
        <w:tc>
          <w:tcPr>
            <w:tcW w:w="709" w:type="dxa"/>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rPr>
                <w:sz w:val="16"/>
                <w:szCs w:val="16"/>
              </w:rPr>
              <w:t>2-3</w:t>
            </w:r>
          </w:p>
        </w:tc>
        <w:tc>
          <w:tcPr>
            <w:tcW w:w="965" w:type="dxa"/>
            <w:gridSpan w:val="2"/>
            <w:tcBorders>
              <w:top w:val="single" w:sz="4" w:space="0" w:color="auto"/>
              <w:left w:val="single" w:sz="4" w:space="0" w:color="auto"/>
              <w:bottom w:val="single" w:sz="4" w:space="0" w:color="auto"/>
              <w:right w:val="single" w:sz="4" w:space="0" w:color="auto"/>
            </w:tcBorders>
          </w:tcPr>
          <w:p w:rsidR="00D146E2" w:rsidRDefault="00D146E2">
            <w:pPr>
              <w:jc w:val="center"/>
              <w:rPr>
                <w:sz w:val="16"/>
                <w:szCs w:val="16"/>
              </w:rPr>
            </w:pPr>
          </w:p>
          <w:p w:rsidR="00D146E2" w:rsidRDefault="00D146E2">
            <w:pPr>
              <w:jc w:val="center"/>
              <w:rPr>
                <w:b/>
                <w:sz w:val="24"/>
                <w:szCs w:val="24"/>
                <w:u w:val="single"/>
              </w:rPr>
            </w:pPr>
            <w:r>
              <w:rPr>
                <w:sz w:val="16"/>
                <w:szCs w:val="16"/>
              </w:rPr>
              <w:t>менее  1</w:t>
            </w:r>
          </w:p>
        </w:tc>
      </w:tr>
      <w:tr w:rsidR="00D146E2" w:rsidTr="00D146E2">
        <w:tc>
          <w:tcPr>
            <w:tcW w:w="0" w:type="auto"/>
            <w:vMerge/>
            <w:tcBorders>
              <w:top w:val="single" w:sz="4" w:space="0" w:color="auto"/>
              <w:left w:val="single" w:sz="4" w:space="0" w:color="auto"/>
              <w:bottom w:val="single" w:sz="4" w:space="0" w:color="auto"/>
              <w:right w:val="single" w:sz="4" w:space="0" w:color="auto"/>
            </w:tcBorders>
            <w:vAlign w:val="center"/>
            <w:hideMark/>
          </w:tcPr>
          <w:p w:rsidR="00D146E2" w:rsidRDefault="00D146E2">
            <w:pPr>
              <w:rPr>
                <w:b/>
                <w:sz w:val="24"/>
                <w:szCs w:val="24"/>
                <w:u w:val="single"/>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D146E2" w:rsidRDefault="00D146E2">
            <w:pPr>
              <w:rPr>
                <w:b/>
                <w:sz w:val="24"/>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0" w:type="auto"/>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0" w:type="auto"/>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0" w:type="auto"/>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0" w:type="auto"/>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0" w:type="auto"/>
            <w:vMerge/>
            <w:tcBorders>
              <w:top w:val="single" w:sz="4" w:space="0" w:color="auto"/>
              <w:left w:val="single" w:sz="4" w:space="0" w:color="auto"/>
              <w:bottom w:val="single" w:sz="4" w:space="0" w:color="auto"/>
              <w:right w:val="single" w:sz="4" w:space="0" w:color="auto"/>
            </w:tcBorders>
            <w:vAlign w:val="center"/>
            <w:hideMark/>
          </w:tcPr>
          <w:p w:rsidR="00D146E2" w:rsidRDefault="00D146E2"/>
        </w:tc>
        <w:tc>
          <w:tcPr>
            <w:tcW w:w="705" w:type="dxa"/>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5</w:t>
            </w:r>
          </w:p>
        </w:tc>
        <w:tc>
          <w:tcPr>
            <w:tcW w:w="704" w:type="dxa"/>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146E2" w:rsidRDefault="00D146E2">
            <w:pPr>
              <w:jc w:val="center"/>
            </w:pPr>
            <w:r>
              <w:t>2</w:t>
            </w:r>
          </w:p>
        </w:tc>
        <w:tc>
          <w:tcPr>
            <w:tcW w:w="965" w:type="dxa"/>
            <w:gridSpan w:val="2"/>
            <w:tcBorders>
              <w:top w:val="single" w:sz="4" w:space="0" w:color="auto"/>
              <w:left w:val="single" w:sz="4" w:space="0" w:color="auto"/>
              <w:bottom w:val="single" w:sz="4" w:space="0" w:color="auto"/>
              <w:right w:val="single" w:sz="4" w:space="0" w:color="auto"/>
            </w:tcBorders>
            <w:hideMark/>
          </w:tcPr>
          <w:p w:rsidR="00D146E2" w:rsidRDefault="00D146E2">
            <w:pPr>
              <w:jc w:val="center"/>
              <w:rPr>
                <w:b/>
                <w:sz w:val="24"/>
                <w:szCs w:val="24"/>
                <w:u w:val="single"/>
              </w:rPr>
            </w:pPr>
            <w:r>
              <w:t>1</w:t>
            </w:r>
          </w:p>
        </w:tc>
      </w:tr>
      <w:tr w:rsidR="00D146E2" w:rsidTr="00D146E2">
        <w:tc>
          <w:tcPr>
            <w:tcW w:w="486" w:type="dxa"/>
            <w:tcBorders>
              <w:top w:val="single" w:sz="4" w:space="0" w:color="auto"/>
              <w:left w:val="single" w:sz="4" w:space="0" w:color="auto"/>
              <w:bottom w:val="single" w:sz="4" w:space="0" w:color="auto"/>
              <w:right w:val="single" w:sz="4" w:space="0" w:color="auto"/>
            </w:tcBorders>
            <w:hideMark/>
          </w:tcPr>
          <w:p w:rsidR="00D146E2" w:rsidRDefault="00D146E2">
            <w:pPr>
              <w:jc w:val="center"/>
              <w:rPr>
                <w:sz w:val="24"/>
                <w:szCs w:val="24"/>
              </w:rPr>
            </w:pPr>
            <w:r>
              <w:rPr>
                <w:sz w:val="24"/>
                <w:szCs w:val="24"/>
              </w:rPr>
              <w:t>1</w:t>
            </w:r>
          </w:p>
        </w:tc>
        <w:tc>
          <w:tcPr>
            <w:tcW w:w="2491" w:type="dxa"/>
            <w:tcBorders>
              <w:top w:val="single" w:sz="4" w:space="0" w:color="auto"/>
              <w:left w:val="single" w:sz="4" w:space="0" w:color="auto"/>
              <w:bottom w:val="single" w:sz="4" w:space="0" w:color="auto"/>
              <w:right w:val="single" w:sz="4" w:space="0" w:color="auto"/>
            </w:tcBorders>
          </w:tcPr>
          <w:p w:rsidR="00D146E2" w:rsidRDefault="00D146E2">
            <w:pPr>
              <w:jc w:val="center"/>
              <w:rPr>
                <w:b/>
                <w:sz w:val="24"/>
                <w:szCs w:val="24"/>
                <w:u w:val="single"/>
              </w:rPr>
            </w:pPr>
          </w:p>
        </w:tc>
        <w:tc>
          <w:tcPr>
            <w:tcW w:w="1001" w:type="dxa"/>
            <w:tcBorders>
              <w:top w:val="single" w:sz="4" w:space="0" w:color="auto"/>
              <w:left w:val="single" w:sz="4" w:space="0" w:color="auto"/>
              <w:bottom w:val="single" w:sz="4" w:space="0" w:color="auto"/>
              <w:right w:val="single" w:sz="4" w:space="0" w:color="auto"/>
            </w:tcBorders>
            <w:vAlign w:val="center"/>
          </w:tcPr>
          <w:p w:rsidR="00D146E2" w:rsidRDefault="00D146E2">
            <w:pPr>
              <w:tabs>
                <w:tab w:val="center" w:pos="4677"/>
                <w:tab w:val="right" w:pos="9355"/>
              </w:tabs>
              <w:jc w:val="center"/>
            </w:pPr>
          </w:p>
        </w:tc>
        <w:tc>
          <w:tcPr>
            <w:tcW w:w="1045" w:type="dxa"/>
            <w:gridSpan w:val="2"/>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809"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146E2" w:rsidRDefault="00D146E2">
            <w:pPr>
              <w:tabs>
                <w:tab w:val="center" w:pos="4677"/>
                <w:tab w:val="right" w:pos="9355"/>
              </w:tabs>
              <w:jc w:val="cente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146E2" w:rsidRDefault="00D146E2">
            <w:pPr>
              <w:tabs>
                <w:tab w:val="center" w:pos="4677"/>
                <w:tab w:val="right" w:pos="9355"/>
              </w:tabs>
              <w:jc w:val="center"/>
            </w:pPr>
          </w:p>
        </w:tc>
        <w:tc>
          <w:tcPr>
            <w:tcW w:w="621"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706"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1125"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985" w:type="dxa"/>
            <w:tcBorders>
              <w:top w:val="single" w:sz="4" w:space="0" w:color="auto"/>
              <w:left w:val="single" w:sz="4" w:space="0" w:color="auto"/>
              <w:bottom w:val="single" w:sz="4" w:space="0" w:color="auto"/>
              <w:right w:val="single" w:sz="4" w:space="0" w:color="auto"/>
            </w:tcBorders>
            <w:vAlign w:val="center"/>
          </w:tcPr>
          <w:p w:rsidR="00D146E2" w:rsidRDefault="00D146E2">
            <w:pPr>
              <w:tabs>
                <w:tab w:val="center" w:pos="4677"/>
                <w:tab w:val="right" w:pos="9355"/>
              </w:tabs>
              <w:jc w:val="center"/>
            </w:pPr>
          </w:p>
        </w:tc>
        <w:tc>
          <w:tcPr>
            <w:tcW w:w="705"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704"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682"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D146E2" w:rsidRDefault="00D146E2">
            <w:pPr>
              <w:jc w:val="center"/>
            </w:pPr>
          </w:p>
        </w:tc>
        <w:tc>
          <w:tcPr>
            <w:tcW w:w="965" w:type="dxa"/>
            <w:gridSpan w:val="2"/>
            <w:tcBorders>
              <w:top w:val="single" w:sz="4" w:space="0" w:color="auto"/>
              <w:left w:val="single" w:sz="4" w:space="0" w:color="auto"/>
              <w:bottom w:val="single" w:sz="4" w:space="0" w:color="auto"/>
              <w:right w:val="single" w:sz="4" w:space="0" w:color="auto"/>
            </w:tcBorders>
          </w:tcPr>
          <w:p w:rsidR="00D146E2" w:rsidRDefault="00D146E2">
            <w:pPr>
              <w:jc w:val="center"/>
            </w:pPr>
          </w:p>
        </w:tc>
      </w:tr>
    </w:tbl>
    <w:p w:rsidR="00D146E2" w:rsidRDefault="00D146E2" w:rsidP="00D146E2">
      <w:pPr>
        <w:ind w:left="540"/>
        <w:jc w:val="center"/>
        <w:rPr>
          <w:b/>
          <w:sz w:val="24"/>
          <w:szCs w:val="24"/>
          <w:u w:val="single"/>
        </w:rPr>
      </w:pPr>
    </w:p>
    <w:p w:rsidR="00D146E2" w:rsidRDefault="00D146E2" w:rsidP="00D146E2">
      <w:pPr>
        <w:ind w:left="540"/>
        <w:rPr>
          <w:sz w:val="24"/>
          <w:szCs w:val="24"/>
          <w:u w:val="single"/>
        </w:rPr>
      </w:pPr>
      <w:r>
        <w:rPr>
          <w:sz w:val="24"/>
          <w:szCs w:val="24"/>
          <w:u w:val="single"/>
        </w:rPr>
        <w:t>Подписи членов комиссии:</w:t>
      </w:r>
    </w:p>
    <w:p w:rsidR="00D146E2" w:rsidRDefault="00D146E2" w:rsidP="00D146E2">
      <w:pPr>
        <w:ind w:firstLine="709"/>
        <w:jc w:val="both"/>
        <w:rPr>
          <w:sz w:val="24"/>
          <w:szCs w:val="24"/>
        </w:rPr>
      </w:pPr>
    </w:p>
    <w:p w:rsidR="00D64799" w:rsidRDefault="00D64799" w:rsidP="00D146E2">
      <w:pPr>
        <w:ind w:firstLine="709"/>
        <w:jc w:val="both"/>
        <w:rPr>
          <w:sz w:val="24"/>
          <w:szCs w:val="24"/>
        </w:rPr>
      </w:pPr>
    </w:p>
    <w:p w:rsidR="00D64799" w:rsidRDefault="00D64799" w:rsidP="00D146E2">
      <w:pPr>
        <w:ind w:firstLine="709"/>
        <w:jc w:val="both"/>
        <w:rPr>
          <w:sz w:val="24"/>
          <w:szCs w:val="24"/>
        </w:rPr>
      </w:pPr>
    </w:p>
    <w:p w:rsidR="00D64799" w:rsidRDefault="00D64799" w:rsidP="00D146E2">
      <w:pPr>
        <w:ind w:firstLine="709"/>
        <w:jc w:val="both"/>
        <w:rPr>
          <w:sz w:val="24"/>
          <w:szCs w:val="24"/>
        </w:rPr>
      </w:pPr>
    </w:p>
    <w:p w:rsidR="00D64799" w:rsidRDefault="00D64799" w:rsidP="00D146E2">
      <w:pPr>
        <w:ind w:firstLine="709"/>
        <w:jc w:val="both"/>
        <w:rPr>
          <w:sz w:val="24"/>
          <w:szCs w:val="24"/>
        </w:rPr>
      </w:pPr>
    </w:p>
    <w:p w:rsidR="00D64799" w:rsidRDefault="00D64799" w:rsidP="00D146E2">
      <w:pPr>
        <w:ind w:firstLine="709"/>
        <w:jc w:val="both"/>
        <w:rPr>
          <w:sz w:val="24"/>
          <w:szCs w:val="24"/>
        </w:rPr>
      </w:pPr>
    </w:p>
    <w:p w:rsidR="00D64799" w:rsidRDefault="00D64799" w:rsidP="00D146E2">
      <w:pPr>
        <w:ind w:firstLine="709"/>
        <w:jc w:val="both"/>
        <w:rPr>
          <w:sz w:val="24"/>
          <w:szCs w:val="24"/>
        </w:rPr>
      </w:pPr>
    </w:p>
    <w:p w:rsidR="00D64799" w:rsidRDefault="00D64799" w:rsidP="00D146E2">
      <w:pPr>
        <w:ind w:firstLine="709"/>
        <w:jc w:val="both"/>
        <w:rPr>
          <w:sz w:val="24"/>
          <w:szCs w:val="24"/>
        </w:rPr>
      </w:pPr>
    </w:p>
    <w:p w:rsidR="00D64799" w:rsidRDefault="00D64799" w:rsidP="00D146E2">
      <w:pPr>
        <w:ind w:firstLine="709"/>
        <w:jc w:val="both"/>
        <w:rPr>
          <w:sz w:val="24"/>
          <w:szCs w:val="24"/>
        </w:rPr>
      </w:pPr>
    </w:p>
    <w:p w:rsidR="00D64799" w:rsidRDefault="00D64799" w:rsidP="00D146E2">
      <w:pPr>
        <w:ind w:firstLine="709"/>
        <w:jc w:val="both"/>
        <w:rPr>
          <w:sz w:val="24"/>
          <w:szCs w:val="24"/>
        </w:rPr>
      </w:pPr>
    </w:p>
    <w:p w:rsidR="00D64799" w:rsidRDefault="00D64799" w:rsidP="00D146E2">
      <w:pPr>
        <w:ind w:firstLine="709"/>
        <w:jc w:val="both"/>
        <w:rPr>
          <w:sz w:val="24"/>
          <w:szCs w:val="24"/>
        </w:rPr>
      </w:pPr>
    </w:p>
    <w:p w:rsidR="00D64799" w:rsidRDefault="00D64799" w:rsidP="00D146E2">
      <w:pPr>
        <w:ind w:firstLine="709"/>
        <w:jc w:val="both"/>
        <w:rPr>
          <w:sz w:val="24"/>
          <w:szCs w:val="24"/>
        </w:rPr>
      </w:pPr>
    </w:p>
    <w:p w:rsidR="00D64799" w:rsidRDefault="00D64799" w:rsidP="00D146E2">
      <w:pPr>
        <w:ind w:firstLine="709"/>
        <w:jc w:val="both"/>
        <w:rPr>
          <w:sz w:val="24"/>
          <w:szCs w:val="24"/>
        </w:rPr>
        <w:sectPr w:rsidR="00D64799" w:rsidSect="00D146E2">
          <w:pgSz w:w="16838" w:h="11906" w:orient="landscape"/>
          <w:pgMar w:top="1418" w:right="397" w:bottom="567" w:left="851" w:header="709" w:footer="709" w:gutter="0"/>
          <w:cols w:space="708"/>
          <w:docGrid w:linePitch="360"/>
        </w:sectPr>
      </w:pPr>
    </w:p>
    <w:p w:rsidR="00D64799" w:rsidRPr="00D64799" w:rsidRDefault="00D64799" w:rsidP="00D64799">
      <w:pPr>
        <w:ind w:left="540"/>
        <w:jc w:val="right"/>
        <w:rPr>
          <w:b/>
          <w:sz w:val="24"/>
          <w:szCs w:val="24"/>
        </w:rPr>
      </w:pPr>
      <w:r w:rsidRPr="00D64799">
        <w:rPr>
          <w:b/>
          <w:sz w:val="24"/>
          <w:szCs w:val="24"/>
        </w:rPr>
        <w:lastRenderedPageBreak/>
        <w:t xml:space="preserve">Приложение 5 </w:t>
      </w:r>
    </w:p>
    <w:p w:rsidR="00D64799" w:rsidRPr="00D64799" w:rsidRDefault="00D64799" w:rsidP="00D64799">
      <w:pPr>
        <w:ind w:left="540"/>
        <w:jc w:val="right"/>
        <w:rPr>
          <w:b/>
          <w:sz w:val="24"/>
          <w:szCs w:val="24"/>
        </w:rPr>
      </w:pPr>
      <w:r w:rsidRPr="00D64799">
        <w:rPr>
          <w:b/>
          <w:sz w:val="24"/>
          <w:szCs w:val="24"/>
        </w:rPr>
        <w:t xml:space="preserve">к методике проведения конкурса </w:t>
      </w:r>
    </w:p>
    <w:p w:rsidR="00D64799" w:rsidRPr="00D64799" w:rsidRDefault="00D64799" w:rsidP="00D64799">
      <w:pPr>
        <w:ind w:left="540"/>
        <w:jc w:val="right"/>
        <w:rPr>
          <w:b/>
          <w:sz w:val="24"/>
          <w:szCs w:val="24"/>
        </w:rPr>
      </w:pPr>
      <w:r w:rsidRPr="00D64799">
        <w:rPr>
          <w:b/>
          <w:sz w:val="24"/>
          <w:szCs w:val="24"/>
        </w:rPr>
        <w:t xml:space="preserve">на замещение вакантных должностей </w:t>
      </w:r>
    </w:p>
    <w:p w:rsidR="00D64799" w:rsidRPr="00D64799" w:rsidRDefault="00D64799" w:rsidP="00D64799">
      <w:pPr>
        <w:ind w:left="540"/>
        <w:jc w:val="right"/>
        <w:rPr>
          <w:b/>
          <w:sz w:val="24"/>
          <w:szCs w:val="24"/>
        </w:rPr>
      </w:pPr>
      <w:r w:rsidRPr="00D64799">
        <w:rPr>
          <w:b/>
          <w:sz w:val="24"/>
          <w:szCs w:val="24"/>
        </w:rPr>
        <w:t xml:space="preserve">муниципальной службы в городе </w:t>
      </w:r>
      <w:proofErr w:type="spellStart"/>
      <w:r w:rsidRPr="00D64799">
        <w:rPr>
          <w:b/>
          <w:sz w:val="24"/>
          <w:szCs w:val="24"/>
        </w:rPr>
        <w:t>Югорске</w:t>
      </w:r>
      <w:proofErr w:type="spellEnd"/>
    </w:p>
    <w:p w:rsidR="00D64799" w:rsidRPr="00D64799" w:rsidRDefault="00D64799" w:rsidP="00D64799">
      <w:pPr>
        <w:jc w:val="center"/>
        <w:rPr>
          <w:b/>
          <w:sz w:val="24"/>
          <w:szCs w:val="24"/>
        </w:rPr>
      </w:pPr>
    </w:p>
    <w:p w:rsidR="00D64799" w:rsidRDefault="00D64799" w:rsidP="00D64799">
      <w:pPr>
        <w:jc w:val="center"/>
        <w:rPr>
          <w:b/>
          <w:sz w:val="24"/>
          <w:szCs w:val="24"/>
        </w:rPr>
      </w:pPr>
      <w:r>
        <w:rPr>
          <w:b/>
          <w:sz w:val="24"/>
          <w:szCs w:val="24"/>
        </w:rPr>
        <w:t>Уведомление</w:t>
      </w:r>
    </w:p>
    <w:p w:rsidR="00D64799" w:rsidRDefault="00D64799" w:rsidP="00D64799">
      <w:pPr>
        <w:jc w:val="center"/>
        <w:rPr>
          <w:b/>
          <w:sz w:val="24"/>
          <w:szCs w:val="24"/>
        </w:rPr>
      </w:pPr>
    </w:p>
    <w:p w:rsidR="00D64799" w:rsidRDefault="00D64799" w:rsidP="00D64799">
      <w:pPr>
        <w:jc w:val="center"/>
        <w:rPr>
          <w:b/>
          <w:sz w:val="24"/>
          <w:szCs w:val="24"/>
        </w:rPr>
      </w:pPr>
      <w:r>
        <w:rPr>
          <w:b/>
          <w:sz w:val="24"/>
          <w:szCs w:val="24"/>
        </w:rPr>
        <w:t>Уважаемый (</w:t>
      </w:r>
      <w:proofErr w:type="spellStart"/>
      <w:r>
        <w:rPr>
          <w:b/>
          <w:sz w:val="24"/>
          <w:szCs w:val="24"/>
        </w:rPr>
        <w:t>ая</w:t>
      </w:r>
      <w:proofErr w:type="spellEnd"/>
      <w:r>
        <w:rPr>
          <w:b/>
          <w:sz w:val="24"/>
          <w:szCs w:val="24"/>
        </w:rPr>
        <w:t>) _____________________________________!</w:t>
      </w:r>
    </w:p>
    <w:p w:rsidR="00D64799" w:rsidRDefault="00D64799" w:rsidP="00D64799">
      <w:pPr>
        <w:jc w:val="center"/>
        <w:rPr>
          <w:vertAlign w:val="superscript"/>
        </w:rPr>
      </w:pPr>
      <w:r>
        <w:rPr>
          <w:vertAlign w:val="superscript"/>
        </w:rPr>
        <w:t>(фамилия</w:t>
      </w:r>
      <w:proofErr w:type="gramStart"/>
      <w:r>
        <w:rPr>
          <w:vertAlign w:val="superscript"/>
        </w:rPr>
        <w:t>.</w:t>
      </w:r>
      <w:proofErr w:type="gramEnd"/>
      <w:r>
        <w:rPr>
          <w:vertAlign w:val="superscript"/>
        </w:rPr>
        <w:t xml:space="preserve"> </w:t>
      </w:r>
      <w:proofErr w:type="gramStart"/>
      <w:r>
        <w:rPr>
          <w:vertAlign w:val="superscript"/>
        </w:rPr>
        <w:t>и</w:t>
      </w:r>
      <w:proofErr w:type="gramEnd"/>
      <w:r>
        <w:rPr>
          <w:vertAlign w:val="superscript"/>
        </w:rPr>
        <w:t>мя, отчество)</w:t>
      </w:r>
    </w:p>
    <w:p w:rsidR="00D64799" w:rsidRDefault="00D64799" w:rsidP="00D64799">
      <w:pPr>
        <w:jc w:val="center"/>
        <w:rPr>
          <w:b/>
        </w:rPr>
      </w:pPr>
    </w:p>
    <w:p w:rsidR="00D64799" w:rsidRDefault="00D64799" w:rsidP="00D64799">
      <w:pPr>
        <w:jc w:val="center"/>
        <w:rPr>
          <w:b/>
        </w:rPr>
      </w:pPr>
    </w:p>
    <w:p w:rsidR="00D64799" w:rsidRDefault="00D64799" w:rsidP="00D64799">
      <w:pPr>
        <w:jc w:val="center"/>
        <w:rPr>
          <w:b/>
        </w:rPr>
      </w:pPr>
    </w:p>
    <w:p w:rsidR="00D64799" w:rsidRDefault="00D64799" w:rsidP="00D64799">
      <w:pPr>
        <w:pStyle w:val="a5"/>
        <w:tabs>
          <w:tab w:val="left" w:pos="0"/>
        </w:tabs>
        <w:ind w:left="0" w:firstLine="709"/>
        <w:jc w:val="both"/>
        <w:rPr>
          <w:sz w:val="24"/>
        </w:rPr>
      </w:pPr>
      <w:r>
        <w:rPr>
          <w:sz w:val="24"/>
          <w:szCs w:val="24"/>
        </w:rPr>
        <w:t xml:space="preserve">«___»___________20____ года состоялось заседание конкурсной комиссии                                 по проведению конкурса на  замещение  вакантной должности муниципальной службы, на которой рассматривались представленные Вами документы на замещение вакантной должности муниципальной службы ________________ группы, учреждаемой для выполнения функции </w:t>
      </w:r>
      <w:r>
        <w:rPr>
          <w:sz w:val="24"/>
        </w:rPr>
        <w:t>«________________________» ________________________________________________________</w:t>
      </w:r>
    </w:p>
    <w:p w:rsidR="00D64799" w:rsidRDefault="00D64799" w:rsidP="00D64799">
      <w:pPr>
        <w:pStyle w:val="a5"/>
        <w:tabs>
          <w:tab w:val="left" w:pos="0"/>
        </w:tabs>
        <w:ind w:left="0"/>
        <w:jc w:val="center"/>
        <w:rPr>
          <w:vertAlign w:val="superscript"/>
        </w:rPr>
      </w:pPr>
      <w:r>
        <w:rPr>
          <w:vertAlign w:val="superscript"/>
        </w:rPr>
        <w:t>(наименование должности,  структурного подразделения)</w:t>
      </w:r>
    </w:p>
    <w:p w:rsidR="00D64799" w:rsidRDefault="00D64799" w:rsidP="00D64799">
      <w:pPr>
        <w:pStyle w:val="a5"/>
        <w:tabs>
          <w:tab w:val="left" w:pos="0"/>
        </w:tabs>
        <w:spacing w:line="360" w:lineRule="auto"/>
        <w:ind w:left="0"/>
        <w:jc w:val="both"/>
        <w:rPr>
          <w:sz w:val="24"/>
          <w:szCs w:val="24"/>
        </w:rPr>
      </w:pPr>
      <w:r>
        <w:rPr>
          <w:sz w:val="24"/>
        </w:rPr>
        <w:t>__________________________________________________________________________________</w:t>
      </w:r>
      <w:r>
        <w:rPr>
          <w:sz w:val="24"/>
          <w:szCs w:val="24"/>
        </w:rPr>
        <w:t>.</w:t>
      </w:r>
    </w:p>
    <w:p w:rsidR="00D64799" w:rsidRDefault="00D64799" w:rsidP="00D64799">
      <w:pPr>
        <w:tabs>
          <w:tab w:val="left" w:pos="0"/>
        </w:tabs>
        <w:spacing w:line="360" w:lineRule="auto"/>
        <w:jc w:val="both"/>
        <w:rPr>
          <w:sz w:val="24"/>
          <w:szCs w:val="24"/>
        </w:rPr>
      </w:pPr>
      <w:r>
        <w:rPr>
          <w:sz w:val="24"/>
          <w:szCs w:val="24"/>
        </w:rPr>
        <w:t xml:space="preserve">Решением комиссии Вам  отказано в участии во втором этапе конкурса в связи </w:t>
      </w:r>
      <w:proofErr w:type="gramStart"/>
      <w:r>
        <w:rPr>
          <w:sz w:val="24"/>
          <w:szCs w:val="24"/>
        </w:rPr>
        <w:t>с</w:t>
      </w:r>
      <w:proofErr w:type="gramEnd"/>
      <w:r>
        <w:rPr>
          <w:sz w:val="24"/>
          <w:szCs w:val="24"/>
        </w:rPr>
        <w:t>:____________</w:t>
      </w:r>
    </w:p>
    <w:p w:rsidR="00D64799" w:rsidRDefault="00D64799" w:rsidP="00D64799">
      <w:pPr>
        <w:tabs>
          <w:tab w:val="left" w:pos="0"/>
        </w:tabs>
        <w:jc w:val="both"/>
        <w:rPr>
          <w:sz w:val="24"/>
          <w:szCs w:val="24"/>
        </w:rPr>
      </w:pPr>
      <w:r>
        <w:rPr>
          <w:sz w:val="24"/>
          <w:szCs w:val="24"/>
        </w:rPr>
        <w:t>__________________________________________________________________________________</w:t>
      </w:r>
    </w:p>
    <w:p w:rsidR="00D64799" w:rsidRDefault="00D64799" w:rsidP="00D64799">
      <w:pPr>
        <w:tabs>
          <w:tab w:val="left" w:pos="0"/>
        </w:tabs>
        <w:jc w:val="center"/>
        <w:rPr>
          <w:sz w:val="24"/>
          <w:szCs w:val="24"/>
          <w:vertAlign w:val="superscript"/>
        </w:rPr>
      </w:pPr>
      <w:r>
        <w:rPr>
          <w:sz w:val="24"/>
          <w:szCs w:val="24"/>
          <w:vertAlign w:val="superscript"/>
        </w:rPr>
        <w:t>(указать основание)</w:t>
      </w:r>
    </w:p>
    <w:p w:rsidR="00D64799" w:rsidRDefault="00D64799" w:rsidP="00D64799">
      <w:pPr>
        <w:tabs>
          <w:tab w:val="left" w:pos="0"/>
        </w:tabs>
        <w:ind w:firstLine="709"/>
        <w:jc w:val="center"/>
        <w:rPr>
          <w:sz w:val="24"/>
          <w:szCs w:val="24"/>
        </w:rPr>
      </w:pPr>
    </w:p>
    <w:p w:rsidR="00D64799" w:rsidRDefault="00D64799" w:rsidP="00D64799">
      <w:pPr>
        <w:tabs>
          <w:tab w:val="left" w:pos="0"/>
        </w:tabs>
        <w:ind w:firstLine="709"/>
        <w:jc w:val="both"/>
        <w:rPr>
          <w:color w:val="000000"/>
          <w:sz w:val="24"/>
          <w:szCs w:val="24"/>
        </w:rPr>
      </w:pPr>
      <w:r>
        <w:rPr>
          <w:color w:val="000000"/>
          <w:sz w:val="24"/>
          <w:szCs w:val="24"/>
        </w:rPr>
        <w:t>а) несоответствием квалификационным требованиям к вакантной должности муниципальной службы;</w:t>
      </w:r>
    </w:p>
    <w:p w:rsidR="00D64799" w:rsidRDefault="00D64799" w:rsidP="00D64799">
      <w:pPr>
        <w:tabs>
          <w:tab w:val="left" w:pos="0"/>
        </w:tabs>
        <w:ind w:firstLine="709"/>
        <w:jc w:val="both"/>
        <w:rPr>
          <w:color w:val="000000"/>
          <w:sz w:val="24"/>
          <w:szCs w:val="24"/>
        </w:rPr>
      </w:pPr>
      <w:r>
        <w:rPr>
          <w:color w:val="000000"/>
          <w:sz w:val="24"/>
          <w:szCs w:val="24"/>
        </w:rPr>
        <w:t>б)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D64799" w:rsidRDefault="00D64799" w:rsidP="00D64799">
      <w:pPr>
        <w:tabs>
          <w:tab w:val="left" w:pos="0"/>
        </w:tabs>
        <w:ind w:firstLine="709"/>
        <w:jc w:val="both"/>
        <w:rPr>
          <w:color w:val="000000"/>
          <w:sz w:val="24"/>
          <w:szCs w:val="24"/>
        </w:rPr>
      </w:pPr>
      <w:r>
        <w:rPr>
          <w:color w:val="000000"/>
          <w:sz w:val="24"/>
          <w:szCs w:val="24"/>
        </w:rPr>
        <w:t>в) несвоевременным представлением документов (представлением их в неполном объеме или с нарушением правил оформления без уважительной причины);</w:t>
      </w:r>
    </w:p>
    <w:p w:rsidR="00D64799" w:rsidRDefault="00D64799" w:rsidP="00D64799">
      <w:pPr>
        <w:tabs>
          <w:tab w:val="left" w:pos="0"/>
        </w:tabs>
        <w:ind w:firstLine="709"/>
        <w:jc w:val="both"/>
        <w:rPr>
          <w:color w:val="000000"/>
          <w:sz w:val="24"/>
          <w:szCs w:val="24"/>
        </w:rPr>
      </w:pPr>
      <w:r>
        <w:rPr>
          <w:color w:val="000000"/>
          <w:sz w:val="24"/>
          <w:szCs w:val="24"/>
        </w:rPr>
        <w:t>г) установлением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w:t>
      </w:r>
    </w:p>
    <w:p w:rsidR="00D64799" w:rsidRDefault="00D64799" w:rsidP="00D64799">
      <w:pPr>
        <w:pStyle w:val="ConsPlusNonformat"/>
        <w:tabs>
          <w:tab w:val="left" w:pos="0"/>
        </w:tabs>
        <w:ind w:firstLine="709"/>
        <w:jc w:val="both"/>
        <w:rPr>
          <w:rFonts w:ascii="Times New Roman" w:hAnsi="Times New Roman"/>
          <w:sz w:val="24"/>
          <w:szCs w:val="24"/>
        </w:rPr>
      </w:pPr>
    </w:p>
    <w:p w:rsidR="00D64799" w:rsidRDefault="00D64799" w:rsidP="00D64799">
      <w:pPr>
        <w:tabs>
          <w:tab w:val="left" w:pos="0"/>
        </w:tabs>
        <w:ind w:firstLine="709"/>
        <w:jc w:val="both"/>
        <w:rPr>
          <w:sz w:val="24"/>
          <w:szCs w:val="24"/>
        </w:rPr>
      </w:pPr>
      <w:r>
        <w:rPr>
          <w:sz w:val="24"/>
          <w:szCs w:val="24"/>
        </w:rPr>
        <w:t>Документы, предоставленные Вами в конкурсную комиссию, могут быть возвращены по письменному заявлению.</w:t>
      </w:r>
    </w:p>
    <w:p w:rsidR="00D64799" w:rsidRDefault="00D64799" w:rsidP="00D64799">
      <w:pPr>
        <w:ind w:firstLine="540"/>
        <w:jc w:val="both"/>
        <w:rPr>
          <w:sz w:val="24"/>
          <w:szCs w:val="24"/>
        </w:rPr>
      </w:pPr>
    </w:p>
    <w:p w:rsidR="00D64799" w:rsidRDefault="00D64799" w:rsidP="00D64799">
      <w:pPr>
        <w:ind w:firstLine="540"/>
        <w:jc w:val="both"/>
        <w:rPr>
          <w:sz w:val="24"/>
          <w:szCs w:val="24"/>
        </w:rPr>
      </w:pPr>
    </w:p>
    <w:p w:rsidR="00D64799" w:rsidRDefault="00D64799" w:rsidP="00D64799">
      <w:pPr>
        <w:jc w:val="both"/>
        <w:rPr>
          <w:sz w:val="24"/>
          <w:szCs w:val="24"/>
        </w:rPr>
      </w:pPr>
      <w:r>
        <w:rPr>
          <w:sz w:val="24"/>
          <w:szCs w:val="24"/>
        </w:rPr>
        <w:t>Председатель комиссии,</w:t>
      </w:r>
    </w:p>
    <w:p w:rsidR="00D64799" w:rsidRDefault="00D64799" w:rsidP="00D64799">
      <w:pPr>
        <w:jc w:val="both"/>
        <w:rPr>
          <w:b/>
          <w:sz w:val="24"/>
          <w:szCs w:val="24"/>
        </w:rPr>
      </w:pPr>
      <w:r>
        <w:rPr>
          <w:sz w:val="24"/>
          <w:szCs w:val="24"/>
        </w:rPr>
        <w:t xml:space="preserve">Должность </w:t>
      </w:r>
      <w:r>
        <w:rPr>
          <w:sz w:val="24"/>
          <w:szCs w:val="24"/>
        </w:rPr>
        <w:tab/>
      </w:r>
      <w:r>
        <w:rPr>
          <w:sz w:val="24"/>
          <w:szCs w:val="24"/>
        </w:rPr>
        <w:tab/>
      </w:r>
      <w:r>
        <w:rPr>
          <w:sz w:val="24"/>
          <w:szCs w:val="24"/>
        </w:rPr>
        <w:tab/>
      </w:r>
      <w:r>
        <w:rPr>
          <w:sz w:val="24"/>
          <w:szCs w:val="24"/>
        </w:rPr>
        <w:tab/>
        <w:t>________________</w:t>
      </w:r>
      <w:r>
        <w:rPr>
          <w:sz w:val="24"/>
          <w:szCs w:val="24"/>
        </w:rPr>
        <w:tab/>
      </w:r>
      <w:r>
        <w:rPr>
          <w:sz w:val="24"/>
          <w:szCs w:val="24"/>
        </w:rPr>
        <w:tab/>
        <w:t>______________________</w:t>
      </w:r>
      <w:r>
        <w:rPr>
          <w:sz w:val="24"/>
          <w:szCs w:val="24"/>
        </w:rPr>
        <w:tab/>
      </w:r>
    </w:p>
    <w:p w:rsidR="00D64799" w:rsidRDefault="00D64799" w:rsidP="00D64799">
      <w:pPr>
        <w:ind w:left="540"/>
        <w:jc w:val="both"/>
        <w:rPr>
          <w:sz w:val="24"/>
          <w:szCs w:val="24"/>
          <w:vertAlign w:val="superscript"/>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4"/>
          <w:szCs w:val="24"/>
          <w:vertAlign w:val="superscript"/>
        </w:rPr>
        <w:t>(подпись)</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(расшифровка подписи)</w:t>
      </w: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Pr="00D64799" w:rsidRDefault="00D64799" w:rsidP="00D64799">
      <w:pPr>
        <w:ind w:left="540"/>
        <w:jc w:val="right"/>
        <w:rPr>
          <w:b/>
          <w:sz w:val="24"/>
          <w:szCs w:val="24"/>
        </w:rPr>
      </w:pPr>
      <w:r w:rsidRPr="00D64799">
        <w:rPr>
          <w:b/>
          <w:sz w:val="24"/>
          <w:szCs w:val="24"/>
        </w:rPr>
        <w:lastRenderedPageBreak/>
        <w:t>Приложение 6</w:t>
      </w:r>
    </w:p>
    <w:p w:rsidR="00D64799" w:rsidRPr="00D64799" w:rsidRDefault="00D64799" w:rsidP="00D64799">
      <w:pPr>
        <w:ind w:left="540"/>
        <w:jc w:val="right"/>
        <w:rPr>
          <w:b/>
          <w:sz w:val="24"/>
          <w:szCs w:val="24"/>
        </w:rPr>
      </w:pPr>
      <w:r w:rsidRPr="00D64799">
        <w:rPr>
          <w:b/>
          <w:sz w:val="24"/>
          <w:szCs w:val="24"/>
        </w:rPr>
        <w:t xml:space="preserve">к методике проведения конкурса </w:t>
      </w:r>
    </w:p>
    <w:p w:rsidR="00D64799" w:rsidRPr="00D64799" w:rsidRDefault="00D64799" w:rsidP="00D64799">
      <w:pPr>
        <w:ind w:left="540"/>
        <w:jc w:val="right"/>
        <w:rPr>
          <w:b/>
          <w:sz w:val="24"/>
          <w:szCs w:val="24"/>
        </w:rPr>
      </w:pPr>
      <w:r w:rsidRPr="00D64799">
        <w:rPr>
          <w:b/>
          <w:sz w:val="24"/>
          <w:szCs w:val="24"/>
        </w:rPr>
        <w:t>на</w:t>
      </w:r>
      <w:r>
        <w:rPr>
          <w:b/>
          <w:sz w:val="24"/>
          <w:szCs w:val="24"/>
        </w:rPr>
        <w:t xml:space="preserve"> замещение вакантных должностей</w:t>
      </w:r>
    </w:p>
    <w:p w:rsidR="00D64799" w:rsidRPr="00D64799" w:rsidRDefault="00D64799" w:rsidP="00D64799">
      <w:pPr>
        <w:ind w:left="540"/>
        <w:jc w:val="right"/>
        <w:rPr>
          <w:b/>
          <w:sz w:val="24"/>
          <w:szCs w:val="24"/>
        </w:rPr>
      </w:pPr>
      <w:r w:rsidRPr="00D64799">
        <w:rPr>
          <w:b/>
          <w:sz w:val="24"/>
          <w:szCs w:val="24"/>
        </w:rPr>
        <w:t xml:space="preserve">муниципальной службы в городе </w:t>
      </w:r>
      <w:proofErr w:type="spellStart"/>
      <w:r w:rsidRPr="00D64799">
        <w:rPr>
          <w:b/>
          <w:sz w:val="24"/>
          <w:szCs w:val="24"/>
        </w:rPr>
        <w:t>Югорске</w:t>
      </w:r>
      <w:proofErr w:type="spellEnd"/>
    </w:p>
    <w:p w:rsidR="00D64799" w:rsidRPr="00D64799" w:rsidRDefault="00D64799" w:rsidP="00D64799">
      <w:pPr>
        <w:ind w:left="540"/>
        <w:jc w:val="right"/>
        <w:rPr>
          <w:b/>
          <w:sz w:val="24"/>
          <w:szCs w:val="24"/>
        </w:rPr>
      </w:pPr>
    </w:p>
    <w:p w:rsidR="00D64799" w:rsidRPr="00D64799" w:rsidRDefault="00D64799" w:rsidP="00D64799">
      <w:pPr>
        <w:ind w:left="540"/>
        <w:jc w:val="right"/>
        <w:rPr>
          <w:b/>
          <w:sz w:val="24"/>
          <w:szCs w:val="24"/>
        </w:rPr>
      </w:pPr>
    </w:p>
    <w:p w:rsidR="00D64799" w:rsidRDefault="00D64799" w:rsidP="00D64799">
      <w:pPr>
        <w:jc w:val="center"/>
        <w:rPr>
          <w:b/>
          <w:sz w:val="24"/>
          <w:szCs w:val="24"/>
        </w:rPr>
      </w:pPr>
      <w:r>
        <w:rPr>
          <w:b/>
          <w:sz w:val="24"/>
          <w:szCs w:val="24"/>
        </w:rPr>
        <w:t xml:space="preserve">Уведомление </w:t>
      </w:r>
    </w:p>
    <w:p w:rsidR="00D64799" w:rsidRDefault="00D64799" w:rsidP="00D64799">
      <w:pPr>
        <w:jc w:val="center"/>
        <w:rPr>
          <w:b/>
          <w:sz w:val="24"/>
          <w:szCs w:val="24"/>
        </w:rPr>
      </w:pPr>
    </w:p>
    <w:p w:rsidR="00D64799" w:rsidRDefault="00D64799" w:rsidP="00D64799">
      <w:pPr>
        <w:jc w:val="center"/>
        <w:rPr>
          <w:b/>
          <w:sz w:val="24"/>
          <w:szCs w:val="24"/>
        </w:rPr>
      </w:pPr>
      <w:r>
        <w:rPr>
          <w:b/>
          <w:sz w:val="24"/>
          <w:szCs w:val="24"/>
        </w:rPr>
        <w:t>Уважаемый (</w:t>
      </w:r>
      <w:proofErr w:type="spellStart"/>
      <w:r>
        <w:rPr>
          <w:b/>
          <w:sz w:val="24"/>
          <w:szCs w:val="24"/>
        </w:rPr>
        <w:t>ая</w:t>
      </w:r>
      <w:proofErr w:type="spellEnd"/>
      <w:r>
        <w:rPr>
          <w:b/>
          <w:sz w:val="24"/>
          <w:szCs w:val="24"/>
        </w:rPr>
        <w:t xml:space="preserve">) _____________________________________! </w:t>
      </w:r>
    </w:p>
    <w:p w:rsidR="00D64799" w:rsidRDefault="00D64799" w:rsidP="00D64799">
      <w:pPr>
        <w:jc w:val="center"/>
        <w:rPr>
          <w:sz w:val="24"/>
          <w:szCs w:val="24"/>
          <w:vertAlign w:val="superscript"/>
        </w:rPr>
      </w:pPr>
      <w:r>
        <w:rPr>
          <w:sz w:val="24"/>
          <w:szCs w:val="24"/>
          <w:vertAlign w:val="superscript"/>
        </w:rPr>
        <w:t xml:space="preserve">(фамилия, имя, отчество) </w:t>
      </w:r>
    </w:p>
    <w:p w:rsidR="00D64799" w:rsidRDefault="00D64799" w:rsidP="00D64799">
      <w:pPr>
        <w:ind w:left="540"/>
        <w:jc w:val="center"/>
        <w:rPr>
          <w:b/>
          <w:sz w:val="24"/>
          <w:szCs w:val="24"/>
        </w:rPr>
      </w:pPr>
    </w:p>
    <w:p w:rsidR="00D64799" w:rsidRDefault="00D64799" w:rsidP="00D64799">
      <w:pPr>
        <w:pStyle w:val="a5"/>
        <w:tabs>
          <w:tab w:val="left" w:pos="0"/>
        </w:tabs>
        <w:ind w:left="0" w:firstLine="709"/>
        <w:jc w:val="both"/>
        <w:rPr>
          <w:sz w:val="24"/>
        </w:rPr>
      </w:pPr>
      <w:r>
        <w:rPr>
          <w:sz w:val="24"/>
          <w:szCs w:val="24"/>
        </w:rPr>
        <w:t xml:space="preserve">По результатам рассмотрения представленных Вами документов, сообщаем, что Вы допущены к участию во втором этапе конкурса на замещение вакантной должности муниципальной службы ________________ группы, учреждаемой для выполнения функции </w:t>
      </w:r>
      <w:r>
        <w:rPr>
          <w:sz w:val="24"/>
        </w:rPr>
        <w:t>«________________________» ________________________________________________________</w:t>
      </w:r>
    </w:p>
    <w:p w:rsidR="00D64799" w:rsidRDefault="00D64799" w:rsidP="00D64799">
      <w:pPr>
        <w:pStyle w:val="a5"/>
        <w:tabs>
          <w:tab w:val="left" w:pos="0"/>
        </w:tabs>
        <w:ind w:left="0"/>
        <w:jc w:val="center"/>
        <w:rPr>
          <w:vertAlign w:val="superscript"/>
        </w:rPr>
      </w:pPr>
      <w:r>
        <w:rPr>
          <w:vertAlign w:val="superscript"/>
        </w:rPr>
        <w:t>(наименование должности,  структурного подразделения)</w:t>
      </w:r>
    </w:p>
    <w:p w:rsidR="00D64799" w:rsidRDefault="00D64799" w:rsidP="00D64799">
      <w:pPr>
        <w:pStyle w:val="a5"/>
        <w:tabs>
          <w:tab w:val="left" w:pos="0"/>
        </w:tabs>
        <w:spacing w:line="360" w:lineRule="auto"/>
        <w:ind w:left="0"/>
        <w:jc w:val="both"/>
        <w:rPr>
          <w:sz w:val="24"/>
          <w:szCs w:val="24"/>
        </w:rPr>
      </w:pPr>
      <w:r>
        <w:rPr>
          <w:sz w:val="24"/>
        </w:rPr>
        <w:t>__________________________________________________________________________________</w:t>
      </w:r>
      <w:r>
        <w:rPr>
          <w:sz w:val="24"/>
          <w:szCs w:val="24"/>
        </w:rPr>
        <w:t>.</w:t>
      </w:r>
    </w:p>
    <w:p w:rsidR="00D64799" w:rsidRDefault="00D64799" w:rsidP="00D64799">
      <w:pPr>
        <w:pStyle w:val="a5"/>
        <w:tabs>
          <w:tab w:val="left" w:pos="0"/>
        </w:tabs>
        <w:spacing w:line="360" w:lineRule="auto"/>
        <w:ind w:left="0"/>
        <w:jc w:val="both"/>
        <w:rPr>
          <w:sz w:val="24"/>
          <w:szCs w:val="24"/>
        </w:rPr>
      </w:pPr>
      <w:r>
        <w:rPr>
          <w:sz w:val="24"/>
        </w:rPr>
        <w:t>__________________________________________________________________________________</w:t>
      </w:r>
      <w:r>
        <w:rPr>
          <w:sz w:val="24"/>
          <w:szCs w:val="24"/>
        </w:rPr>
        <w:t>.</w:t>
      </w:r>
    </w:p>
    <w:p w:rsidR="00D64799" w:rsidRDefault="00D64799" w:rsidP="00D64799">
      <w:pPr>
        <w:tabs>
          <w:tab w:val="left" w:pos="0"/>
        </w:tabs>
        <w:ind w:firstLine="709"/>
        <w:jc w:val="both"/>
        <w:rPr>
          <w:sz w:val="24"/>
          <w:szCs w:val="24"/>
        </w:rPr>
      </w:pPr>
      <w:r>
        <w:rPr>
          <w:sz w:val="24"/>
          <w:szCs w:val="24"/>
        </w:rPr>
        <w:t>Уведомляем Вас о конкурсных испытаниях, которые предстоит Вам пройти во втором этапе конкурса:</w:t>
      </w:r>
    </w:p>
    <w:p w:rsidR="00D64799" w:rsidRDefault="00D64799" w:rsidP="00D64799">
      <w:pPr>
        <w:tabs>
          <w:tab w:val="left" w:pos="0"/>
        </w:tabs>
        <w:ind w:firstLine="709"/>
        <w:jc w:val="both"/>
        <w:rPr>
          <w:sz w:val="24"/>
          <w:szCs w:val="24"/>
        </w:rPr>
      </w:pPr>
      <w:r>
        <w:rPr>
          <w:sz w:val="24"/>
          <w:szCs w:val="24"/>
        </w:rPr>
        <w:t>1._____________________________________________________________________________________________________________________________________________________________</w:t>
      </w:r>
    </w:p>
    <w:p w:rsidR="00D64799" w:rsidRDefault="00D64799" w:rsidP="00D64799">
      <w:pPr>
        <w:tabs>
          <w:tab w:val="left" w:pos="0"/>
        </w:tabs>
        <w:ind w:firstLine="709"/>
        <w:jc w:val="both"/>
        <w:rPr>
          <w:sz w:val="24"/>
          <w:szCs w:val="24"/>
        </w:rPr>
      </w:pPr>
      <w:r>
        <w:rPr>
          <w:sz w:val="24"/>
          <w:szCs w:val="24"/>
        </w:rPr>
        <w:t>2.___________________________________________________________________________ __________________________________________________________________________________</w:t>
      </w:r>
    </w:p>
    <w:p w:rsidR="00D64799" w:rsidRDefault="00D64799" w:rsidP="00D64799">
      <w:pPr>
        <w:tabs>
          <w:tab w:val="left" w:pos="0"/>
        </w:tabs>
        <w:ind w:firstLine="709"/>
        <w:jc w:val="both"/>
        <w:rPr>
          <w:sz w:val="24"/>
          <w:szCs w:val="24"/>
        </w:rPr>
      </w:pPr>
      <w:r>
        <w:rPr>
          <w:sz w:val="24"/>
          <w:szCs w:val="24"/>
        </w:rPr>
        <w:t>3. __________________________________________________________________________</w:t>
      </w:r>
    </w:p>
    <w:p w:rsidR="00D64799" w:rsidRDefault="00D64799" w:rsidP="00D64799">
      <w:pPr>
        <w:tabs>
          <w:tab w:val="left" w:pos="0"/>
        </w:tabs>
        <w:jc w:val="both"/>
        <w:rPr>
          <w:sz w:val="24"/>
          <w:szCs w:val="24"/>
        </w:rPr>
      </w:pPr>
      <w:r>
        <w:rPr>
          <w:sz w:val="24"/>
          <w:szCs w:val="24"/>
        </w:rPr>
        <w:t>__________________________________________________________________________________</w:t>
      </w:r>
    </w:p>
    <w:p w:rsidR="00D64799" w:rsidRDefault="00D64799" w:rsidP="00D64799">
      <w:pPr>
        <w:pStyle w:val="a5"/>
        <w:tabs>
          <w:tab w:val="left" w:pos="0"/>
        </w:tabs>
        <w:ind w:left="0"/>
        <w:jc w:val="center"/>
        <w:rPr>
          <w:vertAlign w:val="superscript"/>
        </w:rPr>
      </w:pPr>
      <w:r>
        <w:rPr>
          <w:vertAlign w:val="superscript"/>
        </w:rPr>
        <w:t xml:space="preserve"> (указываются методы оценки </w:t>
      </w:r>
      <w:proofErr w:type="gramStart"/>
      <w:r>
        <w:rPr>
          <w:vertAlign w:val="superscript"/>
        </w:rPr>
        <w:t>из</w:t>
      </w:r>
      <w:proofErr w:type="gramEnd"/>
      <w:r>
        <w:rPr>
          <w:vertAlign w:val="superscript"/>
        </w:rPr>
        <w:t xml:space="preserve"> </w:t>
      </w:r>
      <w:proofErr w:type="gramStart"/>
      <w:r>
        <w:rPr>
          <w:vertAlign w:val="superscript"/>
        </w:rPr>
        <w:t>установленных</w:t>
      </w:r>
      <w:proofErr w:type="gramEnd"/>
      <w:r>
        <w:rPr>
          <w:vertAlign w:val="superscript"/>
        </w:rPr>
        <w:t xml:space="preserve"> в п.3.2.настоящей методики, а также дата, время и место их проведения)</w:t>
      </w:r>
    </w:p>
    <w:p w:rsidR="00D64799" w:rsidRDefault="00D64799" w:rsidP="00D64799">
      <w:pPr>
        <w:pStyle w:val="ConsPlusNonformat"/>
        <w:ind w:firstLine="708"/>
        <w:jc w:val="both"/>
        <w:rPr>
          <w:rFonts w:ascii="Times New Roman" w:hAnsi="Times New Roman"/>
          <w:sz w:val="16"/>
          <w:szCs w:val="16"/>
        </w:rPr>
      </w:pPr>
    </w:p>
    <w:p w:rsidR="00D64799" w:rsidRDefault="00D64799" w:rsidP="00D64799">
      <w:pPr>
        <w:pStyle w:val="ConsPlusNonformat"/>
        <w:rPr>
          <w:rFonts w:ascii="Times New Roman" w:hAnsi="Times New Roman" w:cs="Times New Roman"/>
          <w:sz w:val="24"/>
          <w:szCs w:val="24"/>
        </w:rPr>
      </w:pPr>
      <w:r>
        <w:rPr>
          <w:rFonts w:ascii="Times New Roman" w:hAnsi="Times New Roman"/>
          <w:sz w:val="24"/>
          <w:szCs w:val="24"/>
        </w:rPr>
        <w:t xml:space="preserve"> </w:t>
      </w:r>
    </w:p>
    <w:p w:rsidR="00D64799" w:rsidRDefault="00D64799" w:rsidP="00D64799">
      <w:pPr>
        <w:pStyle w:val="ConsPlusNonformat"/>
        <w:rPr>
          <w:rFonts w:ascii="Times New Roman" w:hAnsi="Times New Roman" w:cs="Times New Roman"/>
          <w:sz w:val="24"/>
          <w:szCs w:val="24"/>
        </w:rPr>
      </w:pPr>
    </w:p>
    <w:p w:rsidR="00D64799" w:rsidRDefault="00D64799" w:rsidP="00D64799">
      <w:pPr>
        <w:jc w:val="both"/>
      </w:pPr>
      <w:r>
        <w:t>Председатель комиссии,</w:t>
      </w:r>
    </w:p>
    <w:p w:rsidR="00D64799" w:rsidRDefault="00D64799" w:rsidP="00D64799">
      <w:pPr>
        <w:jc w:val="both"/>
        <w:rPr>
          <w:b/>
        </w:rPr>
      </w:pPr>
      <w:r>
        <w:t xml:space="preserve">Должность </w:t>
      </w:r>
      <w:r>
        <w:tab/>
      </w:r>
      <w:r>
        <w:tab/>
      </w:r>
      <w:r>
        <w:tab/>
      </w:r>
      <w:r>
        <w:tab/>
        <w:t>________________</w:t>
      </w:r>
      <w:r>
        <w:tab/>
      </w:r>
      <w:r>
        <w:tab/>
        <w:t>______________________</w:t>
      </w:r>
      <w:r>
        <w:tab/>
      </w:r>
    </w:p>
    <w:p w:rsidR="00D64799" w:rsidRDefault="00D64799" w:rsidP="00D64799">
      <w:pPr>
        <w:ind w:left="540"/>
        <w:jc w:val="both"/>
        <w:rPr>
          <w:vertAlign w:val="superscript"/>
        </w:rPr>
      </w:pPr>
      <w:r>
        <w:rPr>
          <w:b/>
        </w:rPr>
        <w:tab/>
      </w:r>
      <w:r>
        <w:rPr>
          <w:b/>
        </w:rPr>
        <w:tab/>
      </w:r>
      <w:r>
        <w:rPr>
          <w:b/>
        </w:rPr>
        <w:tab/>
      </w:r>
      <w:r>
        <w:rPr>
          <w:b/>
        </w:rPr>
        <w:tab/>
      </w:r>
      <w:r>
        <w:rPr>
          <w:b/>
        </w:rPr>
        <w:tab/>
      </w:r>
      <w:r>
        <w:rPr>
          <w:b/>
        </w:rPr>
        <w:tab/>
      </w:r>
      <w:r>
        <w:rPr>
          <w:b/>
        </w:rPr>
        <w:tab/>
      </w:r>
      <w:r>
        <w:rPr>
          <w:vertAlign w:val="superscript"/>
        </w:rPr>
        <w:t>(подпись)</w:t>
      </w:r>
      <w:r>
        <w:rPr>
          <w:vertAlign w:val="superscript"/>
        </w:rPr>
        <w:tab/>
      </w:r>
      <w:r>
        <w:rPr>
          <w:vertAlign w:val="superscript"/>
        </w:rPr>
        <w:tab/>
      </w:r>
      <w:r>
        <w:rPr>
          <w:vertAlign w:val="superscript"/>
        </w:rPr>
        <w:tab/>
      </w:r>
      <w:r>
        <w:rPr>
          <w:vertAlign w:val="superscript"/>
        </w:rPr>
        <w:tab/>
        <w:t>(расшифровка подписи)</w:t>
      </w: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Default="00D64799" w:rsidP="00D64799">
      <w:pPr>
        <w:ind w:firstLine="709"/>
        <w:jc w:val="both"/>
        <w:rPr>
          <w:sz w:val="24"/>
          <w:szCs w:val="24"/>
        </w:rPr>
      </w:pPr>
    </w:p>
    <w:p w:rsidR="00D64799" w:rsidRPr="00D64799" w:rsidRDefault="00D64799" w:rsidP="00D64799">
      <w:pPr>
        <w:ind w:left="540"/>
        <w:jc w:val="right"/>
        <w:rPr>
          <w:b/>
          <w:sz w:val="24"/>
          <w:szCs w:val="24"/>
        </w:rPr>
      </w:pPr>
      <w:r w:rsidRPr="00D64799">
        <w:rPr>
          <w:b/>
          <w:sz w:val="24"/>
          <w:szCs w:val="24"/>
        </w:rPr>
        <w:lastRenderedPageBreak/>
        <w:t>Приложение 7</w:t>
      </w:r>
    </w:p>
    <w:p w:rsidR="00D64799" w:rsidRPr="00D64799" w:rsidRDefault="00D64799" w:rsidP="00D64799">
      <w:pPr>
        <w:ind w:left="540"/>
        <w:jc w:val="right"/>
        <w:rPr>
          <w:b/>
          <w:sz w:val="24"/>
          <w:szCs w:val="24"/>
        </w:rPr>
      </w:pPr>
      <w:r w:rsidRPr="00D64799">
        <w:rPr>
          <w:b/>
          <w:sz w:val="24"/>
          <w:szCs w:val="24"/>
        </w:rPr>
        <w:t>к м</w:t>
      </w:r>
      <w:r>
        <w:rPr>
          <w:b/>
          <w:sz w:val="24"/>
          <w:szCs w:val="24"/>
        </w:rPr>
        <w:t>етодике проведения конкурса</w:t>
      </w:r>
    </w:p>
    <w:p w:rsidR="00D64799" w:rsidRPr="00D64799" w:rsidRDefault="00D64799" w:rsidP="00D64799">
      <w:pPr>
        <w:ind w:left="540"/>
        <w:jc w:val="right"/>
        <w:rPr>
          <w:b/>
          <w:sz w:val="24"/>
          <w:szCs w:val="24"/>
        </w:rPr>
      </w:pPr>
      <w:r w:rsidRPr="00D64799">
        <w:rPr>
          <w:b/>
          <w:sz w:val="24"/>
          <w:szCs w:val="24"/>
        </w:rPr>
        <w:t>на</w:t>
      </w:r>
      <w:r>
        <w:rPr>
          <w:b/>
          <w:sz w:val="24"/>
          <w:szCs w:val="24"/>
        </w:rPr>
        <w:t xml:space="preserve"> замещение вакантных должностей</w:t>
      </w:r>
    </w:p>
    <w:p w:rsidR="00D64799" w:rsidRPr="00D64799" w:rsidRDefault="00D64799" w:rsidP="00D64799">
      <w:pPr>
        <w:ind w:left="540"/>
        <w:jc w:val="right"/>
        <w:rPr>
          <w:b/>
          <w:sz w:val="24"/>
          <w:szCs w:val="24"/>
        </w:rPr>
      </w:pPr>
      <w:r w:rsidRPr="00D64799">
        <w:rPr>
          <w:b/>
          <w:sz w:val="24"/>
          <w:szCs w:val="24"/>
        </w:rPr>
        <w:t xml:space="preserve">муниципальной службы в городе </w:t>
      </w:r>
      <w:proofErr w:type="spellStart"/>
      <w:r w:rsidRPr="00D64799">
        <w:rPr>
          <w:b/>
          <w:sz w:val="24"/>
          <w:szCs w:val="24"/>
        </w:rPr>
        <w:t>Югорске</w:t>
      </w:r>
      <w:proofErr w:type="spellEnd"/>
    </w:p>
    <w:p w:rsidR="00D64799" w:rsidRDefault="00D64799" w:rsidP="00D64799">
      <w:pPr>
        <w:shd w:val="clear" w:color="auto" w:fill="FFFFFF"/>
        <w:tabs>
          <w:tab w:val="left" w:pos="7099"/>
        </w:tabs>
        <w:ind w:firstLine="709"/>
        <w:rPr>
          <w:b/>
          <w:bCs/>
          <w:color w:val="000000"/>
          <w:spacing w:val="-3"/>
          <w:sz w:val="24"/>
          <w:szCs w:val="24"/>
        </w:rPr>
      </w:pPr>
    </w:p>
    <w:p w:rsidR="00D64799" w:rsidRDefault="00D64799" w:rsidP="00D64799">
      <w:pPr>
        <w:shd w:val="clear" w:color="auto" w:fill="FFFFFF"/>
        <w:tabs>
          <w:tab w:val="left" w:pos="7099"/>
        </w:tabs>
        <w:jc w:val="center"/>
        <w:rPr>
          <w:b/>
          <w:bCs/>
          <w:color w:val="000000"/>
          <w:spacing w:val="-3"/>
          <w:sz w:val="24"/>
          <w:szCs w:val="24"/>
        </w:rPr>
      </w:pPr>
      <w:r>
        <w:rPr>
          <w:b/>
          <w:bCs/>
          <w:color w:val="000000"/>
          <w:spacing w:val="-3"/>
          <w:sz w:val="24"/>
          <w:szCs w:val="24"/>
        </w:rPr>
        <w:t>Перечень вопросов для тестирования:</w:t>
      </w:r>
    </w:p>
    <w:p w:rsidR="00D64799" w:rsidRDefault="00D64799" w:rsidP="00D64799">
      <w:pPr>
        <w:shd w:val="clear" w:color="auto" w:fill="FFFFFF"/>
        <w:tabs>
          <w:tab w:val="left" w:pos="7099"/>
        </w:tabs>
        <w:ind w:firstLine="709"/>
        <w:jc w:val="center"/>
        <w:rPr>
          <w:b/>
          <w:bCs/>
          <w:color w:val="000000"/>
          <w:spacing w:val="-3"/>
          <w:sz w:val="24"/>
          <w:szCs w:val="24"/>
        </w:rPr>
      </w:pPr>
    </w:p>
    <w:p w:rsidR="00D64799" w:rsidRPr="00D64799" w:rsidRDefault="00D64799" w:rsidP="00D64799">
      <w:pPr>
        <w:shd w:val="clear" w:color="auto" w:fill="FFFFFF"/>
        <w:ind w:firstLine="709"/>
        <w:jc w:val="both"/>
        <w:rPr>
          <w:sz w:val="24"/>
          <w:szCs w:val="24"/>
        </w:rPr>
      </w:pPr>
      <w:r w:rsidRPr="00D64799">
        <w:rPr>
          <w:color w:val="000000"/>
          <w:sz w:val="24"/>
          <w:szCs w:val="24"/>
        </w:rPr>
        <w:t>1. Понятие коррупции.</w:t>
      </w:r>
    </w:p>
    <w:p w:rsidR="00D64799" w:rsidRPr="00D64799" w:rsidRDefault="00D64799" w:rsidP="00D64799">
      <w:pPr>
        <w:shd w:val="clear" w:color="auto" w:fill="FFFFFF"/>
        <w:ind w:firstLine="709"/>
        <w:jc w:val="both"/>
        <w:rPr>
          <w:sz w:val="24"/>
          <w:szCs w:val="24"/>
        </w:rPr>
      </w:pPr>
      <w:r w:rsidRPr="00D64799">
        <w:rPr>
          <w:color w:val="000000"/>
          <w:spacing w:val="-1"/>
          <w:sz w:val="24"/>
          <w:szCs w:val="24"/>
        </w:rPr>
        <w:t>2. Основные принципы противодействия коррупции.</w:t>
      </w:r>
    </w:p>
    <w:p w:rsidR="00D64799" w:rsidRPr="00D64799" w:rsidRDefault="00D64799" w:rsidP="00D64799">
      <w:pPr>
        <w:shd w:val="clear" w:color="auto" w:fill="FFFFFF"/>
        <w:ind w:firstLine="709"/>
        <w:jc w:val="both"/>
        <w:rPr>
          <w:sz w:val="24"/>
          <w:szCs w:val="24"/>
        </w:rPr>
      </w:pPr>
      <w:r w:rsidRPr="00D64799">
        <w:rPr>
          <w:color w:val="000000"/>
          <w:spacing w:val="-2"/>
          <w:sz w:val="24"/>
          <w:szCs w:val="24"/>
        </w:rPr>
        <w:t>3. Меры по профилактике коррупции.</w:t>
      </w:r>
      <w:r w:rsidRPr="00D64799">
        <w:rPr>
          <w:color w:val="000000"/>
          <w:sz w:val="24"/>
          <w:szCs w:val="24"/>
        </w:rPr>
        <w:tab/>
      </w:r>
    </w:p>
    <w:p w:rsidR="00D64799" w:rsidRPr="00D64799" w:rsidRDefault="00D64799" w:rsidP="00D64799">
      <w:pPr>
        <w:shd w:val="clear" w:color="auto" w:fill="FFFFFF"/>
        <w:ind w:firstLine="709"/>
        <w:jc w:val="both"/>
        <w:rPr>
          <w:sz w:val="24"/>
          <w:szCs w:val="24"/>
        </w:rPr>
      </w:pPr>
      <w:r w:rsidRPr="00D64799">
        <w:rPr>
          <w:color w:val="000000"/>
          <w:sz w:val="24"/>
          <w:szCs w:val="24"/>
        </w:rPr>
        <w:t>4. Основные направления деятельности</w:t>
      </w:r>
      <w:r w:rsidRPr="00D64799">
        <w:rPr>
          <w:color w:val="000000"/>
          <w:spacing w:val="-6"/>
          <w:sz w:val="24"/>
          <w:szCs w:val="24"/>
        </w:rPr>
        <w:t xml:space="preserve"> </w:t>
      </w:r>
      <w:r w:rsidRPr="00D64799">
        <w:rPr>
          <w:color w:val="000000"/>
          <w:sz w:val="24"/>
          <w:szCs w:val="24"/>
        </w:rPr>
        <w:t>органов</w:t>
      </w:r>
      <w:r w:rsidRPr="00D64799">
        <w:rPr>
          <w:color w:val="000000"/>
          <w:spacing w:val="-6"/>
          <w:sz w:val="24"/>
          <w:szCs w:val="24"/>
        </w:rPr>
        <w:t xml:space="preserve"> местного</w:t>
      </w:r>
      <w:r w:rsidRPr="00D64799">
        <w:rPr>
          <w:color w:val="000000"/>
          <w:spacing w:val="-3"/>
          <w:sz w:val="24"/>
          <w:szCs w:val="24"/>
        </w:rPr>
        <w:t xml:space="preserve"> самоуправления</w:t>
      </w:r>
      <w:r w:rsidRPr="00D64799">
        <w:rPr>
          <w:color w:val="000000"/>
          <w:sz w:val="24"/>
          <w:szCs w:val="24"/>
        </w:rPr>
        <w:t xml:space="preserve"> по повышению эффективности противодействия коррупции.</w:t>
      </w:r>
    </w:p>
    <w:p w:rsidR="00D64799" w:rsidRPr="00D64799" w:rsidRDefault="00D64799" w:rsidP="00D64799">
      <w:pPr>
        <w:shd w:val="clear" w:color="auto" w:fill="FFFFFF"/>
        <w:ind w:firstLine="709"/>
        <w:jc w:val="both"/>
        <w:rPr>
          <w:sz w:val="24"/>
          <w:szCs w:val="24"/>
        </w:rPr>
      </w:pPr>
      <w:r>
        <w:rPr>
          <w:color w:val="000000"/>
          <w:sz w:val="24"/>
          <w:szCs w:val="24"/>
        </w:rPr>
        <w:t>5. </w:t>
      </w:r>
      <w:r w:rsidRPr="00D64799">
        <w:rPr>
          <w:color w:val="000000"/>
          <w:sz w:val="24"/>
          <w:szCs w:val="24"/>
        </w:rPr>
        <w:t>Обязанности муниципального служащего уведомлять об обращениях в целях склонения  к совершению коррупционных правонарушений.</w:t>
      </w:r>
    </w:p>
    <w:p w:rsidR="00D64799" w:rsidRPr="00D64799" w:rsidRDefault="00D64799" w:rsidP="00D64799">
      <w:pPr>
        <w:widowControl w:val="0"/>
        <w:shd w:val="clear" w:color="auto" w:fill="FFFFFF"/>
        <w:tabs>
          <w:tab w:val="left" w:pos="0"/>
        </w:tabs>
        <w:autoSpaceDE w:val="0"/>
        <w:autoSpaceDN w:val="0"/>
        <w:adjustRightInd w:val="0"/>
        <w:ind w:firstLine="709"/>
        <w:jc w:val="both"/>
        <w:rPr>
          <w:color w:val="000000"/>
          <w:spacing w:val="-15"/>
          <w:sz w:val="24"/>
          <w:szCs w:val="24"/>
        </w:rPr>
      </w:pPr>
      <w:r>
        <w:rPr>
          <w:color w:val="000000"/>
          <w:sz w:val="24"/>
          <w:szCs w:val="24"/>
        </w:rPr>
        <w:t>6. </w:t>
      </w:r>
      <w:r w:rsidRPr="00D64799">
        <w:rPr>
          <w:color w:val="000000"/>
          <w:sz w:val="24"/>
          <w:szCs w:val="24"/>
        </w:rPr>
        <w:t>Ограничения, налагаемые на гражданина Российской Федерации, замещавшего должность муниципальной службы, при заключении с ним трудового или гражданско-правового договора.</w:t>
      </w:r>
    </w:p>
    <w:p w:rsidR="00D64799" w:rsidRPr="00D64799" w:rsidRDefault="00D64799" w:rsidP="00D64799">
      <w:pPr>
        <w:widowControl w:val="0"/>
        <w:shd w:val="clear" w:color="auto" w:fill="FFFFFF"/>
        <w:tabs>
          <w:tab w:val="left" w:pos="0"/>
        </w:tabs>
        <w:autoSpaceDE w:val="0"/>
        <w:autoSpaceDN w:val="0"/>
        <w:adjustRightInd w:val="0"/>
        <w:ind w:firstLine="709"/>
        <w:jc w:val="both"/>
        <w:rPr>
          <w:color w:val="000000"/>
          <w:spacing w:val="-15"/>
          <w:sz w:val="24"/>
          <w:szCs w:val="24"/>
        </w:rPr>
      </w:pPr>
      <w:r w:rsidRPr="00D64799">
        <w:rPr>
          <w:color w:val="000000"/>
          <w:sz w:val="24"/>
          <w:szCs w:val="24"/>
        </w:rPr>
        <w:t>7. Ответственность физических лиц за коррупционные правонарушения.</w:t>
      </w:r>
    </w:p>
    <w:p w:rsidR="00D64799" w:rsidRPr="00D64799" w:rsidRDefault="00D64799" w:rsidP="00D64799">
      <w:pPr>
        <w:widowControl w:val="0"/>
        <w:shd w:val="clear" w:color="auto" w:fill="FFFFFF"/>
        <w:tabs>
          <w:tab w:val="left" w:pos="1123"/>
          <w:tab w:val="left" w:pos="7099"/>
        </w:tabs>
        <w:autoSpaceDE w:val="0"/>
        <w:autoSpaceDN w:val="0"/>
        <w:adjustRightInd w:val="0"/>
        <w:ind w:firstLine="709"/>
        <w:jc w:val="both"/>
        <w:rPr>
          <w:color w:val="000000"/>
          <w:spacing w:val="-15"/>
          <w:sz w:val="24"/>
          <w:szCs w:val="24"/>
        </w:rPr>
      </w:pPr>
      <w:r>
        <w:rPr>
          <w:color w:val="000000"/>
          <w:sz w:val="24"/>
          <w:szCs w:val="24"/>
        </w:rPr>
        <w:t>8. </w:t>
      </w:r>
      <w:r w:rsidRPr="00D64799">
        <w:rPr>
          <w:color w:val="000000"/>
          <w:sz w:val="24"/>
          <w:szCs w:val="24"/>
        </w:rPr>
        <w:t xml:space="preserve">Ответственность муниципальных служащих за совершение </w:t>
      </w:r>
      <w:r w:rsidRPr="00D64799">
        <w:rPr>
          <w:color w:val="000000"/>
          <w:spacing w:val="-3"/>
          <w:sz w:val="24"/>
          <w:szCs w:val="24"/>
        </w:rPr>
        <w:t>коррупционного правонарушения.</w:t>
      </w:r>
      <w:r w:rsidRPr="00D64799">
        <w:rPr>
          <w:color w:val="000000"/>
          <w:sz w:val="24"/>
          <w:szCs w:val="24"/>
        </w:rPr>
        <w:tab/>
      </w:r>
    </w:p>
    <w:p w:rsidR="00D64799" w:rsidRPr="00D64799" w:rsidRDefault="00D64799" w:rsidP="00D64799">
      <w:pPr>
        <w:widowControl w:val="0"/>
        <w:shd w:val="clear" w:color="auto" w:fill="FFFFFF"/>
        <w:tabs>
          <w:tab w:val="left" w:pos="0"/>
        </w:tabs>
        <w:autoSpaceDE w:val="0"/>
        <w:autoSpaceDN w:val="0"/>
        <w:adjustRightInd w:val="0"/>
        <w:ind w:firstLine="709"/>
        <w:jc w:val="both"/>
        <w:rPr>
          <w:color w:val="000000"/>
          <w:spacing w:val="-12"/>
          <w:sz w:val="24"/>
          <w:szCs w:val="24"/>
        </w:rPr>
      </w:pPr>
      <w:r>
        <w:rPr>
          <w:color w:val="000000"/>
          <w:spacing w:val="-2"/>
          <w:sz w:val="24"/>
          <w:szCs w:val="24"/>
        </w:rPr>
        <w:t>9. </w:t>
      </w:r>
      <w:r w:rsidRPr="00D64799">
        <w:rPr>
          <w:color w:val="000000"/>
          <w:spacing w:val="-2"/>
          <w:sz w:val="24"/>
          <w:szCs w:val="24"/>
        </w:rPr>
        <w:t xml:space="preserve">Обязанность передачи ценных бумаг, акций (долей участия, паев в </w:t>
      </w:r>
      <w:r w:rsidRPr="00D64799">
        <w:rPr>
          <w:color w:val="000000"/>
          <w:sz w:val="24"/>
          <w:szCs w:val="24"/>
        </w:rPr>
        <w:t>уставных  (складочных) капиталах организаций) в доверительное управление в целях предотвращения конфликта интересов.</w:t>
      </w:r>
    </w:p>
    <w:p w:rsidR="00D64799" w:rsidRPr="00D64799" w:rsidRDefault="00D64799" w:rsidP="00D64799">
      <w:pPr>
        <w:widowControl w:val="0"/>
        <w:shd w:val="clear" w:color="auto" w:fill="FFFFFF"/>
        <w:tabs>
          <w:tab w:val="left" w:pos="0"/>
        </w:tabs>
        <w:autoSpaceDE w:val="0"/>
        <w:autoSpaceDN w:val="0"/>
        <w:adjustRightInd w:val="0"/>
        <w:ind w:firstLine="709"/>
        <w:jc w:val="both"/>
        <w:rPr>
          <w:color w:val="000000"/>
          <w:spacing w:val="-12"/>
          <w:sz w:val="24"/>
          <w:szCs w:val="24"/>
        </w:rPr>
      </w:pPr>
      <w:r w:rsidRPr="00D64799">
        <w:rPr>
          <w:color w:val="000000"/>
          <w:sz w:val="24"/>
          <w:szCs w:val="24"/>
        </w:rPr>
        <w:t>10. Понятие муниципальной службы.</w:t>
      </w:r>
    </w:p>
    <w:p w:rsidR="00D64799" w:rsidRPr="00D64799" w:rsidRDefault="00D64799" w:rsidP="00D64799">
      <w:pPr>
        <w:widowControl w:val="0"/>
        <w:shd w:val="clear" w:color="auto" w:fill="FFFFFF"/>
        <w:tabs>
          <w:tab w:val="left" w:pos="1123"/>
          <w:tab w:val="left" w:pos="2916"/>
          <w:tab w:val="left" w:pos="5378"/>
        </w:tabs>
        <w:autoSpaceDE w:val="0"/>
        <w:autoSpaceDN w:val="0"/>
        <w:adjustRightInd w:val="0"/>
        <w:ind w:firstLine="709"/>
        <w:jc w:val="both"/>
        <w:rPr>
          <w:color w:val="000000"/>
          <w:spacing w:val="-21"/>
          <w:sz w:val="24"/>
          <w:szCs w:val="24"/>
        </w:rPr>
      </w:pPr>
      <w:r w:rsidRPr="00D64799">
        <w:rPr>
          <w:color w:val="000000"/>
          <w:spacing w:val="-1"/>
          <w:sz w:val="24"/>
          <w:szCs w:val="24"/>
        </w:rPr>
        <w:t xml:space="preserve">11. Понятие </w:t>
      </w:r>
      <w:r w:rsidRPr="00D64799">
        <w:rPr>
          <w:color w:val="000000"/>
          <w:spacing w:val="-4"/>
          <w:sz w:val="24"/>
          <w:szCs w:val="24"/>
        </w:rPr>
        <w:t xml:space="preserve">представителя </w:t>
      </w:r>
      <w:r w:rsidRPr="00D64799">
        <w:rPr>
          <w:color w:val="000000"/>
          <w:spacing w:val="-1"/>
          <w:sz w:val="24"/>
          <w:szCs w:val="24"/>
        </w:rPr>
        <w:t>нанимателя  м</w:t>
      </w:r>
      <w:r w:rsidRPr="00D64799">
        <w:rPr>
          <w:color w:val="000000"/>
          <w:sz w:val="24"/>
          <w:szCs w:val="24"/>
        </w:rPr>
        <w:t>униципального служащего.</w:t>
      </w:r>
    </w:p>
    <w:p w:rsidR="00D64799" w:rsidRPr="00D64799" w:rsidRDefault="00D64799" w:rsidP="00D64799">
      <w:pPr>
        <w:widowControl w:val="0"/>
        <w:shd w:val="clear" w:color="auto" w:fill="FFFFFF"/>
        <w:tabs>
          <w:tab w:val="left" w:pos="1123"/>
        </w:tabs>
        <w:autoSpaceDE w:val="0"/>
        <w:autoSpaceDN w:val="0"/>
        <w:adjustRightInd w:val="0"/>
        <w:ind w:firstLine="709"/>
        <w:jc w:val="both"/>
        <w:rPr>
          <w:color w:val="000000"/>
          <w:spacing w:val="-18"/>
          <w:sz w:val="24"/>
          <w:szCs w:val="24"/>
        </w:rPr>
      </w:pPr>
      <w:r w:rsidRPr="00D64799">
        <w:rPr>
          <w:color w:val="000000"/>
          <w:sz w:val="24"/>
          <w:szCs w:val="24"/>
        </w:rPr>
        <w:t>12. Порядок формирования кадрового резерва на муниципальной службе.</w:t>
      </w:r>
    </w:p>
    <w:p w:rsidR="00D64799" w:rsidRPr="00D64799" w:rsidRDefault="00D64799" w:rsidP="00D64799">
      <w:pPr>
        <w:widowControl w:val="0"/>
        <w:shd w:val="clear" w:color="auto" w:fill="FFFFFF"/>
        <w:tabs>
          <w:tab w:val="left" w:pos="1123"/>
        </w:tabs>
        <w:autoSpaceDE w:val="0"/>
        <w:autoSpaceDN w:val="0"/>
        <w:adjustRightInd w:val="0"/>
        <w:ind w:firstLine="709"/>
        <w:jc w:val="both"/>
        <w:rPr>
          <w:color w:val="000000"/>
          <w:spacing w:val="-18"/>
          <w:sz w:val="24"/>
          <w:szCs w:val="24"/>
        </w:rPr>
      </w:pPr>
      <w:r w:rsidRPr="00D64799">
        <w:rPr>
          <w:color w:val="000000"/>
          <w:spacing w:val="-18"/>
          <w:sz w:val="24"/>
          <w:szCs w:val="24"/>
        </w:rPr>
        <w:t xml:space="preserve">13. </w:t>
      </w:r>
      <w:r w:rsidRPr="00D64799">
        <w:rPr>
          <w:color w:val="000000"/>
          <w:sz w:val="24"/>
          <w:szCs w:val="24"/>
        </w:rPr>
        <w:t>Принципы муниципальной службы.</w:t>
      </w:r>
    </w:p>
    <w:p w:rsidR="00D64799" w:rsidRPr="00D64799" w:rsidRDefault="00D64799" w:rsidP="00D64799">
      <w:pPr>
        <w:widowControl w:val="0"/>
        <w:shd w:val="clear" w:color="auto" w:fill="FFFFFF"/>
        <w:tabs>
          <w:tab w:val="left" w:pos="1123"/>
          <w:tab w:val="left" w:pos="7092"/>
        </w:tabs>
        <w:autoSpaceDE w:val="0"/>
        <w:autoSpaceDN w:val="0"/>
        <w:adjustRightInd w:val="0"/>
        <w:ind w:firstLine="709"/>
        <w:jc w:val="both"/>
        <w:rPr>
          <w:color w:val="000000"/>
          <w:sz w:val="24"/>
          <w:szCs w:val="24"/>
        </w:rPr>
      </w:pPr>
      <w:r w:rsidRPr="00D64799">
        <w:rPr>
          <w:color w:val="000000"/>
          <w:sz w:val="24"/>
          <w:szCs w:val="24"/>
        </w:rPr>
        <w:t xml:space="preserve">14 Различие понятий муниципальной должности и муниципального </w:t>
      </w:r>
      <w:r w:rsidRPr="00D64799">
        <w:rPr>
          <w:color w:val="000000"/>
          <w:spacing w:val="-5"/>
          <w:sz w:val="24"/>
          <w:szCs w:val="24"/>
        </w:rPr>
        <w:t>служащего.</w:t>
      </w:r>
    </w:p>
    <w:p w:rsidR="00D64799" w:rsidRPr="00D64799" w:rsidRDefault="00D64799" w:rsidP="00D64799">
      <w:pPr>
        <w:widowControl w:val="0"/>
        <w:shd w:val="clear" w:color="auto" w:fill="FFFFFF"/>
        <w:tabs>
          <w:tab w:val="left" w:pos="1123"/>
          <w:tab w:val="left" w:pos="7092"/>
        </w:tabs>
        <w:autoSpaceDE w:val="0"/>
        <w:autoSpaceDN w:val="0"/>
        <w:adjustRightInd w:val="0"/>
        <w:ind w:firstLine="709"/>
        <w:jc w:val="both"/>
        <w:rPr>
          <w:sz w:val="24"/>
          <w:szCs w:val="24"/>
        </w:rPr>
      </w:pPr>
      <w:r w:rsidRPr="00D64799">
        <w:rPr>
          <w:color w:val="000000"/>
          <w:sz w:val="24"/>
          <w:szCs w:val="24"/>
        </w:rPr>
        <w:t xml:space="preserve">15. </w:t>
      </w:r>
      <w:r w:rsidRPr="00D64799">
        <w:rPr>
          <w:color w:val="000000"/>
          <w:sz w:val="24"/>
          <w:szCs w:val="24"/>
        </w:rPr>
        <w:tab/>
        <w:t>Взаимосвязь муниципальной службы и государственной гражданской службы Российской Федерации.</w:t>
      </w:r>
    </w:p>
    <w:p w:rsidR="00D64799" w:rsidRPr="00D64799" w:rsidRDefault="00D64799" w:rsidP="00D64799">
      <w:pPr>
        <w:widowControl w:val="0"/>
        <w:shd w:val="clear" w:color="auto" w:fill="FFFFFF"/>
        <w:tabs>
          <w:tab w:val="left" w:pos="1123"/>
        </w:tabs>
        <w:autoSpaceDE w:val="0"/>
        <w:autoSpaceDN w:val="0"/>
        <w:adjustRightInd w:val="0"/>
        <w:ind w:firstLine="709"/>
        <w:jc w:val="both"/>
        <w:rPr>
          <w:color w:val="000000"/>
          <w:spacing w:val="-21"/>
          <w:sz w:val="24"/>
          <w:szCs w:val="24"/>
        </w:rPr>
      </w:pPr>
      <w:r w:rsidRPr="00D64799">
        <w:rPr>
          <w:color w:val="000000"/>
          <w:sz w:val="24"/>
          <w:szCs w:val="24"/>
        </w:rPr>
        <w:t xml:space="preserve">16. </w:t>
      </w:r>
      <w:r w:rsidRPr="00D64799">
        <w:rPr>
          <w:color w:val="000000"/>
          <w:sz w:val="24"/>
          <w:szCs w:val="24"/>
        </w:rPr>
        <w:tab/>
        <w:t>Виды должностей муниципальной службы.</w:t>
      </w:r>
    </w:p>
    <w:p w:rsidR="00D64799" w:rsidRPr="00D64799" w:rsidRDefault="00D64799" w:rsidP="00D64799">
      <w:pPr>
        <w:widowControl w:val="0"/>
        <w:shd w:val="clear" w:color="auto" w:fill="FFFFFF"/>
        <w:autoSpaceDE w:val="0"/>
        <w:autoSpaceDN w:val="0"/>
        <w:adjustRightInd w:val="0"/>
        <w:ind w:firstLine="709"/>
        <w:jc w:val="both"/>
        <w:rPr>
          <w:color w:val="000000"/>
          <w:spacing w:val="-18"/>
          <w:sz w:val="24"/>
          <w:szCs w:val="24"/>
        </w:rPr>
      </w:pPr>
      <w:r w:rsidRPr="00D64799">
        <w:rPr>
          <w:color w:val="000000"/>
          <w:sz w:val="24"/>
          <w:szCs w:val="24"/>
        </w:rPr>
        <w:t xml:space="preserve">17. Основные квалификационные требования для замещения должностей </w:t>
      </w:r>
      <w:r w:rsidRPr="00D64799">
        <w:rPr>
          <w:color w:val="000000"/>
          <w:spacing w:val="-2"/>
          <w:sz w:val="24"/>
          <w:szCs w:val="24"/>
        </w:rPr>
        <w:t>муниципальной службы.</w:t>
      </w:r>
    </w:p>
    <w:p w:rsidR="00D64799" w:rsidRPr="00D64799" w:rsidRDefault="00D64799" w:rsidP="00D64799">
      <w:pPr>
        <w:widowControl w:val="0"/>
        <w:shd w:val="clear" w:color="auto" w:fill="FFFFFF"/>
        <w:tabs>
          <w:tab w:val="left" w:pos="1123"/>
        </w:tabs>
        <w:autoSpaceDE w:val="0"/>
        <w:autoSpaceDN w:val="0"/>
        <w:adjustRightInd w:val="0"/>
        <w:ind w:firstLine="709"/>
        <w:jc w:val="both"/>
        <w:rPr>
          <w:color w:val="000000"/>
          <w:spacing w:val="-16"/>
          <w:sz w:val="24"/>
          <w:szCs w:val="24"/>
        </w:rPr>
      </w:pPr>
      <w:r w:rsidRPr="00D64799">
        <w:rPr>
          <w:color w:val="000000"/>
          <w:sz w:val="24"/>
          <w:szCs w:val="24"/>
        </w:rPr>
        <w:t>18. Классификация должностей муниципальной службы.</w:t>
      </w:r>
    </w:p>
    <w:p w:rsidR="00D64799" w:rsidRPr="00D64799" w:rsidRDefault="00D64799" w:rsidP="00D64799">
      <w:pPr>
        <w:widowControl w:val="0"/>
        <w:shd w:val="clear" w:color="auto" w:fill="FFFFFF"/>
        <w:tabs>
          <w:tab w:val="left" w:pos="1123"/>
        </w:tabs>
        <w:autoSpaceDE w:val="0"/>
        <w:autoSpaceDN w:val="0"/>
        <w:adjustRightInd w:val="0"/>
        <w:ind w:firstLine="709"/>
        <w:jc w:val="both"/>
        <w:rPr>
          <w:color w:val="000000"/>
          <w:spacing w:val="-21"/>
          <w:sz w:val="24"/>
          <w:szCs w:val="24"/>
        </w:rPr>
      </w:pPr>
      <w:r w:rsidRPr="00D64799">
        <w:rPr>
          <w:color w:val="000000"/>
          <w:sz w:val="24"/>
          <w:szCs w:val="24"/>
        </w:rPr>
        <w:t>19. Реестр должностей муниципальной службы в субъекте Российской Федерации.</w:t>
      </w:r>
    </w:p>
    <w:p w:rsidR="00D64799" w:rsidRPr="00D64799" w:rsidRDefault="00D64799" w:rsidP="00D64799">
      <w:pPr>
        <w:widowControl w:val="0"/>
        <w:shd w:val="clear" w:color="auto" w:fill="FFFFFF"/>
        <w:tabs>
          <w:tab w:val="left" w:pos="1123"/>
        </w:tabs>
        <w:autoSpaceDE w:val="0"/>
        <w:autoSpaceDN w:val="0"/>
        <w:adjustRightInd w:val="0"/>
        <w:ind w:firstLine="709"/>
        <w:jc w:val="both"/>
        <w:rPr>
          <w:color w:val="000000"/>
          <w:spacing w:val="-11"/>
          <w:sz w:val="24"/>
          <w:szCs w:val="24"/>
        </w:rPr>
      </w:pPr>
      <w:r w:rsidRPr="00D64799">
        <w:rPr>
          <w:color w:val="000000"/>
          <w:sz w:val="24"/>
          <w:szCs w:val="24"/>
        </w:rPr>
        <w:t>20. Классные чины муниципальных служащих.</w:t>
      </w:r>
    </w:p>
    <w:p w:rsidR="00D64799" w:rsidRPr="00D64799" w:rsidRDefault="00D64799" w:rsidP="00D64799">
      <w:pPr>
        <w:widowControl w:val="0"/>
        <w:shd w:val="clear" w:color="auto" w:fill="FFFFFF"/>
        <w:tabs>
          <w:tab w:val="left" w:pos="1123"/>
        </w:tabs>
        <w:autoSpaceDE w:val="0"/>
        <w:autoSpaceDN w:val="0"/>
        <w:adjustRightInd w:val="0"/>
        <w:ind w:firstLine="709"/>
        <w:jc w:val="both"/>
        <w:rPr>
          <w:color w:val="000000"/>
          <w:spacing w:val="-6"/>
          <w:sz w:val="24"/>
          <w:szCs w:val="24"/>
        </w:rPr>
      </w:pPr>
      <w:r w:rsidRPr="00D64799">
        <w:rPr>
          <w:color w:val="000000"/>
          <w:sz w:val="24"/>
          <w:szCs w:val="24"/>
        </w:rPr>
        <w:t>21. Основные права и обязанности муниципального служащего.</w:t>
      </w:r>
    </w:p>
    <w:p w:rsidR="00D64799" w:rsidRPr="00D64799" w:rsidRDefault="00D64799" w:rsidP="00D64799">
      <w:pPr>
        <w:widowControl w:val="0"/>
        <w:shd w:val="clear" w:color="auto" w:fill="FFFFFF"/>
        <w:tabs>
          <w:tab w:val="left" w:pos="1123"/>
        </w:tabs>
        <w:autoSpaceDE w:val="0"/>
        <w:autoSpaceDN w:val="0"/>
        <w:adjustRightInd w:val="0"/>
        <w:ind w:firstLine="709"/>
        <w:jc w:val="both"/>
        <w:rPr>
          <w:color w:val="000000"/>
          <w:spacing w:val="-6"/>
          <w:sz w:val="24"/>
          <w:szCs w:val="24"/>
        </w:rPr>
      </w:pPr>
      <w:r w:rsidRPr="00D64799">
        <w:rPr>
          <w:color w:val="000000"/>
          <w:sz w:val="24"/>
          <w:szCs w:val="24"/>
        </w:rPr>
        <w:t>22. Ограничения и запреты, связанные с муниципальной службой.</w:t>
      </w:r>
    </w:p>
    <w:p w:rsidR="00D64799" w:rsidRPr="00D64799" w:rsidRDefault="00D64799" w:rsidP="00D64799">
      <w:pPr>
        <w:widowControl w:val="0"/>
        <w:shd w:val="clear" w:color="auto" w:fill="FFFFFF"/>
        <w:tabs>
          <w:tab w:val="left" w:pos="1123"/>
        </w:tabs>
        <w:autoSpaceDE w:val="0"/>
        <w:autoSpaceDN w:val="0"/>
        <w:adjustRightInd w:val="0"/>
        <w:ind w:firstLine="709"/>
        <w:jc w:val="both"/>
        <w:rPr>
          <w:color w:val="000000"/>
          <w:spacing w:val="-6"/>
          <w:sz w:val="24"/>
          <w:szCs w:val="24"/>
        </w:rPr>
      </w:pPr>
      <w:r w:rsidRPr="00D64799">
        <w:rPr>
          <w:color w:val="000000"/>
          <w:sz w:val="24"/>
          <w:szCs w:val="24"/>
        </w:rPr>
        <w:t>23. Понятие конфликта интересов на муниципальной службе, случаи возникновения, пути предотвращения и урегулирования.</w:t>
      </w:r>
    </w:p>
    <w:p w:rsidR="00D64799" w:rsidRPr="00D64799" w:rsidRDefault="00D64799" w:rsidP="00D64799">
      <w:pPr>
        <w:widowControl w:val="0"/>
        <w:shd w:val="clear" w:color="auto" w:fill="FFFFFF"/>
        <w:tabs>
          <w:tab w:val="left" w:pos="1123"/>
        </w:tabs>
        <w:autoSpaceDE w:val="0"/>
        <w:autoSpaceDN w:val="0"/>
        <w:adjustRightInd w:val="0"/>
        <w:ind w:firstLine="709"/>
        <w:jc w:val="both"/>
        <w:rPr>
          <w:color w:val="000000"/>
          <w:spacing w:val="-9"/>
          <w:sz w:val="24"/>
          <w:szCs w:val="24"/>
        </w:rPr>
      </w:pPr>
      <w:r w:rsidRPr="00D64799">
        <w:rPr>
          <w:color w:val="000000"/>
          <w:spacing w:val="-2"/>
          <w:sz w:val="24"/>
          <w:szCs w:val="24"/>
        </w:rPr>
        <w:t xml:space="preserve">24. </w:t>
      </w:r>
      <w:r w:rsidRPr="00D64799">
        <w:rPr>
          <w:color w:val="000000"/>
          <w:spacing w:val="-2"/>
          <w:sz w:val="24"/>
          <w:szCs w:val="24"/>
        </w:rPr>
        <w:tab/>
        <w:t>Требования к служебному поведению муниципального служащего.</w:t>
      </w:r>
    </w:p>
    <w:p w:rsidR="00D64799" w:rsidRPr="00D64799" w:rsidRDefault="00D64799" w:rsidP="00D64799">
      <w:pPr>
        <w:widowControl w:val="0"/>
        <w:shd w:val="clear" w:color="auto" w:fill="FFFFFF"/>
        <w:tabs>
          <w:tab w:val="left" w:pos="1123"/>
        </w:tabs>
        <w:autoSpaceDE w:val="0"/>
        <w:autoSpaceDN w:val="0"/>
        <w:adjustRightInd w:val="0"/>
        <w:ind w:firstLine="709"/>
        <w:jc w:val="both"/>
        <w:rPr>
          <w:color w:val="000000"/>
          <w:spacing w:val="-9"/>
          <w:sz w:val="24"/>
          <w:szCs w:val="24"/>
        </w:rPr>
      </w:pPr>
      <w:r w:rsidRPr="00D64799">
        <w:rPr>
          <w:color w:val="000000"/>
          <w:sz w:val="24"/>
          <w:szCs w:val="24"/>
        </w:rPr>
        <w:t xml:space="preserve">25. </w:t>
      </w:r>
      <w:r w:rsidRPr="00D64799">
        <w:rPr>
          <w:color w:val="000000"/>
          <w:sz w:val="24"/>
          <w:szCs w:val="24"/>
        </w:rPr>
        <w:tab/>
        <w:t>Представление сведений о доходах, расходах, об имуществе и обязательствах имущественного характера.</w:t>
      </w:r>
    </w:p>
    <w:p w:rsidR="00D64799" w:rsidRPr="00D64799" w:rsidRDefault="00D64799" w:rsidP="00D64799">
      <w:pPr>
        <w:widowControl w:val="0"/>
        <w:shd w:val="clear" w:color="auto" w:fill="FFFFFF"/>
        <w:tabs>
          <w:tab w:val="left" w:pos="1123"/>
        </w:tabs>
        <w:autoSpaceDE w:val="0"/>
        <w:autoSpaceDN w:val="0"/>
        <w:adjustRightInd w:val="0"/>
        <w:ind w:firstLine="709"/>
        <w:jc w:val="both"/>
        <w:rPr>
          <w:color w:val="000000"/>
          <w:spacing w:val="-11"/>
          <w:sz w:val="24"/>
          <w:szCs w:val="24"/>
        </w:rPr>
      </w:pPr>
      <w:r w:rsidRPr="00D64799">
        <w:rPr>
          <w:color w:val="000000"/>
          <w:sz w:val="24"/>
          <w:szCs w:val="24"/>
        </w:rPr>
        <w:t>26. Граждане, имеющие право поступления на муниципальную службу.</w:t>
      </w:r>
    </w:p>
    <w:p w:rsidR="00D64799" w:rsidRPr="00D64799" w:rsidRDefault="00D64799" w:rsidP="00D64799">
      <w:pPr>
        <w:widowControl w:val="0"/>
        <w:shd w:val="clear" w:color="auto" w:fill="FFFFFF"/>
        <w:tabs>
          <w:tab w:val="left" w:pos="1123"/>
        </w:tabs>
        <w:autoSpaceDE w:val="0"/>
        <w:autoSpaceDN w:val="0"/>
        <w:adjustRightInd w:val="0"/>
        <w:ind w:firstLine="709"/>
        <w:jc w:val="both"/>
        <w:rPr>
          <w:color w:val="000000"/>
          <w:spacing w:val="-9"/>
          <w:sz w:val="24"/>
          <w:szCs w:val="24"/>
        </w:rPr>
      </w:pPr>
      <w:r w:rsidRPr="00D64799">
        <w:rPr>
          <w:color w:val="000000"/>
          <w:sz w:val="24"/>
          <w:szCs w:val="24"/>
        </w:rPr>
        <w:t>27. Порядок поступления на муниципальную службу.</w:t>
      </w:r>
    </w:p>
    <w:p w:rsidR="00D64799" w:rsidRPr="00D64799" w:rsidRDefault="00D64799" w:rsidP="00D64799">
      <w:pPr>
        <w:widowControl w:val="0"/>
        <w:shd w:val="clear" w:color="auto" w:fill="FFFFFF"/>
        <w:tabs>
          <w:tab w:val="left" w:pos="1123"/>
          <w:tab w:val="left" w:pos="7121"/>
        </w:tabs>
        <w:autoSpaceDE w:val="0"/>
        <w:autoSpaceDN w:val="0"/>
        <w:adjustRightInd w:val="0"/>
        <w:ind w:firstLine="709"/>
        <w:jc w:val="both"/>
        <w:rPr>
          <w:color w:val="000000"/>
          <w:spacing w:val="-8"/>
          <w:sz w:val="24"/>
          <w:szCs w:val="24"/>
        </w:rPr>
      </w:pPr>
      <w:r w:rsidRPr="00D64799">
        <w:rPr>
          <w:color w:val="000000"/>
          <w:sz w:val="24"/>
          <w:szCs w:val="24"/>
        </w:rPr>
        <w:t xml:space="preserve">28. Порядок прохождения конкурса на замещение должности </w:t>
      </w:r>
      <w:r w:rsidRPr="00D64799">
        <w:rPr>
          <w:color w:val="000000"/>
          <w:spacing w:val="-2"/>
          <w:sz w:val="24"/>
          <w:szCs w:val="24"/>
        </w:rPr>
        <w:t>муниципальной службы.</w:t>
      </w:r>
    </w:p>
    <w:p w:rsidR="00D64799" w:rsidRPr="00D64799" w:rsidRDefault="00D64799" w:rsidP="00D64799">
      <w:pPr>
        <w:widowControl w:val="0"/>
        <w:shd w:val="clear" w:color="auto" w:fill="FFFFFF"/>
        <w:tabs>
          <w:tab w:val="left" w:pos="1123"/>
        </w:tabs>
        <w:autoSpaceDE w:val="0"/>
        <w:autoSpaceDN w:val="0"/>
        <w:adjustRightInd w:val="0"/>
        <w:ind w:firstLine="709"/>
        <w:jc w:val="both"/>
        <w:rPr>
          <w:color w:val="000000"/>
          <w:sz w:val="24"/>
          <w:szCs w:val="24"/>
        </w:rPr>
      </w:pPr>
      <w:r w:rsidRPr="00D64799">
        <w:rPr>
          <w:color w:val="000000"/>
          <w:sz w:val="24"/>
          <w:szCs w:val="24"/>
        </w:rPr>
        <w:t>29. Порядок прохождения аттестации муниципальными служащими.</w:t>
      </w:r>
    </w:p>
    <w:p w:rsidR="00D64799" w:rsidRPr="00D64799" w:rsidRDefault="00D64799" w:rsidP="00D64799">
      <w:pPr>
        <w:widowControl w:val="0"/>
        <w:shd w:val="clear" w:color="auto" w:fill="FFFFFF"/>
        <w:tabs>
          <w:tab w:val="left" w:pos="709"/>
        </w:tabs>
        <w:autoSpaceDE w:val="0"/>
        <w:autoSpaceDN w:val="0"/>
        <w:adjustRightInd w:val="0"/>
        <w:ind w:firstLine="709"/>
        <w:jc w:val="both"/>
        <w:rPr>
          <w:color w:val="000000"/>
          <w:spacing w:val="-9"/>
          <w:sz w:val="24"/>
          <w:szCs w:val="24"/>
        </w:rPr>
      </w:pPr>
      <w:r w:rsidRPr="00D64799">
        <w:rPr>
          <w:color w:val="000000"/>
          <w:sz w:val="24"/>
          <w:szCs w:val="24"/>
        </w:rPr>
        <w:t>30.Основания для расторжения трудового договора с муниципальным служащим.</w:t>
      </w:r>
    </w:p>
    <w:p w:rsidR="00D64799" w:rsidRPr="00D64799" w:rsidRDefault="00D64799" w:rsidP="00D64799">
      <w:pPr>
        <w:widowControl w:val="0"/>
        <w:shd w:val="clear" w:color="auto" w:fill="FFFFFF"/>
        <w:tabs>
          <w:tab w:val="left" w:pos="709"/>
        </w:tabs>
        <w:autoSpaceDE w:val="0"/>
        <w:autoSpaceDN w:val="0"/>
        <w:adjustRightInd w:val="0"/>
        <w:ind w:firstLine="709"/>
        <w:jc w:val="both"/>
        <w:rPr>
          <w:color w:val="000000"/>
          <w:sz w:val="24"/>
          <w:szCs w:val="24"/>
        </w:rPr>
      </w:pPr>
      <w:r w:rsidRPr="00D64799">
        <w:rPr>
          <w:color w:val="000000"/>
          <w:sz w:val="24"/>
          <w:szCs w:val="24"/>
        </w:rPr>
        <w:t>31. Рабочее (служебное) время.</w:t>
      </w:r>
    </w:p>
    <w:p w:rsidR="00D64799" w:rsidRPr="00D64799" w:rsidRDefault="00D64799" w:rsidP="00D64799">
      <w:pPr>
        <w:shd w:val="clear" w:color="auto" w:fill="FFFFFF"/>
        <w:ind w:firstLine="709"/>
        <w:jc w:val="both"/>
        <w:rPr>
          <w:color w:val="000000"/>
          <w:sz w:val="24"/>
          <w:szCs w:val="24"/>
        </w:rPr>
      </w:pPr>
      <w:r w:rsidRPr="00D64799">
        <w:rPr>
          <w:color w:val="000000"/>
          <w:sz w:val="24"/>
          <w:szCs w:val="24"/>
        </w:rPr>
        <w:t>32. Порядок предоставления отпуска муниципальному служащему.</w:t>
      </w:r>
    </w:p>
    <w:p w:rsidR="00D64799" w:rsidRPr="00D64799" w:rsidRDefault="00D64799" w:rsidP="00D64799">
      <w:pPr>
        <w:shd w:val="clear" w:color="auto" w:fill="FFFFFF"/>
        <w:ind w:firstLine="709"/>
        <w:jc w:val="both"/>
        <w:rPr>
          <w:color w:val="000000"/>
          <w:sz w:val="24"/>
          <w:szCs w:val="24"/>
        </w:rPr>
      </w:pPr>
      <w:r w:rsidRPr="00D64799">
        <w:rPr>
          <w:color w:val="000000"/>
          <w:sz w:val="24"/>
          <w:szCs w:val="24"/>
        </w:rPr>
        <w:t>33. Общие принципы оплаты труда муниципального служащего.</w:t>
      </w:r>
    </w:p>
    <w:p w:rsidR="00D64799" w:rsidRPr="00D64799" w:rsidRDefault="00D64799" w:rsidP="00D64799">
      <w:pPr>
        <w:shd w:val="clear" w:color="auto" w:fill="FFFFFF"/>
        <w:ind w:firstLine="709"/>
        <w:jc w:val="both"/>
        <w:rPr>
          <w:color w:val="000000"/>
          <w:sz w:val="24"/>
          <w:szCs w:val="24"/>
        </w:rPr>
      </w:pPr>
      <w:r w:rsidRPr="00D64799">
        <w:rPr>
          <w:color w:val="000000"/>
          <w:sz w:val="24"/>
          <w:szCs w:val="24"/>
        </w:rPr>
        <w:t>34. Гарантии, предоставляемые муниципальному служащему.</w:t>
      </w:r>
    </w:p>
    <w:p w:rsidR="00D64799" w:rsidRPr="00D64799" w:rsidRDefault="00D64799" w:rsidP="00D64799">
      <w:pPr>
        <w:shd w:val="clear" w:color="auto" w:fill="FFFFFF"/>
        <w:ind w:firstLine="709"/>
        <w:jc w:val="both"/>
        <w:rPr>
          <w:sz w:val="24"/>
          <w:szCs w:val="24"/>
        </w:rPr>
      </w:pPr>
      <w:r w:rsidRPr="00D64799">
        <w:rPr>
          <w:color w:val="000000"/>
          <w:sz w:val="24"/>
          <w:szCs w:val="24"/>
        </w:rPr>
        <w:t>35. Порядок пенсионного обеспечения муниципального служащего и</w:t>
      </w:r>
      <w:r w:rsidRPr="00D64799">
        <w:rPr>
          <w:sz w:val="24"/>
          <w:szCs w:val="24"/>
        </w:rPr>
        <w:t xml:space="preserve"> </w:t>
      </w:r>
      <w:r w:rsidRPr="00D64799">
        <w:rPr>
          <w:color w:val="000000"/>
          <w:spacing w:val="-1"/>
          <w:sz w:val="24"/>
          <w:szCs w:val="24"/>
        </w:rPr>
        <w:t>членов его семьи.</w:t>
      </w:r>
    </w:p>
    <w:p w:rsidR="00D64799" w:rsidRPr="00D64799" w:rsidRDefault="00D64799" w:rsidP="00D64799">
      <w:pPr>
        <w:shd w:val="clear" w:color="auto" w:fill="FFFFFF"/>
        <w:ind w:firstLine="709"/>
        <w:jc w:val="both"/>
        <w:rPr>
          <w:color w:val="000000"/>
          <w:sz w:val="24"/>
          <w:szCs w:val="24"/>
        </w:rPr>
      </w:pPr>
      <w:r w:rsidRPr="00D64799">
        <w:rPr>
          <w:color w:val="000000"/>
          <w:sz w:val="24"/>
          <w:szCs w:val="24"/>
        </w:rPr>
        <w:t xml:space="preserve">36. Понятие стажа муниципальной службы и порядок его исчисления. </w:t>
      </w:r>
    </w:p>
    <w:p w:rsidR="00D64799" w:rsidRPr="00D64799" w:rsidRDefault="00D64799" w:rsidP="00D64799">
      <w:pPr>
        <w:shd w:val="clear" w:color="auto" w:fill="FFFFFF"/>
        <w:ind w:firstLine="709"/>
        <w:jc w:val="both"/>
        <w:rPr>
          <w:color w:val="000000"/>
          <w:sz w:val="24"/>
          <w:szCs w:val="24"/>
        </w:rPr>
      </w:pPr>
      <w:r w:rsidRPr="00D64799">
        <w:rPr>
          <w:color w:val="000000"/>
          <w:sz w:val="24"/>
          <w:szCs w:val="24"/>
        </w:rPr>
        <w:t xml:space="preserve">37. Виды поощрения муниципального служащего. </w:t>
      </w:r>
    </w:p>
    <w:p w:rsidR="00D64799" w:rsidRPr="00D64799" w:rsidRDefault="00D64799" w:rsidP="00D64799">
      <w:pPr>
        <w:shd w:val="clear" w:color="auto" w:fill="FFFFFF"/>
        <w:ind w:firstLine="709"/>
        <w:jc w:val="both"/>
        <w:rPr>
          <w:color w:val="000000"/>
          <w:sz w:val="24"/>
          <w:szCs w:val="24"/>
        </w:rPr>
      </w:pPr>
      <w:r w:rsidRPr="00D64799">
        <w:rPr>
          <w:color w:val="000000"/>
          <w:sz w:val="24"/>
          <w:szCs w:val="24"/>
        </w:rPr>
        <w:t xml:space="preserve">38. Дисциплинарная ответственность муниципального служащего. </w:t>
      </w:r>
    </w:p>
    <w:p w:rsidR="00D64799" w:rsidRPr="00D64799" w:rsidRDefault="00D64799" w:rsidP="00D64799">
      <w:pPr>
        <w:shd w:val="clear" w:color="auto" w:fill="FFFFFF"/>
        <w:ind w:firstLine="709"/>
        <w:jc w:val="both"/>
        <w:rPr>
          <w:color w:val="000000"/>
          <w:spacing w:val="-3"/>
          <w:sz w:val="24"/>
          <w:szCs w:val="24"/>
        </w:rPr>
      </w:pPr>
      <w:r w:rsidRPr="00D64799">
        <w:rPr>
          <w:color w:val="000000"/>
          <w:sz w:val="24"/>
          <w:szCs w:val="24"/>
        </w:rPr>
        <w:lastRenderedPageBreak/>
        <w:t>39. Взыскания за несоблюдение ограничений и запретов, требований о</w:t>
      </w:r>
      <w:r w:rsidRPr="00D64799">
        <w:rPr>
          <w:sz w:val="24"/>
          <w:szCs w:val="24"/>
        </w:rPr>
        <w:t xml:space="preserve"> </w:t>
      </w:r>
      <w:r w:rsidRPr="00D64799">
        <w:rPr>
          <w:color w:val="000000"/>
          <w:sz w:val="24"/>
          <w:szCs w:val="24"/>
        </w:rPr>
        <w:t>предотвращении или об урегулировании конфликта интересов и</w:t>
      </w:r>
      <w:r w:rsidRPr="00D64799">
        <w:rPr>
          <w:sz w:val="24"/>
          <w:szCs w:val="24"/>
        </w:rPr>
        <w:t xml:space="preserve"> </w:t>
      </w:r>
      <w:r w:rsidRPr="00D64799">
        <w:rPr>
          <w:color w:val="000000"/>
          <w:sz w:val="24"/>
          <w:szCs w:val="24"/>
        </w:rPr>
        <w:t xml:space="preserve">неисполнение обязанностей, установленных </w:t>
      </w:r>
      <w:r>
        <w:rPr>
          <w:color w:val="000000"/>
          <w:sz w:val="24"/>
          <w:szCs w:val="24"/>
        </w:rPr>
        <w:t xml:space="preserve">               </w:t>
      </w:r>
      <w:r w:rsidRPr="00D64799">
        <w:rPr>
          <w:color w:val="000000"/>
          <w:sz w:val="24"/>
          <w:szCs w:val="24"/>
        </w:rPr>
        <w:t>в целях противодействия</w:t>
      </w:r>
      <w:r w:rsidRPr="00D64799">
        <w:rPr>
          <w:sz w:val="24"/>
          <w:szCs w:val="24"/>
        </w:rPr>
        <w:t xml:space="preserve"> </w:t>
      </w:r>
      <w:r w:rsidRPr="00D64799">
        <w:rPr>
          <w:color w:val="000000"/>
          <w:spacing w:val="-3"/>
          <w:sz w:val="24"/>
          <w:szCs w:val="24"/>
        </w:rPr>
        <w:t>коррупции.</w:t>
      </w:r>
    </w:p>
    <w:p w:rsidR="00D64799" w:rsidRPr="00D64799" w:rsidRDefault="00D64799" w:rsidP="00D64799">
      <w:pPr>
        <w:shd w:val="clear" w:color="auto" w:fill="FFFFFF"/>
        <w:ind w:firstLine="709"/>
        <w:jc w:val="both"/>
        <w:rPr>
          <w:sz w:val="24"/>
          <w:szCs w:val="24"/>
        </w:rPr>
      </w:pPr>
      <w:r w:rsidRPr="00D64799">
        <w:rPr>
          <w:sz w:val="24"/>
          <w:szCs w:val="24"/>
        </w:rPr>
        <w:t xml:space="preserve">40. </w:t>
      </w:r>
      <w:r w:rsidRPr="00D64799">
        <w:rPr>
          <w:color w:val="000000"/>
          <w:sz w:val="24"/>
          <w:szCs w:val="24"/>
        </w:rPr>
        <w:t>Понятие персональных данных муниципального служащего.</w:t>
      </w:r>
    </w:p>
    <w:p w:rsidR="00D64799" w:rsidRPr="00D64799" w:rsidRDefault="00D64799" w:rsidP="00D64799">
      <w:pPr>
        <w:shd w:val="clear" w:color="auto" w:fill="FFFFFF"/>
        <w:ind w:firstLine="709"/>
        <w:jc w:val="both"/>
        <w:rPr>
          <w:color w:val="000000"/>
          <w:sz w:val="24"/>
          <w:szCs w:val="24"/>
        </w:rPr>
      </w:pPr>
      <w:r w:rsidRPr="00D64799">
        <w:rPr>
          <w:sz w:val="24"/>
          <w:szCs w:val="24"/>
        </w:rPr>
        <w:t xml:space="preserve">41. </w:t>
      </w:r>
      <w:r w:rsidRPr="00D64799">
        <w:rPr>
          <w:color w:val="000000"/>
          <w:sz w:val="24"/>
          <w:szCs w:val="24"/>
        </w:rPr>
        <w:t>Порядок ведения личного дела муниципального служащего.</w:t>
      </w:r>
    </w:p>
    <w:p w:rsidR="00D64799" w:rsidRPr="00D64799" w:rsidRDefault="00D64799" w:rsidP="00D64799">
      <w:pPr>
        <w:ind w:firstLine="709"/>
        <w:jc w:val="both"/>
        <w:rPr>
          <w:sz w:val="24"/>
          <w:szCs w:val="24"/>
        </w:rPr>
      </w:pPr>
      <w:r w:rsidRPr="00D64799">
        <w:rPr>
          <w:sz w:val="24"/>
          <w:szCs w:val="24"/>
        </w:rPr>
        <w:t>42. Дата принятия Конституции Российской Федерации.</w:t>
      </w:r>
    </w:p>
    <w:p w:rsidR="00D64799" w:rsidRPr="00D64799" w:rsidRDefault="00D64799" w:rsidP="00D64799">
      <w:pPr>
        <w:suppressAutoHyphens w:val="0"/>
        <w:ind w:firstLine="709"/>
        <w:jc w:val="both"/>
        <w:rPr>
          <w:sz w:val="24"/>
          <w:szCs w:val="24"/>
        </w:rPr>
      </w:pPr>
      <w:r>
        <w:rPr>
          <w:sz w:val="24"/>
          <w:szCs w:val="24"/>
        </w:rPr>
        <w:t>43. </w:t>
      </w:r>
      <w:r w:rsidRPr="00D64799">
        <w:rPr>
          <w:sz w:val="24"/>
          <w:szCs w:val="24"/>
        </w:rPr>
        <w:t>Что признается высшей ценностью в Российской Федерации?</w:t>
      </w:r>
    </w:p>
    <w:p w:rsidR="00D64799" w:rsidRPr="00D64799" w:rsidRDefault="00D64799" w:rsidP="00D64799">
      <w:pPr>
        <w:ind w:firstLine="709"/>
        <w:jc w:val="both"/>
        <w:rPr>
          <w:sz w:val="24"/>
          <w:szCs w:val="24"/>
        </w:rPr>
      </w:pPr>
      <w:r>
        <w:rPr>
          <w:sz w:val="24"/>
          <w:szCs w:val="24"/>
        </w:rPr>
        <w:t>44. </w:t>
      </w:r>
      <w:r w:rsidRPr="00D64799">
        <w:rPr>
          <w:sz w:val="24"/>
          <w:szCs w:val="24"/>
        </w:rPr>
        <w:t xml:space="preserve">Кто является носителем суверенитета и единственным источником власти </w:t>
      </w:r>
      <w:r>
        <w:rPr>
          <w:sz w:val="24"/>
          <w:szCs w:val="24"/>
        </w:rPr>
        <w:t xml:space="preserve">                            в </w:t>
      </w:r>
      <w:r w:rsidRPr="00D64799">
        <w:rPr>
          <w:sz w:val="24"/>
          <w:szCs w:val="24"/>
        </w:rPr>
        <w:t>Российской Федерации?</w:t>
      </w:r>
    </w:p>
    <w:p w:rsidR="00D64799" w:rsidRPr="00D64799" w:rsidRDefault="00D64799" w:rsidP="00D64799">
      <w:pPr>
        <w:ind w:firstLine="709"/>
        <w:jc w:val="both"/>
        <w:rPr>
          <w:sz w:val="24"/>
          <w:szCs w:val="24"/>
        </w:rPr>
      </w:pPr>
      <w:r w:rsidRPr="00D64799">
        <w:rPr>
          <w:sz w:val="24"/>
          <w:szCs w:val="24"/>
        </w:rPr>
        <w:t>45. Какие равноправные субъекты входят в состав  Российской Федерации?</w:t>
      </w:r>
    </w:p>
    <w:p w:rsidR="00D64799" w:rsidRPr="00D64799" w:rsidRDefault="00D64799" w:rsidP="001729E9">
      <w:pPr>
        <w:suppressAutoHyphens w:val="0"/>
        <w:ind w:firstLine="709"/>
        <w:jc w:val="both"/>
        <w:rPr>
          <w:sz w:val="24"/>
          <w:szCs w:val="24"/>
        </w:rPr>
      </w:pPr>
      <w:r>
        <w:rPr>
          <w:sz w:val="24"/>
          <w:szCs w:val="24"/>
        </w:rPr>
        <w:t>46. </w:t>
      </w:r>
      <w:r w:rsidRPr="00D64799">
        <w:rPr>
          <w:sz w:val="24"/>
          <w:szCs w:val="24"/>
        </w:rPr>
        <w:t xml:space="preserve">Перед кем или чем Конституция РФ устанавливает равенство? </w:t>
      </w:r>
    </w:p>
    <w:p w:rsidR="00D64799" w:rsidRPr="00D64799" w:rsidRDefault="00D64799" w:rsidP="001729E9">
      <w:pPr>
        <w:suppressAutoHyphens w:val="0"/>
        <w:ind w:firstLine="709"/>
        <w:jc w:val="both"/>
        <w:rPr>
          <w:sz w:val="24"/>
          <w:szCs w:val="24"/>
        </w:rPr>
      </w:pPr>
      <w:r>
        <w:rPr>
          <w:sz w:val="24"/>
          <w:szCs w:val="24"/>
        </w:rPr>
        <w:t>47. </w:t>
      </w:r>
      <w:r w:rsidRPr="00D64799">
        <w:rPr>
          <w:sz w:val="24"/>
          <w:szCs w:val="24"/>
        </w:rPr>
        <w:t>Какое право граждан  может быть ограничено в период введения чрезвычайного положения?</w:t>
      </w:r>
    </w:p>
    <w:p w:rsidR="00D64799" w:rsidRPr="00D64799" w:rsidRDefault="00D64799" w:rsidP="001729E9">
      <w:pPr>
        <w:suppressAutoHyphens w:val="0"/>
        <w:ind w:firstLine="709"/>
        <w:jc w:val="both"/>
        <w:rPr>
          <w:sz w:val="24"/>
          <w:szCs w:val="24"/>
        </w:rPr>
      </w:pPr>
      <w:r>
        <w:rPr>
          <w:sz w:val="24"/>
          <w:szCs w:val="24"/>
        </w:rPr>
        <w:t>48. </w:t>
      </w:r>
      <w:r w:rsidRPr="00D64799">
        <w:rPr>
          <w:sz w:val="24"/>
          <w:szCs w:val="24"/>
        </w:rPr>
        <w:t>Какими способами каждый вправе защищать свои права и свободы?</w:t>
      </w:r>
    </w:p>
    <w:p w:rsidR="00D64799" w:rsidRPr="00D64799" w:rsidRDefault="00D64799" w:rsidP="001729E9">
      <w:pPr>
        <w:suppressAutoHyphens w:val="0"/>
        <w:ind w:firstLine="709"/>
        <w:jc w:val="both"/>
        <w:rPr>
          <w:sz w:val="24"/>
          <w:szCs w:val="24"/>
        </w:rPr>
      </w:pPr>
      <w:r>
        <w:rPr>
          <w:sz w:val="24"/>
          <w:szCs w:val="24"/>
        </w:rPr>
        <w:t>49. </w:t>
      </w:r>
      <w:r w:rsidRPr="00D64799">
        <w:rPr>
          <w:sz w:val="24"/>
          <w:szCs w:val="24"/>
        </w:rPr>
        <w:t>В какие органы по защите прав и свобод человека вправе обращаться граждане, если исчерпаны все имеющиеся внутригосударственные средства правовой защиты?</w:t>
      </w:r>
    </w:p>
    <w:p w:rsidR="00D64799" w:rsidRPr="00D64799" w:rsidRDefault="00D64799" w:rsidP="001729E9">
      <w:pPr>
        <w:suppressAutoHyphens w:val="0"/>
        <w:ind w:firstLine="709"/>
        <w:jc w:val="both"/>
        <w:rPr>
          <w:sz w:val="24"/>
          <w:szCs w:val="24"/>
        </w:rPr>
      </w:pPr>
      <w:r>
        <w:rPr>
          <w:sz w:val="24"/>
          <w:szCs w:val="24"/>
        </w:rPr>
        <w:t>50. </w:t>
      </w:r>
      <w:r w:rsidRPr="00D64799">
        <w:rPr>
          <w:sz w:val="24"/>
          <w:szCs w:val="24"/>
        </w:rPr>
        <w:t>На какой срок избирается Президент Российской Федерации?</w:t>
      </w:r>
    </w:p>
    <w:p w:rsidR="00D64799" w:rsidRPr="00D64799" w:rsidRDefault="00D64799" w:rsidP="001729E9">
      <w:pPr>
        <w:suppressAutoHyphens w:val="0"/>
        <w:ind w:firstLine="709"/>
        <w:jc w:val="both"/>
        <w:rPr>
          <w:sz w:val="24"/>
          <w:szCs w:val="24"/>
        </w:rPr>
      </w:pPr>
      <w:r>
        <w:rPr>
          <w:sz w:val="24"/>
          <w:szCs w:val="24"/>
        </w:rPr>
        <w:t>51. </w:t>
      </w:r>
      <w:proofErr w:type="gramStart"/>
      <w:r w:rsidRPr="00D64799">
        <w:rPr>
          <w:sz w:val="24"/>
          <w:szCs w:val="24"/>
        </w:rPr>
        <w:t>С</w:t>
      </w:r>
      <w:proofErr w:type="gramEnd"/>
      <w:r w:rsidRPr="00D64799">
        <w:rPr>
          <w:sz w:val="24"/>
          <w:szCs w:val="24"/>
        </w:rPr>
        <w:t>колько сроков подряд одно и то же лицо может занимать должность Президента Российской Федерации?</w:t>
      </w:r>
    </w:p>
    <w:p w:rsidR="00D64799" w:rsidRPr="00D64799" w:rsidRDefault="00D64799" w:rsidP="001729E9">
      <w:pPr>
        <w:suppressAutoHyphens w:val="0"/>
        <w:ind w:firstLine="709"/>
        <w:jc w:val="both"/>
        <w:rPr>
          <w:sz w:val="24"/>
          <w:szCs w:val="24"/>
        </w:rPr>
      </w:pPr>
      <w:r>
        <w:rPr>
          <w:sz w:val="24"/>
          <w:szCs w:val="24"/>
        </w:rPr>
        <w:t>52. </w:t>
      </w:r>
      <w:r w:rsidRPr="00D64799">
        <w:rPr>
          <w:sz w:val="24"/>
          <w:szCs w:val="24"/>
        </w:rPr>
        <w:t>Кем назначаются выборы Президента Российской Федерации?</w:t>
      </w:r>
    </w:p>
    <w:p w:rsidR="00D64799" w:rsidRPr="00D64799" w:rsidRDefault="00D64799" w:rsidP="001729E9">
      <w:pPr>
        <w:suppressAutoHyphens w:val="0"/>
        <w:ind w:firstLine="709"/>
        <w:jc w:val="both"/>
        <w:rPr>
          <w:sz w:val="24"/>
          <w:szCs w:val="24"/>
        </w:rPr>
      </w:pPr>
      <w:r>
        <w:rPr>
          <w:sz w:val="24"/>
          <w:szCs w:val="24"/>
        </w:rPr>
        <w:t>53. </w:t>
      </w:r>
      <w:r w:rsidRPr="00D64799">
        <w:rPr>
          <w:sz w:val="24"/>
          <w:szCs w:val="24"/>
        </w:rPr>
        <w:t>Что относится к предметам исключительного ведения субъектов Российской Федерации в соответствие с Конституцией Российской Федерации?</w:t>
      </w:r>
    </w:p>
    <w:p w:rsidR="00D64799" w:rsidRPr="00D64799" w:rsidRDefault="00D64799" w:rsidP="001729E9">
      <w:pPr>
        <w:suppressAutoHyphens w:val="0"/>
        <w:ind w:firstLine="709"/>
        <w:jc w:val="both"/>
        <w:rPr>
          <w:sz w:val="24"/>
          <w:szCs w:val="24"/>
        </w:rPr>
      </w:pPr>
      <w:r>
        <w:rPr>
          <w:sz w:val="24"/>
          <w:szCs w:val="24"/>
        </w:rPr>
        <w:t>54. </w:t>
      </w:r>
      <w:r w:rsidRPr="00D64799">
        <w:rPr>
          <w:sz w:val="24"/>
          <w:szCs w:val="24"/>
        </w:rPr>
        <w:t>С какого возраста может быть избран гражданин Российской Федерации Президентом Российской Федерации в соответствии с Конституцией Российской Федерации?</w:t>
      </w:r>
    </w:p>
    <w:p w:rsidR="00D64799" w:rsidRPr="00D64799" w:rsidRDefault="00D64799" w:rsidP="001729E9">
      <w:pPr>
        <w:suppressAutoHyphens w:val="0"/>
        <w:ind w:firstLine="709"/>
        <w:jc w:val="both"/>
        <w:rPr>
          <w:sz w:val="24"/>
          <w:szCs w:val="24"/>
        </w:rPr>
      </w:pPr>
      <w:r>
        <w:rPr>
          <w:sz w:val="24"/>
          <w:szCs w:val="24"/>
        </w:rPr>
        <w:t>55. </w:t>
      </w:r>
      <w:r w:rsidRPr="00D64799">
        <w:rPr>
          <w:sz w:val="24"/>
          <w:szCs w:val="24"/>
        </w:rPr>
        <w:t>Какое число депутатов установлено в Государственной Думе Российской Федерации?</w:t>
      </w:r>
    </w:p>
    <w:p w:rsidR="00D64799" w:rsidRPr="00D64799" w:rsidRDefault="00D64799" w:rsidP="001729E9">
      <w:pPr>
        <w:suppressAutoHyphens w:val="0"/>
        <w:ind w:firstLine="709"/>
        <w:jc w:val="both"/>
        <w:rPr>
          <w:sz w:val="24"/>
          <w:szCs w:val="24"/>
        </w:rPr>
      </w:pPr>
      <w:r>
        <w:rPr>
          <w:sz w:val="24"/>
          <w:szCs w:val="24"/>
        </w:rPr>
        <w:t>56. </w:t>
      </w:r>
      <w:r w:rsidRPr="00D64799">
        <w:rPr>
          <w:sz w:val="24"/>
          <w:szCs w:val="24"/>
        </w:rPr>
        <w:t xml:space="preserve">Когда в соответствии с Уставом города </w:t>
      </w:r>
      <w:proofErr w:type="spellStart"/>
      <w:r w:rsidRPr="00D64799">
        <w:rPr>
          <w:sz w:val="24"/>
          <w:szCs w:val="24"/>
        </w:rPr>
        <w:t>Югорска</w:t>
      </w:r>
      <w:proofErr w:type="spellEnd"/>
      <w:r w:rsidRPr="00D64799">
        <w:rPr>
          <w:sz w:val="24"/>
          <w:szCs w:val="24"/>
        </w:rPr>
        <w:t xml:space="preserve"> установлен День города </w:t>
      </w:r>
      <w:proofErr w:type="spellStart"/>
      <w:r w:rsidRPr="00D64799">
        <w:rPr>
          <w:sz w:val="24"/>
          <w:szCs w:val="24"/>
        </w:rPr>
        <w:t>Югорска</w:t>
      </w:r>
      <w:proofErr w:type="spellEnd"/>
      <w:r w:rsidRPr="00D64799">
        <w:rPr>
          <w:sz w:val="24"/>
          <w:szCs w:val="24"/>
        </w:rPr>
        <w:t>?</w:t>
      </w:r>
    </w:p>
    <w:p w:rsidR="00D64799" w:rsidRPr="00D64799" w:rsidRDefault="00D64799" w:rsidP="001729E9">
      <w:pPr>
        <w:suppressAutoHyphens w:val="0"/>
        <w:ind w:firstLine="709"/>
        <w:jc w:val="both"/>
        <w:rPr>
          <w:sz w:val="24"/>
          <w:szCs w:val="24"/>
        </w:rPr>
      </w:pPr>
      <w:r>
        <w:rPr>
          <w:sz w:val="24"/>
          <w:szCs w:val="24"/>
        </w:rPr>
        <w:t>57. </w:t>
      </w:r>
      <w:r w:rsidRPr="00D64799">
        <w:rPr>
          <w:sz w:val="24"/>
          <w:szCs w:val="24"/>
        </w:rPr>
        <w:t xml:space="preserve">Порядок установления границ муниципального образования город </w:t>
      </w:r>
      <w:proofErr w:type="spellStart"/>
      <w:r w:rsidRPr="00D64799">
        <w:rPr>
          <w:sz w:val="24"/>
          <w:szCs w:val="24"/>
        </w:rPr>
        <w:t>Югорск</w:t>
      </w:r>
      <w:proofErr w:type="spellEnd"/>
      <w:r w:rsidRPr="00D64799">
        <w:rPr>
          <w:sz w:val="24"/>
          <w:szCs w:val="24"/>
        </w:rPr>
        <w:t>.</w:t>
      </w:r>
    </w:p>
    <w:p w:rsidR="00D64799" w:rsidRPr="00D64799" w:rsidRDefault="00D64799" w:rsidP="001729E9">
      <w:pPr>
        <w:suppressAutoHyphens w:val="0"/>
        <w:ind w:firstLine="709"/>
        <w:jc w:val="both"/>
        <w:rPr>
          <w:sz w:val="24"/>
          <w:szCs w:val="24"/>
        </w:rPr>
      </w:pPr>
      <w:r>
        <w:rPr>
          <w:sz w:val="24"/>
          <w:szCs w:val="24"/>
        </w:rPr>
        <w:t>58. </w:t>
      </w:r>
      <w:r w:rsidRPr="00D64799">
        <w:rPr>
          <w:sz w:val="24"/>
          <w:szCs w:val="24"/>
        </w:rPr>
        <w:t xml:space="preserve">Сколько депутатов входят в состав Думы города </w:t>
      </w:r>
      <w:proofErr w:type="spellStart"/>
      <w:r w:rsidRPr="00D64799">
        <w:rPr>
          <w:sz w:val="24"/>
          <w:szCs w:val="24"/>
        </w:rPr>
        <w:t>Югорска</w:t>
      </w:r>
      <w:proofErr w:type="spellEnd"/>
      <w:r w:rsidRPr="00D64799">
        <w:rPr>
          <w:sz w:val="24"/>
          <w:szCs w:val="24"/>
        </w:rPr>
        <w:t>?</w:t>
      </w:r>
    </w:p>
    <w:p w:rsidR="00D64799" w:rsidRPr="00D64799" w:rsidRDefault="00D64799" w:rsidP="001729E9">
      <w:pPr>
        <w:suppressAutoHyphens w:val="0"/>
        <w:ind w:firstLine="709"/>
        <w:jc w:val="both"/>
        <w:rPr>
          <w:sz w:val="24"/>
          <w:szCs w:val="24"/>
        </w:rPr>
      </w:pPr>
      <w:r>
        <w:rPr>
          <w:sz w:val="24"/>
          <w:szCs w:val="24"/>
        </w:rPr>
        <w:t>59. </w:t>
      </w:r>
      <w:r w:rsidRPr="00D64799">
        <w:rPr>
          <w:sz w:val="24"/>
          <w:szCs w:val="24"/>
        </w:rPr>
        <w:t>Возраст,  по достижении которого гражданин может быть Губернатором</w:t>
      </w:r>
      <w:r w:rsidR="001729E9">
        <w:rPr>
          <w:sz w:val="24"/>
          <w:szCs w:val="24"/>
        </w:rPr>
        <w:t xml:space="preserve">                     </w:t>
      </w:r>
      <w:r w:rsidRPr="00D64799">
        <w:rPr>
          <w:sz w:val="24"/>
          <w:szCs w:val="24"/>
        </w:rPr>
        <w:t>Ханты-Мансийского автономного округа-Югры.</w:t>
      </w:r>
    </w:p>
    <w:p w:rsidR="00D64799" w:rsidRPr="00D64799" w:rsidRDefault="00D64799" w:rsidP="001729E9">
      <w:pPr>
        <w:suppressAutoHyphens w:val="0"/>
        <w:ind w:firstLine="709"/>
        <w:jc w:val="both"/>
        <w:rPr>
          <w:sz w:val="24"/>
          <w:szCs w:val="24"/>
        </w:rPr>
      </w:pPr>
      <w:r>
        <w:rPr>
          <w:sz w:val="24"/>
          <w:szCs w:val="24"/>
        </w:rPr>
        <w:t>60. </w:t>
      </w:r>
      <w:r w:rsidRPr="00D64799">
        <w:rPr>
          <w:sz w:val="24"/>
          <w:szCs w:val="24"/>
        </w:rPr>
        <w:t>Срок полномочий губернатора Ханты-Мансийского автономного округа-Югры?</w:t>
      </w:r>
    </w:p>
    <w:p w:rsidR="00D64799" w:rsidRPr="00D64799" w:rsidRDefault="00D64799" w:rsidP="001729E9">
      <w:pPr>
        <w:suppressAutoHyphens w:val="0"/>
        <w:ind w:firstLine="709"/>
        <w:jc w:val="both"/>
        <w:rPr>
          <w:sz w:val="24"/>
          <w:szCs w:val="24"/>
        </w:rPr>
      </w:pPr>
      <w:r>
        <w:rPr>
          <w:sz w:val="24"/>
          <w:szCs w:val="24"/>
        </w:rPr>
        <w:t>61. </w:t>
      </w:r>
      <w:r w:rsidRPr="00D64799">
        <w:rPr>
          <w:sz w:val="24"/>
          <w:szCs w:val="24"/>
        </w:rPr>
        <w:t>На чем присягает при вступлении в должность Губернатор Ханты-Мансийского автономного округа-Югры?</w:t>
      </w:r>
    </w:p>
    <w:p w:rsidR="00D64799" w:rsidRPr="00D64799" w:rsidRDefault="00D64799" w:rsidP="001729E9">
      <w:pPr>
        <w:suppressAutoHyphens w:val="0"/>
        <w:ind w:firstLine="709"/>
        <w:jc w:val="both"/>
        <w:rPr>
          <w:sz w:val="24"/>
          <w:szCs w:val="24"/>
        </w:rPr>
      </w:pPr>
      <w:r>
        <w:rPr>
          <w:sz w:val="24"/>
          <w:szCs w:val="24"/>
        </w:rPr>
        <w:t>62. </w:t>
      </w:r>
      <w:r w:rsidRPr="00D64799">
        <w:rPr>
          <w:sz w:val="24"/>
          <w:szCs w:val="24"/>
        </w:rPr>
        <w:t xml:space="preserve">Органами местного самоуправления города </w:t>
      </w:r>
      <w:proofErr w:type="spellStart"/>
      <w:r w:rsidRPr="00D64799">
        <w:rPr>
          <w:sz w:val="24"/>
          <w:szCs w:val="24"/>
        </w:rPr>
        <w:t>Югорска</w:t>
      </w:r>
      <w:proofErr w:type="spellEnd"/>
      <w:r w:rsidRPr="00D64799">
        <w:rPr>
          <w:sz w:val="24"/>
          <w:szCs w:val="24"/>
        </w:rPr>
        <w:t xml:space="preserve"> являются?</w:t>
      </w:r>
    </w:p>
    <w:p w:rsidR="00D64799" w:rsidRPr="00D64799" w:rsidRDefault="00D64799" w:rsidP="001729E9">
      <w:pPr>
        <w:suppressAutoHyphens w:val="0"/>
        <w:ind w:firstLine="709"/>
        <w:jc w:val="both"/>
        <w:rPr>
          <w:sz w:val="24"/>
          <w:szCs w:val="24"/>
        </w:rPr>
      </w:pPr>
      <w:r>
        <w:rPr>
          <w:sz w:val="24"/>
          <w:szCs w:val="24"/>
        </w:rPr>
        <w:t>63. </w:t>
      </w:r>
      <w:r w:rsidRPr="00D64799">
        <w:rPr>
          <w:sz w:val="24"/>
          <w:szCs w:val="24"/>
        </w:rPr>
        <w:t>Перечень судов в соответствии с Конституцией Российской Федерации.</w:t>
      </w:r>
    </w:p>
    <w:p w:rsidR="00D64799" w:rsidRPr="00D64799" w:rsidRDefault="00D64799" w:rsidP="001729E9">
      <w:pPr>
        <w:suppressAutoHyphens w:val="0"/>
        <w:ind w:firstLine="709"/>
        <w:jc w:val="both"/>
        <w:rPr>
          <w:sz w:val="24"/>
          <w:szCs w:val="24"/>
        </w:rPr>
      </w:pPr>
      <w:r>
        <w:rPr>
          <w:sz w:val="24"/>
          <w:szCs w:val="24"/>
        </w:rPr>
        <w:t>64. </w:t>
      </w:r>
      <w:r w:rsidRPr="00D64799">
        <w:rPr>
          <w:sz w:val="24"/>
          <w:szCs w:val="24"/>
        </w:rPr>
        <w:t>Из каких устройств состоит компьютер?</w:t>
      </w:r>
    </w:p>
    <w:p w:rsidR="00D64799" w:rsidRPr="00D64799" w:rsidRDefault="00D64799" w:rsidP="001729E9">
      <w:pPr>
        <w:suppressAutoHyphens w:val="0"/>
        <w:ind w:firstLine="709"/>
        <w:jc w:val="both"/>
        <w:rPr>
          <w:sz w:val="24"/>
          <w:szCs w:val="24"/>
        </w:rPr>
      </w:pPr>
      <w:r>
        <w:rPr>
          <w:sz w:val="24"/>
          <w:szCs w:val="24"/>
        </w:rPr>
        <w:t>65. </w:t>
      </w:r>
      <w:r w:rsidRPr="00D64799">
        <w:rPr>
          <w:sz w:val="24"/>
          <w:szCs w:val="24"/>
        </w:rPr>
        <w:t>Что такое текстовый редактор (текстовый процессор)? Примеры.</w:t>
      </w:r>
    </w:p>
    <w:p w:rsidR="00D64799" w:rsidRPr="00D64799" w:rsidRDefault="00D64799" w:rsidP="001729E9">
      <w:pPr>
        <w:suppressAutoHyphens w:val="0"/>
        <w:ind w:firstLine="709"/>
        <w:jc w:val="both"/>
        <w:rPr>
          <w:sz w:val="24"/>
          <w:szCs w:val="24"/>
        </w:rPr>
      </w:pPr>
      <w:r>
        <w:rPr>
          <w:sz w:val="24"/>
          <w:szCs w:val="24"/>
        </w:rPr>
        <w:t>66. </w:t>
      </w:r>
      <w:r w:rsidRPr="00D64799">
        <w:rPr>
          <w:sz w:val="24"/>
          <w:szCs w:val="24"/>
        </w:rPr>
        <w:t>Для чего используется буфер обмена?</w:t>
      </w:r>
    </w:p>
    <w:p w:rsidR="00D64799" w:rsidRPr="00D64799" w:rsidRDefault="00D64799" w:rsidP="001729E9">
      <w:pPr>
        <w:suppressAutoHyphens w:val="0"/>
        <w:ind w:firstLine="709"/>
        <w:jc w:val="both"/>
        <w:rPr>
          <w:sz w:val="24"/>
          <w:szCs w:val="24"/>
        </w:rPr>
      </w:pPr>
      <w:r>
        <w:rPr>
          <w:sz w:val="24"/>
          <w:szCs w:val="24"/>
        </w:rPr>
        <w:t>67. </w:t>
      </w:r>
      <w:r w:rsidRPr="00D64799">
        <w:rPr>
          <w:sz w:val="24"/>
          <w:szCs w:val="24"/>
        </w:rPr>
        <w:t>Для чего используются электронные таблицы?</w:t>
      </w:r>
    </w:p>
    <w:p w:rsidR="00D64799" w:rsidRPr="00D64799" w:rsidRDefault="00D64799" w:rsidP="001729E9">
      <w:pPr>
        <w:suppressAutoHyphens w:val="0"/>
        <w:ind w:firstLine="709"/>
        <w:jc w:val="both"/>
        <w:rPr>
          <w:sz w:val="24"/>
          <w:szCs w:val="24"/>
        </w:rPr>
      </w:pPr>
      <w:r>
        <w:rPr>
          <w:sz w:val="24"/>
          <w:szCs w:val="24"/>
        </w:rPr>
        <w:t>68. </w:t>
      </w:r>
      <w:r w:rsidRPr="00D64799">
        <w:rPr>
          <w:sz w:val="24"/>
          <w:szCs w:val="24"/>
        </w:rPr>
        <w:t>Что такое локальная компьютерная сеть?</w:t>
      </w:r>
    </w:p>
    <w:p w:rsidR="00D64799" w:rsidRPr="00D64799" w:rsidRDefault="00D64799" w:rsidP="001729E9">
      <w:pPr>
        <w:suppressAutoHyphens w:val="0"/>
        <w:ind w:firstLine="709"/>
        <w:jc w:val="both"/>
        <w:rPr>
          <w:sz w:val="24"/>
          <w:szCs w:val="24"/>
        </w:rPr>
      </w:pPr>
      <w:r>
        <w:rPr>
          <w:sz w:val="24"/>
          <w:szCs w:val="24"/>
        </w:rPr>
        <w:t>69. </w:t>
      </w:r>
      <w:r w:rsidRPr="00D64799">
        <w:rPr>
          <w:sz w:val="24"/>
          <w:szCs w:val="24"/>
        </w:rPr>
        <w:t>Что такое сервер?</w:t>
      </w:r>
    </w:p>
    <w:p w:rsidR="00D64799" w:rsidRPr="00D64799" w:rsidRDefault="00D64799" w:rsidP="001729E9">
      <w:pPr>
        <w:suppressAutoHyphens w:val="0"/>
        <w:ind w:firstLine="709"/>
        <w:jc w:val="both"/>
        <w:rPr>
          <w:sz w:val="24"/>
          <w:szCs w:val="24"/>
        </w:rPr>
      </w:pPr>
      <w:r>
        <w:rPr>
          <w:sz w:val="24"/>
          <w:szCs w:val="24"/>
        </w:rPr>
        <w:t>70.</w:t>
      </w:r>
      <w:r>
        <w:t> </w:t>
      </w:r>
      <w:r w:rsidRPr="00D64799">
        <w:rPr>
          <w:sz w:val="24"/>
          <w:szCs w:val="24"/>
        </w:rPr>
        <w:t>Что такое браузер?</w:t>
      </w:r>
    </w:p>
    <w:p w:rsidR="00D64799" w:rsidRPr="00D64799" w:rsidRDefault="00D64799" w:rsidP="001729E9">
      <w:pPr>
        <w:suppressAutoHyphens w:val="0"/>
        <w:ind w:firstLine="709"/>
        <w:jc w:val="both"/>
        <w:rPr>
          <w:sz w:val="24"/>
          <w:szCs w:val="24"/>
        </w:rPr>
      </w:pPr>
      <w:r>
        <w:rPr>
          <w:sz w:val="24"/>
          <w:szCs w:val="24"/>
        </w:rPr>
        <w:t>71. </w:t>
      </w:r>
      <w:r w:rsidRPr="00D64799">
        <w:rPr>
          <w:sz w:val="24"/>
          <w:szCs w:val="24"/>
        </w:rPr>
        <w:t xml:space="preserve">Какие приложения </w:t>
      </w:r>
      <w:proofErr w:type="spellStart"/>
      <w:r w:rsidRPr="00D64799">
        <w:rPr>
          <w:bCs/>
          <w:color w:val="333333"/>
          <w:sz w:val="24"/>
          <w:szCs w:val="24"/>
          <w:shd w:val="clear" w:color="auto" w:fill="FFFFFF"/>
        </w:rPr>
        <w:t>Microsoft</w:t>
      </w:r>
      <w:proofErr w:type="spellEnd"/>
      <w:r w:rsidRPr="00D64799">
        <w:rPr>
          <w:sz w:val="24"/>
          <w:szCs w:val="24"/>
        </w:rPr>
        <w:t xml:space="preserve"> </w:t>
      </w:r>
      <w:r w:rsidRPr="00D64799">
        <w:rPr>
          <w:sz w:val="24"/>
          <w:szCs w:val="24"/>
          <w:lang w:val="en-US"/>
        </w:rPr>
        <w:t>Office</w:t>
      </w:r>
      <w:r w:rsidRPr="00D64799">
        <w:rPr>
          <w:sz w:val="24"/>
          <w:szCs w:val="24"/>
        </w:rPr>
        <w:t xml:space="preserve"> позволяют создавать мультимедийные презентации? </w:t>
      </w:r>
    </w:p>
    <w:p w:rsidR="00D64799" w:rsidRPr="00D64799" w:rsidRDefault="00D64799" w:rsidP="001729E9">
      <w:pPr>
        <w:suppressAutoHyphens w:val="0"/>
        <w:ind w:firstLine="709"/>
        <w:jc w:val="both"/>
        <w:rPr>
          <w:sz w:val="24"/>
          <w:szCs w:val="24"/>
        </w:rPr>
      </w:pPr>
      <w:r>
        <w:rPr>
          <w:sz w:val="24"/>
          <w:szCs w:val="24"/>
        </w:rPr>
        <w:t>72. </w:t>
      </w:r>
      <w:r w:rsidRPr="00D64799">
        <w:rPr>
          <w:sz w:val="24"/>
          <w:szCs w:val="24"/>
        </w:rPr>
        <w:t xml:space="preserve"> Как вызвать диспетчер задач, чтобы выполнить команду «снять задачу»?</w:t>
      </w:r>
    </w:p>
    <w:p w:rsidR="00D64799" w:rsidRPr="00D64799" w:rsidRDefault="00D64799" w:rsidP="001729E9">
      <w:pPr>
        <w:suppressAutoHyphens w:val="0"/>
        <w:ind w:firstLine="709"/>
        <w:jc w:val="both"/>
        <w:rPr>
          <w:sz w:val="24"/>
          <w:szCs w:val="24"/>
        </w:rPr>
      </w:pPr>
      <w:r>
        <w:rPr>
          <w:sz w:val="24"/>
          <w:szCs w:val="24"/>
        </w:rPr>
        <w:t>73. </w:t>
      </w:r>
      <w:r w:rsidRPr="00D64799">
        <w:rPr>
          <w:sz w:val="24"/>
          <w:szCs w:val="24"/>
        </w:rPr>
        <w:t xml:space="preserve">Какие действия можно выполнить, если в презентацию вставлена таблица                  MS </w:t>
      </w:r>
      <w:proofErr w:type="spellStart"/>
      <w:r w:rsidRPr="00D64799">
        <w:rPr>
          <w:sz w:val="24"/>
          <w:szCs w:val="24"/>
        </w:rPr>
        <w:t>Excel</w:t>
      </w:r>
      <w:proofErr w:type="spellEnd"/>
      <w:r w:rsidRPr="00D64799">
        <w:rPr>
          <w:sz w:val="24"/>
          <w:szCs w:val="24"/>
        </w:rPr>
        <w:t>?</w:t>
      </w:r>
    </w:p>
    <w:p w:rsidR="00D64799" w:rsidRPr="00D64799" w:rsidRDefault="00D64799" w:rsidP="001729E9">
      <w:pPr>
        <w:suppressAutoHyphens w:val="0"/>
        <w:ind w:firstLine="709"/>
        <w:jc w:val="both"/>
        <w:rPr>
          <w:sz w:val="24"/>
          <w:szCs w:val="24"/>
        </w:rPr>
      </w:pPr>
      <w:r>
        <w:rPr>
          <w:sz w:val="24"/>
          <w:szCs w:val="24"/>
        </w:rPr>
        <w:t>74. </w:t>
      </w:r>
      <w:r w:rsidRPr="00D64799">
        <w:rPr>
          <w:sz w:val="24"/>
          <w:szCs w:val="24"/>
        </w:rPr>
        <w:t>Система муниципальных правовых актов.</w:t>
      </w:r>
    </w:p>
    <w:p w:rsidR="00D64799" w:rsidRPr="00D64799" w:rsidRDefault="00D64799" w:rsidP="001729E9">
      <w:pPr>
        <w:suppressAutoHyphens w:val="0"/>
        <w:ind w:firstLine="709"/>
        <w:jc w:val="both"/>
        <w:rPr>
          <w:sz w:val="24"/>
          <w:szCs w:val="24"/>
        </w:rPr>
      </w:pPr>
      <w:r>
        <w:rPr>
          <w:sz w:val="24"/>
          <w:szCs w:val="24"/>
        </w:rPr>
        <w:t>75. </w:t>
      </w:r>
      <w:r w:rsidRPr="00D64799">
        <w:rPr>
          <w:sz w:val="24"/>
          <w:szCs w:val="24"/>
        </w:rPr>
        <w:t>Вопросы местного значения.</w:t>
      </w:r>
    </w:p>
    <w:p w:rsidR="00D64799" w:rsidRPr="00D64799" w:rsidRDefault="00D64799" w:rsidP="001729E9">
      <w:pPr>
        <w:suppressAutoHyphens w:val="0"/>
        <w:ind w:firstLine="709"/>
        <w:jc w:val="both"/>
        <w:rPr>
          <w:sz w:val="24"/>
          <w:szCs w:val="24"/>
        </w:rPr>
      </w:pPr>
      <w:r>
        <w:rPr>
          <w:sz w:val="24"/>
          <w:szCs w:val="24"/>
        </w:rPr>
        <w:t>76. </w:t>
      </w:r>
      <w:r w:rsidRPr="00D64799">
        <w:rPr>
          <w:sz w:val="24"/>
          <w:szCs w:val="24"/>
        </w:rPr>
        <w:t>Кто наделяет органы местного самоуправления отдельными государственными полномочиями?</w:t>
      </w:r>
    </w:p>
    <w:p w:rsidR="00D64799" w:rsidRPr="00D64799" w:rsidRDefault="00D64799" w:rsidP="001729E9">
      <w:pPr>
        <w:suppressAutoHyphens w:val="0"/>
        <w:ind w:firstLine="709"/>
        <w:jc w:val="both"/>
        <w:rPr>
          <w:sz w:val="24"/>
          <w:szCs w:val="24"/>
        </w:rPr>
      </w:pPr>
      <w:r>
        <w:rPr>
          <w:sz w:val="24"/>
          <w:szCs w:val="24"/>
        </w:rPr>
        <w:t>77. </w:t>
      </w:r>
      <w:r w:rsidRPr="00D64799">
        <w:rPr>
          <w:sz w:val="24"/>
          <w:szCs w:val="24"/>
        </w:rPr>
        <w:t xml:space="preserve">Статус города </w:t>
      </w:r>
      <w:proofErr w:type="spellStart"/>
      <w:r w:rsidRPr="00D64799">
        <w:rPr>
          <w:sz w:val="24"/>
          <w:szCs w:val="24"/>
        </w:rPr>
        <w:t>Югорска</w:t>
      </w:r>
      <w:proofErr w:type="spellEnd"/>
      <w:r w:rsidRPr="00D64799">
        <w:rPr>
          <w:sz w:val="24"/>
          <w:szCs w:val="24"/>
        </w:rPr>
        <w:t>.</w:t>
      </w:r>
    </w:p>
    <w:p w:rsidR="00D64799" w:rsidRPr="00D64799" w:rsidRDefault="00D64799" w:rsidP="001729E9">
      <w:pPr>
        <w:suppressAutoHyphens w:val="0"/>
        <w:ind w:firstLine="709"/>
        <w:jc w:val="both"/>
        <w:rPr>
          <w:sz w:val="24"/>
          <w:szCs w:val="24"/>
        </w:rPr>
      </w:pPr>
      <w:r>
        <w:rPr>
          <w:sz w:val="24"/>
          <w:szCs w:val="24"/>
        </w:rPr>
        <w:t>78. </w:t>
      </w:r>
      <w:r w:rsidRPr="00D64799">
        <w:rPr>
          <w:sz w:val="24"/>
          <w:szCs w:val="24"/>
        </w:rPr>
        <w:t>Полномочия главы города. Досрочное прекращение полномочий.</w:t>
      </w:r>
    </w:p>
    <w:p w:rsidR="00D64799" w:rsidRPr="00D64799" w:rsidRDefault="00D64799" w:rsidP="001729E9">
      <w:pPr>
        <w:suppressAutoHyphens w:val="0"/>
        <w:ind w:firstLine="709"/>
        <w:jc w:val="both"/>
        <w:rPr>
          <w:sz w:val="24"/>
          <w:szCs w:val="24"/>
        </w:rPr>
      </w:pPr>
      <w:r>
        <w:rPr>
          <w:sz w:val="24"/>
          <w:szCs w:val="24"/>
        </w:rPr>
        <w:t>79. </w:t>
      </w:r>
      <w:r w:rsidRPr="00D64799">
        <w:rPr>
          <w:sz w:val="24"/>
          <w:szCs w:val="24"/>
        </w:rPr>
        <w:t>Дополнение - это второстепенный член предложения, который может выражаться разными частями речи. Примеры дополнений в предложениях.</w:t>
      </w:r>
    </w:p>
    <w:p w:rsidR="00D64799" w:rsidRPr="00D64799" w:rsidRDefault="00D64799" w:rsidP="001729E9">
      <w:pPr>
        <w:suppressAutoHyphens w:val="0"/>
        <w:ind w:firstLine="709"/>
        <w:jc w:val="both"/>
        <w:rPr>
          <w:sz w:val="24"/>
          <w:szCs w:val="24"/>
        </w:rPr>
      </w:pPr>
      <w:r>
        <w:rPr>
          <w:sz w:val="24"/>
          <w:szCs w:val="24"/>
        </w:rPr>
        <w:t>80. </w:t>
      </w:r>
      <w:r w:rsidRPr="00D64799">
        <w:rPr>
          <w:sz w:val="24"/>
          <w:szCs w:val="24"/>
        </w:rPr>
        <w:t>Антонимы, омонимы, синонимы в русском языке.</w:t>
      </w:r>
    </w:p>
    <w:p w:rsidR="00D64799" w:rsidRPr="00D64799" w:rsidRDefault="00D64799" w:rsidP="001729E9">
      <w:pPr>
        <w:suppressAutoHyphens w:val="0"/>
        <w:ind w:firstLine="709"/>
        <w:jc w:val="both"/>
        <w:rPr>
          <w:sz w:val="24"/>
          <w:szCs w:val="24"/>
        </w:rPr>
      </w:pPr>
      <w:r>
        <w:rPr>
          <w:sz w:val="24"/>
          <w:szCs w:val="24"/>
        </w:rPr>
        <w:lastRenderedPageBreak/>
        <w:t>81. </w:t>
      </w:r>
      <w:r w:rsidRPr="00D64799">
        <w:rPr>
          <w:sz w:val="24"/>
          <w:szCs w:val="24"/>
        </w:rPr>
        <w:t>В каких случаях «НЕ» со словами пишется раздельно?</w:t>
      </w:r>
    </w:p>
    <w:p w:rsidR="00D64799" w:rsidRPr="00D64799" w:rsidRDefault="00D64799" w:rsidP="001729E9">
      <w:pPr>
        <w:suppressAutoHyphens w:val="0"/>
        <w:ind w:firstLine="709"/>
        <w:jc w:val="both"/>
        <w:rPr>
          <w:sz w:val="24"/>
          <w:szCs w:val="24"/>
        </w:rPr>
      </w:pPr>
      <w:r>
        <w:rPr>
          <w:sz w:val="24"/>
          <w:szCs w:val="24"/>
        </w:rPr>
        <w:t>82. </w:t>
      </w:r>
      <w:r w:rsidRPr="00D64799">
        <w:rPr>
          <w:sz w:val="24"/>
          <w:szCs w:val="24"/>
        </w:rPr>
        <w:t>Правила постановки ударений в именах существительных.</w:t>
      </w:r>
    </w:p>
    <w:p w:rsidR="00D64799" w:rsidRPr="00D64799" w:rsidRDefault="00D64799" w:rsidP="001729E9">
      <w:pPr>
        <w:suppressAutoHyphens w:val="0"/>
        <w:ind w:firstLine="709"/>
        <w:jc w:val="both"/>
        <w:rPr>
          <w:sz w:val="24"/>
          <w:szCs w:val="24"/>
        </w:rPr>
      </w:pPr>
      <w:r>
        <w:rPr>
          <w:sz w:val="24"/>
          <w:szCs w:val="24"/>
        </w:rPr>
        <w:t>83. </w:t>
      </w:r>
      <w:r w:rsidRPr="00D64799">
        <w:rPr>
          <w:sz w:val="24"/>
          <w:szCs w:val="24"/>
        </w:rPr>
        <w:t>Правила постановки дефиса в словах.</w:t>
      </w:r>
    </w:p>
    <w:p w:rsidR="00D64799" w:rsidRPr="00D64799" w:rsidRDefault="00D64799" w:rsidP="001729E9">
      <w:pPr>
        <w:suppressAutoHyphens w:val="0"/>
        <w:ind w:firstLine="709"/>
        <w:jc w:val="both"/>
        <w:rPr>
          <w:sz w:val="24"/>
          <w:szCs w:val="24"/>
        </w:rPr>
      </w:pPr>
      <w:r>
        <w:rPr>
          <w:sz w:val="24"/>
          <w:szCs w:val="24"/>
        </w:rPr>
        <w:t>84. </w:t>
      </w:r>
      <w:r w:rsidRPr="00D64799">
        <w:rPr>
          <w:sz w:val="24"/>
          <w:szCs w:val="24"/>
        </w:rPr>
        <w:t>Гласные «И» и «Е» в словах.</w:t>
      </w:r>
    </w:p>
    <w:p w:rsidR="00D64799" w:rsidRPr="00D64799" w:rsidRDefault="00D64799" w:rsidP="001729E9">
      <w:pPr>
        <w:suppressAutoHyphens w:val="0"/>
        <w:ind w:firstLine="709"/>
        <w:jc w:val="both"/>
        <w:rPr>
          <w:sz w:val="24"/>
          <w:szCs w:val="24"/>
        </w:rPr>
      </w:pPr>
      <w:r>
        <w:rPr>
          <w:sz w:val="24"/>
          <w:szCs w:val="24"/>
        </w:rPr>
        <w:t>85. </w:t>
      </w:r>
      <w:r w:rsidRPr="00D64799">
        <w:rPr>
          <w:sz w:val="24"/>
          <w:szCs w:val="24"/>
        </w:rPr>
        <w:t>Непроизносимые согласные в русском языке.</w:t>
      </w:r>
    </w:p>
    <w:p w:rsidR="00D64799" w:rsidRPr="00D64799" w:rsidRDefault="00D64799" w:rsidP="001729E9">
      <w:pPr>
        <w:suppressAutoHyphens w:val="0"/>
        <w:ind w:firstLine="709"/>
        <w:jc w:val="both"/>
        <w:rPr>
          <w:sz w:val="24"/>
          <w:szCs w:val="24"/>
        </w:rPr>
      </w:pPr>
      <w:r>
        <w:rPr>
          <w:sz w:val="24"/>
          <w:szCs w:val="24"/>
        </w:rPr>
        <w:t>86. </w:t>
      </w:r>
      <w:proofErr w:type="gramStart"/>
      <w:r w:rsidRPr="00D64799">
        <w:rPr>
          <w:sz w:val="24"/>
          <w:szCs w:val="24"/>
        </w:rPr>
        <w:t>Двойная</w:t>
      </w:r>
      <w:proofErr w:type="gramEnd"/>
      <w:r w:rsidRPr="00D64799">
        <w:rPr>
          <w:sz w:val="24"/>
          <w:szCs w:val="24"/>
        </w:rPr>
        <w:t xml:space="preserve"> «Н» в словах.</w:t>
      </w:r>
    </w:p>
    <w:p w:rsidR="00D64799" w:rsidRPr="00D64799" w:rsidRDefault="00D64799" w:rsidP="001729E9">
      <w:pPr>
        <w:suppressAutoHyphens w:val="0"/>
        <w:ind w:firstLine="709"/>
        <w:jc w:val="both"/>
        <w:rPr>
          <w:sz w:val="24"/>
          <w:szCs w:val="24"/>
        </w:rPr>
      </w:pPr>
      <w:r>
        <w:rPr>
          <w:sz w:val="24"/>
          <w:szCs w:val="24"/>
        </w:rPr>
        <w:t>87. </w:t>
      </w:r>
      <w:r w:rsidRPr="00D64799">
        <w:rPr>
          <w:sz w:val="24"/>
          <w:szCs w:val="24"/>
        </w:rPr>
        <w:t>Числительные в русском языке</w:t>
      </w:r>
    </w:p>
    <w:p w:rsidR="00D64799" w:rsidRPr="00D64799" w:rsidRDefault="00D64799" w:rsidP="001729E9">
      <w:pPr>
        <w:suppressAutoHyphens w:val="0"/>
        <w:ind w:firstLine="709"/>
        <w:jc w:val="both"/>
        <w:rPr>
          <w:sz w:val="24"/>
          <w:szCs w:val="24"/>
        </w:rPr>
      </w:pPr>
      <w:r>
        <w:rPr>
          <w:sz w:val="24"/>
          <w:szCs w:val="24"/>
        </w:rPr>
        <w:t>88. </w:t>
      </w:r>
      <w:r w:rsidRPr="00D64799">
        <w:rPr>
          <w:sz w:val="24"/>
          <w:szCs w:val="24"/>
        </w:rPr>
        <w:t>Падежи русского языка.</w:t>
      </w:r>
    </w:p>
    <w:p w:rsidR="00D64799" w:rsidRPr="00D64799" w:rsidRDefault="00D64799" w:rsidP="001729E9">
      <w:pPr>
        <w:shd w:val="clear" w:color="auto" w:fill="FFFFFF"/>
        <w:suppressAutoHyphens w:val="0"/>
        <w:ind w:firstLine="709"/>
        <w:jc w:val="both"/>
        <w:rPr>
          <w:color w:val="000000"/>
          <w:sz w:val="24"/>
          <w:szCs w:val="24"/>
        </w:rPr>
      </w:pPr>
      <w:r>
        <w:rPr>
          <w:sz w:val="24"/>
          <w:szCs w:val="24"/>
        </w:rPr>
        <w:t>89. </w:t>
      </w:r>
      <w:r w:rsidRPr="00D64799">
        <w:rPr>
          <w:sz w:val="24"/>
          <w:szCs w:val="24"/>
        </w:rPr>
        <w:t>Вопросы в соответствующей сфере деятельности дополняются при проведении конкурса на определенную должность муниципальной службы</w:t>
      </w:r>
    </w:p>
    <w:p w:rsidR="00D64799" w:rsidRDefault="00D6479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Pr="001729E9" w:rsidRDefault="001729E9" w:rsidP="001729E9">
      <w:pPr>
        <w:shd w:val="clear" w:color="auto" w:fill="FFFFFF"/>
        <w:tabs>
          <w:tab w:val="num" w:pos="0"/>
        </w:tabs>
        <w:ind w:firstLine="709"/>
        <w:jc w:val="right"/>
        <w:rPr>
          <w:b/>
          <w:sz w:val="24"/>
          <w:szCs w:val="24"/>
        </w:rPr>
      </w:pPr>
      <w:r w:rsidRPr="001729E9">
        <w:rPr>
          <w:b/>
          <w:sz w:val="24"/>
          <w:szCs w:val="24"/>
        </w:rPr>
        <w:lastRenderedPageBreak/>
        <w:t>Приложение 8</w:t>
      </w:r>
    </w:p>
    <w:p w:rsidR="001729E9" w:rsidRPr="001729E9" w:rsidRDefault="001729E9" w:rsidP="001729E9">
      <w:pPr>
        <w:ind w:left="540"/>
        <w:jc w:val="right"/>
        <w:rPr>
          <w:b/>
          <w:sz w:val="24"/>
          <w:szCs w:val="24"/>
        </w:rPr>
      </w:pPr>
      <w:r w:rsidRPr="001729E9">
        <w:rPr>
          <w:b/>
          <w:sz w:val="24"/>
          <w:szCs w:val="24"/>
        </w:rPr>
        <w:t xml:space="preserve">к методике проведения конкурса </w:t>
      </w:r>
    </w:p>
    <w:p w:rsidR="001729E9" w:rsidRPr="001729E9" w:rsidRDefault="001729E9" w:rsidP="001729E9">
      <w:pPr>
        <w:ind w:left="540"/>
        <w:jc w:val="right"/>
        <w:rPr>
          <w:b/>
          <w:sz w:val="24"/>
          <w:szCs w:val="24"/>
        </w:rPr>
      </w:pPr>
      <w:r w:rsidRPr="001729E9">
        <w:rPr>
          <w:b/>
          <w:sz w:val="24"/>
          <w:szCs w:val="24"/>
        </w:rPr>
        <w:t xml:space="preserve">на замещение вакантных должностей </w:t>
      </w:r>
    </w:p>
    <w:p w:rsidR="001729E9" w:rsidRPr="001729E9" w:rsidRDefault="001729E9" w:rsidP="001729E9">
      <w:pPr>
        <w:ind w:left="540"/>
        <w:jc w:val="right"/>
        <w:rPr>
          <w:b/>
          <w:sz w:val="24"/>
          <w:szCs w:val="24"/>
        </w:rPr>
      </w:pPr>
      <w:r w:rsidRPr="001729E9">
        <w:rPr>
          <w:b/>
          <w:sz w:val="24"/>
          <w:szCs w:val="24"/>
        </w:rPr>
        <w:t xml:space="preserve">муниципальной службы в городе </w:t>
      </w:r>
      <w:proofErr w:type="spellStart"/>
      <w:r w:rsidRPr="001729E9">
        <w:rPr>
          <w:b/>
          <w:sz w:val="24"/>
          <w:szCs w:val="24"/>
        </w:rPr>
        <w:t>Югорске</w:t>
      </w:r>
      <w:proofErr w:type="spellEnd"/>
    </w:p>
    <w:p w:rsidR="001729E9" w:rsidRPr="001729E9" w:rsidRDefault="001729E9" w:rsidP="001729E9">
      <w:pPr>
        <w:ind w:left="540"/>
        <w:jc w:val="center"/>
        <w:rPr>
          <w:b/>
          <w:sz w:val="24"/>
          <w:szCs w:val="24"/>
        </w:rPr>
      </w:pPr>
    </w:p>
    <w:p w:rsidR="001729E9" w:rsidRDefault="001729E9" w:rsidP="001729E9">
      <w:pPr>
        <w:jc w:val="center"/>
        <w:rPr>
          <w:b/>
          <w:sz w:val="24"/>
          <w:szCs w:val="24"/>
        </w:rPr>
      </w:pPr>
      <w:r>
        <w:rPr>
          <w:b/>
          <w:sz w:val="24"/>
          <w:szCs w:val="24"/>
        </w:rPr>
        <w:t>Сводный лист оценки результатов тестирования</w:t>
      </w:r>
    </w:p>
    <w:p w:rsidR="001729E9" w:rsidRDefault="001729E9" w:rsidP="001729E9">
      <w:pPr>
        <w:rPr>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954"/>
        <w:gridCol w:w="2399"/>
        <w:gridCol w:w="2584"/>
      </w:tblGrid>
      <w:tr w:rsidR="001729E9" w:rsidTr="001729E9">
        <w:tc>
          <w:tcPr>
            <w:tcW w:w="844"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954"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sz w:val="24"/>
                <w:szCs w:val="24"/>
              </w:rPr>
            </w:pPr>
            <w:r>
              <w:rPr>
                <w:sz w:val="24"/>
                <w:szCs w:val="24"/>
              </w:rPr>
              <w:t>Ф.И.О. конкурсанта</w:t>
            </w:r>
          </w:p>
        </w:tc>
        <w:tc>
          <w:tcPr>
            <w:tcW w:w="2399"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sz w:val="24"/>
                <w:szCs w:val="24"/>
              </w:rPr>
            </w:pPr>
            <w:r>
              <w:rPr>
                <w:sz w:val="24"/>
                <w:szCs w:val="24"/>
              </w:rPr>
              <w:t>Количество правильных ответов</w:t>
            </w:r>
          </w:p>
        </w:tc>
        <w:tc>
          <w:tcPr>
            <w:tcW w:w="2584"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sz w:val="24"/>
                <w:szCs w:val="24"/>
              </w:rPr>
            </w:pPr>
            <w:r>
              <w:rPr>
                <w:sz w:val="24"/>
                <w:szCs w:val="24"/>
              </w:rPr>
              <w:t>Кол-во баллов по шкале оценки</w:t>
            </w:r>
          </w:p>
        </w:tc>
      </w:tr>
      <w:tr w:rsidR="001729E9" w:rsidTr="001729E9">
        <w:tc>
          <w:tcPr>
            <w:tcW w:w="844" w:type="dxa"/>
            <w:tcBorders>
              <w:top w:val="single" w:sz="4" w:space="0" w:color="auto"/>
              <w:left w:val="single" w:sz="4" w:space="0" w:color="auto"/>
              <w:bottom w:val="single" w:sz="4" w:space="0" w:color="auto"/>
              <w:right w:val="single" w:sz="4" w:space="0" w:color="auto"/>
            </w:tcBorders>
          </w:tcPr>
          <w:p w:rsidR="001729E9" w:rsidRDefault="001729E9">
            <w:pPr>
              <w:jc w:val="center"/>
              <w:rPr>
                <w:b/>
                <w:sz w:val="24"/>
                <w:szCs w:val="24"/>
              </w:rPr>
            </w:pPr>
          </w:p>
        </w:tc>
        <w:tc>
          <w:tcPr>
            <w:tcW w:w="3954" w:type="dxa"/>
            <w:tcBorders>
              <w:top w:val="single" w:sz="4" w:space="0" w:color="auto"/>
              <w:left w:val="single" w:sz="4" w:space="0" w:color="auto"/>
              <w:bottom w:val="single" w:sz="4" w:space="0" w:color="auto"/>
              <w:right w:val="single" w:sz="4" w:space="0" w:color="auto"/>
            </w:tcBorders>
          </w:tcPr>
          <w:p w:rsidR="001729E9" w:rsidRDefault="001729E9">
            <w:pPr>
              <w:jc w:val="center"/>
              <w:rPr>
                <w:b/>
                <w:sz w:val="24"/>
                <w:szCs w:val="24"/>
              </w:rPr>
            </w:pPr>
          </w:p>
        </w:tc>
        <w:tc>
          <w:tcPr>
            <w:tcW w:w="2399" w:type="dxa"/>
            <w:tcBorders>
              <w:top w:val="single" w:sz="4" w:space="0" w:color="auto"/>
              <w:left w:val="single" w:sz="4" w:space="0" w:color="auto"/>
              <w:bottom w:val="single" w:sz="4" w:space="0" w:color="auto"/>
              <w:right w:val="single" w:sz="4" w:space="0" w:color="auto"/>
            </w:tcBorders>
          </w:tcPr>
          <w:p w:rsidR="001729E9" w:rsidRDefault="001729E9">
            <w:pPr>
              <w:jc w:val="center"/>
              <w:rPr>
                <w:b/>
                <w:sz w:val="24"/>
                <w:szCs w:val="24"/>
              </w:rPr>
            </w:pPr>
          </w:p>
        </w:tc>
        <w:tc>
          <w:tcPr>
            <w:tcW w:w="2584" w:type="dxa"/>
            <w:tcBorders>
              <w:top w:val="single" w:sz="4" w:space="0" w:color="auto"/>
              <w:left w:val="single" w:sz="4" w:space="0" w:color="auto"/>
              <w:bottom w:val="single" w:sz="4" w:space="0" w:color="auto"/>
              <w:right w:val="single" w:sz="4" w:space="0" w:color="auto"/>
            </w:tcBorders>
          </w:tcPr>
          <w:p w:rsidR="001729E9" w:rsidRDefault="001729E9">
            <w:pPr>
              <w:jc w:val="center"/>
              <w:rPr>
                <w:b/>
                <w:sz w:val="24"/>
                <w:szCs w:val="24"/>
              </w:rPr>
            </w:pPr>
          </w:p>
        </w:tc>
      </w:tr>
      <w:tr w:rsidR="001729E9" w:rsidTr="001729E9">
        <w:tc>
          <w:tcPr>
            <w:tcW w:w="844" w:type="dxa"/>
            <w:tcBorders>
              <w:top w:val="single" w:sz="4" w:space="0" w:color="auto"/>
              <w:left w:val="single" w:sz="4" w:space="0" w:color="auto"/>
              <w:bottom w:val="single" w:sz="4" w:space="0" w:color="auto"/>
              <w:right w:val="single" w:sz="4" w:space="0" w:color="auto"/>
            </w:tcBorders>
          </w:tcPr>
          <w:p w:rsidR="001729E9" w:rsidRDefault="001729E9">
            <w:pPr>
              <w:jc w:val="center"/>
              <w:rPr>
                <w:b/>
                <w:sz w:val="24"/>
                <w:szCs w:val="24"/>
              </w:rPr>
            </w:pPr>
          </w:p>
        </w:tc>
        <w:tc>
          <w:tcPr>
            <w:tcW w:w="3954" w:type="dxa"/>
            <w:tcBorders>
              <w:top w:val="single" w:sz="4" w:space="0" w:color="auto"/>
              <w:left w:val="single" w:sz="4" w:space="0" w:color="auto"/>
              <w:bottom w:val="single" w:sz="4" w:space="0" w:color="auto"/>
              <w:right w:val="single" w:sz="4" w:space="0" w:color="auto"/>
            </w:tcBorders>
          </w:tcPr>
          <w:p w:rsidR="001729E9" w:rsidRDefault="001729E9">
            <w:pPr>
              <w:jc w:val="center"/>
              <w:rPr>
                <w:b/>
                <w:sz w:val="24"/>
                <w:szCs w:val="24"/>
              </w:rPr>
            </w:pPr>
          </w:p>
        </w:tc>
        <w:tc>
          <w:tcPr>
            <w:tcW w:w="2399" w:type="dxa"/>
            <w:tcBorders>
              <w:top w:val="single" w:sz="4" w:space="0" w:color="auto"/>
              <w:left w:val="single" w:sz="4" w:space="0" w:color="auto"/>
              <w:bottom w:val="single" w:sz="4" w:space="0" w:color="auto"/>
              <w:right w:val="single" w:sz="4" w:space="0" w:color="auto"/>
            </w:tcBorders>
          </w:tcPr>
          <w:p w:rsidR="001729E9" w:rsidRDefault="001729E9">
            <w:pPr>
              <w:jc w:val="center"/>
              <w:rPr>
                <w:b/>
                <w:sz w:val="24"/>
                <w:szCs w:val="24"/>
              </w:rPr>
            </w:pPr>
          </w:p>
        </w:tc>
        <w:tc>
          <w:tcPr>
            <w:tcW w:w="2584" w:type="dxa"/>
            <w:tcBorders>
              <w:top w:val="single" w:sz="4" w:space="0" w:color="auto"/>
              <w:left w:val="single" w:sz="4" w:space="0" w:color="auto"/>
              <w:bottom w:val="single" w:sz="4" w:space="0" w:color="auto"/>
              <w:right w:val="single" w:sz="4" w:space="0" w:color="auto"/>
            </w:tcBorders>
          </w:tcPr>
          <w:p w:rsidR="001729E9" w:rsidRDefault="001729E9">
            <w:pPr>
              <w:jc w:val="center"/>
              <w:rPr>
                <w:b/>
                <w:sz w:val="24"/>
                <w:szCs w:val="24"/>
              </w:rPr>
            </w:pPr>
          </w:p>
        </w:tc>
      </w:tr>
      <w:tr w:rsidR="001729E9" w:rsidTr="001729E9">
        <w:tc>
          <w:tcPr>
            <w:tcW w:w="844" w:type="dxa"/>
            <w:tcBorders>
              <w:top w:val="single" w:sz="4" w:space="0" w:color="auto"/>
              <w:left w:val="single" w:sz="4" w:space="0" w:color="auto"/>
              <w:bottom w:val="single" w:sz="4" w:space="0" w:color="auto"/>
              <w:right w:val="single" w:sz="4" w:space="0" w:color="auto"/>
            </w:tcBorders>
          </w:tcPr>
          <w:p w:rsidR="001729E9" w:rsidRDefault="001729E9">
            <w:pPr>
              <w:jc w:val="center"/>
              <w:rPr>
                <w:b/>
                <w:sz w:val="24"/>
                <w:szCs w:val="24"/>
              </w:rPr>
            </w:pPr>
          </w:p>
        </w:tc>
        <w:tc>
          <w:tcPr>
            <w:tcW w:w="3954" w:type="dxa"/>
            <w:tcBorders>
              <w:top w:val="single" w:sz="4" w:space="0" w:color="auto"/>
              <w:left w:val="single" w:sz="4" w:space="0" w:color="auto"/>
              <w:bottom w:val="single" w:sz="4" w:space="0" w:color="auto"/>
              <w:right w:val="single" w:sz="4" w:space="0" w:color="auto"/>
            </w:tcBorders>
          </w:tcPr>
          <w:p w:rsidR="001729E9" w:rsidRDefault="001729E9">
            <w:pPr>
              <w:jc w:val="center"/>
              <w:rPr>
                <w:b/>
                <w:sz w:val="24"/>
                <w:szCs w:val="24"/>
              </w:rPr>
            </w:pPr>
          </w:p>
        </w:tc>
        <w:tc>
          <w:tcPr>
            <w:tcW w:w="2399" w:type="dxa"/>
            <w:tcBorders>
              <w:top w:val="single" w:sz="4" w:space="0" w:color="auto"/>
              <w:left w:val="single" w:sz="4" w:space="0" w:color="auto"/>
              <w:bottom w:val="single" w:sz="4" w:space="0" w:color="auto"/>
              <w:right w:val="single" w:sz="4" w:space="0" w:color="auto"/>
            </w:tcBorders>
          </w:tcPr>
          <w:p w:rsidR="001729E9" w:rsidRDefault="001729E9">
            <w:pPr>
              <w:jc w:val="center"/>
              <w:rPr>
                <w:b/>
                <w:sz w:val="24"/>
                <w:szCs w:val="24"/>
              </w:rPr>
            </w:pPr>
          </w:p>
        </w:tc>
        <w:tc>
          <w:tcPr>
            <w:tcW w:w="2584" w:type="dxa"/>
            <w:tcBorders>
              <w:top w:val="single" w:sz="4" w:space="0" w:color="auto"/>
              <w:left w:val="single" w:sz="4" w:space="0" w:color="auto"/>
              <w:bottom w:val="single" w:sz="4" w:space="0" w:color="auto"/>
              <w:right w:val="single" w:sz="4" w:space="0" w:color="auto"/>
            </w:tcBorders>
          </w:tcPr>
          <w:p w:rsidR="001729E9" w:rsidRDefault="001729E9">
            <w:pPr>
              <w:jc w:val="center"/>
              <w:rPr>
                <w:b/>
                <w:sz w:val="24"/>
                <w:szCs w:val="24"/>
              </w:rPr>
            </w:pPr>
          </w:p>
        </w:tc>
      </w:tr>
      <w:tr w:rsidR="001729E9" w:rsidTr="001729E9">
        <w:tc>
          <w:tcPr>
            <w:tcW w:w="844" w:type="dxa"/>
            <w:tcBorders>
              <w:top w:val="single" w:sz="4" w:space="0" w:color="auto"/>
              <w:left w:val="single" w:sz="4" w:space="0" w:color="auto"/>
              <w:bottom w:val="single" w:sz="4" w:space="0" w:color="auto"/>
              <w:right w:val="single" w:sz="4" w:space="0" w:color="auto"/>
            </w:tcBorders>
          </w:tcPr>
          <w:p w:rsidR="001729E9" w:rsidRDefault="001729E9">
            <w:pPr>
              <w:jc w:val="center"/>
              <w:rPr>
                <w:b/>
                <w:sz w:val="24"/>
                <w:szCs w:val="24"/>
              </w:rPr>
            </w:pPr>
          </w:p>
        </w:tc>
        <w:tc>
          <w:tcPr>
            <w:tcW w:w="3954" w:type="dxa"/>
            <w:tcBorders>
              <w:top w:val="single" w:sz="4" w:space="0" w:color="auto"/>
              <w:left w:val="single" w:sz="4" w:space="0" w:color="auto"/>
              <w:bottom w:val="single" w:sz="4" w:space="0" w:color="auto"/>
              <w:right w:val="single" w:sz="4" w:space="0" w:color="auto"/>
            </w:tcBorders>
          </w:tcPr>
          <w:p w:rsidR="001729E9" w:rsidRDefault="001729E9">
            <w:pPr>
              <w:jc w:val="center"/>
              <w:rPr>
                <w:b/>
                <w:sz w:val="24"/>
                <w:szCs w:val="24"/>
              </w:rPr>
            </w:pPr>
          </w:p>
        </w:tc>
        <w:tc>
          <w:tcPr>
            <w:tcW w:w="2399" w:type="dxa"/>
            <w:tcBorders>
              <w:top w:val="single" w:sz="4" w:space="0" w:color="auto"/>
              <w:left w:val="single" w:sz="4" w:space="0" w:color="auto"/>
              <w:bottom w:val="single" w:sz="4" w:space="0" w:color="auto"/>
              <w:right w:val="single" w:sz="4" w:space="0" w:color="auto"/>
            </w:tcBorders>
          </w:tcPr>
          <w:p w:rsidR="001729E9" w:rsidRDefault="001729E9">
            <w:pPr>
              <w:jc w:val="center"/>
              <w:rPr>
                <w:b/>
                <w:sz w:val="24"/>
                <w:szCs w:val="24"/>
              </w:rPr>
            </w:pPr>
          </w:p>
        </w:tc>
        <w:tc>
          <w:tcPr>
            <w:tcW w:w="2584" w:type="dxa"/>
            <w:tcBorders>
              <w:top w:val="single" w:sz="4" w:space="0" w:color="auto"/>
              <w:left w:val="single" w:sz="4" w:space="0" w:color="auto"/>
              <w:bottom w:val="single" w:sz="4" w:space="0" w:color="auto"/>
              <w:right w:val="single" w:sz="4" w:space="0" w:color="auto"/>
            </w:tcBorders>
          </w:tcPr>
          <w:p w:rsidR="001729E9" w:rsidRDefault="001729E9">
            <w:pPr>
              <w:jc w:val="center"/>
              <w:rPr>
                <w:b/>
                <w:sz w:val="24"/>
                <w:szCs w:val="24"/>
              </w:rPr>
            </w:pPr>
          </w:p>
        </w:tc>
      </w:tr>
      <w:tr w:rsidR="001729E9" w:rsidTr="001729E9">
        <w:tc>
          <w:tcPr>
            <w:tcW w:w="844" w:type="dxa"/>
            <w:tcBorders>
              <w:top w:val="single" w:sz="4" w:space="0" w:color="auto"/>
              <w:left w:val="single" w:sz="4" w:space="0" w:color="auto"/>
              <w:bottom w:val="single" w:sz="4" w:space="0" w:color="auto"/>
              <w:right w:val="single" w:sz="4" w:space="0" w:color="auto"/>
            </w:tcBorders>
          </w:tcPr>
          <w:p w:rsidR="001729E9" w:rsidRDefault="001729E9">
            <w:pPr>
              <w:jc w:val="center"/>
              <w:rPr>
                <w:b/>
                <w:sz w:val="24"/>
                <w:szCs w:val="24"/>
              </w:rPr>
            </w:pPr>
          </w:p>
        </w:tc>
        <w:tc>
          <w:tcPr>
            <w:tcW w:w="3954" w:type="dxa"/>
            <w:tcBorders>
              <w:top w:val="single" w:sz="4" w:space="0" w:color="auto"/>
              <w:left w:val="single" w:sz="4" w:space="0" w:color="auto"/>
              <w:bottom w:val="single" w:sz="4" w:space="0" w:color="auto"/>
              <w:right w:val="single" w:sz="4" w:space="0" w:color="auto"/>
            </w:tcBorders>
          </w:tcPr>
          <w:p w:rsidR="001729E9" w:rsidRDefault="001729E9">
            <w:pPr>
              <w:jc w:val="center"/>
              <w:rPr>
                <w:b/>
                <w:sz w:val="24"/>
                <w:szCs w:val="24"/>
              </w:rPr>
            </w:pPr>
          </w:p>
        </w:tc>
        <w:tc>
          <w:tcPr>
            <w:tcW w:w="2399" w:type="dxa"/>
            <w:tcBorders>
              <w:top w:val="single" w:sz="4" w:space="0" w:color="auto"/>
              <w:left w:val="single" w:sz="4" w:space="0" w:color="auto"/>
              <w:bottom w:val="single" w:sz="4" w:space="0" w:color="auto"/>
              <w:right w:val="single" w:sz="4" w:space="0" w:color="auto"/>
            </w:tcBorders>
          </w:tcPr>
          <w:p w:rsidR="001729E9" w:rsidRDefault="001729E9">
            <w:pPr>
              <w:jc w:val="center"/>
              <w:rPr>
                <w:b/>
                <w:sz w:val="24"/>
                <w:szCs w:val="24"/>
              </w:rPr>
            </w:pPr>
          </w:p>
        </w:tc>
        <w:tc>
          <w:tcPr>
            <w:tcW w:w="2584" w:type="dxa"/>
            <w:tcBorders>
              <w:top w:val="single" w:sz="4" w:space="0" w:color="auto"/>
              <w:left w:val="single" w:sz="4" w:space="0" w:color="auto"/>
              <w:bottom w:val="single" w:sz="4" w:space="0" w:color="auto"/>
              <w:right w:val="single" w:sz="4" w:space="0" w:color="auto"/>
            </w:tcBorders>
          </w:tcPr>
          <w:p w:rsidR="001729E9" w:rsidRDefault="001729E9">
            <w:pPr>
              <w:jc w:val="center"/>
              <w:rPr>
                <w:b/>
                <w:sz w:val="24"/>
                <w:szCs w:val="24"/>
              </w:rPr>
            </w:pPr>
          </w:p>
        </w:tc>
      </w:tr>
    </w:tbl>
    <w:p w:rsidR="001729E9" w:rsidRDefault="001729E9" w:rsidP="001729E9">
      <w:pPr>
        <w:ind w:left="540"/>
        <w:jc w:val="center"/>
        <w:rPr>
          <w:sz w:val="24"/>
          <w:szCs w:val="24"/>
        </w:rPr>
      </w:pPr>
    </w:p>
    <w:p w:rsidR="001729E9" w:rsidRDefault="001729E9" w:rsidP="001729E9">
      <w:pPr>
        <w:ind w:left="540"/>
        <w:jc w:val="center"/>
        <w:rPr>
          <w:sz w:val="24"/>
          <w:szCs w:val="24"/>
        </w:rPr>
      </w:pPr>
    </w:p>
    <w:p w:rsidR="001729E9" w:rsidRDefault="001729E9" w:rsidP="001729E9">
      <w:pPr>
        <w:ind w:left="540"/>
        <w:jc w:val="center"/>
        <w:rPr>
          <w:sz w:val="24"/>
          <w:szCs w:val="24"/>
        </w:rPr>
      </w:pPr>
    </w:p>
    <w:p w:rsidR="001729E9" w:rsidRDefault="001729E9" w:rsidP="001729E9">
      <w:pPr>
        <w:jc w:val="center"/>
        <w:rPr>
          <w:sz w:val="24"/>
          <w:szCs w:val="24"/>
        </w:rPr>
      </w:pPr>
      <w:r>
        <w:rPr>
          <w:sz w:val="24"/>
          <w:szCs w:val="24"/>
        </w:rPr>
        <w:t>Подписи лиц, уполномоченных на проведение тестирования</w:t>
      </w: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Pr="001729E9" w:rsidRDefault="001729E9" w:rsidP="001729E9">
      <w:pPr>
        <w:jc w:val="right"/>
        <w:rPr>
          <w:b/>
          <w:sz w:val="24"/>
          <w:szCs w:val="24"/>
        </w:rPr>
      </w:pPr>
      <w:r w:rsidRPr="001729E9">
        <w:rPr>
          <w:b/>
          <w:sz w:val="24"/>
          <w:szCs w:val="24"/>
        </w:rPr>
        <w:lastRenderedPageBreak/>
        <w:t>Приложение 9</w:t>
      </w:r>
    </w:p>
    <w:p w:rsidR="001729E9" w:rsidRPr="001729E9" w:rsidRDefault="001729E9" w:rsidP="001729E9">
      <w:pPr>
        <w:ind w:left="540"/>
        <w:jc w:val="right"/>
        <w:rPr>
          <w:b/>
          <w:sz w:val="24"/>
          <w:szCs w:val="24"/>
        </w:rPr>
      </w:pPr>
      <w:r w:rsidRPr="001729E9">
        <w:rPr>
          <w:b/>
          <w:sz w:val="24"/>
          <w:szCs w:val="24"/>
        </w:rPr>
        <w:t xml:space="preserve">к методике проведения конкурса </w:t>
      </w:r>
    </w:p>
    <w:p w:rsidR="001729E9" w:rsidRPr="001729E9" w:rsidRDefault="001729E9" w:rsidP="001729E9">
      <w:pPr>
        <w:ind w:left="540"/>
        <w:jc w:val="right"/>
        <w:rPr>
          <w:b/>
          <w:sz w:val="24"/>
          <w:szCs w:val="24"/>
        </w:rPr>
      </w:pPr>
      <w:r w:rsidRPr="001729E9">
        <w:rPr>
          <w:b/>
          <w:sz w:val="24"/>
          <w:szCs w:val="24"/>
        </w:rPr>
        <w:t xml:space="preserve">на замещение вакантных должностей </w:t>
      </w:r>
    </w:p>
    <w:p w:rsidR="001729E9" w:rsidRPr="001729E9" w:rsidRDefault="001729E9" w:rsidP="001729E9">
      <w:pPr>
        <w:tabs>
          <w:tab w:val="left" w:pos="567"/>
        </w:tabs>
        <w:jc w:val="right"/>
        <w:rPr>
          <w:b/>
          <w:sz w:val="24"/>
          <w:szCs w:val="24"/>
        </w:rPr>
      </w:pPr>
      <w:r w:rsidRPr="001729E9">
        <w:rPr>
          <w:b/>
          <w:sz w:val="24"/>
          <w:szCs w:val="24"/>
        </w:rPr>
        <w:t xml:space="preserve">муниципальной службы в городе </w:t>
      </w:r>
      <w:proofErr w:type="spellStart"/>
      <w:r w:rsidRPr="001729E9">
        <w:rPr>
          <w:b/>
          <w:sz w:val="24"/>
          <w:szCs w:val="24"/>
        </w:rPr>
        <w:t>Югорске</w:t>
      </w:r>
      <w:proofErr w:type="spellEnd"/>
    </w:p>
    <w:p w:rsidR="001729E9" w:rsidRPr="001729E9" w:rsidRDefault="001729E9" w:rsidP="001729E9">
      <w:pPr>
        <w:jc w:val="center"/>
        <w:rPr>
          <w:b/>
          <w:sz w:val="24"/>
          <w:szCs w:val="24"/>
        </w:rPr>
      </w:pPr>
    </w:p>
    <w:p w:rsidR="001729E9" w:rsidRDefault="001729E9" w:rsidP="001729E9">
      <w:pPr>
        <w:jc w:val="center"/>
        <w:rPr>
          <w:b/>
          <w:sz w:val="24"/>
          <w:szCs w:val="24"/>
        </w:rPr>
      </w:pPr>
      <w:r>
        <w:rPr>
          <w:b/>
          <w:sz w:val="24"/>
          <w:szCs w:val="24"/>
        </w:rPr>
        <w:t>Примерная методика написания реферата</w:t>
      </w:r>
    </w:p>
    <w:p w:rsidR="001729E9" w:rsidRDefault="001729E9" w:rsidP="001729E9">
      <w:pPr>
        <w:ind w:firstLine="720"/>
        <w:jc w:val="both"/>
        <w:rPr>
          <w:sz w:val="24"/>
          <w:szCs w:val="24"/>
        </w:rPr>
      </w:pPr>
    </w:p>
    <w:p w:rsidR="001729E9" w:rsidRDefault="001729E9" w:rsidP="001729E9">
      <w:pPr>
        <w:ind w:firstLine="709"/>
        <w:jc w:val="both"/>
        <w:rPr>
          <w:sz w:val="24"/>
          <w:szCs w:val="24"/>
        </w:rPr>
      </w:pPr>
      <w:r>
        <w:rPr>
          <w:sz w:val="24"/>
          <w:szCs w:val="24"/>
        </w:rPr>
        <w:t xml:space="preserve">Требования к тесту: </w:t>
      </w:r>
    </w:p>
    <w:p w:rsidR="001729E9" w:rsidRDefault="001729E9" w:rsidP="001729E9">
      <w:pPr>
        <w:ind w:firstLine="709"/>
        <w:jc w:val="both"/>
        <w:rPr>
          <w:sz w:val="24"/>
          <w:szCs w:val="24"/>
        </w:rPr>
      </w:pPr>
      <w:r>
        <w:rPr>
          <w:sz w:val="24"/>
          <w:szCs w:val="24"/>
        </w:rPr>
        <w:t>- объем реферата 10-15 страниц;</w:t>
      </w:r>
    </w:p>
    <w:p w:rsidR="001729E9" w:rsidRDefault="001729E9" w:rsidP="001729E9">
      <w:pPr>
        <w:ind w:firstLine="709"/>
        <w:jc w:val="both"/>
        <w:rPr>
          <w:sz w:val="24"/>
          <w:szCs w:val="24"/>
          <w:lang w:val="en-US"/>
        </w:rPr>
      </w:pPr>
      <w:r>
        <w:rPr>
          <w:sz w:val="24"/>
          <w:szCs w:val="24"/>
          <w:lang w:val="en-US"/>
        </w:rPr>
        <w:t xml:space="preserve">- </w:t>
      </w:r>
      <w:proofErr w:type="gramStart"/>
      <w:r>
        <w:rPr>
          <w:sz w:val="24"/>
          <w:szCs w:val="24"/>
        </w:rPr>
        <w:t>шрифт</w:t>
      </w:r>
      <w:proofErr w:type="gramEnd"/>
      <w:r>
        <w:rPr>
          <w:sz w:val="24"/>
          <w:szCs w:val="24"/>
          <w:lang w:val="en-US"/>
        </w:rPr>
        <w:t xml:space="preserve"> Times New Roman;</w:t>
      </w:r>
    </w:p>
    <w:p w:rsidR="001729E9" w:rsidRDefault="001729E9" w:rsidP="001729E9">
      <w:pPr>
        <w:ind w:firstLine="709"/>
        <w:jc w:val="both"/>
        <w:rPr>
          <w:sz w:val="24"/>
          <w:szCs w:val="24"/>
          <w:lang w:val="en-US"/>
        </w:rPr>
      </w:pPr>
      <w:r>
        <w:rPr>
          <w:sz w:val="24"/>
          <w:szCs w:val="24"/>
          <w:lang w:val="en-US"/>
        </w:rPr>
        <w:t xml:space="preserve">- </w:t>
      </w:r>
      <w:proofErr w:type="gramStart"/>
      <w:r>
        <w:rPr>
          <w:sz w:val="24"/>
          <w:szCs w:val="24"/>
        </w:rPr>
        <w:t>кегль</w:t>
      </w:r>
      <w:proofErr w:type="gramEnd"/>
      <w:r>
        <w:rPr>
          <w:sz w:val="24"/>
          <w:szCs w:val="24"/>
          <w:lang w:val="en-US"/>
        </w:rPr>
        <w:t xml:space="preserve"> 14, </w:t>
      </w:r>
      <w:r>
        <w:rPr>
          <w:sz w:val="24"/>
          <w:szCs w:val="24"/>
        </w:rPr>
        <w:t>интервал</w:t>
      </w:r>
      <w:r>
        <w:rPr>
          <w:sz w:val="24"/>
          <w:szCs w:val="24"/>
          <w:lang w:val="en-US"/>
        </w:rPr>
        <w:t xml:space="preserve"> – 1,5;</w:t>
      </w:r>
    </w:p>
    <w:p w:rsidR="001729E9" w:rsidRDefault="001729E9" w:rsidP="001729E9">
      <w:pPr>
        <w:ind w:firstLine="709"/>
        <w:jc w:val="both"/>
        <w:rPr>
          <w:sz w:val="24"/>
          <w:szCs w:val="24"/>
        </w:rPr>
      </w:pPr>
      <w:r>
        <w:rPr>
          <w:sz w:val="24"/>
          <w:szCs w:val="24"/>
        </w:rPr>
        <w:t>- наличие стандартных ссылок на использование источников обязательно;</w:t>
      </w:r>
    </w:p>
    <w:p w:rsidR="001729E9" w:rsidRDefault="001729E9" w:rsidP="001729E9">
      <w:pPr>
        <w:ind w:firstLine="709"/>
        <w:jc w:val="both"/>
        <w:rPr>
          <w:sz w:val="24"/>
          <w:szCs w:val="24"/>
        </w:rPr>
      </w:pPr>
      <w:r>
        <w:rPr>
          <w:sz w:val="24"/>
          <w:szCs w:val="24"/>
        </w:rPr>
        <w:t>- указанный объем реферата требует тщательного отбора материала, общественные положения, материалы учебников желательно не цитировать;</w:t>
      </w:r>
    </w:p>
    <w:p w:rsidR="001729E9" w:rsidRDefault="001729E9" w:rsidP="001729E9">
      <w:pPr>
        <w:ind w:firstLine="709"/>
        <w:jc w:val="both"/>
        <w:rPr>
          <w:sz w:val="24"/>
          <w:szCs w:val="24"/>
        </w:rPr>
      </w:pPr>
      <w:r>
        <w:rPr>
          <w:sz w:val="24"/>
          <w:szCs w:val="24"/>
        </w:rPr>
        <w:t>- параметры страницы: формат А-4, левое поле – 2,75 см, правое поле – 2,25 см, верхнее поле – 2,5 см, нижнее поле – 2 см.;</w:t>
      </w:r>
    </w:p>
    <w:p w:rsidR="001729E9" w:rsidRDefault="001729E9" w:rsidP="001729E9">
      <w:pPr>
        <w:ind w:firstLine="709"/>
        <w:jc w:val="both"/>
        <w:rPr>
          <w:sz w:val="24"/>
          <w:szCs w:val="24"/>
        </w:rPr>
      </w:pPr>
      <w:r>
        <w:rPr>
          <w:sz w:val="24"/>
          <w:szCs w:val="24"/>
        </w:rPr>
        <w:t>- абзац 1,25 красная строка, допускается выделения полужирным шрифтом и курсивом, выравнивается по ширине;</w:t>
      </w:r>
    </w:p>
    <w:p w:rsidR="001729E9" w:rsidRDefault="001729E9" w:rsidP="001729E9">
      <w:pPr>
        <w:ind w:firstLine="709"/>
        <w:jc w:val="both"/>
        <w:rPr>
          <w:sz w:val="24"/>
          <w:szCs w:val="24"/>
        </w:rPr>
      </w:pPr>
      <w:r>
        <w:rPr>
          <w:sz w:val="24"/>
          <w:szCs w:val="24"/>
        </w:rPr>
        <w:t xml:space="preserve">- нумерация страниц начинается с титульного листа, но ставится только со второй страницы. </w:t>
      </w:r>
      <w:proofErr w:type="gramStart"/>
      <w:r>
        <w:rPr>
          <w:sz w:val="24"/>
          <w:szCs w:val="24"/>
        </w:rPr>
        <w:t>Номер обозначается арабской цифрой и может располагаться либо вверху, либо внизу страницы;</w:t>
      </w:r>
      <w:proofErr w:type="gramEnd"/>
    </w:p>
    <w:p w:rsidR="001729E9" w:rsidRDefault="001729E9" w:rsidP="001729E9">
      <w:pPr>
        <w:ind w:firstLine="709"/>
        <w:jc w:val="both"/>
        <w:rPr>
          <w:sz w:val="24"/>
          <w:szCs w:val="24"/>
        </w:rPr>
      </w:pPr>
      <w:proofErr w:type="gramStart"/>
      <w:r>
        <w:rPr>
          <w:sz w:val="24"/>
          <w:szCs w:val="24"/>
        </w:rPr>
        <w:t>- оформление реферата производится в следующем порядке: титульный лист, оглавление, введение, основная часть, разбитая на главы и параграфы, заключение, список литературы, возможны приложения (чертежи, схемы, иллюстрации);</w:t>
      </w:r>
      <w:proofErr w:type="gramEnd"/>
    </w:p>
    <w:p w:rsidR="001729E9" w:rsidRDefault="001729E9" w:rsidP="001729E9">
      <w:pPr>
        <w:ind w:firstLine="709"/>
        <w:jc w:val="both"/>
        <w:rPr>
          <w:sz w:val="24"/>
          <w:szCs w:val="24"/>
        </w:rPr>
      </w:pPr>
      <w:r>
        <w:rPr>
          <w:sz w:val="24"/>
          <w:szCs w:val="24"/>
        </w:rPr>
        <w:t>- каждая часть реферата начинается с новой страницы;</w:t>
      </w:r>
    </w:p>
    <w:p w:rsidR="001729E9" w:rsidRDefault="001729E9" w:rsidP="001729E9">
      <w:pPr>
        <w:ind w:firstLine="709"/>
        <w:jc w:val="both"/>
        <w:rPr>
          <w:sz w:val="24"/>
          <w:szCs w:val="24"/>
        </w:rPr>
      </w:pPr>
      <w:r>
        <w:rPr>
          <w:sz w:val="24"/>
          <w:szCs w:val="24"/>
        </w:rPr>
        <w:t>- список литературы оформляется на отдельном листе в алфавитном порядке с указанием наименования, даты, номера, издательства.</w:t>
      </w:r>
    </w:p>
    <w:p w:rsidR="001729E9" w:rsidRDefault="001729E9" w:rsidP="001729E9">
      <w:pPr>
        <w:ind w:firstLine="709"/>
        <w:jc w:val="both"/>
        <w:rPr>
          <w:sz w:val="24"/>
          <w:szCs w:val="24"/>
        </w:rPr>
      </w:pPr>
      <w:r>
        <w:rPr>
          <w:sz w:val="24"/>
          <w:szCs w:val="24"/>
        </w:rPr>
        <w:t>В титульном листе указывается: тема реферата, автор, год;</w:t>
      </w:r>
    </w:p>
    <w:p w:rsidR="001729E9" w:rsidRDefault="001729E9" w:rsidP="001729E9">
      <w:pPr>
        <w:ind w:firstLine="709"/>
        <w:jc w:val="both"/>
        <w:rPr>
          <w:sz w:val="24"/>
          <w:szCs w:val="24"/>
        </w:rPr>
      </w:pPr>
      <w:r>
        <w:rPr>
          <w:sz w:val="24"/>
          <w:szCs w:val="24"/>
        </w:rPr>
        <w:t>- оглавление – план реферата, в котором каждому разделу должен соответствовать номер страницы, на которой он находится;</w:t>
      </w:r>
    </w:p>
    <w:p w:rsidR="001729E9" w:rsidRDefault="001729E9" w:rsidP="001729E9">
      <w:pPr>
        <w:ind w:firstLine="709"/>
        <w:jc w:val="both"/>
        <w:rPr>
          <w:sz w:val="24"/>
          <w:szCs w:val="24"/>
        </w:rPr>
      </w:pPr>
      <w:r>
        <w:rPr>
          <w:sz w:val="24"/>
          <w:szCs w:val="24"/>
        </w:rPr>
        <w:t>- введение – формулируется суть исследуемой проблемы, определяется значимость                   и актуальность выбранной темы, указывается цель и задачи реферата, дается характеристика используемой нормативной правовой базы и литературы;</w:t>
      </w:r>
    </w:p>
    <w:p w:rsidR="001729E9" w:rsidRDefault="001729E9" w:rsidP="001729E9">
      <w:pPr>
        <w:ind w:firstLine="709"/>
        <w:jc w:val="both"/>
        <w:rPr>
          <w:sz w:val="24"/>
          <w:szCs w:val="24"/>
        </w:rPr>
      </w:pPr>
      <w:proofErr w:type="gramStart"/>
      <w:r>
        <w:rPr>
          <w:sz w:val="24"/>
          <w:szCs w:val="24"/>
        </w:rPr>
        <w:t>- основная часть состоит из двух разделов: в первом доказательно анализируется                 и раскрывается отдельная проблема или одна из ее сторон в соответствии с выбранной темой, описывается существующая нормативная правовая база, а также действующая практика муниципального управления, организация муниципальной службы, во втором даются предложения с четко выраженной авторской позицией, логичными и обоснованными выводами по совершенствованию практики, решению проблем муниципального управления, реформирования муниципальной</w:t>
      </w:r>
      <w:proofErr w:type="gramEnd"/>
      <w:r>
        <w:rPr>
          <w:sz w:val="24"/>
          <w:szCs w:val="24"/>
        </w:rPr>
        <w:t xml:space="preserve"> службы и т.п.;</w:t>
      </w:r>
    </w:p>
    <w:p w:rsidR="001729E9" w:rsidRDefault="001729E9" w:rsidP="001729E9">
      <w:pPr>
        <w:ind w:firstLine="709"/>
        <w:jc w:val="both"/>
        <w:rPr>
          <w:sz w:val="24"/>
          <w:szCs w:val="24"/>
        </w:rPr>
      </w:pPr>
      <w:r>
        <w:rPr>
          <w:sz w:val="24"/>
          <w:szCs w:val="24"/>
        </w:rPr>
        <w:t>- в заключении должны быть представлены краткие и четкие выводы, вытекающие                  из основной части. Кроме того, рекомендуется обозначить те аспекты проблемы, которые известны автору, но не были им рассмотрены в силу объективных причин;</w:t>
      </w:r>
    </w:p>
    <w:p w:rsidR="001729E9" w:rsidRDefault="001729E9" w:rsidP="001729E9">
      <w:pPr>
        <w:ind w:firstLine="709"/>
        <w:jc w:val="both"/>
        <w:rPr>
          <w:sz w:val="24"/>
          <w:szCs w:val="24"/>
        </w:rPr>
      </w:pPr>
      <w:r>
        <w:rPr>
          <w:sz w:val="24"/>
          <w:szCs w:val="24"/>
        </w:rPr>
        <w:t>- в списке литературы указываются законы, нормативные правовые акты, литература,               на которые ссылается автор при подготовке реферата, и все иные документы, изученные                  им в связи с его подготовкой.</w:t>
      </w:r>
    </w:p>
    <w:p w:rsidR="001729E9" w:rsidRDefault="001729E9" w:rsidP="001729E9">
      <w:pPr>
        <w:ind w:firstLine="709"/>
        <w:jc w:val="both"/>
        <w:rPr>
          <w:sz w:val="24"/>
          <w:szCs w:val="24"/>
        </w:rPr>
      </w:pPr>
      <w:r>
        <w:rPr>
          <w:sz w:val="24"/>
          <w:szCs w:val="24"/>
        </w:rPr>
        <w:t>Работа не должна носить компилятивный характер, то есть в ней не должно быть информации без самостоятельной обработки, механически переписанных выдержек и законов, нормативных правовых документов и литературы, сложных для понимания конструкций.</w:t>
      </w:r>
    </w:p>
    <w:p w:rsidR="001729E9" w:rsidRDefault="001729E9" w:rsidP="001729E9">
      <w:pPr>
        <w:ind w:firstLine="709"/>
        <w:jc w:val="both"/>
        <w:rPr>
          <w:sz w:val="24"/>
          <w:szCs w:val="24"/>
        </w:rPr>
      </w:pPr>
      <w:r>
        <w:rPr>
          <w:sz w:val="24"/>
          <w:szCs w:val="24"/>
        </w:rPr>
        <w:t>Реферат должен содержать как теоретический анализ заявленной темы, так                              и обоснованные практические авторские предложения.</w:t>
      </w:r>
    </w:p>
    <w:p w:rsidR="001729E9" w:rsidRDefault="001729E9" w:rsidP="001729E9">
      <w:pPr>
        <w:shd w:val="clear" w:color="auto" w:fill="FFFFFF"/>
        <w:ind w:firstLine="709"/>
        <w:jc w:val="both"/>
        <w:rPr>
          <w:bCs/>
          <w:sz w:val="24"/>
          <w:szCs w:val="24"/>
        </w:rPr>
      </w:pPr>
      <w:r>
        <w:rPr>
          <w:bCs/>
          <w:sz w:val="24"/>
          <w:szCs w:val="24"/>
        </w:rPr>
        <w:t xml:space="preserve">Примерная тематика рефератов, предлагаемая для подготовки лицам, участвующим                 в конкурсах на замещение вакантной </w:t>
      </w:r>
      <w:proofErr w:type="gramStart"/>
      <w:r>
        <w:rPr>
          <w:bCs/>
          <w:sz w:val="24"/>
          <w:szCs w:val="24"/>
        </w:rPr>
        <w:t>должности муниципальной службы органов местного самоуправления муниципального образования автономного округа</w:t>
      </w:r>
      <w:proofErr w:type="gramEnd"/>
      <w:r>
        <w:rPr>
          <w:bCs/>
          <w:sz w:val="24"/>
          <w:szCs w:val="24"/>
        </w:rPr>
        <w:t xml:space="preserve"> представлена в приложении № 9.</w:t>
      </w:r>
    </w:p>
    <w:p w:rsidR="001729E9" w:rsidRDefault="001729E9" w:rsidP="001729E9">
      <w:pPr>
        <w:ind w:firstLine="709"/>
        <w:jc w:val="both"/>
        <w:rPr>
          <w:sz w:val="24"/>
          <w:szCs w:val="24"/>
        </w:rPr>
      </w:pPr>
      <w:r>
        <w:rPr>
          <w:sz w:val="24"/>
          <w:szCs w:val="24"/>
        </w:rPr>
        <w:lastRenderedPageBreak/>
        <w:t>Результаты написания реферата заносятся в сводный оценочный лист (приложение                  № 10).</w:t>
      </w: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pPr>
    </w:p>
    <w:p w:rsidR="001729E9" w:rsidRDefault="001729E9" w:rsidP="001729E9">
      <w:pPr>
        <w:ind w:firstLine="709"/>
        <w:jc w:val="both"/>
        <w:rPr>
          <w:sz w:val="24"/>
          <w:szCs w:val="24"/>
        </w:rPr>
        <w:sectPr w:rsidR="001729E9" w:rsidSect="00D64799">
          <w:pgSz w:w="11906" w:h="16838"/>
          <w:pgMar w:top="397" w:right="567" w:bottom="851" w:left="1418" w:header="709" w:footer="709" w:gutter="0"/>
          <w:cols w:space="708"/>
          <w:docGrid w:linePitch="360"/>
        </w:sectPr>
      </w:pPr>
    </w:p>
    <w:p w:rsidR="001729E9" w:rsidRPr="001729E9" w:rsidRDefault="001729E9" w:rsidP="001729E9">
      <w:pPr>
        <w:ind w:left="540"/>
        <w:jc w:val="right"/>
        <w:rPr>
          <w:b/>
          <w:sz w:val="24"/>
          <w:szCs w:val="24"/>
        </w:rPr>
      </w:pPr>
      <w:r w:rsidRPr="001729E9">
        <w:rPr>
          <w:b/>
          <w:sz w:val="24"/>
          <w:szCs w:val="24"/>
        </w:rPr>
        <w:lastRenderedPageBreak/>
        <w:t>Приложение 10</w:t>
      </w:r>
    </w:p>
    <w:p w:rsidR="001729E9" w:rsidRPr="001729E9" w:rsidRDefault="001729E9" w:rsidP="001729E9">
      <w:pPr>
        <w:ind w:left="540"/>
        <w:jc w:val="right"/>
        <w:rPr>
          <w:b/>
          <w:sz w:val="24"/>
          <w:szCs w:val="24"/>
        </w:rPr>
      </w:pPr>
      <w:r>
        <w:rPr>
          <w:b/>
          <w:sz w:val="24"/>
          <w:szCs w:val="24"/>
        </w:rPr>
        <w:t>к методике проведения конкурса</w:t>
      </w:r>
    </w:p>
    <w:p w:rsidR="001729E9" w:rsidRPr="001729E9" w:rsidRDefault="001729E9" w:rsidP="001729E9">
      <w:pPr>
        <w:ind w:left="540"/>
        <w:jc w:val="right"/>
        <w:rPr>
          <w:b/>
          <w:sz w:val="24"/>
          <w:szCs w:val="24"/>
        </w:rPr>
      </w:pPr>
      <w:r w:rsidRPr="001729E9">
        <w:rPr>
          <w:b/>
          <w:sz w:val="24"/>
          <w:szCs w:val="24"/>
        </w:rPr>
        <w:t>на</w:t>
      </w:r>
      <w:r>
        <w:rPr>
          <w:b/>
          <w:sz w:val="24"/>
          <w:szCs w:val="24"/>
        </w:rPr>
        <w:t xml:space="preserve"> замещение вакантных должностей</w:t>
      </w:r>
    </w:p>
    <w:p w:rsidR="001729E9" w:rsidRPr="001729E9" w:rsidRDefault="001729E9" w:rsidP="001729E9">
      <w:pPr>
        <w:jc w:val="right"/>
        <w:rPr>
          <w:b/>
          <w:sz w:val="24"/>
          <w:szCs w:val="24"/>
        </w:rPr>
      </w:pPr>
      <w:r w:rsidRPr="001729E9">
        <w:rPr>
          <w:b/>
          <w:sz w:val="24"/>
          <w:szCs w:val="24"/>
        </w:rPr>
        <w:t xml:space="preserve">муниципальной службы в городе </w:t>
      </w:r>
      <w:proofErr w:type="spellStart"/>
      <w:r w:rsidRPr="001729E9">
        <w:rPr>
          <w:b/>
          <w:sz w:val="24"/>
          <w:szCs w:val="24"/>
        </w:rPr>
        <w:t>Югорске</w:t>
      </w:r>
      <w:proofErr w:type="spellEnd"/>
    </w:p>
    <w:p w:rsidR="001729E9" w:rsidRPr="001729E9" w:rsidRDefault="001729E9" w:rsidP="001729E9">
      <w:pPr>
        <w:jc w:val="center"/>
        <w:rPr>
          <w:b/>
          <w:sz w:val="24"/>
          <w:szCs w:val="24"/>
        </w:rPr>
      </w:pPr>
      <w:r w:rsidRPr="001729E9">
        <w:rPr>
          <w:b/>
          <w:sz w:val="24"/>
          <w:szCs w:val="24"/>
        </w:rPr>
        <w:t>Лист оценки письменного задания</w:t>
      </w:r>
    </w:p>
    <w:p w:rsidR="001729E9" w:rsidRDefault="001729E9" w:rsidP="001729E9">
      <w:pPr>
        <w:jc w:val="center"/>
        <w:rPr>
          <w:b/>
        </w:rPr>
      </w:pPr>
      <w:r>
        <w:rPr>
          <w:b/>
        </w:rPr>
        <w:t>_______________________________________________________________________________________________________________________</w:t>
      </w:r>
    </w:p>
    <w:p w:rsidR="001729E9" w:rsidRDefault="001729E9" w:rsidP="001729E9">
      <w:pPr>
        <w:jc w:val="center"/>
        <w:rPr>
          <w:vertAlign w:val="superscript"/>
        </w:rPr>
      </w:pPr>
      <w:r>
        <w:rPr>
          <w:vertAlign w:val="superscript"/>
        </w:rPr>
        <w:t>(фамилия, имя, отчество кандидата)</w:t>
      </w:r>
    </w:p>
    <w:p w:rsidR="001729E9" w:rsidRDefault="001729E9" w:rsidP="001729E9">
      <w:pPr>
        <w:jc w:val="center"/>
        <w:rPr>
          <w:b/>
        </w:rPr>
      </w:pPr>
      <w:r>
        <w:rPr>
          <w:b/>
        </w:rPr>
        <w:t>_______________________________________________________________________________________________________________________</w:t>
      </w:r>
    </w:p>
    <w:p w:rsidR="001729E9" w:rsidRDefault="001729E9" w:rsidP="001729E9">
      <w:pPr>
        <w:jc w:val="center"/>
        <w:rPr>
          <w:vertAlign w:val="superscript"/>
        </w:rPr>
      </w:pPr>
      <w:r>
        <w:rPr>
          <w:vertAlign w:val="superscript"/>
        </w:rPr>
        <w:t xml:space="preserve">(наименование должности, структурного подразделения) </w:t>
      </w:r>
    </w:p>
    <w:p w:rsidR="001729E9" w:rsidRDefault="001729E9" w:rsidP="001729E9">
      <w:pPr>
        <w:jc w:val="center"/>
        <w:rPr>
          <w:b/>
        </w:rPr>
      </w:pPr>
      <w:r>
        <w:rPr>
          <w:b/>
        </w:rPr>
        <w:t>_______________________________________________________________________________________________________________________</w:t>
      </w:r>
    </w:p>
    <w:p w:rsidR="001729E9" w:rsidRDefault="001729E9" w:rsidP="001729E9">
      <w:pPr>
        <w:jc w:val="center"/>
        <w:rPr>
          <w:vertAlign w:val="superscript"/>
        </w:rPr>
      </w:pPr>
      <w:r>
        <w:rPr>
          <w:vertAlign w:val="superscript"/>
        </w:rPr>
        <w:t xml:space="preserve">(фамилия, имя, отчество кандидата) </w:t>
      </w:r>
    </w:p>
    <w:tbl>
      <w:tblPr>
        <w:tblW w:w="15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687"/>
        <w:gridCol w:w="1894"/>
        <w:gridCol w:w="1801"/>
        <w:gridCol w:w="1948"/>
        <w:gridCol w:w="1840"/>
        <w:gridCol w:w="2665"/>
        <w:gridCol w:w="1083"/>
      </w:tblGrid>
      <w:tr w:rsidR="001729E9" w:rsidTr="001729E9">
        <w:trPr>
          <w:tblHeader/>
        </w:trPr>
        <w:tc>
          <w:tcPr>
            <w:tcW w:w="596"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w:t>
            </w:r>
          </w:p>
        </w:tc>
        <w:tc>
          <w:tcPr>
            <w:tcW w:w="3687"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Наименование критериев оценки</w:t>
            </w:r>
          </w:p>
        </w:tc>
        <w:tc>
          <w:tcPr>
            <w:tcW w:w="10148" w:type="dxa"/>
            <w:gridSpan w:val="5"/>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t>Шкала оценки</w:t>
            </w:r>
          </w:p>
        </w:tc>
        <w:tc>
          <w:tcPr>
            <w:tcW w:w="1083"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t>Балл</w:t>
            </w:r>
          </w:p>
        </w:tc>
      </w:tr>
      <w:tr w:rsidR="001729E9" w:rsidTr="001729E9">
        <w:tc>
          <w:tcPr>
            <w:tcW w:w="596" w:type="dxa"/>
            <w:vMerge w:val="restart"/>
            <w:tcBorders>
              <w:top w:val="single" w:sz="4" w:space="0" w:color="auto"/>
              <w:left w:val="single" w:sz="4" w:space="0" w:color="auto"/>
              <w:bottom w:val="single" w:sz="4" w:space="0" w:color="auto"/>
              <w:right w:val="single" w:sz="4" w:space="0" w:color="auto"/>
            </w:tcBorders>
            <w:hideMark/>
          </w:tcPr>
          <w:p w:rsidR="001729E9" w:rsidRDefault="001729E9">
            <w:pPr>
              <w:jc w:val="center"/>
            </w:pPr>
            <w:r>
              <w:t>1.</w:t>
            </w:r>
          </w:p>
        </w:tc>
        <w:tc>
          <w:tcPr>
            <w:tcW w:w="3687" w:type="dxa"/>
            <w:vMerge w:val="restart"/>
            <w:tcBorders>
              <w:top w:val="single" w:sz="4" w:space="0" w:color="auto"/>
              <w:left w:val="single" w:sz="4" w:space="0" w:color="auto"/>
              <w:bottom w:val="single" w:sz="4" w:space="0" w:color="auto"/>
              <w:right w:val="single" w:sz="4" w:space="0" w:color="auto"/>
            </w:tcBorders>
            <w:hideMark/>
          </w:tcPr>
          <w:p w:rsidR="001729E9" w:rsidRDefault="001729E9" w:rsidP="001729E9">
            <w:pPr>
              <w:jc w:val="both"/>
            </w:pPr>
            <w:r>
              <w:t>Качество оформления, правильная расстановка реквизитов</w:t>
            </w:r>
          </w:p>
        </w:tc>
        <w:tc>
          <w:tcPr>
            <w:tcW w:w="3695" w:type="dxa"/>
            <w:gridSpan w:val="2"/>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1 балл</w:t>
            </w:r>
          </w:p>
        </w:tc>
        <w:tc>
          <w:tcPr>
            <w:tcW w:w="3788" w:type="dxa"/>
            <w:gridSpan w:val="2"/>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3 балла</w:t>
            </w:r>
          </w:p>
        </w:tc>
        <w:tc>
          <w:tcPr>
            <w:tcW w:w="2665"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5 баллов</w:t>
            </w:r>
          </w:p>
        </w:tc>
        <w:tc>
          <w:tcPr>
            <w:tcW w:w="1083" w:type="dxa"/>
            <w:tcBorders>
              <w:top w:val="single" w:sz="4" w:space="0" w:color="auto"/>
              <w:left w:val="single" w:sz="4" w:space="0" w:color="auto"/>
              <w:bottom w:val="single" w:sz="4" w:space="0" w:color="auto"/>
              <w:right w:val="single" w:sz="4" w:space="0" w:color="auto"/>
            </w:tcBorders>
          </w:tcPr>
          <w:p w:rsidR="001729E9" w:rsidRDefault="001729E9">
            <w:pPr>
              <w:jc w:val="center"/>
            </w:pPr>
          </w:p>
        </w:tc>
      </w:tr>
      <w:tr w:rsidR="001729E9" w:rsidTr="001729E9">
        <w:tc>
          <w:tcPr>
            <w:tcW w:w="0" w:type="auto"/>
            <w:vMerge/>
            <w:tcBorders>
              <w:top w:val="single" w:sz="4" w:space="0" w:color="auto"/>
              <w:left w:val="single" w:sz="4" w:space="0" w:color="auto"/>
              <w:bottom w:val="single" w:sz="4" w:space="0" w:color="auto"/>
              <w:right w:val="single" w:sz="4" w:space="0" w:color="auto"/>
            </w:tcBorders>
            <w:vAlign w:val="center"/>
            <w:hideMark/>
          </w:tcPr>
          <w:p w:rsidR="001729E9" w:rsidRDefault="001729E9"/>
        </w:tc>
        <w:tc>
          <w:tcPr>
            <w:tcW w:w="0" w:type="auto"/>
            <w:vMerge/>
            <w:tcBorders>
              <w:top w:val="single" w:sz="4" w:space="0" w:color="auto"/>
              <w:left w:val="single" w:sz="4" w:space="0" w:color="auto"/>
              <w:bottom w:val="single" w:sz="4" w:space="0" w:color="auto"/>
              <w:right w:val="single" w:sz="4" w:space="0" w:color="auto"/>
            </w:tcBorders>
            <w:vAlign w:val="center"/>
            <w:hideMark/>
          </w:tcPr>
          <w:p w:rsidR="001729E9" w:rsidRDefault="001729E9" w:rsidP="001729E9">
            <w:pPr>
              <w:jc w:val="both"/>
            </w:pPr>
          </w:p>
        </w:tc>
        <w:tc>
          <w:tcPr>
            <w:tcW w:w="3695" w:type="dxa"/>
            <w:gridSpan w:val="2"/>
            <w:tcBorders>
              <w:top w:val="single" w:sz="4" w:space="0" w:color="auto"/>
              <w:left w:val="single" w:sz="4" w:space="0" w:color="auto"/>
              <w:bottom w:val="single" w:sz="4" w:space="0" w:color="auto"/>
              <w:right w:val="single" w:sz="4" w:space="0" w:color="auto"/>
            </w:tcBorders>
            <w:hideMark/>
          </w:tcPr>
          <w:p w:rsidR="001729E9" w:rsidRDefault="001729E9" w:rsidP="001729E9">
            <w:pPr>
              <w:jc w:val="center"/>
            </w:pPr>
            <w:r>
              <w:t>Отсутствие 3 и более необходимых реквизитов, нарушение структуры изложения, использование формулировок, не соответствующих стилю изложения</w:t>
            </w:r>
          </w:p>
        </w:tc>
        <w:tc>
          <w:tcPr>
            <w:tcW w:w="3788" w:type="dxa"/>
            <w:gridSpan w:val="2"/>
            <w:tcBorders>
              <w:top w:val="single" w:sz="4" w:space="0" w:color="auto"/>
              <w:left w:val="single" w:sz="4" w:space="0" w:color="auto"/>
              <w:bottom w:val="single" w:sz="4" w:space="0" w:color="auto"/>
              <w:right w:val="single" w:sz="4" w:space="0" w:color="auto"/>
            </w:tcBorders>
            <w:hideMark/>
          </w:tcPr>
          <w:p w:rsidR="001729E9" w:rsidRDefault="001729E9" w:rsidP="001729E9">
            <w:pPr>
              <w:jc w:val="center"/>
            </w:pPr>
            <w:r>
              <w:t>Отсутствие 1-2 необходимых реквизитов, отсутствие  вводного абзаца, использование формулировок, не соответствующих стилю изложения</w:t>
            </w:r>
          </w:p>
        </w:tc>
        <w:tc>
          <w:tcPr>
            <w:tcW w:w="2665" w:type="dxa"/>
            <w:tcBorders>
              <w:top w:val="single" w:sz="4" w:space="0" w:color="auto"/>
              <w:left w:val="single" w:sz="4" w:space="0" w:color="auto"/>
              <w:bottom w:val="single" w:sz="4" w:space="0" w:color="auto"/>
              <w:right w:val="single" w:sz="4" w:space="0" w:color="auto"/>
            </w:tcBorders>
            <w:hideMark/>
          </w:tcPr>
          <w:p w:rsidR="001729E9" w:rsidRDefault="001729E9" w:rsidP="001729E9">
            <w:pPr>
              <w:jc w:val="center"/>
            </w:pPr>
            <w:r>
              <w:t>Наличие необходимых реквизитов, выдержанная структура письма, корректный безупречный стиль изложения</w:t>
            </w:r>
          </w:p>
        </w:tc>
        <w:tc>
          <w:tcPr>
            <w:tcW w:w="1083" w:type="dxa"/>
            <w:tcBorders>
              <w:top w:val="single" w:sz="4" w:space="0" w:color="auto"/>
              <w:left w:val="single" w:sz="4" w:space="0" w:color="auto"/>
              <w:bottom w:val="single" w:sz="4" w:space="0" w:color="auto"/>
              <w:right w:val="single" w:sz="4" w:space="0" w:color="auto"/>
            </w:tcBorders>
          </w:tcPr>
          <w:p w:rsidR="001729E9" w:rsidRDefault="001729E9">
            <w:pPr>
              <w:jc w:val="center"/>
            </w:pPr>
          </w:p>
        </w:tc>
      </w:tr>
      <w:tr w:rsidR="001729E9" w:rsidTr="001729E9">
        <w:tc>
          <w:tcPr>
            <w:tcW w:w="596" w:type="dxa"/>
            <w:vMerge w:val="restart"/>
            <w:tcBorders>
              <w:top w:val="single" w:sz="4" w:space="0" w:color="auto"/>
              <w:left w:val="single" w:sz="4" w:space="0" w:color="auto"/>
              <w:bottom w:val="single" w:sz="4" w:space="0" w:color="auto"/>
              <w:right w:val="single" w:sz="4" w:space="0" w:color="auto"/>
            </w:tcBorders>
            <w:hideMark/>
          </w:tcPr>
          <w:p w:rsidR="001729E9" w:rsidRDefault="001729E9">
            <w:pPr>
              <w:jc w:val="center"/>
            </w:pPr>
            <w:r>
              <w:t>2.</w:t>
            </w:r>
          </w:p>
        </w:tc>
        <w:tc>
          <w:tcPr>
            <w:tcW w:w="3687" w:type="dxa"/>
            <w:vMerge w:val="restart"/>
            <w:tcBorders>
              <w:top w:val="single" w:sz="4" w:space="0" w:color="auto"/>
              <w:left w:val="single" w:sz="4" w:space="0" w:color="auto"/>
              <w:bottom w:val="single" w:sz="4" w:space="0" w:color="auto"/>
              <w:right w:val="single" w:sz="4" w:space="0" w:color="auto"/>
            </w:tcBorders>
            <w:hideMark/>
          </w:tcPr>
          <w:p w:rsidR="001729E9" w:rsidRDefault="001729E9" w:rsidP="001729E9">
            <w:pPr>
              <w:jc w:val="both"/>
            </w:pPr>
            <w:r>
              <w:t xml:space="preserve">Знание сферы деятельности структурного подразделения  </w:t>
            </w:r>
          </w:p>
        </w:tc>
        <w:tc>
          <w:tcPr>
            <w:tcW w:w="3695" w:type="dxa"/>
            <w:gridSpan w:val="2"/>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1 балл</w:t>
            </w:r>
          </w:p>
        </w:tc>
        <w:tc>
          <w:tcPr>
            <w:tcW w:w="3788" w:type="dxa"/>
            <w:gridSpan w:val="2"/>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3 балла</w:t>
            </w:r>
          </w:p>
        </w:tc>
        <w:tc>
          <w:tcPr>
            <w:tcW w:w="2665"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5 баллов</w:t>
            </w:r>
          </w:p>
        </w:tc>
        <w:tc>
          <w:tcPr>
            <w:tcW w:w="1083" w:type="dxa"/>
            <w:tcBorders>
              <w:top w:val="single" w:sz="4" w:space="0" w:color="auto"/>
              <w:left w:val="single" w:sz="4" w:space="0" w:color="auto"/>
              <w:bottom w:val="single" w:sz="4" w:space="0" w:color="auto"/>
              <w:right w:val="single" w:sz="4" w:space="0" w:color="auto"/>
            </w:tcBorders>
          </w:tcPr>
          <w:p w:rsidR="001729E9" w:rsidRDefault="001729E9">
            <w:pPr>
              <w:jc w:val="center"/>
            </w:pPr>
          </w:p>
        </w:tc>
      </w:tr>
      <w:tr w:rsidR="001729E9" w:rsidTr="001729E9">
        <w:tc>
          <w:tcPr>
            <w:tcW w:w="0" w:type="auto"/>
            <w:vMerge/>
            <w:tcBorders>
              <w:top w:val="single" w:sz="4" w:space="0" w:color="auto"/>
              <w:left w:val="single" w:sz="4" w:space="0" w:color="auto"/>
              <w:bottom w:val="single" w:sz="4" w:space="0" w:color="auto"/>
              <w:right w:val="single" w:sz="4" w:space="0" w:color="auto"/>
            </w:tcBorders>
            <w:vAlign w:val="center"/>
            <w:hideMark/>
          </w:tcPr>
          <w:p w:rsidR="001729E9" w:rsidRDefault="001729E9"/>
        </w:tc>
        <w:tc>
          <w:tcPr>
            <w:tcW w:w="0" w:type="auto"/>
            <w:vMerge/>
            <w:tcBorders>
              <w:top w:val="single" w:sz="4" w:space="0" w:color="auto"/>
              <w:left w:val="single" w:sz="4" w:space="0" w:color="auto"/>
              <w:bottom w:val="single" w:sz="4" w:space="0" w:color="auto"/>
              <w:right w:val="single" w:sz="4" w:space="0" w:color="auto"/>
            </w:tcBorders>
            <w:vAlign w:val="center"/>
            <w:hideMark/>
          </w:tcPr>
          <w:p w:rsidR="001729E9" w:rsidRDefault="001729E9" w:rsidP="001729E9">
            <w:pPr>
              <w:jc w:val="both"/>
            </w:pPr>
          </w:p>
        </w:tc>
        <w:tc>
          <w:tcPr>
            <w:tcW w:w="3695" w:type="dxa"/>
            <w:gridSpan w:val="2"/>
            <w:tcBorders>
              <w:top w:val="single" w:sz="4" w:space="0" w:color="auto"/>
              <w:left w:val="single" w:sz="4" w:space="0" w:color="auto"/>
              <w:bottom w:val="single" w:sz="4" w:space="0" w:color="auto"/>
              <w:right w:val="single" w:sz="4" w:space="0" w:color="auto"/>
            </w:tcBorders>
            <w:hideMark/>
          </w:tcPr>
          <w:p w:rsidR="001729E9" w:rsidRDefault="001729E9" w:rsidP="001729E9">
            <w:pPr>
              <w:jc w:val="center"/>
            </w:pPr>
            <w:r>
              <w:t>Условия работы не соответствуют сфере деятельности структурного  подразделения</w:t>
            </w:r>
          </w:p>
        </w:tc>
        <w:tc>
          <w:tcPr>
            <w:tcW w:w="3788" w:type="dxa"/>
            <w:gridSpan w:val="2"/>
            <w:tcBorders>
              <w:top w:val="single" w:sz="4" w:space="0" w:color="auto"/>
              <w:left w:val="single" w:sz="4" w:space="0" w:color="auto"/>
              <w:bottom w:val="single" w:sz="4" w:space="0" w:color="auto"/>
              <w:right w:val="single" w:sz="4" w:space="0" w:color="auto"/>
            </w:tcBorders>
            <w:hideMark/>
          </w:tcPr>
          <w:p w:rsidR="001729E9" w:rsidRDefault="001729E9" w:rsidP="001729E9">
            <w:pPr>
              <w:jc w:val="center"/>
            </w:pPr>
            <w:r>
              <w:t>Условия претензионного письма частично соответствуют сфере деятельности структурного  подразделения</w:t>
            </w:r>
          </w:p>
        </w:tc>
        <w:tc>
          <w:tcPr>
            <w:tcW w:w="2665" w:type="dxa"/>
            <w:tcBorders>
              <w:top w:val="single" w:sz="4" w:space="0" w:color="auto"/>
              <w:left w:val="single" w:sz="4" w:space="0" w:color="auto"/>
              <w:bottom w:val="single" w:sz="4" w:space="0" w:color="auto"/>
              <w:right w:val="single" w:sz="4" w:space="0" w:color="auto"/>
            </w:tcBorders>
            <w:hideMark/>
          </w:tcPr>
          <w:p w:rsidR="001729E9" w:rsidRDefault="001729E9" w:rsidP="001729E9">
            <w:pPr>
              <w:jc w:val="center"/>
            </w:pPr>
            <w:r>
              <w:t>Условия претензионного письма соответствуют сфере деятельности структурного  подразделения</w:t>
            </w:r>
          </w:p>
        </w:tc>
        <w:tc>
          <w:tcPr>
            <w:tcW w:w="1083" w:type="dxa"/>
            <w:tcBorders>
              <w:top w:val="single" w:sz="4" w:space="0" w:color="auto"/>
              <w:left w:val="single" w:sz="4" w:space="0" w:color="auto"/>
              <w:bottom w:val="single" w:sz="4" w:space="0" w:color="auto"/>
              <w:right w:val="single" w:sz="4" w:space="0" w:color="auto"/>
            </w:tcBorders>
          </w:tcPr>
          <w:p w:rsidR="001729E9" w:rsidRDefault="001729E9">
            <w:pPr>
              <w:jc w:val="center"/>
            </w:pPr>
          </w:p>
        </w:tc>
      </w:tr>
      <w:tr w:rsidR="001729E9" w:rsidTr="001729E9">
        <w:tc>
          <w:tcPr>
            <w:tcW w:w="596" w:type="dxa"/>
            <w:vMerge w:val="restart"/>
            <w:tcBorders>
              <w:top w:val="single" w:sz="4" w:space="0" w:color="auto"/>
              <w:left w:val="single" w:sz="4" w:space="0" w:color="auto"/>
              <w:bottom w:val="single" w:sz="4" w:space="0" w:color="auto"/>
              <w:right w:val="single" w:sz="4" w:space="0" w:color="auto"/>
            </w:tcBorders>
            <w:hideMark/>
          </w:tcPr>
          <w:p w:rsidR="001729E9" w:rsidRDefault="001729E9">
            <w:pPr>
              <w:jc w:val="center"/>
            </w:pPr>
            <w:r>
              <w:t>2.</w:t>
            </w:r>
          </w:p>
        </w:tc>
        <w:tc>
          <w:tcPr>
            <w:tcW w:w="3687" w:type="dxa"/>
            <w:vMerge w:val="restart"/>
            <w:tcBorders>
              <w:top w:val="single" w:sz="4" w:space="0" w:color="auto"/>
              <w:left w:val="single" w:sz="4" w:space="0" w:color="auto"/>
              <w:bottom w:val="single" w:sz="4" w:space="0" w:color="auto"/>
              <w:right w:val="single" w:sz="4" w:space="0" w:color="auto"/>
            </w:tcBorders>
            <w:hideMark/>
          </w:tcPr>
          <w:p w:rsidR="001729E9" w:rsidRDefault="001729E9" w:rsidP="001729E9">
            <w:pPr>
              <w:jc w:val="both"/>
            </w:pPr>
            <w:r>
              <w:t>Полнота и правильность использования нормативных правовых актов (наличие ссылок на федеральные и окружные законы, Указы Президента Российской Федерации, постановления Правительства Российской Федерации, иные нормативно-правовые акты, имеющие законодательную силу)</w:t>
            </w:r>
          </w:p>
        </w:tc>
        <w:tc>
          <w:tcPr>
            <w:tcW w:w="1894"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1 балл</w:t>
            </w:r>
          </w:p>
        </w:tc>
        <w:tc>
          <w:tcPr>
            <w:tcW w:w="1801"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2 балла</w:t>
            </w:r>
          </w:p>
        </w:tc>
        <w:tc>
          <w:tcPr>
            <w:tcW w:w="1948"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3 балла</w:t>
            </w:r>
          </w:p>
        </w:tc>
        <w:tc>
          <w:tcPr>
            <w:tcW w:w="184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4 балла</w:t>
            </w:r>
          </w:p>
        </w:tc>
        <w:tc>
          <w:tcPr>
            <w:tcW w:w="2665"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5 баллов</w:t>
            </w:r>
          </w:p>
        </w:tc>
        <w:tc>
          <w:tcPr>
            <w:tcW w:w="1083" w:type="dxa"/>
            <w:vMerge w:val="restart"/>
            <w:tcBorders>
              <w:top w:val="single" w:sz="4" w:space="0" w:color="auto"/>
              <w:left w:val="single" w:sz="4" w:space="0" w:color="auto"/>
              <w:bottom w:val="single" w:sz="4" w:space="0" w:color="auto"/>
              <w:right w:val="single" w:sz="4" w:space="0" w:color="auto"/>
            </w:tcBorders>
          </w:tcPr>
          <w:p w:rsidR="001729E9" w:rsidRDefault="001729E9">
            <w:pPr>
              <w:jc w:val="center"/>
              <w:rPr>
                <w:b/>
              </w:rPr>
            </w:pPr>
          </w:p>
        </w:tc>
      </w:tr>
      <w:tr w:rsidR="001729E9" w:rsidTr="001729E9">
        <w:tc>
          <w:tcPr>
            <w:tcW w:w="0" w:type="auto"/>
            <w:vMerge/>
            <w:tcBorders>
              <w:top w:val="single" w:sz="4" w:space="0" w:color="auto"/>
              <w:left w:val="single" w:sz="4" w:space="0" w:color="auto"/>
              <w:bottom w:val="single" w:sz="4" w:space="0" w:color="auto"/>
              <w:right w:val="single" w:sz="4" w:space="0" w:color="auto"/>
            </w:tcBorders>
            <w:vAlign w:val="center"/>
            <w:hideMark/>
          </w:tcPr>
          <w:p w:rsidR="001729E9" w:rsidRDefault="001729E9"/>
        </w:tc>
        <w:tc>
          <w:tcPr>
            <w:tcW w:w="0" w:type="auto"/>
            <w:vMerge/>
            <w:tcBorders>
              <w:top w:val="single" w:sz="4" w:space="0" w:color="auto"/>
              <w:left w:val="single" w:sz="4" w:space="0" w:color="auto"/>
              <w:bottom w:val="single" w:sz="4" w:space="0" w:color="auto"/>
              <w:right w:val="single" w:sz="4" w:space="0" w:color="auto"/>
            </w:tcBorders>
            <w:vAlign w:val="center"/>
            <w:hideMark/>
          </w:tcPr>
          <w:p w:rsidR="001729E9" w:rsidRDefault="001729E9" w:rsidP="001729E9">
            <w:pPr>
              <w:jc w:val="both"/>
            </w:pPr>
          </w:p>
        </w:tc>
        <w:tc>
          <w:tcPr>
            <w:tcW w:w="1894"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Неправильное обоснование требований, ошибочное применение норм законодательства </w:t>
            </w:r>
          </w:p>
        </w:tc>
        <w:tc>
          <w:tcPr>
            <w:tcW w:w="1801"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Частичное обоснование  требований, применение норм законодательства с некоторыми ошибками</w:t>
            </w:r>
          </w:p>
        </w:tc>
        <w:tc>
          <w:tcPr>
            <w:tcW w:w="1948"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Правильное обоснование требований без ссылки на нормы законодательства  </w:t>
            </w:r>
          </w:p>
        </w:tc>
        <w:tc>
          <w:tcPr>
            <w:tcW w:w="1840"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Правильное обоснование требований, есть ссылки на нормы законодательства  с ошибками </w:t>
            </w:r>
          </w:p>
        </w:tc>
        <w:tc>
          <w:tcPr>
            <w:tcW w:w="2665"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Наличие обоснованных ссылок на нормы законодательства РФ с указанием статей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29E9" w:rsidRDefault="001729E9">
            <w:pPr>
              <w:rPr>
                <w:b/>
              </w:rPr>
            </w:pPr>
          </w:p>
        </w:tc>
      </w:tr>
      <w:tr w:rsidR="001729E9" w:rsidTr="001729E9">
        <w:tc>
          <w:tcPr>
            <w:tcW w:w="596" w:type="dxa"/>
            <w:vMerge w:val="restart"/>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4. </w:t>
            </w:r>
          </w:p>
        </w:tc>
        <w:tc>
          <w:tcPr>
            <w:tcW w:w="3687" w:type="dxa"/>
            <w:vMerge w:val="restart"/>
            <w:tcBorders>
              <w:top w:val="single" w:sz="4" w:space="0" w:color="auto"/>
              <w:left w:val="single" w:sz="4" w:space="0" w:color="auto"/>
              <w:bottom w:val="single" w:sz="4" w:space="0" w:color="auto"/>
              <w:right w:val="single" w:sz="4" w:space="0" w:color="auto"/>
            </w:tcBorders>
            <w:hideMark/>
          </w:tcPr>
          <w:p w:rsidR="001729E9" w:rsidRDefault="001729E9" w:rsidP="001729E9">
            <w:pPr>
              <w:jc w:val="both"/>
            </w:pPr>
            <w:r>
              <w:t>Грамотность  и логичность изложения задания  (последовательное и непротиворечивое изложение заданной темы,  наличие или отсутствие грамматических и синтаксических ошибок)</w:t>
            </w:r>
          </w:p>
        </w:tc>
        <w:tc>
          <w:tcPr>
            <w:tcW w:w="1894"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1 балл</w:t>
            </w:r>
          </w:p>
        </w:tc>
        <w:tc>
          <w:tcPr>
            <w:tcW w:w="1801"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2 балла</w:t>
            </w:r>
          </w:p>
        </w:tc>
        <w:tc>
          <w:tcPr>
            <w:tcW w:w="1948"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3 балла</w:t>
            </w:r>
          </w:p>
        </w:tc>
        <w:tc>
          <w:tcPr>
            <w:tcW w:w="184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4 балла</w:t>
            </w:r>
          </w:p>
        </w:tc>
        <w:tc>
          <w:tcPr>
            <w:tcW w:w="2665"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5 баллов</w:t>
            </w:r>
          </w:p>
        </w:tc>
        <w:tc>
          <w:tcPr>
            <w:tcW w:w="1083" w:type="dxa"/>
            <w:vMerge w:val="restart"/>
            <w:tcBorders>
              <w:top w:val="single" w:sz="4" w:space="0" w:color="auto"/>
              <w:left w:val="single" w:sz="4" w:space="0" w:color="auto"/>
              <w:bottom w:val="single" w:sz="4" w:space="0" w:color="auto"/>
              <w:right w:val="single" w:sz="4" w:space="0" w:color="auto"/>
            </w:tcBorders>
          </w:tcPr>
          <w:p w:rsidR="001729E9" w:rsidRDefault="001729E9">
            <w:pPr>
              <w:jc w:val="center"/>
            </w:pPr>
          </w:p>
        </w:tc>
      </w:tr>
      <w:tr w:rsidR="001729E9" w:rsidTr="001729E9">
        <w:tc>
          <w:tcPr>
            <w:tcW w:w="0" w:type="auto"/>
            <w:vMerge/>
            <w:tcBorders>
              <w:top w:val="single" w:sz="4" w:space="0" w:color="auto"/>
              <w:left w:val="single" w:sz="4" w:space="0" w:color="auto"/>
              <w:bottom w:val="single" w:sz="4" w:space="0" w:color="auto"/>
              <w:right w:val="single" w:sz="4" w:space="0" w:color="auto"/>
            </w:tcBorders>
            <w:vAlign w:val="center"/>
            <w:hideMark/>
          </w:tcPr>
          <w:p w:rsidR="001729E9" w:rsidRDefault="001729E9"/>
        </w:tc>
        <w:tc>
          <w:tcPr>
            <w:tcW w:w="0" w:type="auto"/>
            <w:vMerge/>
            <w:tcBorders>
              <w:top w:val="single" w:sz="4" w:space="0" w:color="auto"/>
              <w:left w:val="single" w:sz="4" w:space="0" w:color="auto"/>
              <w:bottom w:val="single" w:sz="4" w:space="0" w:color="auto"/>
              <w:right w:val="single" w:sz="4" w:space="0" w:color="auto"/>
            </w:tcBorders>
            <w:vAlign w:val="center"/>
            <w:hideMark/>
          </w:tcPr>
          <w:p w:rsidR="001729E9" w:rsidRDefault="001729E9"/>
        </w:tc>
        <w:tc>
          <w:tcPr>
            <w:tcW w:w="1894" w:type="dxa"/>
            <w:tcBorders>
              <w:top w:val="single" w:sz="4" w:space="0" w:color="auto"/>
              <w:left w:val="single" w:sz="4" w:space="0" w:color="auto"/>
              <w:bottom w:val="single" w:sz="4" w:space="0" w:color="auto"/>
              <w:right w:val="single" w:sz="4" w:space="0" w:color="auto"/>
            </w:tcBorders>
            <w:hideMark/>
          </w:tcPr>
          <w:p w:rsidR="001729E9" w:rsidRDefault="001729E9" w:rsidP="001729E9">
            <w:pPr>
              <w:jc w:val="center"/>
            </w:pPr>
            <w:r>
              <w:t>Работа полностью не соответствует требованиям, наличие 5 и более ошибок</w:t>
            </w:r>
          </w:p>
        </w:tc>
        <w:tc>
          <w:tcPr>
            <w:tcW w:w="1801" w:type="dxa"/>
            <w:tcBorders>
              <w:top w:val="single" w:sz="4" w:space="0" w:color="auto"/>
              <w:left w:val="single" w:sz="4" w:space="0" w:color="auto"/>
              <w:bottom w:val="single" w:sz="4" w:space="0" w:color="auto"/>
              <w:right w:val="single" w:sz="4" w:space="0" w:color="auto"/>
            </w:tcBorders>
            <w:hideMark/>
          </w:tcPr>
          <w:p w:rsidR="001729E9" w:rsidRDefault="001729E9" w:rsidP="001729E9">
            <w:pPr>
              <w:jc w:val="center"/>
            </w:pPr>
            <w:r>
              <w:t>Работа в меньшей степени соответствует требованиям, наличие 4 ошибок</w:t>
            </w:r>
          </w:p>
        </w:tc>
        <w:tc>
          <w:tcPr>
            <w:tcW w:w="1948" w:type="dxa"/>
            <w:tcBorders>
              <w:top w:val="single" w:sz="4" w:space="0" w:color="auto"/>
              <w:left w:val="single" w:sz="4" w:space="0" w:color="auto"/>
              <w:bottom w:val="single" w:sz="4" w:space="0" w:color="auto"/>
              <w:right w:val="single" w:sz="4" w:space="0" w:color="auto"/>
            </w:tcBorders>
            <w:hideMark/>
          </w:tcPr>
          <w:p w:rsidR="001729E9" w:rsidRDefault="001729E9" w:rsidP="001729E9">
            <w:pPr>
              <w:jc w:val="center"/>
            </w:pPr>
            <w:proofErr w:type="gramStart"/>
            <w:r>
              <w:t>Работа</w:t>
            </w:r>
            <w:proofErr w:type="gramEnd"/>
            <w:r>
              <w:t xml:space="preserve"> в общем соответствует требованиям, наличие 3 ошибок</w:t>
            </w:r>
          </w:p>
        </w:tc>
        <w:tc>
          <w:tcPr>
            <w:tcW w:w="1840" w:type="dxa"/>
            <w:tcBorders>
              <w:top w:val="single" w:sz="4" w:space="0" w:color="auto"/>
              <w:left w:val="single" w:sz="4" w:space="0" w:color="auto"/>
              <w:bottom w:val="single" w:sz="4" w:space="0" w:color="auto"/>
              <w:right w:val="single" w:sz="4" w:space="0" w:color="auto"/>
            </w:tcBorders>
            <w:hideMark/>
          </w:tcPr>
          <w:p w:rsidR="001729E9" w:rsidRDefault="001729E9" w:rsidP="001729E9">
            <w:pPr>
              <w:jc w:val="center"/>
            </w:pPr>
            <w:r>
              <w:t>Работа в большей степени соответствует требованиям, наличие 1-2 ошибок</w:t>
            </w:r>
          </w:p>
        </w:tc>
        <w:tc>
          <w:tcPr>
            <w:tcW w:w="2665" w:type="dxa"/>
            <w:tcBorders>
              <w:top w:val="single" w:sz="4" w:space="0" w:color="auto"/>
              <w:left w:val="single" w:sz="4" w:space="0" w:color="auto"/>
              <w:bottom w:val="single" w:sz="4" w:space="0" w:color="auto"/>
              <w:right w:val="single" w:sz="4" w:space="0" w:color="auto"/>
            </w:tcBorders>
            <w:hideMark/>
          </w:tcPr>
          <w:p w:rsidR="001729E9" w:rsidRDefault="001729E9" w:rsidP="001729E9">
            <w:pPr>
              <w:jc w:val="center"/>
            </w:pPr>
            <w:r>
              <w:t>Работа полностью соответствует требованиям,  отсутствие  ошибок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29E9" w:rsidRDefault="001729E9"/>
        </w:tc>
      </w:tr>
      <w:tr w:rsidR="001729E9" w:rsidTr="001729E9">
        <w:tc>
          <w:tcPr>
            <w:tcW w:w="596" w:type="dxa"/>
            <w:tcBorders>
              <w:top w:val="single" w:sz="4" w:space="0" w:color="auto"/>
              <w:left w:val="single" w:sz="4" w:space="0" w:color="auto"/>
              <w:bottom w:val="single" w:sz="4" w:space="0" w:color="auto"/>
              <w:right w:val="single" w:sz="4" w:space="0" w:color="auto"/>
            </w:tcBorders>
          </w:tcPr>
          <w:p w:rsidR="001729E9" w:rsidRDefault="001729E9">
            <w:pPr>
              <w:jc w:val="center"/>
            </w:pPr>
          </w:p>
        </w:tc>
        <w:tc>
          <w:tcPr>
            <w:tcW w:w="3687" w:type="dxa"/>
            <w:tcBorders>
              <w:top w:val="single" w:sz="4" w:space="0" w:color="auto"/>
              <w:left w:val="single" w:sz="4" w:space="0" w:color="auto"/>
              <w:bottom w:val="single" w:sz="4" w:space="0" w:color="auto"/>
              <w:right w:val="single" w:sz="4" w:space="0" w:color="auto"/>
            </w:tcBorders>
            <w:hideMark/>
          </w:tcPr>
          <w:p w:rsidR="001729E9" w:rsidRDefault="001729E9">
            <w:pPr>
              <w:jc w:val="both"/>
              <w:rPr>
                <w:b/>
              </w:rPr>
            </w:pPr>
            <w:r>
              <w:rPr>
                <w:b/>
              </w:rPr>
              <w:t>СРЕДНЯЯ  СУММА БАЛЛОВ</w:t>
            </w:r>
          </w:p>
        </w:tc>
        <w:tc>
          <w:tcPr>
            <w:tcW w:w="1894" w:type="dxa"/>
            <w:tcBorders>
              <w:top w:val="single" w:sz="4" w:space="0" w:color="auto"/>
              <w:left w:val="single" w:sz="4" w:space="0" w:color="auto"/>
              <w:bottom w:val="single" w:sz="4" w:space="0" w:color="auto"/>
              <w:right w:val="single" w:sz="4" w:space="0" w:color="auto"/>
            </w:tcBorders>
          </w:tcPr>
          <w:p w:rsidR="001729E9" w:rsidRDefault="001729E9">
            <w:pPr>
              <w:jc w:val="both"/>
            </w:pPr>
          </w:p>
        </w:tc>
        <w:tc>
          <w:tcPr>
            <w:tcW w:w="1801" w:type="dxa"/>
            <w:tcBorders>
              <w:top w:val="single" w:sz="4" w:space="0" w:color="auto"/>
              <w:left w:val="single" w:sz="4" w:space="0" w:color="auto"/>
              <w:bottom w:val="single" w:sz="4" w:space="0" w:color="auto"/>
              <w:right w:val="single" w:sz="4" w:space="0" w:color="auto"/>
            </w:tcBorders>
          </w:tcPr>
          <w:p w:rsidR="001729E9" w:rsidRDefault="001729E9">
            <w:pPr>
              <w:jc w:val="both"/>
            </w:pPr>
          </w:p>
        </w:tc>
        <w:tc>
          <w:tcPr>
            <w:tcW w:w="1948" w:type="dxa"/>
            <w:tcBorders>
              <w:top w:val="single" w:sz="4" w:space="0" w:color="auto"/>
              <w:left w:val="single" w:sz="4" w:space="0" w:color="auto"/>
              <w:bottom w:val="single" w:sz="4" w:space="0" w:color="auto"/>
              <w:right w:val="single" w:sz="4" w:space="0" w:color="auto"/>
            </w:tcBorders>
          </w:tcPr>
          <w:p w:rsidR="001729E9" w:rsidRDefault="001729E9">
            <w:pPr>
              <w:jc w:val="both"/>
            </w:pPr>
          </w:p>
        </w:tc>
        <w:tc>
          <w:tcPr>
            <w:tcW w:w="1840" w:type="dxa"/>
            <w:tcBorders>
              <w:top w:val="single" w:sz="4" w:space="0" w:color="auto"/>
              <w:left w:val="single" w:sz="4" w:space="0" w:color="auto"/>
              <w:bottom w:val="single" w:sz="4" w:space="0" w:color="auto"/>
              <w:right w:val="single" w:sz="4" w:space="0" w:color="auto"/>
            </w:tcBorders>
          </w:tcPr>
          <w:p w:rsidR="001729E9" w:rsidRDefault="001729E9">
            <w:pPr>
              <w:jc w:val="center"/>
              <w:rPr>
                <w:b/>
              </w:rPr>
            </w:pPr>
          </w:p>
        </w:tc>
        <w:tc>
          <w:tcPr>
            <w:tcW w:w="2665" w:type="dxa"/>
            <w:tcBorders>
              <w:top w:val="single" w:sz="4" w:space="0" w:color="auto"/>
              <w:left w:val="single" w:sz="4" w:space="0" w:color="auto"/>
              <w:bottom w:val="single" w:sz="4" w:space="0" w:color="auto"/>
              <w:right w:val="single" w:sz="4" w:space="0" w:color="auto"/>
            </w:tcBorders>
          </w:tcPr>
          <w:p w:rsidR="001729E9" w:rsidRDefault="001729E9">
            <w:pPr>
              <w:jc w:val="center"/>
              <w:rPr>
                <w:b/>
              </w:rPr>
            </w:pPr>
          </w:p>
        </w:tc>
        <w:tc>
          <w:tcPr>
            <w:tcW w:w="1083" w:type="dxa"/>
            <w:tcBorders>
              <w:top w:val="single" w:sz="4" w:space="0" w:color="auto"/>
              <w:left w:val="single" w:sz="4" w:space="0" w:color="auto"/>
              <w:bottom w:val="single" w:sz="4" w:space="0" w:color="auto"/>
              <w:right w:val="single" w:sz="4" w:space="0" w:color="auto"/>
            </w:tcBorders>
          </w:tcPr>
          <w:p w:rsidR="001729E9" w:rsidRDefault="001729E9">
            <w:pPr>
              <w:jc w:val="center"/>
            </w:pPr>
          </w:p>
        </w:tc>
      </w:tr>
    </w:tbl>
    <w:p w:rsidR="001729E9" w:rsidRDefault="001729E9" w:rsidP="001729E9">
      <w:pPr>
        <w:ind w:left="540"/>
        <w:jc w:val="center"/>
        <w:rPr>
          <w:b/>
        </w:rPr>
      </w:pPr>
      <w:r>
        <w:rPr>
          <w:sz w:val="24"/>
          <w:szCs w:val="24"/>
        </w:rPr>
        <w:t>Подписи лиц, уполномоченных на проведение оценки</w:t>
      </w:r>
    </w:p>
    <w:p w:rsidR="001729E9" w:rsidRDefault="001729E9" w:rsidP="001729E9">
      <w:pPr>
        <w:rPr>
          <w:b/>
        </w:rPr>
        <w:sectPr w:rsidR="001729E9">
          <w:pgSz w:w="16838" w:h="11906" w:orient="landscape"/>
          <w:pgMar w:top="1418" w:right="397" w:bottom="567" w:left="851" w:header="709" w:footer="709" w:gutter="0"/>
          <w:cols w:space="720"/>
        </w:sectPr>
      </w:pPr>
    </w:p>
    <w:p w:rsidR="001729E9" w:rsidRPr="001729E9" w:rsidRDefault="001729E9" w:rsidP="001729E9">
      <w:pPr>
        <w:ind w:left="540"/>
        <w:jc w:val="right"/>
        <w:rPr>
          <w:b/>
          <w:sz w:val="24"/>
          <w:szCs w:val="24"/>
        </w:rPr>
      </w:pPr>
      <w:r w:rsidRPr="001729E9">
        <w:rPr>
          <w:b/>
          <w:sz w:val="24"/>
          <w:szCs w:val="24"/>
        </w:rPr>
        <w:lastRenderedPageBreak/>
        <w:t>Приложение 11</w:t>
      </w:r>
    </w:p>
    <w:p w:rsidR="001729E9" w:rsidRPr="001729E9" w:rsidRDefault="001729E9" w:rsidP="001729E9">
      <w:pPr>
        <w:ind w:left="540"/>
        <w:jc w:val="right"/>
        <w:rPr>
          <w:b/>
          <w:sz w:val="24"/>
          <w:szCs w:val="24"/>
        </w:rPr>
      </w:pPr>
      <w:r>
        <w:rPr>
          <w:b/>
          <w:sz w:val="24"/>
          <w:szCs w:val="24"/>
        </w:rPr>
        <w:t>к методике проведения конкурса</w:t>
      </w:r>
    </w:p>
    <w:p w:rsidR="001729E9" w:rsidRPr="001729E9" w:rsidRDefault="001729E9" w:rsidP="001729E9">
      <w:pPr>
        <w:ind w:left="540"/>
        <w:jc w:val="right"/>
        <w:rPr>
          <w:b/>
          <w:sz w:val="24"/>
          <w:szCs w:val="24"/>
        </w:rPr>
      </w:pPr>
      <w:r w:rsidRPr="001729E9">
        <w:rPr>
          <w:b/>
          <w:sz w:val="24"/>
          <w:szCs w:val="24"/>
        </w:rPr>
        <w:t>на</w:t>
      </w:r>
      <w:r>
        <w:rPr>
          <w:b/>
          <w:sz w:val="24"/>
          <w:szCs w:val="24"/>
        </w:rPr>
        <w:t xml:space="preserve"> замещение вакантных должностей</w:t>
      </w:r>
    </w:p>
    <w:p w:rsidR="001729E9" w:rsidRPr="001729E9" w:rsidRDefault="001729E9" w:rsidP="001729E9">
      <w:pPr>
        <w:ind w:left="540"/>
        <w:jc w:val="right"/>
        <w:rPr>
          <w:b/>
          <w:sz w:val="24"/>
          <w:szCs w:val="24"/>
        </w:rPr>
      </w:pPr>
      <w:r w:rsidRPr="001729E9">
        <w:rPr>
          <w:b/>
          <w:sz w:val="24"/>
          <w:szCs w:val="24"/>
        </w:rPr>
        <w:t xml:space="preserve">муниципальной службы в городе </w:t>
      </w:r>
      <w:proofErr w:type="spellStart"/>
      <w:r w:rsidRPr="001729E9">
        <w:rPr>
          <w:b/>
          <w:sz w:val="24"/>
          <w:szCs w:val="24"/>
        </w:rPr>
        <w:t>Югорске</w:t>
      </w:r>
      <w:proofErr w:type="spellEnd"/>
    </w:p>
    <w:p w:rsidR="001729E9" w:rsidRPr="001729E9" w:rsidRDefault="001729E9" w:rsidP="001729E9">
      <w:pPr>
        <w:ind w:left="540"/>
        <w:jc w:val="center"/>
        <w:rPr>
          <w:b/>
          <w:sz w:val="24"/>
          <w:szCs w:val="24"/>
        </w:rPr>
      </w:pPr>
    </w:p>
    <w:p w:rsidR="001729E9" w:rsidRPr="001729E9" w:rsidRDefault="001729E9" w:rsidP="001729E9">
      <w:pPr>
        <w:jc w:val="center"/>
        <w:rPr>
          <w:b/>
          <w:sz w:val="24"/>
          <w:szCs w:val="24"/>
        </w:rPr>
      </w:pPr>
      <w:r w:rsidRPr="001729E9">
        <w:rPr>
          <w:b/>
          <w:sz w:val="24"/>
          <w:szCs w:val="24"/>
        </w:rPr>
        <w:t>Примерные темы устного доклада</w:t>
      </w:r>
    </w:p>
    <w:p w:rsidR="001729E9" w:rsidRPr="001729E9" w:rsidRDefault="001729E9" w:rsidP="001729E9">
      <w:pPr>
        <w:ind w:left="540"/>
        <w:jc w:val="center"/>
        <w:rPr>
          <w:b/>
          <w:sz w:val="24"/>
          <w:szCs w:val="24"/>
        </w:rPr>
      </w:pPr>
    </w:p>
    <w:p w:rsidR="001729E9" w:rsidRPr="001729E9" w:rsidRDefault="001729E9" w:rsidP="001729E9">
      <w:pPr>
        <w:shd w:val="clear" w:color="auto" w:fill="FFFFFF"/>
        <w:ind w:firstLine="709"/>
        <w:jc w:val="both"/>
        <w:rPr>
          <w:sz w:val="24"/>
          <w:szCs w:val="24"/>
        </w:rPr>
      </w:pPr>
      <w:r w:rsidRPr="001729E9">
        <w:rPr>
          <w:bCs/>
          <w:color w:val="000000"/>
          <w:sz w:val="24"/>
          <w:szCs w:val="24"/>
        </w:rPr>
        <w:t xml:space="preserve">Труд </w:t>
      </w:r>
      <w:r w:rsidRPr="001729E9">
        <w:rPr>
          <w:color w:val="000000"/>
          <w:sz w:val="24"/>
          <w:szCs w:val="24"/>
        </w:rPr>
        <w:t xml:space="preserve">и занятость населения. Проблемы реализации людских ресурсов </w:t>
      </w:r>
      <w:r w:rsidRPr="001729E9">
        <w:rPr>
          <w:bCs/>
          <w:color w:val="000000"/>
          <w:sz w:val="24"/>
          <w:szCs w:val="24"/>
        </w:rPr>
        <w:t xml:space="preserve">муниципального образования </w:t>
      </w:r>
      <w:r w:rsidRPr="001729E9">
        <w:rPr>
          <w:color w:val="000000"/>
          <w:sz w:val="24"/>
          <w:szCs w:val="24"/>
        </w:rPr>
        <w:t>и социальное обеспечение граждан.</w:t>
      </w:r>
    </w:p>
    <w:p w:rsidR="001729E9" w:rsidRPr="001729E9" w:rsidRDefault="001729E9" w:rsidP="001729E9">
      <w:pPr>
        <w:shd w:val="clear" w:color="auto" w:fill="FFFFFF"/>
        <w:ind w:firstLine="709"/>
        <w:jc w:val="both"/>
        <w:rPr>
          <w:sz w:val="24"/>
          <w:szCs w:val="24"/>
        </w:rPr>
      </w:pPr>
      <w:r w:rsidRPr="001729E9">
        <w:rPr>
          <w:sz w:val="24"/>
          <w:szCs w:val="24"/>
        </w:rPr>
        <w:t>Государственные полномочия в структуре полномочий органов местного самоуправления.</w:t>
      </w:r>
    </w:p>
    <w:p w:rsidR="001729E9" w:rsidRPr="001729E9" w:rsidRDefault="001729E9" w:rsidP="001729E9">
      <w:pPr>
        <w:shd w:val="clear" w:color="auto" w:fill="FFFFFF"/>
        <w:ind w:firstLine="709"/>
        <w:jc w:val="both"/>
        <w:rPr>
          <w:sz w:val="24"/>
          <w:szCs w:val="24"/>
        </w:rPr>
      </w:pPr>
      <w:r w:rsidRPr="001729E9">
        <w:rPr>
          <w:sz w:val="24"/>
          <w:szCs w:val="24"/>
        </w:rPr>
        <w:t>Роль Европейской Хартии местного самоуправления в развитии российского законодательства о местном самоуправлении.</w:t>
      </w:r>
    </w:p>
    <w:p w:rsidR="001729E9" w:rsidRPr="001729E9" w:rsidRDefault="001729E9" w:rsidP="001729E9">
      <w:pPr>
        <w:shd w:val="clear" w:color="auto" w:fill="FFFFFF"/>
        <w:ind w:firstLine="709"/>
        <w:jc w:val="both"/>
        <w:rPr>
          <w:sz w:val="24"/>
          <w:szCs w:val="24"/>
        </w:rPr>
      </w:pPr>
      <w:r w:rsidRPr="001729E9">
        <w:rPr>
          <w:sz w:val="24"/>
          <w:szCs w:val="24"/>
        </w:rPr>
        <w:t>Порядок владения, пользования и распоряжения муниципальным имуществом.</w:t>
      </w:r>
    </w:p>
    <w:p w:rsidR="001729E9" w:rsidRPr="001729E9" w:rsidRDefault="001729E9" w:rsidP="001729E9">
      <w:pPr>
        <w:shd w:val="clear" w:color="auto" w:fill="FFFFFF"/>
        <w:ind w:firstLine="709"/>
        <w:jc w:val="both"/>
        <w:rPr>
          <w:sz w:val="24"/>
          <w:szCs w:val="24"/>
        </w:rPr>
      </w:pPr>
      <w:r w:rsidRPr="001729E9">
        <w:rPr>
          <w:sz w:val="24"/>
          <w:szCs w:val="24"/>
        </w:rPr>
        <w:t>Правовые основы и порядок выравнивания уровня бюджетной обеспеченности муниципальных образований.</w:t>
      </w:r>
    </w:p>
    <w:p w:rsidR="001729E9" w:rsidRPr="001729E9" w:rsidRDefault="001729E9" w:rsidP="001729E9">
      <w:pPr>
        <w:shd w:val="clear" w:color="auto" w:fill="FFFFFF"/>
        <w:ind w:firstLine="709"/>
        <w:jc w:val="both"/>
        <w:rPr>
          <w:sz w:val="24"/>
          <w:szCs w:val="24"/>
        </w:rPr>
      </w:pPr>
      <w:r w:rsidRPr="001729E9">
        <w:rPr>
          <w:sz w:val="24"/>
          <w:szCs w:val="24"/>
        </w:rPr>
        <w:t>Представительные органы местного самоуправления: проблемы и пути совершенствования их деятельности.</w:t>
      </w:r>
    </w:p>
    <w:p w:rsidR="001729E9" w:rsidRPr="001729E9" w:rsidRDefault="001729E9" w:rsidP="001729E9">
      <w:pPr>
        <w:shd w:val="clear" w:color="auto" w:fill="FFFFFF"/>
        <w:ind w:firstLine="709"/>
        <w:jc w:val="both"/>
        <w:rPr>
          <w:sz w:val="24"/>
          <w:szCs w:val="24"/>
        </w:rPr>
      </w:pPr>
      <w:r w:rsidRPr="001729E9">
        <w:rPr>
          <w:sz w:val="24"/>
          <w:szCs w:val="24"/>
        </w:rPr>
        <w:t>Кадровые службы органов местного самоуправления муниципального образования: проблемы, функции, новые подходы.</w:t>
      </w:r>
    </w:p>
    <w:p w:rsidR="001729E9" w:rsidRPr="001729E9" w:rsidRDefault="001729E9" w:rsidP="001729E9">
      <w:pPr>
        <w:shd w:val="clear" w:color="auto" w:fill="FFFFFF"/>
        <w:ind w:firstLine="709"/>
        <w:jc w:val="both"/>
        <w:rPr>
          <w:sz w:val="24"/>
          <w:szCs w:val="24"/>
        </w:rPr>
      </w:pPr>
      <w:r w:rsidRPr="001729E9">
        <w:rPr>
          <w:sz w:val="24"/>
          <w:szCs w:val="24"/>
        </w:rPr>
        <w:t>Федеральные, региональные и муниципальные правовые акты по кадровым вопросам.</w:t>
      </w:r>
    </w:p>
    <w:p w:rsidR="001729E9" w:rsidRPr="001729E9" w:rsidRDefault="001729E9" w:rsidP="001729E9">
      <w:pPr>
        <w:shd w:val="clear" w:color="auto" w:fill="FFFFFF"/>
        <w:ind w:firstLine="709"/>
        <w:jc w:val="both"/>
        <w:rPr>
          <w:sz w:val="24"/>
          <w:szCs w:val="24"/>
        </w:rPr>
      </w:pPr>
      <w:r w:rsidRPr="001729E9">
        <w:rPr>
          <w:sz w:val="24"/>
          <w:szCs w:val="24"/>
        </w:rPr>
        <w:t>Основные проблемы профессиональной подготовки, переподготовки и повышения квалификации муниципальных служащих.</w:t>
      </w:r>
    </w:p>
    <w:p w:rsidR="001729E9" w:rsidRPr="001729E9" w:rsidRDefault="001729E9" w:rsidP="001729E9">
      <w:pPr>
        <w:shd w:val="clear" w:color="auto" w:fill="FFFFFF"/>
        <w:ind w:firstLine="709"/>
        <w:jc w:val="both"/>
        <w:rPr>
          <w:sz w:val="24"/>
          <w:szCs w:val="24"/>
        </w:rPr>
      </w:pPr>
      <w:r w:rsidRPr="001729E9">
        <w:rPr>
          <w:sz w:val="24"/>
          <w:szCs w:val="24"/>
        </w:rPr>
        <w:t>Организация и проблемы повышения качества реформирования муниципальной службы в Российской Федерации.</w:t>
      </w:r>
    </w:p>
    <w:p w:rsidR="001729E9" w:rsidRPr="001729E9" w:rsidRDefault="001729E9" w:rsidP="001729E9">
      <w:pPr>
        <w:autoSpaceDE w:val="0"/>
        <w:autoSpaceDN w:val="0"/>
        <w:adjustRightInd w:val="0"/>
        <w:ind w:firstLine="709"/>
        <w:jc w:val="both"/>
        <w:rPr>
          <w:sz w:val="24"/>
          <w:szCs w:val="24"/>
        </w:rPr>
      </w:pPr>
      <w:r w:rsidRPr="001729E9">
        <w:rPr>
          <w:sz w:val="24"/>
          <w:szCs w:val="24"/>
        </w:rPr>
        <w:t xml:space="preserve">Статус и роль муниципального </w:t>
      </w:r>
      <w:r w:rsidRPr="001729E9">
        <w:rPr>
          <w:bCs/>
          <w:sz w:val="24"/>
          <w:szCs w:val="24"/>
        </w:rPr>
        <w:t xml:space="preserve">служащего </w:t>
      </w:r>
      <w:r w:rsidRPr="001729E9">
        <w:rPr>
          <w:sz w:val="24"/>
          <w:szCs w:val="24"/>
        </w:rPr>
        <w:t xml:space="preserve">в решении </w:t>
      </w:r>
      <w:proofErr w:type="gramStart"/>
      <w:r w:rsidRPr="001729E9">
        <w:rPr>
          <w:sz w:val="24"/>
          <w:szCs w:val="24"/>
        </w:rPr>
        <w:t>вопросов непосредственного обеспечения жизнедеятельности населения муниципального образования</w:t>
      </w:r>
      <w:proofErr w:type="gramEnd"/>
      <w:r w:rsidRPr="001729E9">
        <w:rPr>
          <w:sz w:val="24"/>
          <w:szCs w:val="24"/>
        </w:rPr>
        <w:t>.</w:t>
      </w:r>
    </w:p>
    <w:p w:rsidR="001729E9" w:rsidRPr="001729E9" w:rsidRDefault="001729E9" w:rsidP="001729E9">
      <w:pPr>
        <w:autoSpaceDE w:val="0"/>
        <w:autoSpaceDN w:val="0"/>
        <w:adjustRightInd w:val="0"/>
        <w:ind w:firstLine="709"/>
        <w:jc w:val="both"/>
        <w:rPr>
          <w:sz w:val="24"/>
          <w:szCs w:val="24"/>
        </w:rPr>
      </w:pPr>
      <w:r w:rsidRPr="001729E9">
        <w:rPr>
          <w:sz w:val="24"/>
          <w:szCs w:val="24"/>
        </w:rPr>
        <w:t>Приоритетные вопросы государственного управления в сфере экономики, социально-культурного и административно-политического строительства.</w:t>
      </w:r>
    </w:p>
    <w:p w:rsidR="001729E9" w:rsidRPr="001729E9" w:rsidRDefault="001729E9" w:rsidP="001729E9">
      <w:pPr>
        <w:shd w:val="clear" w:color="auto" w:fill="FFFFFF"/>
        <w:ind w:firstLine="709"/>
        <w:jc w:val="both"/>
        <w:rPr>
          <w:sz w:val="24"/>
          <w:szCs w:val="24"/>
        </w:rPr>
      </w:pPr>
      <w:r w:rsidRPr="001729E9">
        <w:rPr>
          <w:sz w:val="24"/>
          <w:szCs w:val="24"/>
        </w:rPr>
        <w:t>Конституция Российской Федерации и акты конституционного значения. Конституции, Устав Ханты-Мансийского автономного округа – Югры и Устав муниципального образования Ханты-Мансийского автономного округа – Югры (вопросы совершенствования, поиск путей преодоления правовых коллизий).</w:t>
      </w:r>
    </w:p>
    <w:p w:rsidR="001729E9" w:rsidRPr="001729E9" w:rsidRDefault="001729E9" w:rsidP="001729E9">
      <w:pPr>
        <w:shd w:val="clear" w:color="auto" w:fill="FFFFFF"/>
        <w:ind w:firstLine="709"/>
        <w:jc w:val="both"/>
        <w:rPr>
          <w:bCs/>
          <w:sz w:val="24"/>
          <w:szCs w:val="24"/>
        </w:rPr>
      </w:pPr>
      <w:r w:rsidRPr="001729E9">
        <w:rPr>
          <w:sz w:val="24"/>
          <w:szCs w:val="24"/>
        </w:rPr>
        <w:t xml:space="preserve">Права, свободы и обязанности человека и гражданина: проблемы обеспечения </w:t>
      </w:r>
      <w:r w:rsidRPr="001729E9">
        <w:rPr>
          <w:bCs/>
          <w:sz w:val="24"/>
          <w:szCs w:val="24"/>
        </w:rPr>
        <w:t>гарантий.</w:t>
      </w:r>
    </w:p>
    <w:p w:rsidR="001729E9" w:rsidRPr="001729E9" w:rsidRDefault="001729E9" w:rsidP="001729E9">
      <w:pPr>
        <w:shd w:val="clear" w:color="auto" w:fill="FFFFFF"/>
        <w:ind w:firstLine="709"/>
        <w:jc w:val="both"/>
        <w:rPr>
          <w:sz w:val="24"/>
          <w:szCs w:val="24"/>
        </w:rPr>
      </w:pPr>
      <w:r w:rsidRPr="001729E9">
        <w:rPr>
          <w:sz w:val="24"/>
          <w:szCs w:val="24"/>
        </w:rPr>
        <w:t>Основные (конституционные) личные права и свободы. Основные (конституционные) общественно-политические права и свободы.</w:t>
      </w:r>
    </w:p>
    <w:p w:rsidR="001729E9" w:rsidRPr="001729E9" w:rsidRDefault="001729E9" w:rsidP="001729E9">
      <w:pPr>
        <w:shd w:val="clear" w:color="auto" w:fill="FFFFFF"/>
        <w:ind w:firstLine="709"/>
        <w:jc w:val="both"/>
        <w:rPr>
          <w:sz w:val="24"/>
          <w:szCs w:val="24"/>
        </w:rPr>
      </w:pPr>
      <w:r w:rsidRPr="001729E9">
        <w:rPr>
          <w:sz w:val="24"/>
          <w:szCs w:val="24"/>
        </w:rPr>
        <w:t>Основные (конституционные) социально-экономические права и свободы. Основные (конституционные) обязанности.</w:t>
      </w:r>
    </w:p>
    <w:p w:rsidR="001729E9" w:rsidRPr="001729E9" w:rsidRDefault="001729E9" w:rsidP="001729E9">
      <w:pPr>
        <w:shd w:val="clear" w:color="auto" w:fill="FFFFFF"/>
        <w:ind w:firstLine="709"/>
        <w:jc w:val="both"/>
        <w:rPr>
          <w:sz w:val="24"/>
          <w:szCs w:val="24"/>
        </w:rPr>
      </w:pPr>
      <w:r w:rsidRPr="001729E9">
        <w:rPr>
          <w:sz w:val="24"/>
          <w:szCs w:val="24"/>
        </w:rPr>
        <w:t xml:space="preserve">Образование: проблемы, пути и направления эффективной модернизации. Пути </w:t>
      </w:r>
      <w:proofErr w:type="gramStart"/>
      <w:r w:rsidRPr="001729E9">
        <w:rPr>
          <w:sz w:val="24"/>
          <w:szCs w:val="24"/>
        </w:rPr>
        <w:t>повышения квалификации работников органов местного самоуправления</w:t>
      </w:r>
      <w:proofErr w:type="gramEnd"/>
      <w:r w:rsidRPr="001729E9">
        <w:rPr>
          <w:sz w:val="24"/>
          <w:szCs w:val="24"/>
        </w:rPr>
        <w:t>.</w:t>
      </w:r>
    </w:p>
    <w:p w:rsidR="001729E9" w:rsidRPr="001729E9" w:rsidRDefault="001729E9" w:rsidP="001729E9">
      <w:pPr>
        <w:shd w:val="clear" w:color="auto" w:fill="FFFFFF"/>
        <w:ind w:firstLine="709"/>
        <w:jc w:val="both"/>
        <w:rPr>
          <w:sz w:val="24"/>
          <w:szCs w:val="24"/>
        </w:rPr>
      </w:pPr>
      <w:r w:rsidRPr="001729E9">
        <w:rPr>
          <w:sz w:val="24"/>
          <w:szCs w:val="24"/>
        </w:rPr>
        <w:t xml:space="preserve">Культура: проблемы, пути формирования и реализации культурной политики </w:t>
      </w:r>
      <w:r>
        <w:rPr>
          <w:sz w:val="24"/>
          <w:szCs w:val="24"/>
        </w:rPr>
        <w:t xml:space="preserve">                            </w:t>
      </w:r>
      <w:r w:rsidRPr="001729E9">
        <w:rPr>
          <w:sz w:val="24"/>
          <w:szCs w:val="24"/>
        </w:rPr>
        <w:t>в муниципальном образовании.</w:t>
      </w:r>
    </w:p>
    <w:p w:rsidR="001729E9" w:rsidRPr="001729E9" w:rsidRDefault="001729E9" w:rsidP="001729E9">
      <w:pPr>
        <w:shd w:val="clear" w:color="auto" w:fill="FFFFFF"/>
        <w:ind w:firstLine="709"/>
        <w:jc w:val="both"/>
        <w:rPr>
          <w:sz w:val="24"/>
          <w:szCs w:val="24"/>
        </w:rPr>
      </w:pPr>
      <w:r w:rsidRPr="001729E9">
        <w:rPr>
          <w:sz w:val="24"/>
          <w:szCs w:val="24"/>
        </w:rPr>
        <w:t>Информация и информатизация. Проблемы и пути развития информационной политики Российской Федерации (региона, муниципального образования).</w:t>
      </w:r>
    </w:p>
    <w:p w:rsidR="001729E9" w:rsidRPr="001729E9" w:rsidRDefault="001729E9" w:rsidP="001729E9">
      <w:pPr>
        <w:ind w:firstLine="709"/>
        <w:jc w:val="both"/>
        <w:rPr>
          <w:sz w:val="24"/>
          <w:szCs w:val="24"/>
        </w:rPr>
      </w:pPr>
      <w:r w:rsidRPr="001729E9">
        <w:rPr>
          <w:sz w:val="24"/>
          <w:szCs w:val="24"/>
        </w:rPr>
        <w:t>Территориальное общественное самоуправление: проблемы развития.</w:t>
      </w:r>
    </w:p>
    <w:p w:rsidR="001729E9" w:rsidRDefault="001729E9" w:rsidP="001729E9">
      <w:pPr>
        <w:rPr>
          <w:b/>
        </w:rPr>
        <w:sectPr w:rsidR="001729E9">
          <w:pgSz w:w="11906" w:h="16838"/>
          <w:pgMar w:top="397" w:right="567" w:bottom="851" w:left="1418" w:header="709" w:footer="709" w:gutter="0"/>
          <w:cols w:space="720"/>
        </w:sectPr>
      </w:pPr>
    </w:p>
    <w:p w:rsidR="001729E9" w:rsidRPr="001729E9" w:rsidRDefault="001729E9" w:rsidP="001729E9">
      <w:pPr>
        <w:ind w:left="540"/>
        <w:jc w:val="right"/>
        <w:rPr>
          <w:b/>
          <w:sz w:val="24"/>
          <w:szCs w:val="24"/>
        </w:rPr>
      </w:pPr>
      <w:r w:rsidRPr="001729E9">
        <w:rPr>
          <w:b/>
          <w:sz w:val="24"/>
          <w:szCs w:val="24"/>
        </w:rPr>
        <w:lastRenderedPageBreak/>
        <w:t>Приложение 12</w:t>
      </w:r>
    </w:p>
    <w:p w:rsidR="001729E9" w:rsidRPr="001729E9" w:rsidRDefault="001729E9" w:rsidP="001729E9">
      <w:pPr>
        <w:ind w:left="540"/>
        <w:jc w:val="right"/>
        <w:rPr>
          <w:b/>
          <w:sz w:val="24"/>
          <w:szCs w:val="24"/>
        </w:rPr>
      </w:pPr>
      <w:r w:rsidRPr="001729E9">
        <w:rPr>
          <w:b/>
          <w:sz w:val="24"/>
          <w:szCs w:val="24"/>
        </w:rPr>
        <w:t xml:space="preserve">к методике проведения конкурса </w:t>
      </w:r>
    </w:p>
    <w:p w:rsidR="001729E9" w:rsidRPr="001729E9" w:rsidRDefault="001729E9" w:rsidP="001729E9">
      <w:pPr>
        <w:ind w:left="540"/>
        <w:jc w:val="right"/>
        <w:rPr>
          <w:b/>
          <w:sz w:val="24"/>
          <w:szCs w:val="24"/>
        </w:rPr>
      </w:pPr>
      <w:r w:rsidRPr="001729E9">
        <w:rPr>
          <w:b/>
          <w:sz w:val="24"/>
          <w:szCs w:val="24"/>
        </w:rPr>
        <w:t xml:space="preserve">на замещение вакантных должностей </w:t>
      </w:r>
    </w:p>
    <w:p w:rsidR="001729E9" w:rsidRPr="001729E9" w:rsidRDefault="001729E9" w:rsidP="001729E9">
      <w:pPr>
        <w:ind w:left="540"/>
        <w:jc w:val="right"/>
        <w:rPr>
          <w:b/>
          <w:sz w:val="24"/>
          <w:szCs w:val="24"/>
        </w:rPr>
      </w:pPr>
      <w:r w:rsidRPr="001729E9">
        <w:rPr>
          <w:b/>
          <w:sz w:val="24"/>
          <w:szCs w:val="24"/>
        </w:rPr>
        <w:t xml:space="preserve">муниципальной службы в городе </w:t>
      </w:r>
      <w:proofErr w:type="spellStart"/>
      <w:r w:rsidRPr="001729E9">
        <w:rPr>
          <w:b/>
          <w:sz w:val="24"/>
          <w:szCs w:val="24"/>
        </w:rPr>
        <w:t>Югорске</w:t>
      </w:r>
      <w:proofErr w:type="spellEnd"/>
    </w:p>
    <w:p w:rsidR="001729E9" w:rsidRPr="001729E9" w:rsidRDefault="001729E9" w:rsidP="001729E9">
      <w:pPr>
        <w:jc w:val="center"/>
        <w:rPr>
          <w:b/>
          <w:sz w:val="24"/>
          <w:szCs w:val="24"/>
        </w:rPr>
      </w:pPr>
      <w:r w:rsidRPr="001729E9">
        <w:rPr>
          <w:b/>
          <w:sz w:val="24"/>
          <w:szCs w:val="24"/>
        </w:rPr>
        <w:t>лист оценки устного доклада</w:t>
      </w:r>
    </w:p>
    <w:p w:rsidR="001729E9" w:rsidRPr="001729E9" w:rsidRDefault="001729E9" w:rsidP="001729E9">
      <w:pPr>
        <w:ind w:left="540"/>
        <w:jc w:val="center"/>
        <w:rPr>
          <w:b/>
          <w:sz w:val="24"/>
          <w:szCs w:val="24"/>
        </w:rPr>
      </w:pPr>
    </w:p>
    <w:p w:rsidR="001729E9" w:rsidRDefault="001729E9" w:rsidP="001729E9">
      <w:pPr>
        <w:jc w:val="center"/>
        <w:rPr>
          <w:b/>
        </w:rPr>
      </w:pPr>
      <w:r>
        <w:rPr>
          <w:b/>
        </w:rPr>
        <w:t>_______________________________________________________________________________________________________________________</w:t>
      </w:r>
    </w:p>
    <w:p w:rsidR="001729E9" w:rsidRDefault="001729E9" w:rsidP="001729E9">
      <w:pPr>
        <w:jc w:val="center"/>
        <w:rPr>
          <w:vertAlign w:val="superscript"/>
        </w:rPr>
      </w:pPr>
      <w:r>
        <w:rPr>
          <w:vertAlign w:val="superscript"/>
        </w:rPr>
        <w:t>(фамилия, имя, отчество кандидата)</w:t>
      </w:r>
    </w:p>
    <w:p w:rsidR="001729E9" w:rsidRDefault="001729E9" w:rsidP="001729E9">
      <w:pPr>
        <w:jc w:val="center"/>
        <w:rPr>
          <w:b/>
        </w:rPr>
      </w:pPr>
      <w:r>
        <w:rPr>
          <w:b/>
        </w:rPr>
        <w:t>_______________________________________________________________________________________________________________________</w:t>
      </w:r>
    </w:p>
    <w:p w:rsidR="001729E9" w:rsidRDefault="001729E9" w:rsidP="001729E9">
      <w:pPr>
        <w:jc w:val="center"/>
        <w:rPr>
          <w:vertAlign w:val="superscript"/>
        </w:rPr>
      </w:pPr>
      <w:r>
        <w:rPr>
          <w:vertAlign w:val="superscript"/>
        </w:rPr>
        <w:t xml:space="preserve">(наименование должности, структурного подразделения) </w:t>
      </w:r>
    </w:p>
    <w:p w:rsidR="001729E9" w:rsidRDefault="001729E9" w:rsidP="001729E9">
      <w:pPr>
        <w:jc w:val="center"/>
        <w:rPr>
          <w:b/>
        </w:rPr>
      </w:pPr>
      <w:r>
        <w:rPr>
          <w:b/>
        </w:rPr>
        <w:t>_______________________________________________________________________________________________________________________</w:t>
      </w:r>
    </w:p>
    <w:p w:rsidR="001729E9" w:rsidRDefault="001729E9" w:rsidP="001729E9">
      <w:pPr>
        <w:jc w:val="center"/>
        <w:rPr>
          <w:vertAlign w:val="superscript"/>
        </w:rPr>
      </w:pPr>
      <w:r>
        <w:rPr>
          <w:vertAlign w:val="superscript"/>
        </w:rPr>
        <w:t xml:space="preserve">(фамилия, имя, отчество оценщика) </w:t>
      </w:r>
    </w:p>
    <w:p w:rsidR="001729E9" w:rsidRDefault="001729E9" w:rsidP="001729E9"/>
    <w:tbl>
      <w:tblPr>
        <w:tblW w:w="15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318"/>
        <w:gridCol w:w="1980"/>
        <w:gridCol w:w="1980"/>
        <w:gridCol w:w="2160"/>
        <w:gridCol w:w="2180"/>
        <w:gridCol w:w="2320"/>
        <w:gridCol w:w="1080"/>
      </w:tblGrid>
      <w:tr w:rsidR="001729E9" w:rsidTr="001729E9">
        <w:trPr>
          <w:tblHeader/>
        </w:trPr>
        <w:tc>
          <w:tcPr>
            <w:tcW w:w="567"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w:t>
            </w:r>
          </w:p>
        </w:tc>
        <w:tc>
          <w:tcPr>
            <w:tcW w:w="3318"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Наименование критериев оценки</w:t>
            </w:r>
          </w:p>
        </w:tc>
        <w:tc>
          <w:tcPr>
            <w:tcW w:w="10620" w:type="dxa"/>
            <w:gridSpan w:val="5"/>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t>Шкала оценки</w:t>
            </w:r>
          </w:p>
        </w:tc>
        <w:tc>
          <w:tcPr>
            <w:tcW w:w="10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t>Балл</w:t>
            </w:r>
          </w:p>
        </w:tc>
      </w:tr>
      <w:tr w:rsidR="001729E9" w:rsidTr="001729E9">
        <w:tc>
          <w:tcPr>
            <w:tcW w:w="567" w:type="dxa"/>
            <w:vMerge w:val="restart"/>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1. </w:t>
            </w:r>
          </w:p>
        </w:tc>
        <w:tc>
          <w:tcPr>
            <w:tcW w:w="3318" w:type="dxa"/>
            <w:vMerge w:val="restart"/>
            <w:tcBorders>
              <w:top w:val="single" w:sz="4" w:space="0" w:color="auto"/>
              <w:left w:val="single" w:sz="4" w:space="0" w:color="auto"/>
              <w:bottom w:val="single" w:sz="4" w:space="0" w:color="auto"/>
              <w:right w:val="single" w:sz="4" w:space="0" w:color="auto"/>
            </w:tcBorders>
            <w:hideMark/>
          </w:tcPr>
          <w:p w:rsidR="001729E9" w:rsidRDefault="001729E9" w:rsidP="001729E9">
            <w:pPr>
              <w:jc w:val="both"/>
            </w:pPr>
            <w:r>
              <w:t>Раскрытие  темы (соответствие содержания поставленной теме; соответствие содержания целям                 и задачам; достаточность использованных источников для раскрытия темы;  выражение личного отношения к теме; наличие исследовательского начала)</w:t>
            </w:r>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1 балл</w:t>
            </w:r>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2 балла</w:t>
            </w:r>
          </w:p>
        </w:tc>
        <w:tc>
          <w:tcPr>
            <w:tcW w:w="216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3 балла</w:t>
            </w:r>
          </w:p>
        </w:tc>
        <w:tc>
          <w:tcPr>
            <w:tcW w:w="21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4 балла</w:t>
            </w:r>
          </w:p>
        </w:tc>
        <w:tc>
          <w:tcPr>
            <w:tcW w:w="232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5 баллов</w:t>
            </w:r>
          </w:p>
        </w:tc>
        <w:tc>
          <w:tcPr>
            <w:tcW w:w="1080" w:type="dxa"/>
            <w:vMerge w:val="restart"/>
            <w:tcBorders>
              <w:top w:val="single" w:sz="4" w:space="0" w:color="auto"/>
              <w:left w:val="single" w:sz="4" w:space="0" w:color="auto"/>
              <w:bottom w:val="single" w:sz="4" w:space="0" w:color="auto"/>
              <w:right w:val="single" w:sz="4" w:space="0" w:color="auto"/>
            </w:tcBorders>
          </w:tcPr>
          <w:p w:rsidR="001729E9" w:rsidRDefault="001729E9">
            <w:pPr>
              <w:jc w:val="center"/>
            </w:pPr>
          </w:p>
        </w:tc>
      </w:tr>
      <w:tr w:rsidR="001729E9" w:rsidTr="001729E9">
        <w:tc>
          <w:tcPr>
            <w:tcW w:w="567" w:type="dxa"/>
            <w:vMerge/>
            <w:tcBorders>
              <w:top w:val="single" w:sz="4" w:space="0" w:color="auto"/>
              <w:left w:val="single" w:sz="4" w:space="0" w:color="auto"/>
              <w:bottom w:val="single" w:sz="4" w:space="0" w:color="auto"/>
              <w:right w:val="single" w:sz="4" w:space="0" w:color="auto"/>
            </w:tcBorders>
            <w:vAlign w:val="center"/>
            <w:hideMark/>
          </w:tcPr>
          <w:p w:rsidR="001729E9" w:rsidRDefault="001729E9"/>
        </w:tc>
        <w:tc>
          <w:tcPr>
            <w:tcW w:w="3318" w:type="dxa"/>
            <w:vMerge/>
            <w:tcBorders>
              <w:top w:val="single" w:sz="4" w:space="0" w:color="auto"/>
              <w:left w:val="single" w:sz="4" w:space="0" w:color="auto"/>
              <w:bottom w:val="single" w:sz="4" w:space="0" w:color="auto"/>
              <w:right w:val="single" w:sz="4" w:space="0" w:color="auto"/>
            </w:tcBorders>
            <w:vAlign w:val="center"/>
            <w:hideMark/>
          </w:tcPr>
          <w:p w:rsidR="001729E9" w:rsidRDefault="001729E9" w:rsidP="001729E9">
            <w:pPr>
              <w:jc w:val="both"/>
            </w:pPr>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sz w:val="18"/>
                <w:szCs w:val="18"/>
              </w:rPr>
            </w:pPr>
            <w:r>
              <w:rPr>
                <w:sz w:val="18"/>
                <w:szCs w:val="18"/>
              </w:rPr>
              <w:t xml:space="preserve">Содержание работы не соответствует теме, целям задачам,                     в работе нет ссылок  на источники, тема           не актуальна </w:t>
            </w:r>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sz w:val="18"/>
                <w:szCs w:val="18"/>
              </w:rPr>
            </w:pPr>
            <w:r>
              <w:rPr>
                <w:sz w:val="18"/>
                <w:szCs w:val="18"/>
              </w:rPr>
              <w:t xml:space="preserve">Содержание работы частично соответствует поставленной теме, целям задачам,                 нет  ссылок                         на нормативные                   и научные источники  </w:t>
            </w:r>
          </w:p>
        </w:tc>
        <w:tc>
          <w:tcPr>
            <w:tcW w:w="216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sz w:val="18"/>
                <w:szCs w:val="18"/>
              </w:rPr>
            </w:pPr>
            <w:r>
              <w:rPr>
                <w:sz w:val="18"/>
                <w:szCs w:val="18"/>
              </w:rPr>
              <w:t xml:space="preserve">Работа в целом актуальна, содержание работы соответствует поставленной теме, целям задачам, в работе имеются ссылки </w:t>
            </w:r>
          </w:p>
        </w:tc>
        <w:tc>
          <w:tcPr>
            <w:tcW w:w="21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sz w:val="18"/>
                <w:szCs w:val="18"/>
              </w:rPr>
            </w:pPr>
            <w:r>
              <w:rPr>
                <w:sz w:val="18"/>
                <w:szCs w:val="18"/>
              </w:rPr>
              <w:t>Работа актуальна, тема изучена, есть ссылки                на нормативные акты, научную                                      и исследовательскую литературу, есть предложения                             по решению проблеме</w:t>
            </w:r>
          </w:p>
        </w:tc>
        <w:tc>
          <w:tcPr>
            <w:tcW w:w="232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sz w:val="18"/>
                <w:szCs w:val="18"/>
              </w:rPr>
            </w:pPr>
            <w:r>
              <w:rPr>
                <w:sz w:val="18"/>
                <w:szCs w:val="18"/>
              </w:rPr>
              <w:t>Работа актуальна, имеет практическую значимость, тема подробно исследована, в работе представлены обоснованные предложения по решению проблем, в работе прослеживается личное отношение к проблеме</w:t>
            </w:r>
          </w:p>
          <w:p w:rsidR="001729E9" w:rsidRDefault="001729E9">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29E9" w:rsidRDefault="001729E9"/>
        </w:tc>
      </w:tr>
      <w:tr w:rsidR="001729E9" w:rsidTr="001729E9">
        <w:tc>
          <w:tcPr>
            <w:tcW w:w="567" w:type="dxa"/>
            <w:vMerge w:val="restart"/>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2. </w:t>
            </w:r>
          </w:p>
        </w:tc>
        <w:tc>
          <w:tcPr>
            <w:tcW w:w="3318" w:type="dxa"/>
            <w:vMerge w:val="restart"/>
            <w:tcBorders>
              <w:top w:val="single" w:sz="4" w:space="0" w:color="auto"/>
              <w:left w:val="single" w:sz="4" w:space="0" w:color="auto"/>
              <w:bottom w:val="single" w:sz="4" w:space="0" w:color="auto"/>
              <w:right w:val="single" w:sz="4" w:space="0" w:color="auto"/>
            </w:tcBorders>
          </w:tcPr>
          <w:p w:rsidR="001729E9" w:rsidRDefault="001729E9" w:rsidP="001729E9">
            <w:pPr>
              <w:jc w:val="both"/>
            </w:pPr>
            <w:proofErr w:type="gramStart"/>
            <w:r>
              <w:t xml:space="preserve">Четкая структура и логическое изложение (последовательное                   и непротиворечивое изложение основных идей по заданной теме; наличие основных структурных частей; смысловая законченность               и единство структурных частей; выделение основной мысли (акцент на самом главном); развитие темы, основной мысли (отсутствие повторов); наличие выводов                     на основе проведенного исследования, подведение слушателей к выводам) </w:t>
            </w:r>
            <w:proofErr w:type="gramEnd"/>
          </w:p>
          <w:p w:rsidR="001729E9" w:rsidRDefault="001729E9" w:rsidP="001729E9">
            <w:pPr>
              <w:jc w:val="both"/>
            </w:pPr>
          </w:p>
          <w:p w:rsidR="001729E9" w:rsidRDefault="001729E9" w:rsidP="001729E9">
            <w:pPr>
              <w:jc w:val="both"/>
            </w:pPr>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sz w:val="18"/>
                <w:szCs w:val="18"/>
              </w:rPr>
            </w:pPr>
            <w:r>
              <w:rPr>
                <w:b/>
                <w:sz w:val="18"/>
                <w:szCs w:val="18"/>
              </w:rPr>
              <w:t>1 балл</w:t>
            </w:r>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sz w:val="18"/>
                <w:szCs w:val="18"/>
              </w:rPr>
            </w:pPr>
            <w:r>
              <w:rPr>
                <w:b/>
                <w:sz w:val="18"/>
                <w:szCs w:val="18"/>
              </w:rPr>
              <w:t>2 балла</w:t>
            </w:r>
          </w:p>
        </w:tc>
        <w:tc>
          <w:tcPr>
            <w:tcW w:w="216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sz w:val="18"/>
                <w:szCs w:val="18"/>
              </w:rPr>
            </w:pPr>
            <w:r>
              <w:rPr>
                <w:b/>
                <w:sz w:val="18"/>
                <w:szCs w:val="18"/>
              </w:rPr>
              <w:t>3 балла</w:t>
            </w:r>
          </w:p>
        </w:tc>
        <w:tc>
          <w:tcPr>
            <w:tcW w:w="21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sz w:val="18"/>
                <w:szCs w:val="18"/>
              </w:rPr>
            </w:pPr>
            <w:r>
              <w:rPr>
                <w:b/>
                <w:sz w:val="18"/>
                <w:szCs w:val="18"/>
              </w:rPr>
              <w:t>4 балла</w:t>
            </w:r>
          </w:p>
        </w:tc>
        <w:tc>
          <w:tcPr>
            <w:tcW w:w="232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sz w:val="18"/>
                <w:szCs w:val="18"/>
              </w:rPr>
            </w:pPr>
            <w:r>
              <w:rPr>
                <w:b/>
                <w:sz w:val="18"/>
                <w:szCs w:val="18"/>
              </w:rPr>
              <w:t>5 баллов</w:t>
            </w:r>
          </w:p>
        </w:tc>
        <w:tc>
          <w:tcPr>
            <w:tcW w:w="1080" w:type="dxa"/>
            <w:vMerge w:val="restart"/>
            <w:tcBorders>
              <w:top w:val="single" w:sz="4" w:space="0" w:color="auto"/>
              <w:left w:val="single" w:sz="4" w:space="0" w:color="auto"/>
              <w:bottom w:val="single" w:sz="4" w:space="0" w:color="auto"/>
              <w:right w:val="single" w:sz="4" w:space="0" w:color="auto"/>
            </w:tcBorders>
          </w:tcPr>
          <w:p w:rsidR="001729E9" w:rsidRDefault="001729E9">
            <w:pPr>
              <w:jc w:val="center"/>
            </w:pPr>
          </w:p>
        </w:tc>
      </w:tr>
      <w:tr w:rsidR="001729E9" w:rsidTr="001729E9">
        <w:tc>
          <w:tcPr>
            <w:tcW w:w="567" w:type="dxa"/>
            <w:vMerge/>
            <w:tcBorders>
              <w:top w:val="single" w:sz="4" w:space="0" w:color="auto"/>
              <w:left w:val="single" w:sz="4" w:space="0" w:color="auto"/>
              <w:bottom w:val="single" w:sz="4" w:space="0" w:color="auto"/>
              <w:right w:val="single" w:sz="4" w:space="0" w:color="auto"/>
            </w:tcBorders>
            <w:vAlign w:val="center"/>
            <w:hideMark/>
          </w:tcPr>
          <w:p w:rsidR="001729E9" w:rsidRDefault="001729E9"/>
        </w:tc>
        <w:tc>
          <w:tcPr>
            <w:tcW w:w="3318" w:type="dxa"/>
            <w:vMerge/>
            <w:tcBorders>
              <w:top w:val="single" w:sz="4" w:space="0" w:color="auto"/>
              <w:left w:val="single" w:sz="4" w:space="0" w:color="auto"/>
              <w:bottom w:val="single" w:sz="4" w:space="0" w:color="auto"/>
              <w:right w:val="single" w:sz="4" w:space="0" w:color="auto"/>
            </w:tcBorders>
            <w:vAlign w:val="center"/>
            <w:hideMark/>
          </w:tcPr>
          <w:p w:rsidR="001729E9" w:rsidRDefault="001729E9"/>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sz w:val="18"/>
                <w:szCs w:val="18"/>
              </w:rPr>
            </w:pPr>
            <w:r>
              <w:rPr>
                <w:sz w:val="18"/>
                <w:szCs w:val="18"/>
              </w:rPr>
              <w:t xml:space="preserve">В работе отсутствует четкая структура                 и логическое изложение,                        нет выводов, цель                 и задачи отсутствуют </w:t>
            </w:r>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sz w:val="18"/>
                <w:szCs w:val="18"/>
              </w:rPr>
            </w:pPr>
            <w:r>
              <w:rPr>
                <w:sz w:val="18"/>
                <w:szCs w:val="18"/>
              </w:rPr>
              <w:t>В работе прослеживается структура, основные идеи противоречат заданной теме, тема   не развита, нет акцента на самом главном</w:t>
            </w:r>
          </w:p>
        </w:tc>
        <w:tc>
          <w:tcPr>
            <w:tcW w:w="216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sz w:val="18"/>
                <w:szCs w:val="18"/>
              </w:rPr>
            </w:pPr>
            <w:r>
              <w:rPr>
                <w:sz w:val="18"/>
                <w:szCs w:val="18"/>
              </w:rPr>
              <w:t xml:space="preserve">В работе выдерживается размытая линия рассуждений, основная мысль  повторяется                по всей работе несколько  раз,  выводы частично соответствуют общему содержанию реферата, цели                        и задачам, работа содержит структурные части </w:t>
            </w:r>
          </w:p>
        </w:tc>
        <w:tc>
          <w:tcPr>
            <w:tcW w:w="21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sz w:val="18"/>
                <w:szCs w:val="18"/>
              </w:rPr>
            </w:pPr>
            <w:r>
              <w:rPr>
                <w:sz w:val="18"/>
                <w:szCs w:val="18"/>
              </w:rPr>
              <w:t xml:space="preserve">В работе выдерживается общая линия рассуждений, есть выводы каждой главе                и в заключении, которые соответствуют содержанию, задачам                и цели, работа логически закончена, содержит акценты на главном </w:t>
            </w:r>
          </w:p>
        </w:tc>
        <w:tc>
          <w:tcPr>
            <w:tcW w:w="232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sz w:val="18"/>
                <w:szCs w:val="18"/>
              </w:rPr>
            </w:pPr>
            <w:r>
              <w:rPr>
                <w:sz w:val="18"/>
                <w:szCs w:val="18"/>
              </w:rPr>
              <w:t>Работа логично изложена, рассуждения четкие не повторяются, работа имеет выводы, которые придают работе единство                        и законченность, тема достаточно исследована                и  развита, выводы веские, обоснованные имеют практическую значимость</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29E9" w:rsidRDefault="001729E9"/>
        </w:tc>
      </w:tr>
      <w:tr w:rsidR="001729E9" w:rsidTr="001729E9">
        <w:tc>
          <w:tcPr>
            <w:tcW w:w="567" w:type="dxa"/>
            <w:vMerge w:val="restart"/>
            <w:tcBorders>
              <w:top w:val="single" w:sz="4" w:space="0" w:color="auto"/>
              <w:left w:val="single" w:sz="4" w:space="0" w:color="auto"/>
              <w:bottom w:val="single" w:sz="4" w:space="0" w:color="auto"/>
              <w:right w:val="single" w:sz="4" w:space="0" w:color="auto"/>
            </w:tcBorders>
            <w:hideMark/>
          </w:tcPr>
          <w:p w:rsidR="001729E9" w:rsidRDefault="001729E9">
            <w:pPr>
              <w:jc w:val="center"/>
            </w:pPr>
            <w:r>
              <w:lastRenderedPageBreak/>
              <w:t xml:space="preserve">3. </w:t>
            </w:r>
          </w:p>
        </w:tc>
        <w:tc>
          <w:tcPr>
            <w:tcW w:w="3318" w:type="dxa"/>
            <w:vMerge w:val="restart"/>
            <w:tcBorders>
              <w:top w:val="single" w:sz="4" w:space="0" w:color="auto"/>
              <w:left w:val="single" w:sz="4" w:space="0" w:color="auto"/>
              <w:bottom w:val="single" w:sz="4" w:space="0" w:color="auto"/>
              <w:right w:val="single" w:sz="4" w:space="0" w:color="auto"/>
            </w:tcBorders>
            <w:hideMark/>
          </w:tcPr>
          <w:p w:rsidR="001729E9" w:rsidRDefault="001729E9" w:rsidP="001729E9">
            <w:pPr>
              <w:jc w:val="both"/>
            </w:pPr>
            <w:proofErr w:type="gramStart"/>
            <w:r>
              <w:t>Стиль (четкость произношения слов; наличие смысловых, логических пауз; естественность интонации, беглость речи; естественность позы, жестикуляции; контакт                              с аудиторией (глаза, поза); богатство лексики (отсутствие повторов); богатство синтаксических конструкций (разные виды предложений); доступность содержания выступления; учет интересов слушателей; точное и верное словоупотребление; отсутствие общих фраз; отсутствие слов-паразитов «ну», «как бы» и других)</w:t>
            </w:r>
            <w:proofErr w:type="gramEnd"/>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1 балл</w:t>
            </w:r>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2 балла</w:t>
            </w:r>
          </w:p>
        </w:tc>
        <w:tc>
          <w:tcPr>
            <w:tcW w:w="216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3 балла</w:t>
            </w:r>
          </w:p>
        </w:tc>
        <w:tc>
          <w:tcPr>
            <w:tcW w:w="21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4 балла</w:t>
            </w:r>
          </w:p>
        </w:tc>
        <w:tc>
          <w:tcPr>
            <w:tcW w:w="232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5 баллов</w:t>
            </w:r>
          </w:p>
        </w:tc>
        <w:tc>
          <w:tcPr>
            <w:tcW w:w="1080" w:type="dxa"/>
            <w:vMerge w:val="restart"/>
            <w:tcBorders>
              <w:top w:val="single" w:sz="4" w:space="0" w:color="auto"/>
              <w:left w:val="single" w:sz="4" w:space="0" w:color="auto"/>
              <w:bottom w:val="single" w:sz="4" w:space="0" w:color="auto"/>
              <w:right w:val="single" w:sz="4" w:space="0" w:color="auto"/>
            </w:tcBorders>
          </w:tcPr>
          <w:p w:rsidR="001729E9" w:rsidRDefault="001729E9">
            <w:pPr>
              <w:jc w:val="center"/>
            </w:pPr>
          </w:p>
        </w:tc>
      </w:tr>
      <w:tr w:rsidR="001729E9" w:rsidTr="001729E9">
        <w:tc>
          <w:tcPr>
            <w:tcW w:w="567" w:type="dxa"/>
            <w:vMerge/>
            <w:tcBorders>
              <w:top w:val="single" w:sz="4" w:space="0" w:color="auto"/>
              <w:left w:val="single" w:sz="4" w:space="0" w:color="auto"/>
              <w:bottom w:val="single" w:sz="4" w:space="0" w:color="auto"/>
              <w:right w:val="single" w:sz="4" w:space="0" w:color="auto"/>
            </w:tcBorders>
            <w:vAlign w:val="center"/>
            <w:hideMark/>
          </w:tcPr>
          <w:p w:rsidR="001729E9" w:rsidRDefault="001729E9"/>
        </w:tc>
        <w:tc>
          <w:tcPr>
            <w:tcW w:w="3318" w:type="dxa"/>
            <w:vMerge/>
            <w:tcBorders>
              <w:top w:val="single" w:sz="4" w:space="0" w:color="auto"/>
              <w:left w:val="single" w:sz="4" w:space="0" w:color="auto"/>
              <w:bottom w:val="single" w:sz="4" w:space="0" w:color="auto"/>
              <w:right w:val="single" w:sz="4" w:space="0" w:color="auto"/>
            </w:tcBorders>
            <w:vAlign w:val="center"/>
            <w:hideMark/>
          </w:tcPr>
          <w:p w:rsidR="001729E9" w:rsidRDefault="001729E9" w:rsidP="001729E9">
            <w:pPr>
              <w:jc w:val="both"/>
            </w:pPr>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Речь воспринимается                с трудом, четкость произношения  отсутствует, докладчик допускает в словах большое количество ошибок,                             не проявляется речевая инициатива</w:t>
            </w:r>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В отдельных словах допускаются ошибки,  речь содержит длительные паузы, содержит большое количество слов-паразитов, предложения односложные</w:t>
            </w:r>
          </w:p>
        </w:tc>
        <w:tc>
          <w:tcPr>
            <w:tcW w:w="2160"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Речь звучит в естественном темпе, кандидат не делает  грубых ошибок,  речь ровная, затруднена при ответе на поставленный вопрос, поза меняется, отсутствует жестикуляция  </w:t>
            </w:r>
          </w:p>
        </w:tc>
        <w:tc>
          <w:tcPr>
            <w:tcW w:w="2180"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Лексика адекватна, редкие грамматические ошибки не мешают восприятию речи, поза естественная, жестикуляция слабая, при ответе на вопрос речь не меняется </w:t>
            </w:r>
          </w:p>
        </w:tc>
        <w:tc>
          <w:tcPr>
            <w:tcW w:w="2320"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Речь четкая, на протяжении выступления расставлены смысловые акценты, проявляется речевая инициатива для решения поставленных коммуникативных задач, поза естественная, жестикуляция ровная </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29E9" w:rsidRDefault="001729E9"/>
        </w:tc>
      </w:tr>
      <w:tr w:rsidR="001729E9" w:rsidTr="001729E9">
        <w:tc>
          <w:tcPr>
            <w:tcW w:w="567" w:type="dxa"/>
            <w:vMerge w:val="restart"/>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4. </w:t>
            </w:r>
          </w:p>
        </w:tc>
        <w:tc>
          <w:tcPr>
            <w:tcW w:w="3318" w:type="dxa"/>
            <w:vMerge w:val="restart"/>
            <w:tcBorders>
              <w:top w:val="single" w:sz="4" w:space="0" w:color="auto"/>
              <w:left w:val="single" w:sz="4" w:space="0" w:color="auto"/>
              <w:bottom w:val="single" w:sz="4" w:space="0" w:color="auto"/>
              <w:right w:val="single" w:sz="4" w:space="0" w:color="auto"/>
            </w:tcBorders>
            <w:hideMark/>
          </w:tcPr>
          <w:p w:rsidR="001729E9" w:rsidRDefault="001729E9" w:rsidP="001729E9">
            <w:pPr>
              <w:jc w:val="both"/>
            </w:pPr>
            <w:r>
              <w:t>Ответы на вопросы (готовность отвечать на вопросы, обсуждать их; краткость ответов; аргументированность ответов; использование разнообразных аргументов во время ответов; уверенность, отсутствие сомнений, умение отстаивать свою точку зрения; корректность ответов)</w:t>
            </w:r>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1 балл</w:t>
            </w:r>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2 балла</w:t>
            </w:r>
          </w:p>
        </w:tc>
        <w:tc>
          <w:tcPr>
            <w:tcW w:w="216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3 балла</w:t>
            </w:r>
          </w:p>
        </w:tc>
        <w:tc>
          <w:tcPr>
            <w:tcW w:w="21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4 балла</w:t>
            </w:r>
          </w:p>
        </w:tc>
        <w:tc>
          <w:tcPr>
            <w:tcW w:w="232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5 баллов</w:t>
            </w:r>
          </w:p>
        </w:tc>
        <w:tc>
          <w:tcPr>
            <w:tcW w:w="1080" w:type="dxa"/>
            <w:vMerge w:val="restart"/>
            <w:tcBorders>
              <w:top w:val="single" w:sz="4" w:space="0" w:color="auto"/>
              <w:left w:val="single" w:sz="4" w:space="0" w:color="auto"/>
              <w:bottom w:val="single" w:sz="4" w:space="0" w:color="auto"/>
              <w:right w:val="single" w:sz="4" w:space="0" w:color="auto"/>
            </w:tcBorders>
          </w:tcPr>
          <w:p w:rsidR="001729E9" w:rsidRDefault="001729E9">
            <w:pPr>
              <w:jc w:val="center"/>
            </w:pPr>
          </w:p>
        </w:tc>
      </w:tr>
      <w:tr w:rsidR="001729E9" w:rsidTr="001729E9">
        <w:tc>
          <w:tcPr>
            <w:tcW w:w="567" w:type="dxa"/>
            <w:vMerge/>
            <w:tcBorders>
              <w:top w:val="single" w:sz="4" w:space="0" w:color="auto"/>
              <w:left w:val="single" w:sz="4" w:space="0" w:color="auto"/>
              <w:bottom w:val="single" w:sz="4" w:space="0" w:color="auto"/>
              <w:right w:val="single" w:sz="4" w:space="0" w:color="auto"/>
            </w:tcBorders>
            <w:vAlign w:val="center"/>
            <w:hideMark/>
          </w:tcPr>
          <w:p w:rsidR="001729E9" w:rsidRDefault="001729E9"/>
        </w:tc>
        <w:tc>
          <w:tcPr>
            <w:tcW w:w="3318" w:type="dxa"/>
            <w:vMerge/>
            <w:tcBorders>
              <w:top w:val="single" w:sz="4" w:space="0" w:color="auto"/>
              <w:left w:val="single" w:sz="4" w:space="0" w:color="auto"/>
              <w:bottom w:val="single" w:sz="4" w:space="0" w:color="auto"/>
              <w:right w:val="single" w:sz="4" w:space="0" w:color="auto"/>
            </w:tcBorders>
            <w:vAlign w:val="center"/>
            <w:hideMark/>
          </w:tcPr>
          <w:p w:rsidR="001729E9" w:rsidRDefault="001729E9" w:rsidP="001729E9">
            <w:pPr>
              <w:jc w:val="both"/>
            </w:pPr>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Отсутствие ответов на поставленные вопросы </w:t>
            </w:r>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rsidP="008A1508">
            <w:pPr>
              <w:jc w:val="center"/>
            </w:pPr>
            <w:r>
              <w:t>Вопросы вызывают затруднение, ответы односложные,</w:t>
            </w:r>
            <w:r w:rsidR="008A1508">
              <w:t xml:space="preserve">                  </w:t>
            </w:r>
            <w:r>
              <w:t xml:space="preserve">не аргументированные  </w:t>
            </w:r>
          </w:p>
        </w:tc>
        <w:tc>
          <w:tcPr>
            <w:tcW w:w="2160"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Получены частичные ответы на вопросы, при ответе возникает сомнения</w:t>
            </w:r>
            <w:r w:rsidR="008A1508">
              <w:t xml:space="preserve">                                </w:t>
            </w:r>
            <w:r>
              <w:t xml:space="preserve"> в правильности, аргументы отсутствуют или слабо прослеживаются, </w:t>
            </w:r>
          </w:p>
        </w:tc>
        <w:tc>
          <w:tcPr>
            <w:tcW w:w="2180"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Получены ответы практически на все вопросы, докладчик готов к обсуждению вопросов, при ответе используются аргументы, возникают сомнения, уверенность в ответах не полная, затрудняется отстаивать свою точку зрения </w:t>
            </w:r>
          </w:p>
        </w:tc>
        <w:tc>
          <w:tcPr>
            <w:tcW w:w="2320"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Ответы получены на все поставленные вопросы, ответы содержат разнообразные аргументы, докладчик уверен в ответах, умеет отстаивать свою точку зрения, в ответах даны разнообразные примеры</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29E9" w:rsidRDefault="001729E9"/>
        </w:tc>
      </w:tr>
      <w:tr w:rsidR="001729E9" w:rsidTr="001729E9">
        <w:tc>
          <w:tcPr>
            <w:tcW w:w="567" w:type="dxa"/>
            <w:vMerge w:val="restart"/>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5. </w:t>
            </w:r>
          </w:p>
        </w:tc>
        <w:tc>
          <w:tcPr>
            <w:tcW w:w="3318" w:type="dxa"/>
            <w:vMerge w:val="restart"/>
            <w:tcBorders>
              <w:top w:val="single" w:sz="4" w:space="0" w:color="auto"/>
              <w:left w:val="single" w:sz="4" w:space="0" w:color="auto"/>
              <w:bottom w:val="single" w:sz="4" w:space="0" w:color="auto"/>
              <w:right w:val="single" w:sz="4" w:space="0" w:color="auto"/>
            </w:tcBorders>
            <w:hideMark/>
          </w:tcPr>
          <w:p w:rsidR="001729E9" w:rsidRDefault="001729E9" w:rsidP="001729E9">
            <w:pPr>
              <w:jc w:val="both"/>
            </w:pPr>
            <w:r>
              <w:t xml:space="preserve">Использование информационно </w:t>
            </w:r>
            <w:proofErr w:type="gramStart"/>
            <w:r>
              <w:t>-к</w:t>
            </w:r>
            <w:proofErr w:type="gramEnd"/>
            <w:r>
              <w:t xml:space="preserve">оммуникационных технологий (наличие презентации, раздаточного материала, качество               и доступность изложенного материала) </w:t>
            </w:r>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1 балл</w:t>
            </w:r>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2 балла</w:t>
            </w:r>
          </w:p>
        </w:tc>
        <w:tc>
          <w:tcPr>
            <w:tcW w:w="216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3 балла</w:t>
            </w:r>
          </w:p>
        </w:tc>
        <w:tc>
          <w:tcPr>
            <w:tcW w:w="21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4 балла</w:t>
            </w:r>
          </w:p>
        </w:tc>
        <w:tc>
          <w:tcPr>
            <w:tcW w:w="232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rPr>
            </w:pPr>
            <w:r>
              <w:rPr>
                <w:b/>
              </w:rPr>
              <w:t>5 баллов</w:t>
            </w:r>
          </w:p>
        </w:tc>
        <w:tc>
          <w:tcPr>
            <w:tcW w:w="1080" w:type="dxa"/>
            <w:vMerge w:val="restart"/>
            <w:tcBorders>
              <w:top w:val="single" w:sz="4" w:space="0" w:color="auto"/>
              <w:left w:val="single" w:sz="4" w:space="0" w:color="auto"/>
              <w:bottom w:val="single" w:sz="4" w:space="0" w:color="auto"/>
              <w:right w:val="single" w:sz="4" w:space="0" w:color="auto"/>
            </w:tcBorders>
          </w:tcPr>
          <w:p w:rsidR="001729E9" w:rsidRDefault="001729E9">
            <w:pPr>
              <w:jc w:val="center"/>
            </w:pPr>
          </w:p>
        </w:tc>
      </w:tr>
      <w:tr w:rsidR="001729E9" w:rsidTr="001729E9">
        <w:tc>
          <w:tcPr>
            <w:tcW w:w="567" w:type="dxa"/>
            <w:vMerge/>
            <w:tcBorders>
              <w:top w:val="single" w:sz="4" w:space="0" w:color="auto"/>
              <w:left w:val="single" w:sz="4" w:space="0" w:color="auto"/>
              <w:bottom w:val="single" w:sz="4" w:space="0" w:color="auto"/>
              <w:right w:val="single" w:sz="4" w:space="0" w:color="auto"/>
            </w:tcBorders>
            <w:vAlign w:val="center"/>
            <w:hideMark/>
          </w:tcPr>
          <w:p w:rsidR="001729E9" w:rsidRDefault="001729E9"/>
        </w:tc>
        <w:tc>
          <w:tcPr>
            <w:tcW w:w="3318" w:type="dxa"/>
            <w:vMerge/>
            <w:tcBorders>
              <w:top w:val="single" w:sz="4" w:space="0" w:color="auto"/>
              <w:left w:val="single" w:sz="4" w:space="0" w:color="auto"/>
              <w:bottom w:val="single" w:sz="4" w:space="0" w:color="auto"/>
              <w:right w:val="single" w:sz="4" w:space="0" w:color="auto"/>
            </w:tcBorders>
            <w:vAlign w:val="center"/>
            <w:hideMark/>
          </w:tcPr>
          <w:p w:rsidR="001729E9" w:rsidRDefault="001729E9"/>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При выступлении отсутствует  презентация, раздаточный материал </w:t>
            </w:r>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Презентация не содержит познавательного  материала, нет логически выстроенной структуры </w:t>
            </w:r>
          </w:p>
        </w:tc>
        <w:tc>
          <w:tcPr>
            <w:tcW w:w="2160"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Презентация частично структурирована, </w:t>
            </w:r>
            <w:r w:rsidR="008A1508">
              <w:t xml:space="preserve">               </w:t>
            </w:r>
            <w:r>
              <w:t xml:space="preserve">не содержит акцентов, некоторые материалы устарели </w:t>
            </w:r>
          </w:p>
        </w:tc>
        <w:tc>
          <w:tcPr>
            <w:tcW w:w="2180" w:type="dxa"/>
            <w:tcBorders>
              <w:top w:val="single" w:sz="4" w:space="0" w:color="auto"/>
              <w:left w:val="single" w:sz="4" w:space="0" w:color="auto"/>
              <w:bottom w:val="single" w:sz="4" w:space="0" w:color="auto"/>
              <w:right w:val="single" w:sz="4" w:space="0" w:color="auto"/>
            </w:tcBorders>
          </w:tcPr>
          <w:p w:rsidR="001729E9" w:rsidRDefault="001729E9">
            <w:pPr>
              <w:jc w:val="center"/>
            </w:pPr>
            <w:r>
              <w:t xml:space="preserve">Презентация производит положительное  впечатление,  материал представлен в полном объеме, правильно расставлены акценты </w:t>
            </w:r>
          </w:p>
          <w:p w:rsidR="001729E9" w:rsidRDefault="001729E9">
            <w:pPr>
              <w:jc w:val="center"/>
            </w:pPr>
          </w:p>
        </w:tc>
        <w:tc>
          <w:tcPr>
            <w:tcW w:w="2320"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Презентация логически выстроена, раздаточный материал (презентация)  имеет практическое значение</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729E9" w:rsidRDefault="001729E9"/>
        </w:tc>
      </w:tr>
      <w:tr w:rsidR="001729E9" w:rsidTr="001729E9">
        <w:tc>
          <w:tcPr>
            <w:tcW w:w="567" w:type="dxa"/>
            <w:vMerge w:val="restart"/>
            <w:tcBorders>
              <w:top w:val="single" w:sz="4" w:space="0" w:color="auto"/>
              <w:left w:val="single" w:sz="4" w:space="0" w:color="auto"/>
              <w:bottom w:val="single" w:sz="4" w:space="0" w:color="auto"/>
              <w:right w:val="single" w:sz="4" w:space="0" w:color="auto"/>
            </w:tcBorders>
            <w:hideMark/>
          </w:tcPr>
          <w:p w:rsidR="001729E9" w:rsidRDefault="001729E9">
            <w:pPr>
              <w:jc w:val="center"/>
              <w:rPr>
                <w:sz w:val="21"/>
                <w:szCs w:val="21"/>
              </w:rPr>
            </w:pPr>
            <w:r>
              <w:rPr>
                <w:sz w:val="21"/>
                <w:szCs w:val="21"/>
              </w:rPr>
              <w:lastRenderedPageBreak/>
              <w:t xml:space="preserve">6. </w:t>
            </w:r>
          </w:p>
        </w:tc>
        <w:tc>
          <w:tcPr>
            <w:tcW w:w="3318" w:type="dxa"/>
            <w:vMerge w:val="restart"/>
            <w:tcBorders>
              <w:top w:val="single" w:sz="4" w:space="0" w:color="auto"/>
              <w:left w:val="single" w:sz="4" w:space="0" w:color="auto"/>
              <w:bottom w:val="single" w:sz="4" w:space="0" w:color="auto"/>
              <w:right w:val="single" w:sz="4" w:space="0" w:color="auto"/>
            </w:tcBorders>
            <w:hideMark/>
          </w:tcPr>
          <w:p w:rsidR="001729E9" w:rsidRDefault="001729E9" w:rsidP="008A1508">
            <w:pPr>
              <w:jc w:val="both"/>
            </w:pPr>
            <w:r>
              <w:t xml:space="preserve">Общее впечатление (эмоциональность речи, доброжелательность; умение удерживать внимание аудитории; заинтересованность самого выступающего; свободное владение информацией; соблюдение регламента, </w:t>
            </w:r>
            <w:r>
              <w:rPr>
                <w:rStyle w:val="FontStyle14"/>
              </w:rPr>
              <w:t>соответствие внешнего вида и стиля одежды, опрятность, юмор</w:t>
            </w:r>
            <w:r>
              <w:t>)</w:t>
            </w:r>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sz w:val="21"/>
                <w:szCs w:val="21"/>
              </w:rPr>
            </w:pPr>
            <w:r>
              <w:rPr>
                <w:b/>
                <w:sz w:val="21"/>
                <w:szCs w:val="21"/>
              </w:rPr>
              <w:t>1 балл</w:t>
            </w:r>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sz w:val="21"/>
                <w:szCs w:val="21"/>
              </w:rPr>
            </w:pPr>
            <w:r>
              <w:rPr>
                <w:b/>
                <w:sz w:val="21"/>
                <w:szCs w:val="21"/>
              </w:rPr>
              <w:t>2 балла</w:t>
            </w:r>
          </w:p>
        </w:tc>
        <w:tc>
          <w:tcPr>
            <w:tcW w:w="216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sz w:val="21"/>
                <w:szCs w:val="21"/>
              </w:rPr>
            </w:pPr>
            <w:r>
              <w:rPr>
                <w:b/>
                <w:sz w:val="21"/>
                <w:szCs w:val="21"/>
              </w:rPr>
              <w:t>3 балла</w:t>
            </w:r>
          </w:p>
        </w:tc>
        <w:tc>
          <w:tcPr>
            <w:tcW w:w="218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sz w:val="21"/>
                <w:szCs w:val="21"/>
              </w:rPr>
            </w:pPr>
            <w:r>
              <w:rPr>
                <w:b/>
                <w:sz w:val="21"/>
                <w:szCs w:val="21"/>
              </w:rPr>
              <w:t>4 балла</w:t>
            </w:r>
          </w:p>
        </w:tc>
        <w:tc>
          <w:tcPr>
            <w:tcW w:w="2320" w:type="dxa"/>
            <w:tcBorders>
              <w:top w:val="single" w:sz="4" w:space="0" w:color="auto"/>
              <w:left w:val="single" w:sz="4" w:space="0" w:color="auto"/>
              <w:bottom w:val="single" w:sz="4" w:space="0" w:color="auto"/>
              <w:right w:val="single" w:sz="4" w:space="0" w:color="auto"/>
            </w:tcBorders>
            <w:hideMark/>
          </w:tcPr>
          <w:p w:rsidR="001729E9" w:rsidRDefault="001729E9">
            <w:pPr>
              <w:jc w:val="center"/>
              <w:rPr>
                <w:b/>
                <w:sz w:val="21"/>
                <w:szCs w:val="21"/>
              </w:rPr>
            </w:pPr>
            <w:r>
              <w:rPr>
                <w:b/>
                <w:sz w:val="21"/>
                <w:szCs w:val="21"/>
              </w:rPr>
              <w:t>5 баллов</w:t>
            </w:r>
          </w:p>
        </w:tc>
        <w:tc>
          <w:tcPr>
            <w:tcW w:w="1080" w:type="dxa"/>
            <w:tcBorders>
              <w:top w:val="single" w:sz="4" w:space="0" w:color="auto"/>
              <w:left w:val="single" w:sz="4" w:space="0" w:color="auto"/>
              <w:bottom w:val="single" w:sz="4" w:space="0" w:color="auto"/>
              <w:right w:val="single" w:sz="4" w:space="0" w:color="auto"/>
            </w:tcBorders>
          </w:tcPr>
          <w:p w:rsidR="001729E9" w:rsidRDefault="001729E9">
            <w:pPr>
              <w:jc w:val="center"/>
              <w:rPr>
                <w:sz w:val="21"/>
                <w:szCs w:val="21"/>
              </w:rPr>
            </w:pPr>
          </w:p>
        </w:tc>
      </w:tr>
      <w:tr w:rsidR="001729E9" w:rsidTr="001729E9">
        <w:tc>
          <w:tcPr>
            <w:tcW w:w="567" w:type="dxa"/>
            <w:vMerge/>
            <w:tcBorders>
              <w:top w:val="single" w:sz="4" w:space="0" w:color="auto"/>
              <w:left w:val="single" w:sz="4" w:space="0" w:color="auto"/>
              <w:bottom w:val="single" w:sz="4" w:space="0" w:color="auto"/>
              <w:right w:val="single" w:sz="4" w:space="0" w:color="auto"/>
            </w:tcBorders>
            <w:vAlign w:val="center"/>
            <w:hideMark/>
          </w:tcPr>
          <w:p w:rsidR="001729E9" w:rsidRDefault="001729E9">
            <w:pPr>
              <w:rPr>
                <w:sz w:val="21"/>
                <w:szCs w:val="21"/>
              </w:rPr>
            </w:pPr>
          </w:p>
        </w:tc>
        <w:tc>
          <w:tcPr>
            <w:tcW w:w="3318" w:type="dxa"/>
            <w:vMerge/>
            <w:tcBorders>
              <w:top w:val="single" w:sz="4" w:space="0" w:color="auto"/>
              <w:left w:val="single" w:sz="4" w:space="0" w:color="auto"/>
              <w:bottom w:val="single" w:sz="4" w:space="0" w:color="auto"/>
              <w:right w:val="single" w:sz="4" w:space="0" w:color="auto"/>
            </w:tcBorders>
            <w:vAlign w:val="center"/>
            <w:hideMark/>
          </w:tcPr>
          <w:p w:rsidR="001729E9" w:rsidRDefault="001729E9"/>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Речь не содержит эмоциональных акцентов, аудитория не заинтересована, внешний вид </w:t>
            </w:r>
            <w:r w:rsidR="008A1508">
              <w:t xml:space="preserve">                 </w:t>
            </w:r>
            <w:r>
              <w:t xml:space="preserve">не соответствует  </w:t>
            </w:r>
            <w:proofErr w:type="spellStart"/>
            <w:r>
              <w:t>дресс</w:t>
            </w:r>
            <w:proofErr w:type="spellEnd"/>
            <w:r>
              <w:t>-коду</w:t>
            </w:r>
          </w:p>
        </w:tc>
        <w:tc>
          <w:tcPr>
            <w:tcW w:w="1980"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Речь ровная без эмоциональных акцентов, аудитория рассеяна, докладчик путается, не владеет информацией, регламент </w:t>
            </w:r>
            <w:r w:rsidR="008A1508">
              <w:t xml:space="preserve">                        </w:t>
            </w:r>
            <w:r>
              <w:t xml:space="preserve">не соблюден, внешний вид </w:t>
            </w:r>
            <w:r w:rsidR="008A1508">
              <w:t xml:space="preserve">                    </w:t>
            </w:r>
            <w:r>
              <w:t xml:space="preserve">не соответствует  </w:t>
            </w:r>
            <w:proofErr w:type="spellStart"/>
            <w:r>
              <w:t>дресс</w:t>
            </w:r>
            <w:proofErr w:type="spellEnd"/>
            <w:r>
              <w:t>-коду</w:t>
            </w:r>
          </w:p>
        </w:tc>
        <w:tc>
          <w:tcPr>
            <w:tcW w:w="2160"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Речь ровная без эмоциональных акцентов, аудитория частично рассеяна, докладчик допускает ошибки, не в полной мере владеет информацией, внешний вид частично соответствует  </w:t>
            </w:r>
            <w:proofErr w:type="spellStart"/>
            <w:r>
              <w:t>дресс</w:t>
            </w:r>
            <w:proofErr w:type="spellEnd"/>
            <w:r>
              <w:t xml:space="preserve"> коду </w:t>
            </w:r>
          </w:p>
        </w:tc>
        <w:tc>
          <w:tcPr>
            <w:tcW w:w="2180"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 xml:space="preserve">Речь содержит ограниченное количество эмоциональных акцентов, </w:t>
            </w:r>
            <w:proofErr w:type="gramStart"/>
            <w:r>
              <w:t>аудитория</w:t>
            </w:r>
            <w:proofErr w:type="gramEnd"/>
            <w:r>
              <w:t xml:space="preserve"> </w:t>
            </w:r>
            <w:r w:rsidR="008A1508">
              <w:t xml:space="preserve">             </w:t>
            </w:r>
            <w:r>
              <w:t xml:space="preserve">в общем заинтересована, докладчик допускает несколько ошибок, регламент соблюден или есть небольшое его нарушение, внешний вид практически соответствует  </w:t>
            </w:r>
            <w:proofErr w:type="spellStart"/>
            <w:r>
              <w:t>дресс</w:t>
            </w:r>
            <w:proofErr w:type="spellEnd"/>
            <w:r>
              <w:t xml:space="preserve">-коду </w:t>
            </w:r>
          </w:p>
        </w:tc>
        <w:tc>
          <w:tcPr>
            <w:tcW w:w="2320"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t>Речь содержит достаточное  количество эмоций, аудитория полностью заинтересована, докладчик полностью владеет информацией, регламент соблюден</w:t>
            </w:r>
            <w:proofErr w:type="gramStart"/>
            <w:r>
              <w:t xml:space="preserve"> ,</w:t>
            </w:r>
            <w:proofErr w:type="gramEnd"/>
            <w:r>
              <w:t xml:space="preserve"> внешний вид соответствует </w:t>
            </w:r>
            <w:proofErr w:type="spellStart"/>
            <w:r>
              <w:t>дресс</w:t>
            </w:r>
            <w:proofErr w:type="spellEnd"/>
            <w:r>
              <w:t xml:space="preserve">-коду </w:t>
            </w:r>
          </w:p>
        </w:tc>
        <w:tc>
          <w:tcPr>
            <w:tcW w:w="1080" w:type="dxa"/>
            <w:tcBorders>
              <w:top w:val="single" w:sz="4" w:space="0" w:color="auto"/>
              <w:left w:val="single" w:sz="4" w:space="0" w:color="auto"/>
              <w:bottom w:val="single" w:sz="4" w:space="0" w:color="auto"/>
              <w:right w:val="single" w:sz="4" w:space="0" w:color="auto"/>
            </w:tcBorders>
          </w:tcPr>
          <w:p w:rsidR="001729E9" w:rsidRDefault="001729E9">
            <w:pPr>
              <w:jc w:val="center"/>
            </w:pPr>
          </w:p>
        </w:tc>
      </w:tr>
      <w:tr w:rsidR="001729E9" w:rsidTr="001729E9">
        <w:tc>
          <w:tcPr>
            <w:tcW w:w="567" w:type="dxa"/>
            <w:tcBorders>
              <w:top w:val="single" w:sz="4" w:space="0" w:color="auto"/>
              <w:left w:val="single" w:sz="4" w:space="0" w:color="auto"/>
              <w:bottom w:val="single" w:sz="4" w:space="0" w:color="auto"/>
              <w:right w:val="single" w:sz="4" w:space="0" w:color="auto"/>
            </w:tcBorders>
          </w:tcPr>
          <w:p w:rsidR="001729E9" w:rsidRDefault="001729E9">
            <w:pPr>
              <w:jc w:val="center"/>
            </w:pPr>
          </w:p>
        </w:tc>
        <w:tc>
          <w:tcPr>
            <w:tcW w:w="3318" w:type="dxa"/>
            <w:tcBorders>
              <w:top w:val="single" w:sz="4" w:space="0" w:color="auto"/>
              <w:left w:val="single" w:sz="4" w:space="0" w:color="auto"/>
              <w:bottom w:val="single" w:sz="4" w:space="0" w:color="auto"/>
              <w:right w:val="single" w:sz="4" w:space="0" w:color="auto"/>
            </w:tcBorders>
            <w:hideMark/>
          </w:tcPr>
          <w:p w:rsidR="001729E9" w:rsidRDefault="001729E9">
            <w:pPr>
              <w:jc w:val="center"/>
            </w:pPr>
            <w:r>
              <w:rPr>
                <w:b/>
                <w:sz w:val="21"/>
                <w:szCs w:val="21"/>
              </w:rPr>
              <w:t>ОБЩАЯ СУММА БАЛЛОВ</w:t>
            </w:r>
          </w:p>
        </w:tc>
        <w:tc>
          <w:tcPr>
            <w:tcW w:w="1980" w:type="dxa"/>
            <w:tcBorders>
              <w:top w:val="single" w:sz="4" w:space="0" w:color="auto"/>
              <w:left w:val="single" w:sz="4" w:space="0" w:color="auto"/>
              <w:bottom w:val="single" w:sz="4" w:space="0" w:color="auto"/>
              <w:right w:val="single" w:sz="4" w:space="0" w:color="auto"/>
            </w:tcBorders>
          </w:tcPr>
          <w:p w:rsidR="001729E9" w:rsidRDefault="001729E9">
            <w:pPr>
              <w:jc w:val="center"/>
            </w:pPr>
          </w:p>
        </w:tc>
        <w:tc>
          <w:tcPr>
            <w:tcW w:w="1980" w:type="dxa"/>
            <w:tcBorders>
              <w:top w:val="single" w:sz="4" w:space="0" w:color="auto"/>
              <w:left w:val="single" w:sz="4" w:space="0" w:color="auto"/>
              <w:bottom w:val="single" w:sz="4" w:space="0" w:color="auto"/>
              <w:right w:val="single" w:sz="4" w:space="0" w:color="auto"/>
            </w:tcBorders>
          </w:tcPr>
          <w:p w:rsidR="001729E9" w:rsidRDefault="001729E9">
            <w:pPr>
              <w:jc w:val="center"/>
            </w:pPr>
          </w:p>
        </w:tc>
        <w:tc>
          <w:tcPr>
            <w:tcW w:w="2160" w:type="dxa"/>
            <w:tcBorders>
              <w:top w:val="single" w:sz="4" w:space="0" w:color="auto"/>
              <w:left w:val="single" w:sz="4" w:space="0" w:color="auto"/>
              <w:bottom w:val="single" w:sz="4" w:space="0" w:color="auto"/>
              <w:right w:val="single" w:sz="4" w:space="0" w:color="auto"/>
            </w:tcBorders>
          </w:tcPr>
          <w:p w:rsidR="001729E9" w:rsidRDefault="001729E9">
            <w:pPr>
              <w:jc w:val="center"/>
              <w:rPr>
                <w:b/>
              </w:rPr>
            </w:pPr>
          </w:p>
        </w:tc>
        <w:tc>
          <w:tcPr>
            <w:tcW w:w="2180" w:type="dxa"/>
            <w:tcBorders>
              <w:top w:val="single" w:sz="4" w:space="0" w:color="auto"/>
              <w:left w:val="single" w:sz="4" w:space="0" w:color="auto"/>
              <w:bottom w:val="single" w:sz="4" w:space="0" w:color="auto"/>
              <w:right w:val="single" w:sz="4" w:space="0" w:color="auto"/>
            </w:tcBorders>
          </w:tcPr>
          <w:p w:rsidR="001729E9" w:rsidRDefault="001729E9">
            <w:pPr>
              <w:jc w:val="center"/>
              <w:rPr>
                <w:b/>
              </w:rPr>
            </w:pPr>
          </w:p>
        </w:tc>
        <w:tc>
          <w:tcPr>
            <w:tcW w:w="2320" w:type="dxa"/>
            <w:tcBorders>
              <w:top w:val="single" w:sz="4" w:space="0" w:color="auto"/>
              <w:left w:val="single" w:sz="4" w:space="0" w:color="auto"/>
              <w:bottom w:val="single" w:sz="4" w:space="0" w:color="auto"/>
              <w:right w:val="single" w:sz="4" w:space="0" w:color="auto"/>
            </w:tcBorders>
          </w:tcPr>
          <w:p w:rsidR="001729E9" w:rsidRDefault="001729E9">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1729E9" w:rsidRDefault="001729E9">
            <w:pPr>
              <w:jc w:val="center"/>
            </w:pPr>
          </w:p>
        </w:tc>
      </w:tr>
    </w:tbl>
    <w:p w:rsidR="001729E9" w:rsidRDefault="001729E9" w:rsidP="001729E9">
      <w:pPr>
        <w:ind w:left="540"/>
        <w:jc w:val="center"/>
        <w:rPr>
          <w:b/>
        </w:rPr>
      </w:pPr>
    </w:p>
    <w:p w:rsidR="001729E9" w:rsidRDefault="001729E9" w:rsidP="001729E9">
      <w:pPr>
        <w:ind w:left="540"/>
        <w:jc w:val="center"/>
        <w:rPr>
          <w:b/>
        </w:rPr>
      </w:pPr>
    </w:p>
    <w:p w:rsidR="001729E9" w:rsidRDefault="001729E9" w:rsidP="001729E9">
      <w:pPr>
        <w:ind w:left="540"/>
        <w:jc w:val="center"/>
        <w:rPr>
          <w:sz w:val="24"/>
          <w:szCs w:val="24"/>
        </w:rPr>
      </w:pPr>
      <w:r>
        <w:rPr>
          <w:sz w:val="24"/>
          <w:szCs w:val="24"/>
        </w:rPr>
        <w:t>Подписи лиц, уполномоченных на проведение оценки</w:t>
      </w:r>
    </w:p>
    <w:p w:rsidR="001729E9" w:rsidRDefault="001729E9" w:rsidP="001729E9">
      <w:pPr>
        <w:ind w:left="540"/>
        <w:jc w:val="center"/>
        <w:rPr>
          <w:b/>
        </w:rPr>
      </w:pPr>
    </w:p>
    <w:p w:rsidR="001729E9" w:rsidRDefault="001729E9" w:rsidP="001729E9">
      <w:pPr>
        <w:ind w:firstLine="709"/>
        <w:jc w:val="both"/>
        <w:rPr>
          <w:sz w:val="24"/>
          <w:szCs w:val="24"/>
        </w:rPr>
      </w:pPr>
    </w:p>
    <w:p w:rsidR="008A1508" w:rsidRDefault="008A1508" w:rsidP="001729E9">
      <w:pPr>
        <w:ind w:firstLine="709"/>
        <w:jc w:val="both"/>
        <w:rPr>
          <w:sz w:val="24"/>
          <w:szCs w:val="24"/>
        </w:rPr>
      </w:pPr>
    </w:p>
    <w:p w:rsidR="008A1508" w:rsidRDefault="008A1508" w:rsidP="001729E9">
      <w:pPr>
        <w:ind w:firstLine="709"/>
        <w:jc w:val="both"/>
        <w:rPr>
          <w:sz w:val="24"/>
          <w:szCs w:val="24"/>
        </w:rPr>
      </w:pPr>
    </w:p>
    <w:p w:rsidR="008A1508" w:rsidRDefault="008A1508" w:rsidP="001729E9">
      <w:pPr>
        <w:ind w:firstLine="709"/>
        <w:jc w:val="both"/>
        <w:rPr>
          <w:sz w:val="24"/>
          <w:szCs w:val="24"/>
        </w:rPr>
      </w:pPr>
    </w:p>
    <w:p w:rsidR="008A1508" w:rsidRDefault="008A1508" w:rsidP="001729E9">
      <w:pPr>
        <w:ind w:firstLine="709"/>
        <w:jc w:val="both"/>
        <w:rPr>
          <w:sz w:val="24"/>
          <w:szCs w:val="24"/>
        </w:rPr>
      </w:pPr>
    </w:p>
    <w:p w:rsidR="008A1508" w:rsidRDefault="008A1508" w:rsidP="001729E9">
      <w:pPr>
        <w:ind w:firstLine="709"/>
        <w:jc w:val="both"/>
        <w:rPr>
          <w:sz w:val="24"/>
          <w:szCs w:val="24"/>
        </w:rPr>
      </w:pPr>
    </w:p>
    <w:p w:rsidR="008A1508" w:rsidRDefault="008A1508" w:rsidP="001729E9">
      <w:pPr>
        <w:ind w:firstLine="709"/>
        <w:jc w:val="both"/>
        <w:rPr>
          <w:sz w:val="24"/>
          <w:szCs w:val="24"/>
        </w:rPr>
      </w:pPr>
    </w:p>
    <w:p w:rsidR="008A1508" w:rsidRDefault="008A1508" w:rsidP="001729E9">
      <w:pPr>
        <w:ind w:firstLine="709"/>
        <w:jc w:val="both"/>
        <w:rPr>
          <w:sz w:val="24"/>
          <w:szCs w:val="24"/>
        </w:rPr>
      </w:pPr>
    </w:p>
    <w:p w:rsidR="008A1508" w:rsidRDefault="008A1508" w:rsidP="001729E9">
      <w:pPr>
        <w:ind w:firstLine="709"/>
        <w:jc w:val="both"/>
        <w:rPr>
          <w:sz w:val="24"/>
          <w:szCs w:val="24"/>
        </w:rPr>
      </w:pPr>
    </w:p>
    <w:p w:rsidR="008A1508" w:rsidRDefault="008A1508" w:rsidP="001729E9">
      <w:pPr>
        <w:ind w:firstLine="709"/>
        <w:jc w:val="both"/>
        <w:rPr>
          <w:sz w:val="24"/>
          <w:szCs w:val="24"/>
        </w:rPr>
      </w:pPr>
    </w:p>
    <w:p w:rsidR="008A1508" w:rsidRDefault="008A1508" w:rsidP="001729E9">
      <w:pPr>
        <w:ind w:firstLine="709"/>
        <w:jc w:val="both"/>
        <w:rPr>
          <w:sz w:val="24"/>
          <w:szCs w:val="24"/>
        </w:rPr>
      </w:pPr>
    </w:p>
    <w:p w:rsidR="008A1508" w:rsidRDefault="008A1508" w:rsidP="001729E9">
      <w:pPr>
        <w:ind w:firstLine="709"/>
        <w:jc w:val="both"/>
        <w:rPr>
          <w:sz w:val="24"/>
          <w:szCs w:val="24"/>
        </w:rPr>
      </w:pPr>
    </w:p>
    <w:p w:rsidR="008A1508" w:rsidRDefault="008A1508" w:rsidP="001729E9">
      <w:pPr>
        <w:ind w:firstLine="709"/>
        <w:jc w:val="both"/>
        <w:rPr>
          <w:sz w:val="24"/>
          <w:szCs w:val="24"/>
        </w:rPr>
      </w:pPr>
    </w:p>
    <w:p w:rsidR="008A1508" w:rsidRDefault="008A1508" w:rsidP="001729E9">
      <w:pPr>
        <w:ind w:firstLine="709"/>
        <w:jc w:val="both"/>
        <w:rPr>
          <w:sz w:val="24"/>
          <w:szCs w:val="24"/>
        </w:rPr>
      </w:pPr>
    </w:p>
    <w:p w:rsidR="008A1508" w:rsidRDefault="008A1508" w:rsidP="001729E9">
      <w:pPr>
        <w:ind w:firstLine="709"/>
        <w:jc w:val="both"/>
        <w:rPr>
          <w:sz w:val="24"/>
          <w:szCs w:val="24"/>
        </w:rPr>
      </w:pPr>
    </w:p>
    <w:p w:rsidR="008A1508" w:rsidRDefault="008A1508" w:rsidP="001729E9">
      <w:pPr>
        <w:ind w:firstLine="709"/>
        <w:jc w:val="both"/>
        <w:rPr>
          <w:sz w:val="24"/>
          <w:szCs w:val="24"/>
        </w:rPr>
      </w:pPr>
    </w:p>
    <w:p w:rsidR="008A1508" w:rsidRPr="008A1508" w:rsidRDefault="008A1508" w:rsidP="008A1508">
      <w:pPr>
        <w:ind w:left="540"/>
        <w:jc w:val="right"/>
        <w:rPr>
          <w:b/>
          <w:sz w:val="24"/>
          <w:szCs w:val="24"/>
        </w:rPr>
      </w:pPr>
      <w:r w:rsidRPr="008A1508">
        <w:rPr>
          <w:b/>
          <w:sz w:val="24"/>
          <w:szCs w:val="24"/>
        </w:rPr>
        <w:lastRenderedPageBreak/>
        <w:t>Приложение 13</w:t>
      </w:r>
    </w:p>
    <w:p w:rsidR="008A1508" w:rsidRPr="008A1508" w:rsidRDefault="008A1508" w:rsidP="008A1508">
      <w:pPr>
        <w:ind w:left="540"/>
        <w:jc w:val="right"/>
        <w:rPr>
          <w:b/>
          <w:sz w:val="24"/>
          <w:szCs w:val="24"/>
        </w:rPr>
      </w:pPr>
      <w:r w:rsidRPr="008A1508">
        <w:rPr>
          <w:b/>
          <w:sz w:val="24"/>
          <w:szCs w:val="24"/>
        </w:rPr>
        <w:t xml:space="preserve">к методике проведения конкурса </w:t>
      </w:r>
    </w:p>
    <w:p w:rsidR="008A1508" w:rsidRPr="008A1508" w:rsidRDefault="008A1508" w:rsidP="008A1508">
      <w:pPr>
        <w:ind w:left="540"/>
        <w:jc w:val="right"/>
        <w:rPr>
          <w:b/>
          <w:sz w:val="24"/>
          <w:szCs w:val="24"/>
        </w:rPr>
      </w:pPr>
      <w:r w:rsidRPr="008A1508">
        <w:rPr>
          <w:b/>
          <w:sz w:val="24"/>
          <w:szCs w:val="24"/>
        </w:rPr>
        <w:t xml:space="preserve">на замещение вакантных должностей </w:t>
      </w:r>
    </w:p>
    <w:p w:rsidR="008A1508" w:rsidRDefault="008A1508" w:rsidP="008A1508">
      <w:pPr>
        <w:ind w:left="540"/>
        <w:jc w:val="right"/>
        <w:rPr>
          <w:b/>
          <w:sz w:val="24"/>
          <w:szCs w:val="24"/>
        </w:rPr>
      </w:pPr>
      <w:r w:rsidRPr="008A1508">
        <w:rPr>
          <w:b/>
          <w:sz w:val="24"/>
          <w:szCs w:val="24"/>
        </w:rPr>
        <w:t xml:space="preserve">муниципальной службы в городе </w:t>
      </w:r>
      <w:proofErr w:type="spellStart"/>
      <w:r w:rsidRPr="008A1508">
        <w:rPr>
          <w:b/>
          <w:sz w:val="24"/>
          <w:szCs w:val="24"/>
        </w:rPr>
        <w:t>Югорске</w:t>
      </w:r>
      <w:proofErr w:type="spellEnd"/>
    </w:p>
    <w:p w:rsidR="008A1508" w:rsidRDefault="008A1508" w:rsidP="008A1508">
      <w:pPr>
        <w:jc w:val="center"/>
        <w:rPr>
          <w:b/>
          <w:sz w:val="24"/>
          <w:szCs w:val="24"/>
        </w:rPr>
      </w:pPr>
    </w:p>
    <w:p w:rsidR="008A1508" w:rsidRDefault="008A1508" w:rsidP="008A1508">
      <w:pPr>
        <w:jc w:val="center"/>
        <w:rPr>
          <w:b/>
          <w:sz w:val="24"/>
          <w:szCs w:val="24"/>
        </w:rPr>
      </w:pPr>
      <w:r w:rsidRPr="008A1508">
        <w:rPr>
          <w:b/>
          <w:sz w:val="24"/>
          <w:szCs w:val="24"/>
        </w:rPr>
        <w:t>Лист оценки групповой дискуссии</w:t>
      </w:r>
    </w:p>
    <w:p w:rsidR="008A1508" w:rsidRPr="008A1508" w:rsidRDefault="008A1508" w:rsidP="008A1508">
      <w:pP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260"/>
        <w:gridCol w:w="1260"/>
        <w:gridCol w:w="1260"/>
        <w:gridCol w:w="1260"/>
        <w:gridCol w:w="1260"/>
        <w:gridCol w:w="1260"/>
        <w:gridCol w:w="1260"/>
        <w:gridCol w:w="1260"/>
        <w:gridCol w:w="1260"/>
      </w:tblGrid>
      <w:tr w:rsidR="008A1508" w:rsidTr="008A1508">
        <w:trPr>
          <w:cantSplit/>
          <w:trHeight w:val="1648"/>
        </w:trPr>
        <w:tc>
          <w:tcPr>
            <w:tcW w:w="4253" w:type="dxa"/>
            <w:tcBorders>
              <w:top w:val="single" w:sz="4" w:space="0" w:color="auto"/>
              <w:left w:val="single" w:sz="4" w:space="0" w:color="auto"/>
              <w:bottom w:val="single" w:sz="4" w:space="0" w:color="auto"/>
              <w:right w:val="single" w:sz="4" w:space="0" w:color="auto"/>
            </w:tcBorders>
            <w:hideMark/>
          </w:tcPr>
          <w:p w:rsidR="008A1508" w:rsidRDefault="008A1508">
            <w:pPr>
              <w:jc w:val="center"/>
            </w:pPr>
            <w:r>
              <w:t xml:space="preserve">Фамилия, имя, отчество </w:t>
            </w:r>
          </w:p>
        </w:tc>
        <w:tc>
          <w:tcPr>
            <w:tcW w:w="1260" w:type="dxa"/>
            <w:tcBorders>
              <w:top w:val="single" w:sz="4" w:space="0" w:color="auto"/>
              <w:left w:val="single" w:sz="4" w:space="0" w:color="auto"/>
              <w:bottom w:val="single" w:sz="4" w:space="0" w:color="auto"/>
              <w:right w:val="single" w:sz="4" w:space="0" w:color="auto"/>
            </w:tcBorders>
            <w:textDirection w:val="btLr"/>
            <w:vAlign w:val="center"/>
            <w:hideMark/>
          </w:tcPr>
          <w:p w:rsidR="008A1508" w:rsidRDefault="008A1508">
            <w:pPr>
              <w:ind w:left="113" w:right="113"/>
              <w:jc w:val="center"/>
            </w:pPr>
            <w:r>
              <w:t>Системность мышления</w:t>
            </w:r>
          </w:p>
        </w:tc>
        <w:tc>
          <w:tcPr>
            <w:tcW w:w="1260" w:type="dxa"/>
            <w:tcBorders>
              <w:top w:val="single" w:sz="4" w:space="0" w:color="auto"/>
              <w:left w:val="single" w:sz="4" w:space="0" w:color="auto"/>
              <w:bottom w:val="single" w:sz="4" w:space="0" w:color="auto"/>
              <w:right w:val="single" w:sz="4" w:space="0" w:color="auto"/>
            </w:tcBorders>
            <w:textDirection w:val="btLr"/>
            <w:vAlign w:val="center"/>
            <w:hideMark/>
          </w:tcPr>
          <w:p w:rsidR="008A1508" w:rsidRDefault="008A1508">
            <w:pPr>
              <w:ind w:left="113" w:right="113"/>
              <w:jc w:val="center"/>
            </w:pPr>
            <w:r>
              <w:t>Гибкость и динамичность мышления</w:t>
            </w:r>
          </w:p>
        </w:tc>
        <w:tc>
          <w:tcPr>
            <w:tcW w:w="1260" w:type="dxa"/>
            <w:tcBorders>
              <w:top w:val="single" w:sz="4" w:space="0" w:color="auto"/>
              <w:left w:val="single" w:sz="4" w:space="0" w:color="auto"/>
              <w:bottom w:val="single" w:sz="4" w:space="0" w:color="auto"/>
              <w:right w:val="single" w:sz="4" w:space="0" w:color="auto"/>
            </w:tcBorders>
            <w:textDirection w:val="btLr"/>
            <w:vAlign w:val="center"/>
            <w:hideMark/>
          </w:tcPr>
          <w:p w:rsidR="008A1508" w:rsidRDefault="008A1508">
            <w:pPr>
              <w:ind w:left="113" w:right="113"/>
              <w:jc w:val="center"/>
            </w:pPr>
            <w:r>
              <w:t>Эффективность взаимодействия в общении</w:t>
            </w:r>
          </w:p>
        </w:tc>
        <w:tc>
          <w:tcPr>
            <w:tcW w:w="1260" w:type="dxa"/>
            <w:tcBorders>
              <w:top w:val="single" w:sz="4" w:space="0" w:color="auto"/>
              <w:left w:val="single" w:sz="4" w:space="0" w:color="auto"/>
              <w:bottom w:val="single" w:sz="4" w:space="0" w:color="auto"/>
              <w:right w:val="single" w:sz="4" w:space="0" w:color="auto"/>
            </w:tcBorders>
            <w:textDirection w:val="btLr"/>
            <w:vAlign w:val="center"/>
            <w:hideMark/>
          </w:tcPr>
          <w:p w:rsidR="008A1508" w:rsidRDefault="008A1508">
            <w:pPr>
              <w:ind w:left="113" w:right="113"/>
              <w:jc w:val="center"/>
            </w:pPr>
            <w:r>
              <w:t>Владение речью</w:t>
            </w:r>
          </w:p>
        </w:tc>
        <w:tc>
          <w:tcPr>
            <w:tcW w:w="1260" w:type="dxa"/>
            <w:tcBorders>
              <w:top w:val="single" w:sz="4" w:space="0" w:color="auto"/>
              <w:left w:val="single" w:sz="4" w:space="0" w:color="auto"/>
              <w:bottom w:val="single" w:sz="4" w:space="0" w:color="auto"/>
              <w:right w:val="single" w:sz="4" w:space="0" w:color="auto"/>
            </w:tcBorders>
            <w:textDirection w:val="btLr"/>
            <w:vAlign w:val="center"/>
            <w:hideMark/>
          </w:tcPr>
          <w:p w:rsidR="008A1508" w:rsidRDefault="008A1508">
            <w:pPr>
              <w:ind w:left="113" w:right="113"/>
              <w:jc w:val="center"/>
            </w:pPr>
            <w:r>
              <w:t>Уровень профессиональных знаний</w:t>
            </w:r>
          </w:p>
        </w:tc>
        <w:tc>
          <w:tcPr>
            <w:tcW w:w="1260" w:type="dxa"/>
            <w:tcBorders>
              <w:top w:val="single" w:sz="4" w:space="0" w:color="auto"/>
              <w:left w:val="single" w:sz="4" w:space="0" w:color="auto"/>
              <w:bottom w:val="single" w:sz="4" w:space="0" w:color="auto"/>
              <w:right w:val="single" w:sz="4" w:space="0" w:color="auto"/>
            </w:tcBorders>
            <w:textDirection w:val="btLr"/>
            <w:vAlign w:val="center"/>
            <w:hideMark/>
          </w:tcPr>
          <w:p w:rsidR="008A1508" w:rsidRDefault="008A1508">
            <w:pPr>
              <w:ind w:left="113" w:right="113"/>
              <w:jc w:val="center"/>
            </w:pPr>
            <w:r>
              <w:t>Знания о сфере деятельности</w:t>
            </w:r>
          </w:p>
        </w:tc>
        <w:tc>
          <w:tcPr>
            <w:tcW w:w="1260" w:type="dxa"/>
            <w:tcBorders>
              <w:top w:val="single" w:sz="4" w:space="0" w:color="auto"/>
              <w:left w:val="single" w:sz="4" w:space="0" w:color="auto"/>
              <w:bottom w:val="single" w:sz="4" w:space="0" w:color="auto"/>
              <w:right w:val="single" w:sz="4" w:space="0" w:color="auto"/>
            </w:tcBorders>
            <w:textDirection w:val="btLr"/>
            <w:vAlign w:val="center"/>
            <w:hideMark/>
          </w:tcPr>
          <w:p w:rsidR="008A1508" w:rsidRDefault="008A1508">
            <w:pPr>
              <w:ind w:left="113" w:right="113"/>
              <w:jc w:val="center"/>
            </w:pPr>
            <w:r>
              <w:t>Стрессоустойчивость</w:t>
            </w:r>
          </w:p>
        </w:tc>
        <w:tc>
          <w:tcPr>
            <w:tcW w:w="1260" w:type="dxa"/>
            <w:tcBorders>
              <w:top w:val="single" w:sz="4" w:space="0" w:color="auto"/>
              <w:left w:val="single" w:sz="4" w:space="0" w:color="auto"/>
              <w:bottom w:val="single" w:sz="4" w:space="0" w:color="auto"/>
              <w:right w:val="single" w:sz="4" w:space="0" w:color="auto"/>
            </w:tcBorders>
            <w:textDirection w:val="btLr"/>
            <w:vAlign w:val="center"/>
            <w:hideMark/>
          </w:tcPr>
          <w:p w:rsidR="008A1508" w:rsidRDefault="008A1508">
            <w:pPr>
              <w:ind w:left="113" w:right="113"/>
              <w:jc w:val="center"/>
            </w:pPr>
            <w:r>
              <w:t>Адаптивность</w:t>
            </w:r>
          </w:p>
        </w:tc>
        <w:tc>
          <w:tcPr>
            <w:tcW w:w="1260" w:type="dxa"/>
            <w:tcBorders>
              <w:top w:val="single" w:sz="4" w:space="0" w:color="auto"/>
              <w:left w:val="single" w:sz="4" w:space="0" w:color="auto"/>
              <w:bottom w:val="single" w:sz="4" w:space="0" w:color="auto"/>
              <w:right w:val="single" w:sz="4" w:space="0" w:color="auto"/>
            </w:tcBorders>
            <w:textDirection w:val="btLr"/>
            <w:vAlign w:val="center"/>
            <w:hideMark/>
          </w:tcPr>
          <w:p w:rsidR="008A1508" w:rsidRDefault="008A1508">
            <w:pPr>
              <w:ind w:left="113" w:right="113"/>
              <w:jc w:val="center"/>
            </w:pPr>
            <w:r>
              <w:t>Итоговый рейтинг</w:t>
            </w:r>
          </w:p>
        </w:tc>
      </w:tr>
      <w:tr w:rsidR="008A1508" w:rsidTr="008A1508">
        <w:trPr>
          <w:cantSplit/>
          <w:trHeight w:val="358"/>
        </w:trPr>
        <w:tc>
          <w:tcPr>
            <w:tcW w:w="4253" w:type="dxa"/>
            <w:tcBorders>
              <w:top w:val="single" w:sz="4" w:space="0" w:color="auto"/>
              <w:left w:val="single" w:sz="4" w:space="0" w:color="auto"/>
              <w:bottom w:val="single" w:sz="4" w:space="0" w:color="auto"/>
              <w:right w:val="single" w:sz="4" w:space="0" w:color="auto"/>
            </w:tcBorders>
          </w:tcPr>
          <w:p w:rsidR="008A1508" w:rsidRDefault="008A1508">
            <w:pPr>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r>
      <w:tr w:rsidR="008A1508" w:rsidTr="008A1508">
        <w:trPr>
          <w:cantSplit/>
          <w:trHeight w:val="358"/>
        </w:trPr>
        <w:tc>
          <w:tcPr>
            <w:tcW w:w="4253" w:type="dxa"/>
            <w:tcBorders>
              <w:top w:val="single" w:sz="4" w:space="0" w:color="auto"/>
              <w:left w:val="single" w:sz="4" w:space="0" w:color="auto"/>
              <w:bottom w:val="single" w:sz="4" w:space="0" w:color="auto"/>
              <w:right w:val="single" w:sz="4" w:space="0" w:color="auto"/>
            </w:tcBorders>
          </w:tcPr>
          <w:p w:rsidR="008A1508" w:rsidRDefault="008A1508">
            <w:pPr>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r>
      <w:tr w:rsidR="008A1508" w:rsidTr="008A1508">
        <w:trPr>
          <w:cantSplit/>
          <w:trHeight w:val="358"/>
        </w:trPr>
        <w:tc>
          <w:tcPr>
            <w:tcW w:w="4253" w:type="dxa"/>
            <w:tcBorders>
              <w:top w:val="single" w:sz="4" w:space="0" w:color="auto"/>
              <w:left w:val="single" w:sz="4" w:space="0" w:color="auto"/>
              <w:bottom w:val="single" w:sz="4" w:space="0" w:color="auto"/>
              <w:right w:val="single" w:sz="4" w:space="0" w:color="auto"/>
            </w:tcBorders>
          </w:tcPr>
          <w:p w:rsidR="008A1508" w:rsidRDefault="008A1508">
            <w:pPr>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A1508" w:rsidRDefault="008A1508">
            <w:pPr>
              <w:ind w:left="113" w:right="113"/>
              <w:jc w:val="center"/>
            </w:pPr>
          </w:p>
        </w:tc>
      </w:tr>
    </w:tbl>
    <w:p w:rsidR="008A1508" w:rsidRDefault="008A1508" w:rsidP="008A1508">
      <w:pPr>
        <w:ind w:left="540"/>
        <w:jc w:val="center"/>
        <w:rPr>
          <w:b/>
        </w:rPr>
      </w:pPr>
    </w:p>
    <w:p w:rsidR="008A1508" w:rsidRPr="008A1508" w:rsidRDefault="008A1508" w:rsidP="008A1508">
      <w:pPr>
        <w:jc w:val="center"/>
        <w:rPr>
          <w:b/>
          <w:sz w:val="24"/>
          <w:szCs w:val="24"/>
        </w:rPr>
      </w:pPr>
      <w:r w:rsidRPr="008A1508">
        <w:rPr>
          <w:b/>
          <w:sz w:val="24"/>
          <w:szCs w:val="24"/>
        </w:rPr>
        <w:t>Расшифровка качеств</w:t>
      </w:r>
    </w:p>
    <w:p w:rsidR="008A1508" w:rsidRPr="008A1508" w:rsidRDefault="008A1508" w:rsidP="008A1508">
      <w:pPr>
        <w:ind w:left="540"/>
        <w:jc w:val="center"/>
        <w:rPr>
          <w:b/>
          <w:sz w:val="24"/>
          <w:szCs w:val="24"/>
        </w:rPr>
      </w:pPr>
    </w:p>
    <w:p w:rsidR="008A1508" w:rsidRPr="008A1508" w:rsidRDefault="008A1508" w:rsidP="008A1508">
      <w:pPr>
        <w:ind w:left="540"/>
        <w:jc w:val="center"/>
        <w:rPr>
          <w:sz w:val="24"/>
          <w:szCs w:val="24"/>
        </w:rPr>
      </w:pPr>
      <w:r w:rsidRPr="008A1508">
        <w:rPr>
          <w:b/>
          <w:sz w:val="24"/>
          <w:szCs w:val="24"/>
        </w:rPr>
        <w:t>Системность мышления</w:t>
      </w:r>
      <w:r w:rsidRPr="008A1508">
        <w:rPr>
          <w:sz w:val="24"/>
          <w:szCs w:val="24"/>
        </w:rPr>
        <w:t xml:space="preserve">  - способность выбирать из большого количества информацию, которая необходима для решения данной задачи, способность к обобщению по разным уровням, умение делать выводы из противоречивых данных, подборка альтернатив</w:t>
      </w:r>
    </w:p>
    <w:p w:rsidR="008A1508" w:rsidRPr="008A1508" w:rsidRDefault="008A1508" w:rsidP="008A1508">
      <w:pPr>
        <w:ind w:left="540"/>
        <w:jc w:val="center"/>
        <w:rPr>
          <w:sz w:val="24"/>
          <w:szCs w:val="24"/>
        </w:rPr>
      </w:pPr>
      <w:r w:rsidRPr="008A1508">
        <w:rPr>
          <w:b/>
          <w:sz w:val="24"/>
          <w:szCs w:val="24"/>
        </w:rPr>
        <w:t xml:space="preserve">Гибкость и динамичность мышления – </w:t>
      </w:r>
      <w:r w:rsidRPr="008A1508">
        <w:rPr>
          <w:sz w:val="24"/>
          <w:szCs w:val="24"/>
        </w:rPr>
        <w:t>способность работать с разноплановыми задачами, предлагать различные варианты решения одной задачи, способность принять правильное решение при недостатке необходимой информации и отсутствии времени на её осмысление</w:t>
      </w:r>
    </w:p>
    <w:p w:rsidR="008A1508" w:rsidRPr="008A1508" w:rsidRDefault="008A1508" w:rsidP="008A1508">
      <w:pPr>
        <w:ind w:left="540"/>
        <w:jc w:val="center"/>
        <w:rPr>
          <w:sz w:val="24"/>
          <w:szCs w:val="24"/>
        </w:rPr>
      </w:pPr>
      <w:r w:rsidRPr="008A1508">
        <w:rPr>
          <w:b/>
          <w:sz w:val="24"/>
          <w:szCs w:val="24"/>
        </w:rPr>
        <w:t>Эффективность взаимодействия в общении</w:t>
      </w:r>
      <w:r w:rsidRPr="008A1508">
        <w:rPr>
          <w:sz w:val="24"/>
          <w:szCs w:val="24"/>
        </w:rPr>
        <w:t xml:space="preserve"> – навыки межличностного общения и ведения переговоров, умение убеждать</w:t>
      </w:r>
    </w:p>
    <w:p w:rsidR="008A1508" w:rsidRPr="008A1508" w:rsidRDefault="008A1508" w:rsidP="008A1508">
      <w:pPr>
        <w:ind w:left="540"/>
        <w:jc w:val="center"/>
        <w:rPr>
          <w:sz w:val="24"/>
          <w:szCs w:val="24"/>
        </w:rPr>
      </w:pPr>
      <w:r w:rsidRPr="008A1508">
        <w:rPr>
          <w:b/>
          <w:sz w:val="24"/>
          <w:szCs w:val="24"/>
        </w:rPr>
        <w:t xml:space="preserve">Владение речью </w:t>
      </w:r>
      <w:r w:rsidRPr="008A1508">
        <w:rPr>
          <w:sz w:val="24"/>
          <w:szCs w:val="24"/>
        </w:rPr>
        <w:t>– умение грамотно и ясно излагать свои мысли: умение последовательно, структурировано излагать информацию</w:t>
      </w:r>
    </w:p>
    <w:p w:rsidR="008A1508" w:rsidRPr="008A1508" w:rsidRDefault="008A1508" w:rsidP="008A1508">
      <w:pPr>
        <w:ind w:left="540"/>
        <w:jc w:val="center"/>
        <w:rPr>
          <w:sz w:val="24"/>
          <w:szCs w:val="24"/>
        </w:rPr>
      </w:pPr>
      <w:r w:rsidRPr="008A1508">
        <w:rPr>
          <w:b/>
          <w:sz w:val="24"/>
          <w:szCs w:val="24"/>
        </w:rPr>
        <w:t xml:space="preserve">Уровень профессиональных знаний </w:t>
      </w:r>
      <w:r w:rsidRPr="008A1508">
        <w:rPr>
          <w:sz w:val="24"/>
          <w:szCs w:val="24"/>
        </w:rPr>
        <w:t xml:space="preserve">– уровень профессиональных знаний в соответствующей сфере деятельности, знание действующего законодательства, регламентирующего данную сферу деятельности </w:t>
      </w:r>
    </w:p>
    <w:p w:rsidR="008A1508" w:rsidRPr="008A1508" w:rsidRDefault="008A1508" w:rsidP="008A1508">
      <w:pPr>
        <w:ind w:left="540"/>
        <w:jc w:val="center"/>
        <w:rPr>
          <w:sz w:val="24"/>
          <w:szCs w:val="24"/>
        </w:rPr>
      </w:pPr>
      <w:r w:rsidRPr="008A1508">
        <w:rPr>
          <w:b/>
          <w:sz w:val="24"/>
          <w:szCs w:val="24"/>
        </w:rPr>
        <w:t xml:space="preserve">Знания о сфере деятельности </w:t>
      </w:r>
      <w:r w:rsidRPr="008A1508">
        <w:rPr>
          <w:sz w:val="24"/>
          <w:szCs w:val="24"/>
        </w:rPr>
        <w:t xml:space="preserve"> - знание о текущем состоянии дел в сфере управления, к которой относиться  должность: информированность </w:t>
      </w:r>
      <w:r>
        <w:rPr>
          <w:sz w:val="24"/>
          <w:szCs w:val="24"/>
        </w:rPr>
        <w:t xml:space="preserve">              </w:t>
      </w:r>
      <w:r w:rsidRPr="008A1508">
        <w:rPr>
          <w:sz w:val="24"/>
          <w:szCs w:val="24"/>
        </w:rPr>
        <w:t xml:space="preserve">о проблемах, существующих в указанной сфере </w:t>
      </w:r>
    </w:p>
    <w:p w:rsidR="008A1508" w:rsidRPr="008A1508" w:rsidRDefault="008A1508" w:rsidP="008A1508">
      <w:pPr>
        <w:ind w:left="540"/>
        <w:jc w:val="center"/>
        <w:rPr>
          <w:sz w:val="24"/>
          <w:szCs w:val="24"/>
        </w:rPr>
      </w:pPr>
      <w:r w:rsidRPr="008A1508">
        <w:rPr>
          <w:b/>
          <w:sz w:val="24"/>
          <w:szCs w:val="24"/>
        </w:rPr>
        <w:t xml:space="preserve">Стрессоустойчивость  </w:t>
      </w:r>
      <w:r w:rsidRPr="008A1508">
        <w:rPr>
          <w:sz w:val="24"/>
          <w:szCs w:val="24"/>
        </w:rPr>
        <w:t>- способность решать проблемы, принимать ответственность, преодоление сопротивлений, стремление к достижению цели</w:t>
      </w:r>
    </w:p>
    <w:p w:rsidR="008A1508" w:rsidRPr="008A1508" w:rsidRDefault="008A1508" w:rsidP="008A1508">
      <w:pPr>
        <w:ind w:left="540"/>
        <w:jc w:val="center"/>
        <w:rPr>
          <w:sz w:val="24"/>
          <w:szCs w:val="24"/>
        </w:rPr>
      </w:pPr>
      <w:r w:rsidRPr="008A1508">
        <w:rPr>
          <w:b/>
          <w:sz w:val="24"/>
          <w:szCs w:val="24"/>
        </w:rPr>
        <w:t xml:space="preserve">Адаптивность </w:t>
      </w:r>
      <w:r w:rsidRPr="008A1508">
        <w:rPr>
          <w:sz w:val="24"/>
          <w:szCs w:val="24"/>
        </w:rPr>
        <w:t xml:space="preserve">– умение быстро и эффективно приспосабливаться к новым условиям, выбирая оптимальный способ действия, эффективное  подчинение </w:t>
      </w:r>
    </w:p>
    <w:p w:rsidR="008A1508" w:rsidRDefault="008A1508" w:rsidP="001729E9">
      <w:pPr>
        <w:ind w:firstLine="709"/>
        <w:jc w:val="both"/>
        <w:rPr>
          <w:sz w:val="24"/>
          <w:szCs w:val="24"/>
        </w:rPr>
      </w:pPr>
    </w:p>
    <w:p w:rsidR="008A1508" w:rsidRDefault="008A1508" w:rsidP="001729E9">
      <w:pPr>
        <w:ind w:firstLine="709"/>
        <w:jc w:val="both"/>
        <w:rPr>
          <w:sz w:val="24"/>
          <w:szCs w:val="24"/>
        </w:rPr>
      </w:pPr>
    </w:p>
    <w:p w:rsidR="008A1508" w:rsidRDefault="008A1508" w:rsidP="001729E9">
      <w:pPr>
        <w:ind w:firstLine="709"/>
        <w:jc w:val="both"/>
        <w:rPr>
          <w:sz w:val="24"/>
          <w:szCs w:val="24"/>
        </w:rPr>
        <w:sectPr w:rsidR="008A1508" w:rsidSect="001729E9">
          <w:pgSz w:w="16838" w:h="11906" w:orient="landscape"/>
          <w:pgMar w:top="1418" w:right="397" w:bottom="567" w:left="851" w:header="709" w:footer="709" w:gutter="0"/>
          <w:cols w:space="708"/>
          <w:docGrid w:linePitch="360"/>
        </w:sectPr>
      </w:pPr>
    </w:p>
    <w:p w:rsidR="008A1508" w:rsidRPr="008A1508" w:rsidRDefault="008A1508" w:rsidP="008A1508">
      <w:pPr>
        <w:ind w:left="540"/>
        <w:jc w:val="right"/>
        <w:rPr>
          <w:b/>
          <w:sz w:val="24"/>
          <w:szCs w:val="24"/>
        </w:rPr>
      </w:pPr>
      <w:r w:rsidRPr="008A1508">
        <w:rPr>
          <w:b/>
          <w:sz w:val="24"/>
          <w:szCs w:val="24"/>
        </w:rPr>
        <w:lastRenderedPageBreak/>
        <w:t>Приложение 14</w:t>
      </w:r>
    </w:p>
    <w:p w:rsidR="008A1508" w:rsidRPr="008A1508" w:rsidRDefault="008A1508" w:rsidP="008A1508">
      <w:pPr>
        <w:ind w:left="540"/>
        <w:jc w:val="right"/>
        <w:rPr>
          <w:b/>
          <w:sz w:val="24"/>
          <w:szCs w:val="24"/>
        </w:rPr>
      </w:pPr>
      <w:r>
        <w:rPr>
          <w:b/>
          <w:sz w:val="24"/>
          <w:szCs w:val="24"/>
        </w:rPr>
        <w:t>к методике проведения конкурса</w:t>
      </w:r>
    </w:p>
    <w:p w:rsidR="008A1508" w:rsidRPr="008A1508" w:rsidRDefault="008A1508" w:rsidP="008A1508">
      <w:pPr>
        <w:ind w:left="540"/>
        <w:jc w:val="right"/>
        <w:rPr>
          <w:b/>
          <w:sz w:val="24"/>
          <w:szCs w:val="24"/>
        </w:rPr>
      </w:pPr>
      <w:r w:rsidRPr="008A1508">
        <w:rPr>
          <w:b/>
          <w:sz w:val="24"/>
          <w:szCs w:val="24"/>
        </w:rPr>
        <w:t>на</w:t>
      </w:r>
      <w:r>
        <w:rPr>
          <w:b/>
          <w:sz w:val="24"/>
          <w:szCs w:val="24"/>
        </w:rPr>
        <w:t xml:space="preserve"> замещение вакантных должностей</w:t>
      </w:r>
    </w:p>
    <w:p w:rsidR="008A1508" w:rsidRPr="008A1508" w:rsidRDefault="008A1508" w:rsidP="008A1508">
      <w:pPr>
        <w:ind w:left="540"/>
        <w:jc w:val="right"/>
        <w:rPr>
          <w:b/>
          <w:sz w:val="24"/>
          <w:szCs w:val="24"/>
        </w:rPr>
      </w:pPr>
      <w:r w:rsidRPr="008A1508">
        <w:rPr>
          <w:b/>
          <w:sz w:val="24"/>
          <w:szCs w:val="24"/>
        </w:rPr>
        <w:t xml:space="preserve">муниципальной службы в городе </w:t>
      </w:r>
      <w:proofErr w:type="spellStart"/>
      <w:r w:rsidRPr="008A1508">
        <w:rPr>
          <w:b/>
          <w:sz w:val="24"/>
          <w:szCs w:val="24"/>
        </w:rPr>
        <w:t>Югорске</w:t>
      </w:r>
      <w:proofErr w:type="spellEnd"/>
    </w:p>
    <w:p w:rsidR="008A1508" w:rsidRPr="008A1508" w:rsidRDefault="008A1508" w:rsidP="008A1508">
      <w:pPr>
        <w:ind w:left="540"/>
        <w:jc w:val="center"/>
        <w:rPr>
          <w:b/>
          <w:sz w:val="24"/>
          <w:szCs w:val="24"/>
        </w:rPr>
      </w:pPr>
    </w:p>
    <w:p w:rsidR="008A1508" w:rsidRPr="008A1508" w:rsidRDefault="008A1508" w:rsidP="008A1508">
      <w:pPr>
        <w:jc w:val="center"/>
        <w:rPr>
          <w:b/>
          <w:sz w:val="24"/>
          <w:szCs w:val="24"/>
        </w:rPr>
      </w:pPr>
      <w:r w:rsidRPr="008A1508">
        <w:rPr>
          <w:b/>
          <w:sz w:val="24"/>
          <w:szCs w:val="24"/>
        </w:rPr>
        <w:t>Лист оценки собеседования с непосредственным руководителем</w:t>
      </w:r>
    </w:p>
    <w:p w:rsidR="008A1508" w:rsidRPr="008A1508" w:rsidRDefault="008A1508" w:rsidP="008A1508">
      <w:pPr>
        <w:ind w:left="540"/>
        <w:rPr>
          <w:b/>
          <w:sz w:val="24"/>
          <w:szCs w:val="24"/>
        </w:rPr>
      </w:pPr>
    </w:p>
    <w:p w:rsidR="008A1508" w:rsidRDefault="008A1508" w:rsidP="008A1508">
      <w:pPr>
        <w:ind w:left="54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1508" w:rsidRDefault="008A1508" w:rsidP="008A1508">
      <w:pPr>
        <w:ind w:left="540"/>
        <w:jc w:val="center"/>
        <w:rPr>
          <w:vertAlign w:val="superscript"/>
        </w:rPr>
      </w:pPr>
      <w:r>
        <w:rPr>
          <w:vertAlign w:val="superscript"/>
        </w:rPr>
        <w:t>(наименование должности, фамилии, имени, отчества руководителя структурного подразделения или лица его замещающего)</w:t>
      </w:r>
    </w:p>
    <w:p w:rsidR="008A1508" w:rsidRDefault="008A1508" w:rsidP="008A1508">
      <w:pPr>
        <w:jc w:val="both"/>
        <w:rPr>
          <w:sz w:val="24"/>
          <w:szCs w:val="24"/>
        </w:rPr>
      </w:pPr>
    </w:p>
    <w:p w:rsidR="008A1508" w:rsidRDefault="008A1508" w:rsidP="008A1508">
      <w:pPr>
        <w:ind w:firstLine="709"/>
        <w:jc w:val="both"/>
        <w:rPr>
          <w:sz w:val="24"/>
          <w:szCs w:val="24"/>
        </w:rPr>
      </w:pPr>
      <w:r>
        <w:rPr>
          <w:sz w:val="24"/>
          <w:szCs w:val="24"/>
        </w:rPr>
        <w:t>Должность, на которую претендует кандидат _____________________________________</w:t>
      </w:r>
    </w:p>
    <w:p w:rsidR="008A1508" w:rsidRDefault="008A1508" w:rsidP="008A1508">
      <w:pPr>
        <w:ind w:firstLine="709"/>
        <w:jc w:val="both"/>
        <w:rPr>
          <w:sz w:val="28"/>
        </w:rPr>
      </w:pPr>
      <w:r>
        <w:rPr>
          <w:sz w:val="24"/>
          <w:szCs w:val="24"/>
        </w:rPr>
        <w:t>__________________________________________________________________________</w:t>
      </w:r>
    </w:p>
    <w:p w:rsidR="008A1508" w:rsidRDefault="008A1508" w:rsidP="008A1508">
      <w:pPr>
        <w:ind w:firstLine="709"/>
        <w:jc w:val="both"/>
        <w:rPr>
          <w:sz w:val="24"/>
          <w:szCs w:val="24"/>
        </w:rPr>
      </w:pPr>
      <w:r>
        <w:rPr>
          <w:sz w:val="24"/>
          <w:szCs w:val="24"/>
        </w:rPr>
        <w:t>По результатам проведенного собеседования_____________________________________</w:t>
      </w:r>
    </w:p>
    <w:p w:rsidR="008A1508" w:rsidRDefault="008A1508" w:rsidP="008A1508">
      <w:pPr>
        <w:ind w:firstLine="709"/>
        <w:jc w:val="both"/>
        <w:rPr>
          <w:sz w:val="24"/>
          <w:szCs w:val="24"/>
        </w:rPr>
      </w:pPr>
      <w:r>
        <w:rPr>
          <w:sz w:val="24"/>
          <w:szCs w:val="24"/>
        </w:rPr>
        <w:t>__________________________________________________________________________</w:t>
      </w:r>
    </w:p>
    <w:p w:rsidR="008A1508" w:rsidRDefault="008A1508" w:rsidP="008A1508">
      <w:pPr>
        <w:ind w:firstLine="709"/>
        <w:jc w:val="center"/>
        <w:rPr>
          <w:vertAlign w:val="superscript"/>
        </w:rPr>
      </w:pPr>
      <w:r>
        <w:rPr>
          <w:vertAlign w:val="superscript"/>
        </w:rPr>
        <w:t>(указать дату и время)</w:t>
      </w:r>
    </w:p>
    <w:p w:rsidR="008A1508" w:rsidRDefault="008A1508" w:rsidP="008A1508">
      <w:pPr>
        <w:ind w:firstLine="709"/>
        <w:jc w:val="both"/>
        <w:rPr>
          <w:sz w:val="24"/>
          <w:szCs w:val="24"/>
        </w:rPr>
      </w:pPr>
      <w:r>
        <w:rPr>
          <w:sz w:val="24"/>
          <w:szCs w:val="24"/>
        </w:rPr>
        <w:t>Считаю, что_________________________________________________________________</w:t>
      </w:r>
    </w:p>
    <w:p w:rsidR="008A1508" w:rsidRDefault="008A1508" w:rsidP="008A1508">
      <w:pPr>
        <w:ind w:firstLine="709"/>
        <w:jc w:val="both"/>
        <w:rPr>
          <w:sz w:val="24"/>
          <w:szCs w:val="24"/>
        </w:rPr>
      </w:pPr>
      <w:r>
        <w:rPr>
          <w:sz w:val="24"/>
          <w:szCs w:val="24"/>
        </w:rPr>
        <w:t xml:space="preserve">Может быть </w:t>
      </w:r>
      <w:proofErr w:type="gramStart"/>
      <w:r>
        <w:rPr>
          <w:sz w:val="24"/>
          <w:szCs w:val="24"/>
        </w:rPr>
        <w:t>оценен</w:t>
      </w:r>
      <w:proofErr w:type="gramEnd"/>
      <w:r>
        <w:rPr>
          <w:sz w:val="24"/>
          <w:szCs w:val="24"/>
        </w:rPr>
        <w:t xml:space="preserve"> по вопросам, относящимся к компетенции по вакантной должности,</w:t>
      </w:r>
    </w:p>
    <w:p w:rsidR="008A1508" w:rsidRDefault="008A1508" w:rsidP="008A1508">
      <w:pPr>
        <w:ind w:firstLine="709"/>
        <w:jc w:val="both"/>
        <w:rPr>
          <w:sz w:val="24"/>
          <w:szCs w:val="24"/>
        </w:rPr>
      </w:pPr>
      <w:r>
        <w:rPr>
          <w:sz w:val="24"/>
          <w:szCs w:val="24"/>
        </w:rPr>
        <w:t>Как:</w:t>
      </w:r>
    </w:p>
    <w:p w:rsidR="008A1508" w:rsidRDefault="008A1508" w:rsidP="008A1508">
      <w:pPr>
        <w:ind w:firstLine="709"/>
        <w:jc w:val="both"/>
        <w:rPr>
          <w:sz w:val="24"/>
          <w:szCs w:val="24"/>
        </w:rPr>
      </w:pPr>
      <w:r>
        <w:rPr>
          <w:sz w:val="24"/>
          <w:szCs w:val="24"/>
        </w:rPr>
        <w:t>(отметить соответствующий пункт)</w:t>
      </w:r>
    </w:p>
    <w:p w:rsidR="008A1508" w:rsidRDefault="008A1508" w:rsidP="008A1508">
      <w:pPr>
        <w:pStyle w:val="a5"/>
        <w:numPr>
          <w:ilvl w:val="0"/>
          <w:numId w:val="8"/>
        </w:numPr>
        <w:suppressAutoHyphens w:val="0"/>
        <w:ind w:left="0" w:firstLine="709"/>
        <w:contextualSpacing/>
        <w:jc w:val="both"/>
        <w:rPr>
          <w:sz w:val="24"/>
          <w:szCs w:val="24"/>
        </w:rPr>
      </w:pPr>
      <w:r>
        <w:rPr>
          <w:sz w:val="24"/>
          <w:szCs w:val="24"/>
        </w:rPr>
        <w:t xml:space="preserve">Превосходно </w:t>
      </w:r>
      <w:proofErr w:type="gramStart"/>
      <w:r>
        <w:rPr>
          <w:sz w:val="24"/>
          <w:szCs w:val="24"/>
        </w:rPr>
        <w:t>компетентен</w:t>
      </w:r>
      <w:proofErr w:type="gramEnd"/>
      <w:r>
        <w:rPr>
          <w:sz w:val="24"/>
          <w:szCs w:val="24"/>
        </w:rPr>
        <w:t xml:space="preserve"> для замещения должности (на уровне самых высоких требований к должности)</w:t>
      </w:r>
    </w:p>
    <w:p w:rsidR="008A1508" w:rsidRDefault="008A1508" w:rsidP="008A1508">
      <w:pPr>
        <w:pStyle w:val="a5"/>
        <w:numPr>
          <w:ilvl w:val="0"/>
          <w:numId w:val="8"/>
        </w:numPr>
        <w:suppressAutoHyphens w:val="0"/>
        <w:ind w:left="0" w:firstLine="709"/>
        <w:contextualSpacing/>
        <w:jc w:val="both"/>
        <w:rPr>
          <w:sz w:val="24"/>
          <w:szCs w:val="24"/>
        </w:rPr>
      </w:pPr>
      <w:r>
        <w:rPr>
          <w:sz w:val="24"/>
          <w:szCs w:val="24"/>
        </w:rPr>
        <w:t xml:space="preserve">Высоко </w:t>
      </w:r>
      <w:proofErr w:type="gramStart"/>
      <w:r>
        <w:rPr>
          <w:sz w:val="24"/>
          <w:szCs w:val="24"/>
        </w:rPr>
        <w:t>компетентен</w:t>
      </w:r>
      <w:proofErr w:type="gramEnd"/>
      <w:r>
        <w:rPr>
          <w:sz w:val="24"/>
          <w:szCs w:val="24"/>
        </w:rPr>
        <w:t xml:space="preserve"> для замещения должности (в значительной степени)</w:t>
      </w:r>
    </w:p>
    <w:p w:rsidR="008A1508" w:rsidRDefault="008A1508" w:rsidP="008A1508">
      <w:pPr>
        <w:pStyle w:val="a5"/>
        <w:numPr>
          <w:ilvl w:val="0"/>
          <w:numId w:val="8"/>
        </w:numPr>
        <w:suppressAutoHyphens w:val="0"/>
        <w:ind w:left="0" w:firstLine="709"/>
        <w:contextualSpacing/>
        <w:jc w:val="both"/>
        <w:rPr>
          <w:sz w:val="24"/>
          <w:szCs w:val="24"/>
        </w:rPr>
      </w:pPr>
      <w:r>
        <w:rPr>
          <w:sz w:val="24"/>
          <w:szCs w:val="24"/>
        </w:rPr>
        <w:t xml:space="preserve">В целом </w:t>
      </w:r>
      <w:proofErr w:type="gramStart"/>
      <w:r>
        <w:rPr>
          <w:sz w:val="24"/>
          <w:szCs w:val="24"/>
        </w:rPr>
        <w:t>компетентен</w:t>
      </w:r>
      <w:proofErr w:type="gramEnd"/>
      <w:r>
        <w:rPr>
          <w:sz w:val="24"/>
          <w:szCs w:val="24"/>
        </w:rPr>
        <w:t xml:space="preserve"> для замещения должности (компетентность соответствует требованиям должности)</w:t>
      </w:r>
    </w:p>
    <w:p w:rsidR="008A1508" w:rsidRDefault="008A1508" w:rsidP="008A1508">
      <w:pPr>
        <w:pStyle w:val="a5"/>
        <w:numPr>
          <w:ilvl w:val="0"/>
          <w:numId w:val="8"/>
        </w:numPr>
        <w:suppressAutoHyphens w:val="0"/>
        <w:ind w:left="0" w:firstLine="709"/>
        <w:contextualSpacing/>
        <w:jc w:val="both"/>
        <w:rPr>
          <w:sz w:val="24"/>
          <w:szCs w:val="24"/>
        </w:rPr>
      </w:pPr>
      <w:r>
        <w:rPr>
          <w:sz w:val="24"/>
          <w:szCs w:val="24"/>
        </w:rPr>
        <w:t xml:space="preserve">Ограниченно </w:t>
      </w:r>
      <w:proofErr w:type="gramStart"/>
      <w:r>
        <w:rPr>
          <w:sz w:val="24"/>
          <w:szCs w:val="24"/>
        </w:rPr>
        <w:t>компетентен</w:t>
      </w:r>
      <w:proofErr w:type="gramEnd"/>
      <w:r>
        <w:rPr>
          <w:sz w:val="24"/>
          <w:szCs w:val="24"/>
        </w:rPr>
        <w:t xml:space="preserve"> для замещения должности (только в узком круге вопросов и при условии повышения квалификации)</w:t>
      </w:r>
    </w:p>
    <w:p w:rsidR="008A1508" w:rsidRDefault="008A1508" w:rsidP="008A1508">
      <w:pPr>
        <w:pStyle w:val="a5"/>
        <w:numPr>
          <w:ilvl w:val="0"/>
          <w:numId w:val="8"/>
        </w:numPr>
        <w:suppressAutoHyphens w:val="0"/>
        <w:ind w:left="0" w:firstLine="709"/>
        <w:contextualSpacing/>
        <w:jc w:val="both"/>
        <w:rPr>
          <w:sz w:val="24"/>
          <w:szCs w:val="24"/>
        </w:rPr>
      </w:pPr>
      <w:proofErr w:type="gramStart"/>
      <w:r>
        <w:rPr>
          <w:sz w:val="24"/>
          <w:szCs w:val="24"/>
        </w:rPr>
        <w:t>Некомпетентен</w:t>
      </w:r>
      <w:proofErr w:type="gramEnd"/>
      <w:r>
        <w:rPr>
          <w:sz w:val="24"/>
          <w:szCs w:val="24"/>
        </w:rPr>
        <w:t xml:space="preserve"> для замещения должности</w:t>
      </w:r>
    </w:p>
    <w:p w:rsidR="008A1508" w:rsidRDefault="008A1508" w:rsidP="008A1508">
      <w:pPr>
        <w:pStyle w:val="a5"/>
        <w:ind w:left="0" w:firstLine="709"/>
        <w:jc w:val="both"/>
        <w:rPr>
          <w:sz w:val="24"/>
          <w:szCs w:val="24"/>
        </w:rPr>
      </w:pPr>
    </w:p>
    <w:p w:rsidR="008A1508" w:rsidRDefault="008A1508" w:rsidP="008A1508">
      <w:pPr>
        <w:pStyle w:val="a5"/>
        <w:ind w:left="0" w:firstLine="709"/>
        <w:jc w:val="both"/>
        <w:rPr>
          <w:sz w:val="24"/>
          <w:szCs w:val="24"/>
        </w:rPr>
      </w:pPr>
      <w:r>
        <w:rPr>
          <w:sz w:val="24"/>
          <w:szCs w:val="24"/>
        </w:rPr>
        <w:t>Обоснование вывода (в случае присвоения крайних оценок)________________________</w:t>
      </w:r>
    </w:p>
    <w:p w:rsidR="008A1508" w:rsidRDefault="008A1508" w:rsidP="008A1508">
      <w:pPr>
        <w:pStyle w:val="a5"/>
        <w:ind w:left="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1508" w:rsidRDefault="008A1508" w:rsidP="008A1508">
      <w:pPr>
        <w:jc w:val="both"/>
        <w:rPr>
          <w:sz w:val="28"/>
        </w:rPr>
      </w:pPr>
    </w:p>
    <w:p w:rsidR="008A1508" w:rsidRPr="008A1508" w:rsidRDefault="008A1508" w:rsidP="008A1508">
      <w:pPr>
        <w:jc w:val="both"/>
        <w:rPr>
          <w:sz w:val="24"/>
          <w:szCs w:val="24"/>
        </w:rPr>
      </w:pPr>
      <w:r w:rsidRPr="008A1508">
        <w:rPr>
          <w:sz w:val="24"/>
          <w:szCs w:val="24"/>
        </w:rPr>
        <w:t>Подпись___________________________</w:t>
      </w:r>
    </w:p>
    <w:p w:rsidR="008A1508" w:rsidRDefault="008A1508" w:rsidP="008A1508">
      <w:pPr>
        <w:jc w:val="both"/>
        <w:rPr>
          <w:sz w:val="24"/>
          <w:szCs w:val="24"/>
        </w:rPr>
      </w:pPr>
      <w:r w:rsidRPr="008A1508">
        <w:rPr>
          <w:sz w:val="24"/>
          <w:szCs w:val="24"/>
        </w:rPr>
        <w:t>Дата _________________________</w:t>
      </w:r>
    </w:p>
    <w:p w:rsidR="008A1508" w:rsidRDefault="008A1508" w:rsidP="008A1508">
      <w:pPr>
        <w:jc w:val="both"/>
        <w:rPr>
          <w:sz w:val="24"/>
          <w:szCs w:val="24"/>
        </w:rPr>
      </w:pPr>
    </w:p>
    <w:p w:rsidR="008A1508" w:rsidRDefault="008A1508" w:rsidP="008A1508">
      <w:pPr>
        <w:jc w:val="both"/>
        <w:rPr>
          <w:sz w:val="24"/>
          <w:szCs w:val="24"/>
        </w:rPr>
      </w:pPr>
    </w:p>
    <w:p w:rsidR="008A1508" w:rsidRDefault="008A1508" w:rsidP="008A1508">
      <w:pPr>
        <w:jc w:val="both"/>
        <w:rPr>
          <w:sz w:val="24"/>
          <w:szCs w:val="24"/>
        </w:rPr>
      </w:pPr>
    </w:p>
    <w:p w:rsidR="008A1508" w:rsidRDefault="008A1508" w:rsidP="008A1508">
      <w:pPr>
        <w:jc w:val="both"/>
        <w:rPr>
          <w:sz w:val="24"/>
          <w:szCs w:val="24"/>
        </w:rPr>
      </w:pPr>
    </w:p>
    <w:p w:rsidR="008A1508" w:rsidRDefault="008A1508" w:rsidP="008A1508">
      <w:pPr>
        <w:jc w:val="both"/>
        <w:rPr>
          <w:sz w:val="24"/>
          <w:szCs w:val="24"/>
        </w:rPr>
      </w:pPr>
    </w:p>
    <w:p w:rsidR="008A1508" w:rsidRDefault="008A1508" w:rsidP="008A1508">
      <w:pPr>
        <w:jc w:val="both"/>
        <w:rPr>
          <w:sz w:val="24"/>
          <w:szCs w:val="24"/>
        </w:rPr>
      </w:pPr>
    </w:p>
    <w:p w:rsidR="008A1508" w:rsidRDefault="008A1508" w:rsidP="008A1508">
      <w:pPr>
        <w:jc w:val="both"/>
        <w:rPr>
          <w:sz w:val="24"/>
          <w:szCs w:val="24"/>
        </w:rPr>
      </w:pPr>
    </w:p>
    <w:p w:rsidR="008A1508" w:rsidRDefault="008A1508" w:rsidP="008A1508">
      <w:pPr>
        <w:jc w:val="both"/>
        <w:rPr>
          <w:sz w:val="24"/>
          <w:szCs w:val="24"/>
        </w:rPr>
      </w:pPr>
    </w:p>
    <w:p w:rsidR="008A1508" w:rsidRDefault="008A1508" w:rsidP="008A1508">
      <w:pPr>
        <w:jc w:val="both"/>
        <w:rPr>
          <w:sz w:val="24"/>
          <w:szCs w:val="24"/>
        </w:rPr>
      </w:pPr>
    </w:p>
    <w:p w:rsidR="008A1508" w:rsidRDefault="008A1508" w:rsidP="008A1508">
      <w:pPr>
        <w:jc w:val="both"/>
        <w:rPr>
          <w:sz w:val="24"/>
          <w:szCs w:val="24"/>
        </w:rPr>
      </w:pPr>
    </w:p>
    <w:p w:rsidR="008A1508" w:rsidRDefault="008A1508" w:rsidP="008A1508">
      <w:pPr>
        <w:jc w:val="both"/>
        <w:rPr>
          <w:sz w:val="24"/>
          <w:szCs w:val="24"/>
        </w:rPr>
      </w:pPr>
    </w:p>
    <w:p w:rsidR="008A1508" w:rsidRDefault="008A1508" w:rsidP="008A1508">
      <w:pPr>
        <w:jc w:val="both"/>
        <w:rPr>
          <w:sz w:val="24"/>
          <w:szCs w:val="24"/>
        </w:rPr>
      </w:pPr>
    </w:p>
    <w:p w:rsidR="008A1508" w:rsidRDefault="008A1508" w:rsidP="008A1508">
      <w:pPr>
        <w:jc w:val="both"/>
        <w:rPr>
          <w:sz w:val="24"/>
          <w:szCs w:val="24"/>
        </w:rPr>
        <w:sectPr w:rsidR="008A1508" w:rsidSect="008A1508">
          <w:pgSz w:w="11906" w:h="16838"/>
          <w:pgMar w:top="397" w:right="567" w:bottom="851" w:left="1418" w:header="709" w:footer="709" w:gutter="0"/>
          <w:cols w:space="708"/>
          <w:docGrid w:linePitch="360"/>
        </w:sectPr>
      </w:pPr>
    </w:p>
    <w:p w:rsidR="008A1508" w:rsidRPr="008A1508" w:rsidRDefault="008A1508" w:rsidP="008A1508">
      <w:pPr>
        <w:ind w:left="540"/>
        <w:jc w:val="right"/>
        <w:rPr>
          <w:b/>
          <w:sz w:val="24"/>
          <w:szCs w:val="24"/>
        </w:rPr>
      </w:pPr>
      <w:r w:rsidRPr="008A1508">
        <w:rPr>
          <w:b/>
          <w:sz w:val="24"/>
          <w:szCs w:val="24"/>
        </w:rPr>
        <w:lastRenderedPageBreak/>
        <w:t>Приложение 15</w:t>
      </w:r>
    </w:p>
    <w:p w:rsidR="008A1508" w:rsidRPr="008A1508" w:rsidRDefault="008A1508" w:rsidP="008A1508">
      <w:pPr>
        <w:ind w:left="540"/>
        <w:jc w:val="right"/>
        <w:rPr>
          <w:b/>
          <w:sz w:val="24"/>
          <w:szCs w:val="24"/>
        </w:rPr>
      </w:pPr>
      <w:r>
        <w:rPr>
          <w:b/>
          <w:sz w:val="24"/>
          <w:szCs w:val="24"/>
        </w:rPr>
        <w:t>к методике проведения конкурса</w:t>
      </w:r>
    </w:p>
    <w:p w:rsidR="008A1508" w:rsidRPr="008A1508" w:rsidRDefault="008A1508" w:rsidP="008A1508">
      <w:pPr>
        <w:ind w:left="540"/>
        <w:jc w:val="right"/>
        <w:rPr>
          <w:b/>
          <w:sz w:val="24"/>
          <w:szCs w:val="24"/>
        </w:rPr>
      </w:pPr>
      <w:r w:rsidRPr="008A1508">
        <w:rPr>
          <w:b/>
          <w:sz w:val="24"/>
          <w:szCs w:val="24"/>
        </w:rPr>
        <w:t>на замещение вакантных д</w:t>
      </w:r>
      <w:r>
        <w:rPr>
          <w:b/>
          <w:sz w:val="24"/>
          <w:szCs w:val="24"/>
        </w:rPr>
        <w:t>олжностей</w:t>
      </w:r>
    </w:p>
    <w:p w:rsidR="008A1508" w:rsidRPr="008A1508" w:rsidRDefault="008A1508" w:rsidP="008A1508">
      <w:pPr>
        <w:ind w:left="540"/>
        <w:jc w:val="right"/>
        <w:rPr>
          <w:b/>
          <w:sz w:val="24"/>
          <w:szCs w:val="24"/>
        </w:rPr>
      </w:pPr>
      <w:r w:rsidRPr="008A1508">
        <w:rPr>
          <w:b/>
          <w:sz w:val="24"/>
          <w:szCs w:val="24"/>
        </w:rPr>
        <w:t xml:space="preserve">муниципальной службы в городе </w:t>
      </w:r>
      <w:proofErr w:type="spellStart"/>
      <w:r w:rsidRPr="008A1508">
        <w:rPr>
          <w:b/>
          <w:sz w:val="24"/>
          <w:szCs w:val="24"/>
        </w:rPr>
        <w:t>Югорске</w:t>
      </w:r>
      <w:proofErr w:type="spellEnd"/>
    </w:p>
    <w:p w:rsidR="008A1508" w:rsidRPr="008A1508" w:rsidRDefault="008A1508" w:rsidP="008A1508">
      <w:pPr>
        <w:ind w:firstLine="142"/>
        <w:rPr>
          <w:b/>
          <w:sz w:val="24"/>
          <w:szCs w:val="24"/>
        </w:rPr>
      </w:pPr>
    </w:p>
    <w:p w:rsidR="008A1508" w:rsidRPr="008A1508" w:rsidRDefault="008A1508" w:rsidP="008A1508">
      <w:pPr>
        <w:ind w:firstLine="142"/>
        <w:jc w:val="center"/>
        <w:rPr>
          <w:b/>
          <w:sz w:val="24"/>
          <w:szCs w:val="24"/>
        </w:rPr>
      </w:pPr>
      <w:r w:rsidRPr="008A1508">
        <w:rPr>
          <w:b/>
          <w:sz w:val="24"/>
          <w:szCs w:val="24"/>
        </w:rPr>
        <w:t>Лист оценки собеседования с конкурсной комиссией  кандидата на замещение вакантной должности муниципальной службы</w:t>
      </w:r>
    </w:p>
    <w:p w:rsidR="008A1508" w:rsidRDefault="008A1508" w:rsidP="008A1508">
      <w:pPr>
        <w:ind w:firstLine="142"/>
        <w:jc w:val="center"/>
        <w:rPr>
          <w:b/>
        </w:rPr>
      </w:pPr>
      <w:r>
        <w:rPr>
          <w:b/>
        </w:rPr>
        <w:t>________________________________________________________________________________</w:t>
      </w:r>
    </w:p>
    <w:p w:rsidR="008A1508" w:rsidRDefault="008A1508" w:rsidP="008A1508">
      <w:pPr>
        <w:ind w:firstLine="142"/>
        <w:jc w:val="center"/>
        <w:rPr>
          <w:sz w:val="16"/>
          <w:szCs w:val="16"/>
        </w:rPr>
      </w:pPr>
      <w:r>
        <w:rPr>
          <w:sz w:val="16"/>
          <w:szCs w:val="16"/>
        </w:rPr>
        <w:t>(наименование вакантной должности)</w:t>
      </w:r>
    </w:p>
    <w:p w:rsidR="008A1508" w:rsidRDefault="008A1508" w:rsidP="008A1508">
      <w:pPr>
        <w:ind w:firstLine="142"/>
        <w:jc w:val="center"/>
        <w:rPr>
          <w:sz w:val="16"/>
          <w:szCs w:val="16"/>
        </w:rPr>
      </w:pPr>
      <w:r>
        <w:rPr>
          <w:sz w:val="16"/>
          <w:szCs w:val="16"/>
        </w:rPr>
        <w:t>__________________________________________________________________________________________________</w:t>
      </w:r>
    </w:p>
    <w:p w:rsidR="008A1508" w:rsidRDefault="008A1508" w:rsidP="008A1508">
      <w:pPr>
        <w:ind w:left="540"/>
        <w:jc w:val="center"/>
        <w:rPr>
          <w:sz w:val="16"/>
          <w:szCs w:val="16"/>
        </w:rPr>
      </w:pPr>
      <w:r>
        <w:rPr>
          <w:sz w:val="16"/>
          <w:szCs w:val="16"/>
        </w:rPr>
        <w:t>(</w:t>
      </w:r>
      <w:proofErr w:type="spellStart"/>
      <w:r>
        <w:rPr>
          <w:sz w:val="16"/>
          <w:szCs w:val="16"/>
        </w:rPr>
        <w:t>ф.и.о.</w:t>
      </w:r>
      <w:proofErr w:type="spellEnd"/>
      <w:r>
        <w:rPr>
          <w:sz w:val="16"/>
          <w:szCs w:val="16"/>
        </w:rPr>
        <w:t xml:space="preserve"> </w:t>
      </w:r>
      <w:r>
        <w:rPr>
          <w:sz w:val="16"/>
          <w:szCs w:val="16"/>
        </w:rPr>
        <w:t>кандидата)</w:t>
      </w: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058"/>
        <w:gridCol w:w="1276"/>
        <w:gridCol w:w="1313"/>
        <w:gridCol w:w="1417"/>
        <w:gridCol w:w="1275"/>
        <w:gridCol w:w="1277"/>
        <w:gridCol w:w="1417"/>
        <w:gridCol w:w="851"/>
      </w:tblGrid>
      <w:tr w:rsidR="008A1508" w:rsidTr="008A1508">
        <w:trPr>
          <w:tblHeader/>
        </w:trPr>
        <w:tc>
          <w:tcPr>
            <w:tcW w:w="567"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w:t>
            </w:r>
          </w:p>
        </w:tc>
        <w:tc>
          <w:tcPr>
            <w:tcW w:w="6058"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b/>
                <w:sz w:val="18"/>
                <w:szCs w:val="18"/>
              </w:rPr>
              <w:t xml:space="preserve">Наименование критериев </w:t>
            </w:r>
            <w:proofErr w:type="gramStart"/>
            <w:r>
              <w:rPr>
                <w:b/>
                <w:sz w:val="18"/>
                <w:szCs w:val="18"/>
              </w:rPr>
              <w:t>оценки</w:t>
            </w:r>
            <w:proofErr w:type="gramEnd"/>
            <w:r>
              <w:rPr>
                <w:sz w:val="18"/>
                <w:szCs w:val="18"/>
              </w:rPr>
              <w:t>/</w:t>
            </w:r>
            <w:r>
              <w:rPr>
                <w:b/>
                <w:i/>
                <w:sz w:val="18"/>
                <w:szCs w:val="18"/>
              </w:rPr>
              <w:t>составляющие</w:t>
            </w:r>
            <w:r>
              <w:rPr>
                <w:sz w:val="18"/>
                <w:szCs w:val="18"/>
              </w:rPr>
              <w:t>/поведенческие индикаторы</w:t>
            </w:r>
          </w:p>
        </w:tc>
        <w:tc>
          <w:tcPr>
            <w:tcW w:w="7975" w:type="dxa"/>
            <w:gridSpan w:val="6"/>
            <w:tcBorders>
              <w:top w:val="single" w:sz="4" w:space="0" w:color="auto"/>
              <w:left w:val="single" w:sz="4" w:space="0" w:color="auto"/>
              <w:bottom w:val="single" w:sz="4" w:space="0" w:color="auto"/>
              <w:right w:val="single" w:sz="4" w:space="0" w:color="auto"/>
            </w:tcBorders>
            <w:hideMark/>
          </w:tcPr>
          <w:p w:rsidR="008A1508" w:rsidRDefault="008A1508">
            <w:pPr>
              <w:jc w:val="center"/>
              <w:rPr>
                <w:b/>
                <w:sz w:val="18"/>
                <w:szCs w:val="18"/>
              </w:rPr>
            </w:pPr>
            <w:r>
              <w:rPr>
                <w:sz w:val="18"/>
                <w:szCs w:val="18"/>
              </w:rPr>
              <w:t>Шкала оценки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8A1508" w:rsidRDefault="008A1508">
            <w:pPr>
              <w:jc w:val="center"/>
              <w:rPr>
                <w:b/>
                <w:sz w:val="18"/>
                <w:szCs w:val="18"/>
              </w:rPr>
            </w:pPr>
            <w:r>
              <w:rPr>
                <w:sz w:val="18"/>
                <w:szCs w:val="18"/>
              </w:rPr>
              <w:t>Балл</w:t>
            </w:r>
          </w:p>
        </w:tc>
      </w:tr>
      <w:tr w:rsidR="008A1508" w:rsidTr="008A1508">
        <w:tc>
          <w:tcPr>
            <w:tcW w:w="567" w:type="dxa"/>
            <w:vMerge w:val="restart"/>
            <w:tcBorders>
              <w:top w:val="single" w:sz="4" w:space="0" w:color="auto"/>
              <w:left w:val="single" w:sz="4" w:space="0" w:color="auto"/>
              <w:bottom w:val="single" w:sz="4" w:space="0" w:color="auto"/>
              <w:right w:val="single" w:sz="4" w:space="0" w:color="auto"/>
            </w:tcBorders>
            <w:hideMark/>
          </w:tcPr>
          <w:p w:rsidR="008A1508" w:rsidRDefault="008A1508">
            <w:pPr>
              <w:jc w:val="center"/>
            </w:pPr>
            <w:r>
              <w:t xml:space="preserve">1.  </w:t>
            </w:r>
          </w:p>
        </w:tc>
        <w:tc>
          <w:tcPr>
            <w:tcW w:w="6058" w:type="dxa"/>
            <w:vMerge w:val="restart"/>
            <w:tcBorders>
              <w:top w:val="single" w:sz="4" w:space="0" w:color="auto"/>
              <w:left w:val="single" w:sz="4" w:space="0" w:color="auto"/>
              <w:bottom w:val="single" w:sz="4" w:space="0" w:color="auto"/>
              <w:right w:val="single" w:sz="4" w:space="0" w:color="auto"/>
            </w:tcBorders>
            <w:hideMark/>
          </w:tcPr>
          <w:p w:rsidR="008A1508" w:rsidRDefault="008A1508" w:rsidP="008A1508">
            <w:pPr>
              <w:jc w:val="both"/>
              <w:rPr>
                <w:sz w:val="18"/>
                <w:szCs w:val="18"/>
              </w:rPr>
            </w:pPr>
            <w:r>
              <w:rPr>
                <w:b/>
                <w:sz w:val="18"/>
                <w:szCs w:val="18"/>
              </w:rPr>
              <w:t>Системность мышления</w:t>
            </w:r>
            <w:r>
              <w:rPr>
                <w:sz w:val="18"/>
                <w:szCs w:val="18"/>
              </w:rPr>
              <w:t>/</w:t>
            </w:r>
          </w:p>
          <w:p w:rsidR="008A1508" w:rsidRDefault="008A1508" w:rsidP="008A1508">
            <w:pPr>
              <w:ind w:right="176"/>
              <w:contextualSpacing/>
              <w:jc w:val="both"/>
              <w:rPr>
                <w:color w:val="000000"/>
                <w:sz w:val="18"/>
                <w:szCs w:val="18"/>
              </w:rPr>
            </w:pPr>
            <w:r>
              <w:rPr>
                <w:b/>
                <w:i/>
                <w:sz w:val="18"/>
                <w:szCs w:val="18"/>
              </w:rPr>
              <w:t>Широта</w:t>
            </w:r>
            <w:proofErr w:type="gramStart"/>
            <w:r>
              <w:rPr>
                <w:sz w:val="18"/>
                <w:szCs w:val="18"/>
              </w:rPr>
              <w:t>/</w:t>
            </w:r>
            <w:r>
              <w:rPr>
                <w:color w:val="000000"/>
                <w:sz w:val="18"/>
                <w:szCs w:val="18"/>
              </w:rPr>
              <w:t>П</w:t>
            </w:r>
            <w:proofErr w:type="gramEnd"/>
            <w:r>
              <w:rPr>
                <w:color w:val="000000"/>
                <w:sz w:val="18"/>
                <w:szCs w:val="18"/>
              </w:rPr>
              <w:t>ри решении задач определяет пробелы в информации, находит возможные источники и формулирует точные вопросы для ее получения;</w:t>
            </w:r>
          </w:p>
          <w:p w:rsidR="008A1508" w:rsidRDefault="008A1508" w:rsidP="008A1508">
            <w:pPr>
              <w:ind w:right="176"/>
              <w:contextualSpacing/>
              <w:jc w:val="both"/>
              <w:rPr>
                <w:color w:val="000000"/>
                <w:sz w:val="18"/>
                <w:szCs w:val="18"/>
              </w:rPr>
            </w:pPr>
            <w:r>
              <w:rPr>
                <w:color w:val="000000"/>
                <w:sz w:val="18"/>
                <w:szCs w:val="18"/>
              </w:rPr>
              <w:t>Определяет взаимосвязь отдельных частей проблемы, находит причины ее возникновения;</w:t>
            </w:r>
          </w:p>
          <w:p w:rsidR="008A1508" w:rsidRDefault="008A1508" w:rsidP="008A1508">
            <w:pPr>
              <w:jc w:val="both"/>
              <w:rPr>
                <w:color w:val="000000"/>
                <w:sz w:val="18"/>
                <w:szCs w:val="18"/>
              </w:rPr>
            </w:pPr>
            <w:r>
              <w:rPr>
                <w:color w:val="000000"/>
                <w:sz w:val="18"/>
                <w:szCs w:val="18"/>
              </w:rPr>
              <w:t>Рассматривает ситуацию в широком контексте, учитывает влияние максимального количества факторов.</w:t>
            </w:r>
          </w:p>
          <w:p w:rsidR="008A1508" w:rsidRDefault="008A1508" w:rsidP="008A1508">
            <w:pPr>
              <w:ind w:right="176"/>
              <w:contextualSpacing/>
              <w:jc w:val="both"/>
              <w:rPr>
                <w:b/>
                <w:bCs/>
                <w:color w:val="000000"/>
                <w:sz w:val="18"/>
                <w:szCs w:val="18"/>
              </w:rPr>
            </w:pPr>
            <w:r>
              <w:rPr>
                <w:b/>
                <w:i/>
                <w:sz w:val="18"/>
                <w:szCs w:val="18"/>
              </w:rPr>
              <w:t>Дальновидность</w:t>
            </w:r>
            <w:r>
              <w:rPr>
                <w:sz w:val="18"/>
                <w:szCs w:val="18"/>
              </w:rPr>
              <w:t>/</w:t>
            </w:r>
            <w:r>
              <w:rPr>
                <w:color w:val="000000"/>
                <w:sz w:val="18"/>
                <w:szCs w:val="18"/>
              </w:rPr>
              <w:t xml:space="preserve">Точно прогнозирует развитие событий и оценивает, как его решения отражаются на других (людях, организациях, регионах), в том числе в долгосрочной перспективе. </w:t>
            </w:r>
          </w:p>
          <w:p w:rsidR="008A1508" w:rsidRDefault="008A1508" w:rsidP="008A1508">
            <w:pPr>
              <w:jc w:val="both"/>
              <w:rPr>
                <w:sz w:val="18"/>
                <w:szCs w:val="18"/>
              </w:rPr>
            </w:pPr>
            <w:r>
              <w:rPr>
                <w:color w:val="000000"/>
                <w:sz w:val="18"/>
                <w:szCs w:val="18"/>
              </w:rPr>
              <w:t xml:space="preserve"> Предлагает варианты решений, направленные на предотвращение возможных проблем и использование будущих возможностей.</w:t>
            </w:r>
          </w:p>
        </w:tc>
        <w:tc>
          <w:tcPr>
            <w:tcW w:w="1276"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b/>
              </w:rPr>
            </w:pPr>
            <w:r>
              <w:rPr>
                <w:b/>
              </w:rPr>
              <w:t>Нет данных</w:t>
            </w:r>
          </w:p>
        </w:tc>
        <w:tc>
          <w:tcPr>
            <w:tcW w:w="1313"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b/>
              </w:rPr>
            </w:pPr>
            <w:r>
              <w:rPr>
                <w:b/>
              </w:rPr>
              <w:t>1 балл</w:t>
            </w:r>
          </w:p>
        </w:tc>
        <w:tc>
          <w:tcPr>
            <w:tcW w:w="1417"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b/>
              </w:rPr>
            </w:pPr>
            <w:r>
              <w:rPr>
                <w:b/>
              </w:rPr>
              <w:t>2 балла</w:t>
            </w:r>
          </w:p>
        </w:tc>
        <w:tc>
          <w:tcPr>
            <w:tcW w:w="1275"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b/>
              </w:rPr>
            </w:pPr>
            <w:r>
              <w:rPr>
                <w:b/>
              </w:rPr>
              <w:t>3 балла</w:t>
            </w:r>
          </w:p>
        </w:tc>
        <w:tc>
          <w:tcPr>
            <w:tcW w:w="1277"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b/>
              </w:rPr>
            </w:pPr>
            <w:r>
              <w:rPr>
                <w:b/>
              </w:rPr>
              <w:t>4 балла</w:t>
            </w:r>
          </w:p>
        </w:tc>
        <w:tc>
          <w:tcPr>
            <w:tcW w:w="1417"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b/>
              </w:rPr>
            </w:pPr>
            <w:r>
              <w:rPr>
                <w:b/>
              </w:rPr>
              <w:t>5 баллов</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A1508" w:rsidRDefault="008A1508">
            <w:pPr>
              <w:rPr>
                <w:b/>
                <w:sz w:val="18"/>
                <w:szCs w:val="18"/>
              </w:rPr>
            </w:pPr>
          </w:p>
        </w:tc>
      </w:tr>
      <w:tr w:rsidR="008A1508" w:rsidTr="008A1508">
        <w:tc>
          <w:tcPr>
            <w:tcW w:w="567" w:type="dxa"/>
            <w:vMerge/>
            <w:tcBorders>
              <w:top w:val="single" w:sz="4" w:space="0" w:color="auto"/>
              <w:left w:val="single" w:sz="4" w:space="0" w:color="auto"/>
              <w:bottom w:val="single" w:sz="4" w:space="0" w:color="auto"/>
              <w:right w:val="single" w:sz="4" w:space="0" w:color="auto"/>
            </w:tcBorders>
            <w:vAlign w:val="center"/>
            <w:hideMark/>
          </w:tcPr>
          <w:p w:rsidR="008A1508" w:rsidRDefault="008A1508"/>
        </w:tc>
        <w:tc>
          <w:tcPr>
            <w:tcW w:w="6058" w:type="dxa"/>
            <w:vMerge/>
            <w:tcBorders>
              <w:top w:val="single" w:sz="4" w:space="0" w:color="auto"/>
              <w:left w:val="single" w:sz="4" w:space="0" w:color="auto"/>
              <w:bottom w:val="single" w:sz="4" w:space="0" w:color="auto"/>
              <w:right w:val="single" w:sz="4" w:space="0" w:color="auto"/>
            </w:tcBorders>
            <w:vAlign w:val="center"/>
            <w:hideMark/>
          </w:tcPr>
          <w:p w:rsidR="008A1508" w:rsidRDefault="008A1508" w:rsidP="008A1508">
            <w:pPr>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Нет возможности</w:t>
            </w:r>
          </w:p>
          <w:p w:rsidR="008A1508" w:rsidRDefault="008A1508">
            <w:pPr>
              <w:jc w:val="center"/>
              <w:rPr>
                <w:sz w:val="18"/>
                <w:szCs w:val="18"/>
              </w:rPr>
            </w:pPr>
            <w:r>
              <w:rPr>
                <w:sz w:val="18"/>
                <w:szCs w:val="18"/>
              </w:rPr>
              <w:t>оценить поведение</w:t>
            </w:r>
          </w:p>
        </w:tc>
        <w:tc>
          <w:tcPr>
            <w:tcW w:w="1313"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Совсем не выражено  (поведение совсем или почти совсем не проявляется)</w:t>
            </w:r>
          </w:p>
        </w:tc>
        <w:tc>
          <w:tcPr>
            <w:tcW w:w="1417"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Слабо выражено (поведение проявляется редко)</w:t>
            </w:r>
          </w:p>
        </w:tc>
        <w:tc>
          <w:tcPr>
            <w:tcW w:w="1275"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Выражено (поведение проявляется в половине ситуаций)</w:t>
            </w:r>
          </w:p>
        </w:tc>
        <w:tc>
          <w:tcPr>
            <w:tcW w:w="1277"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В основном выражено</w:t>
            </w:r>
          </w:p>
          <w:p w:rsidR="008A1508" w:rsidRDefault="008A1508">
            <w:pPr>
              <w:jc w:val="center"/>
              <w:rPr>
                <w:sz w:val="18"/>
                <w:szCs w:val="18"/>
              </w:rPr>
            </w:pPr>
            <w:proofErr w:type="gramStart"/>
            <w:r>
              <w:rPr>
                <w:sz w:val="18"/>
                <w:szCs w:val="18"/>
              </w:rPr>
              <w:t>(поведение проявляется часто, более чем в половине ситуаций</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Ярко выражено (поведение проявляется во всех ситуациях в полном объеме)</w:t>
            </w:r>
          </w:p>
        </w:tc>
        <w:tc>
          <w:tcPr>
            <w:tcW w:w="851" w:type="dxa"/>
            <w:tcBorders>
              <w:top w:val="single" w:sz="4" w:space="0" w:color="auto"/>
              <w:left w:val="single" w:sz="4" w:space="0" w:color="auto"/>
              <w:bottom w:val="single" w:sz="4" w:space="0" w:color="auto"/>
              <w:right w:val="single" w:sz="4" w:space="0" w:color="auto"/>
            </w:tcBorders>
          </w:tcPr>
          <w:p w:rsidR="008A1508" w:rsidRDefault="008A1508">
            <w:pPr>
              <w:jc w:val="center"/>
            </w:pPr>
          </w:p>
        </w:tc>
      </w:tr>
      <w:tr w:rsidR="008A1508" w:rsidTr="008A1508">
        <w:tc>
          <w:tcPr>
            <w:tcW w:w="567" w:type="dxa"/>
            <w:tcBorders>
              <w:top w:val="single" w:sz="4" w:space="0" w:color="auto"/>
              <w:left w:val="single" w:sz="4" w:space="0" w:color="auto"/>
              <w:bottom w:val="single" w:sz="4" w:space="0" w:color="auto"/>
              <w:right w:val="single" w:sz="4" w:space="0" w:color="auto"/>
            </w:tcBorders>
            <w:hideMark/>
          </w:tcPr>
          <w:p w:rsidR="008A1508" w:rsidRDefault="008A1508">
            <w:pPr>
              <w:jc w:val="center"/>
            </w:pPr>
            <w:r>
              <w:t xml:space="preserve">2.  </w:t>
            </w:r>
          </w:p>
        </w:tc>
        <w:tc>
          <w:tcPr>
            <w:tcW w:w="6058" w:type="dxa"/>
            <w:tcBorders>
              <w:top w:val="single" w:sz="4" w:space="0" w:color="auto"/>
              <w:left w:val="single" w:sz="4" w:space="0" w:color="auto"/>
              <w:bottom w:val="single" w:sz="4" w:space="0" w:color="auto"/>
              <w:right w:val="single" w:sz="4" w:space="0" w:color="auto"/>
            </w:tcBorders>
            <w:hideMark/>
          </w:tcPr>
          <w:p w:rsidR="008A1508" w:rsidRDefault="008A1508" w:rsidP="008A1508">
            <w:pPr>
              <w:ind w:right="176"/>
              <w:contextualSpacing/>
              <w:jc w:val="both"/>
              <w:rPr>
                <w:sz w:val="18"/>
                <w:szCs w:val="18"/>
              </w:rPr>
            </w:pPr>
            <w:r>
              <w:rPr>
                <w:b/>
                <w:bCs/>
                <w:sz w:val="18"/>
                <w:szCs w:val="18"/>
              </w:rPr>
              <w:t>Ответственность за результат/</w:t>
            </w:r>
            <w:r>
              <w:rPr>
                <w:b/>
                <w:sz w:val="18"/>
                <w:szCs w:val="18"/>
              </w:rPr>
              <w:t xml:space="preserve"> </w:t>
            </w:r>
            <w:r>
              <w:rPr>
                <w:b/>
                <w:i/>
                <w:sz w:val="18"/>
                <w:szCs w:val="18"/>
              </w:rPr>
              <w:t>Результативность</w:t>
            </w:r>
            <w:proofErr w:type="gramStart"/>
            <w:r>
              <w:rPr>
                <w:b/>
                <w:sz w:val="18"/>
                <w:szCs w:val="18"/>
              </w:rPr>
              <w:t>/</w:t>
            </w:r>
            <w:r>
              <w:rPr>
                <w:sz w:val="18"/>
                <w:szCs w:val="18"/>
              </w:rPr>
              <w:t>О</w:t>
            </w:r>
            <w:proofErr w:type="gramEnd"/>
            <w:r>
              <w:rPr>
                <w:sz w:val="18"/>
                <w:szCs w:val="18"/>
              </w:rPr>
              <w:t>беспечивает выполнение работы в установленные сроки;</w:t>
            </w:r>
          </w:p>
          <w:p w:rsidR="008A1508" w:rsidRDefault="008A1508" w:rsidP="008A1508">
            <w:pPr>
              <w:ind w:right="176"/>
              <w:contextualSpacing/>
              <w:jc w:val="both"/>
              <w:rPr>
                <w:sz w:val="18"/>
                <w:szCs w:val="18"/>
              </w:rPr>
            </w:pPr>
            <w:r>
              <w:rPr>
                <w:sz w:val="18"/>
                <w:szCs w:val="18"/>
              </w:rPr>
              <w:t xml:space="preserve"> Сталкиваясь с препятствиями, проявляет настойчивость и продолжает работать, пока не достигнет результата. </w:t>
            </w:r>
          </w:p>
          <w:p w:rsidR="008A1508" w:rsidRDefault="008A1508" w:rsidP="008A1508">
            <w:pPr>
              <w:jc w:val="both"/>
              <w:rPr>
                <w:sz w:val="18"/>
                <w:szCs w:val="18"/>
              </w:rPr>
            </w:pPr>
            <w:r>
              <w:rPr>
                <w:sz w:val="18"/>
                <w:szCs w:val="18"/>
              </w:rPr>
              <w:t xml:space="preserve"> Обеспечивает контроль над процессами и людьми.</w:t>
            </w:r>
          </w:p>
          <w:p w:rsidR="008A1508" w:rsidRDefault="008A1508" w:rsidP="008A1508">
            <w:pPr>
              <w:ind w:right="176"/>
              <w:contextualSpacing/>
              <w:jc w:val="both"/>
              <w:rPr>
                <w:sz w:val="18"/>
                <w:szCs w:val="18"/>
              </w:rPr>
            </w:pPr>
            <w:r>
              <w:rPr>
                <w:b/>
                <w:i/>
                <w:sz w:val="18"/>
                <w:szCs w:val="18"/>
              </w:rPr>
              <w:t>Инициативность</w:t>
            </w:r>
            <w:proofErr w:type="gramStart"/>
            <w:r>
              <w:rPr>
                <w:b/>
                <w:sz w:val="18"/>
                <w:szCs w:val="18"/>
              </w:rPr>
              <w:t>/</w:t>
            </w:r>
            <w:r>
              <w:rPr>
                <w:sz w:val="18"/>
                <w:szCs w:val="18"/>
              </w:rPr>
              <w:t>Б</w:t>
            </w:r>
            <w:proofErr w:type="gramEnd"/>
            <w:r>
              <w:rPr>
                <w:sz w:val="18"/>
                <w:szCs w:val="18"/>
              </w:rPr>
              <w:t xml:space="preserve">ерет на себя ответственность за свои действия </w:t>
            </w:r>
            <w:r>
              <w:rPr>
                <w:sz w:val="18"/>
                <w:szCs w:val="18"/>
              </w:rPr>
              <w:t xml:space="preserve">                    </w:t>
            </w:r>
            <w:r>
              <w:rPr>
                <w:sz w:val="18"/>
                <w:szCs w:val="18"/>
              </w:rPr>
              <w:t xml:space="preserve">и действия своих подчиненных. </w:t>
            </w:r>
          </w:p>
          <w:p w:rsidR="008A1508" w:rsidRDefault="008A1508" w:rsidP="008A1508">
            <w:pPr>
              <w:ind w:right="176"/>
              <w:contextualSpacing/>
              <w:jc w:val="both"/>
              <w:rPr>
                <w:sz w:val="18"/>
                <w:szCs w:val="18"/>
              </w:rPr>
            </w:pPr>
            <w:r>
              <w:rPr>
                <w:sz w:val="18"/>
                <w:szCs w:val="18"/>
              </w:rPr>
              <w:t xml:space="preserve">Прикладывает дополнительные усилия, чтобы решить задачу, и берет </w:t>
            </w:r>
            <w:r>
              <w:rPr>
                <w:sz w:val="18"/>
                <w:szCs w:val="18"/>
              </w:rPr>
              <w:t xml:space="preserve">              </w:t>
            </w:r>
            <w:r>
              <w:rPr>
                <w:sz w:val="18"/>
                <w:szCs w:val="18"/>
              </w:rPr>
              <w:t xml:space="preserve">на себя дополнительные обязательства, чтобы выполнить работу. </w:t>
            </w:r>
          </w:p>
          <w:p w:rsidR="008A1508" w:rsidRDefault="008A1508" w:rsidP="008A1508">
            <w:pPr>
              <w:jc w:val="both"/>
              <w:rPr>
                <w:sz w:val="18"/>
                <w:szCs w:val="18"/>
              </w:rPr>
            </w:pPr>
            <w:r>
              <w:rPr>
                <w:sz w:val="18"/>
                <w:szCs w:val="18"/>
              </w:rPr>
              <w:t>Самостоятельно принимает решения в рамках своих полномочий.</w:t>
            </w:r>
          </w:p>
        </w:tc>
        <w:tc>
          <w:tcPr>
            <w:tcW w:w="1276"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Нет возможности</w:t>
            </w:r>
          </w:p>
          <w:p w:rsidR="008A1508" w:rsidRDefault="008A1508">
            <w:pPr>
              <w:jc w:val="center"/>
              <w:rPr>
                <w:sz w:val="18"/>
                <w:szCs w:val="18"/>
              </w:rPr>
            </w:pPr>
            <w:r>
              <w:rPr>
                <w:sz w:val="18"/>
                <w:szCs w:val="18"/>
              </w:rPr>
              <w:t>оценить поведение</w:t>
            </w:r>
          </w:p>
        </w:tc>
        <w:tc>
          <w:tcPr>
            <w:tcW w:w="1313"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Совсем не выражено  (поведение совсем или почти совсем не проявляется)</w:t>
            </w:r>
          </w:p>
        </w:tc>
        <w:tc>
          <w:tcPr>
            <w:tcW w:w="1417"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Слабо выражено (поведение проявляется редко)</w:t>
            </w:r>
          </w:p>
        </w:tc>
        <w:tc>
          <w:tcPr>
            <w:tcW w:w="1275"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Выражено (поведение проявляется в половине ситуаций)</w:t>
            </w:r>
          </w:p>
        </w:tc>
        <w:tc>
          <w:tcPr>
            <w:tcW w:w="1277"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В основном выражено</w:t>
            </w:r>
          </w:p>
          <w:p w:rsidR="008A1508" w:rsidRDefault="008A1508">
            <w:pPr>
              <w:jc w:val="center"/>
              <w:rPr>
                <w:sz w:val="18"/>
                <w:szCs w:val="18"/>
              </w:rPr>
            </w:pPr>
            <w:proofErr w:type="gramStart"/>
            <w:r>
              <w:rPr>
                <w:sz w:val="18"/>
                <w:szCs w:val="18"/>
              </w:rPr>
              <w:t>(поведение проявляется часто, более чем в половине ситуаций</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Ярко выражено (поведение проявляется во всех ситуациях в полном объеме)</w:t>
            </w:r>
          </w:p>
        </w:tc>
        <w:tc>
          <w:tcPr>
            <w:tcW w:w="851" w:type="dxa"/>
            <w:tcBorders>
              <w:top w:val="single" w:sz="4" w:space="0" w:color="auto"/>
              <w:left w:val="single" w:sz="4" w:space="0" w:color="auto"/>
              <w:bottom w:val="single" w:sz="4" w:space="0" w:color="auto"/>
              <w:right w:val="single" w:sz="4" w:space="0" w:color="auto"/>
            </w:tcBorders>
          </w:tcPr>
          <w:p w:rsidR="008A1508" w:rsidRDefault="008A1508">
            <w:pPr>
              <w:jc w:val="center"/>
            </w:pPr>
          </w:p>
        </w:tc>
      </w:tr>
      <w:tr w:rsidR="008A1508" w:rsidTr="008A1508">
        <w:tc>
          <w:tcPr>
            <w:tcW w:w="567" w:type="dxa"/>
            <w:tcBorders>
              <w:top w:val="single" w:sz="4" w:space="0" w:color="auto"/>
              <w:left w:val="single" w:sz="4" w:space="0" w:color="auto"/>
              <w:bottom w:val="single" w:sz="4" w:space="0" w:color="auto"/>
              <w:right w:val="single" w:sz="4" w:space="0" w:color="auto"/>
            </w:tcBorders>
            <w:hideMark/>
          </w:tcPr>
          <w:p w:rsidR="008A1508" w:rsidRDefault="008A1508">
            <w:pPr>
              <w:jc w:val="center"/>
            </w:pPr>
            <w:r>
              <w:t xml:space="preserve">3. </w:t>
            </w:r>
          </w:p>
        </w:tc>
        <w:tc>
          <w:tcPr>
            <w:tcW w:w="6058" w:type="dxa"/>
            <w:tcBorders>
              <w:top w:val="single" w:sz="4" w:space="0" w:color="auto"/>
              <w:left w:val="single" w:sz="4" w:space="0" w:color="auto"/>
              <w:bottom w:val="single" w:sz="4" w:space="0" w:color="auto"/>
              <w:right w:val="single" w:sz="4" w:space="0" w:color="auto"/>
            </w:tcBorders>
            <w:hideMark/>
          </w:tcPr>
          <w:p w:rsidR="008A1508" w:rsidRDefault="008A1508" w:rsidP="008A1508">
            <w:pPr>
              <w:ind w:right="176"/>
              <w:contextualSpacing/>
              <w:jc w:val="both"/>
              <w:rPr>
                <w:color w:val="000000"/>
                <w:sz w:val="18"/>
                <w:szCs w:val="18"/>
              </w:rPr>
            </w:pPr>
            <w:r>
              <w:rPr>
                <w:b/>
                <w:bCs/>
                <w:sz w:val="18"/>
                <w:szCs w:val="18"/>
              </w:rPr>
              <w:t>Эффективная коммуникация/</w:t>
            </w:r>
            <w:r>
              <w:rPr>
                <w:b/>
                <w:bCs/>
                <w:color w:val="000000"/>
                <w:sz w:val="18"/>
                <w:szCs w:val="18"/>
              </w:rPr>
              <w:t xml:space="preserve"> </w:t>
            </w:r>
            <w:r>
              <w:rPr>
                <w:b/>
                <w:bCs/>
                <w:i/>
                <w:color w:val="000000"/>
                <w:sz w:val="18"/>
                <w:szCs w:val="18"/>
              </w:rPr>
              <w:t>Построение отношений</w:t>
            </w:r>
            <w:proofErr w:type="gramStart"/>
            <w:r>
              <w:rPr>
                <w:b/>
                <w:bCs/>
                <w:i/>
                <w:color w:val="000000"/>
                <w:sz w:val="18"/>
                <w:szCs w:val="18"/>
              </w:rPr>
              <w:t>/</w:t>
            </w:r>
            <w:r>
              <w:rPr>
                <w:color w:val="000000"/>
                <w:sz w:val="18"/>
                <w:szCs w:val="18"/>
              </w:rPr>
              <w:t>О</w:t>
            </w:r>
            <w:proofErr w:type="gramEnd"/>
            <w:r>
              <w:rPr>
                <w:color w:val="000000"/>
                <w:sz w:val="18"/>
                <w:szCs w:val="18"/>
              </w:rPr>
              <w:t xml:space="preserve">бщается </w:t>
            </w:r>
            <w:r>
              <w:rPr>
                <w:color w:val="000000"/>
                <w:sz w:val="18"/>
                <w:szCs w:val="18"/>
              </w:rPr>
              <w:t xml:space="preserve">                </w:t>
            </w:r>
            <w:r>
              <w:rPr>
                <w:color w:val="000000"/>
                <w:sz w:val="18"/>
                <w:szCs w:val="18"/>
              </w:rPr>
              <w:t xml:space="preserve">с другими в уважительной и доброжелательной манере. </w:t>
            </w:r>
          </w:p>
          <w:p w:rsidR="008A1508" w:rsidRDefault="008A1508" w:rsidP="008A1508">
            <w:pPr>
              <w:ind w:right="176"/>
              <w:contextualSpacing/>
              <w:jc w:val="both"/>
              <w:rPr>
                <w:color w:val="000000"/>
                <w:sz w:val="18"/>
                <w:szCs w:val="18"/>
              </w:rPr>
            </w:pPr>
            <w:r>
              <w:rPr>
                <w:color w:val="000000"/>
                <w:sz w:val="18"/>
                <w:szCs w:val="18"/>
              </w:rPr>
              <w:t xml:space="preserve">Устанавливает и поддерживает долгосрочные партнерские отношения </w:t>
            </w:r>
            <w:r>
              <w:rPr>
                <w:color w:val="000000"/>
                <w:sz w:val="18"/>
                <w:szCs w:val="18"/>
              </w:rPr>
              <w:t xml:space="preserve">              </w:t>
            </w:r>
            <w:r>
              <w:rPr>
                <w:color w:val="000000"/>
                <w:sz w:val="18"/>
                <w:szCs w:val="18"/>
              </w:rPr>
              <w:t xml:space="preserve">с другими людьми внутри и вне организации, расширяет круг контактов. </w:t>
            </w:r>
          </w:p>
          <w:p w:rsidR="008A1508" w:rsidRDefault="008A1508" w:rsidP="008A1508">
            <w:pPr>
              <w:jc w:val="both"/>
              <w:rPr>
                <w:color w:val="000000"/>
                <w:sz w:val="18"/>
                <w:szCs w:val="18"/>
              </w:rPr>
            </w:pPr>
            <w:r>
              <w:rPr>
                <w:color w:val="000000"/>
                <w:sz w:val="18"/>
                <w:szCs w:val="18"/>
              </w:rPr>
              <w:t xml:space="preserve"> В своих действиях учитывает потребности других людей, вырабатывает взаимовыгодные решения, проявляет готовность идти на компромисс.</w:t>
            </w:r>
          </w:p>
          <w:p w:rsidR="008A1508" w:rsidRDefault="008A1508" w:rsidP="008A1508">
            <w:pPr>
              <w:ind w:right="176"/>
              <w:contextualSpacing/>
              <w:jc w:val="both"/>
              <w:rPr>
                <w:sz w:val="18"/>
                <w:szCs w:val="18"/>
              </w:rPr>
            </w:pPr>
            <w:r>
              <w:rPr>
                <w:b/>
                <w:bCs/>
                <w:i/>
                <w:color w:val="000000"/>
                <w:sz w:val="18"/>
                <w:szCs w:val="18"/>
              </w:rPr>
              <w:t>Продвижение идей</w:t>
            </w:r>
            <w:r>
              <w:rPr>
                <w:b/>
                <w:bCs/>
                <w:color w:val="000000"/>
                <w:sz w:val="18"/>
                <w:szCs w:val="18"/>
              </w:rPr>
              <w:t>/</w:t>
            </w:r>
            <w:r>
              <w:rPr>
                <w:color w:val="000000"/>
                <w:sz w:val="18"/>
                <w:szCs w:val="18"/>
              </w:rPr>
              <w:t xml:space="preserve"> Чётко и ясно выражает свою точку зрения. Последовательно и логично излагает свою позицию в </w:t>
            </w:r>
            <w:proofErr w:type="gramStart"/>
            <w:r>
              <w:rPr>
                <w:color w:val="000000"/>
                <w:sz w:val="18"/>
                <w:szCs w:val="18"/>
              </w:rPr>
              <w:t>необходимых</w:t>
            </w:r>
            <w:proofErr w:type="gramEnd"/>
            <w:r>
              <w:rPr>
                <w:color w:val="000000"/>
                <w:sz w:val="18"/>
                <w:szCs w:val="18"/>
              </w:rPr>
              <w:t xml:space="preserve"> для собеседника форме и объеме.  Проявляет уверенность в общении </w:t>
            </w:r>
            <w:r>
              <w:rPr>
                <w:color w:val="000000"/>
                <w:sz w:val="18"/>
                <w:szCs w:val="18"/>
              </w:rPr>
              <w:t xml:space="preserve">                       </w:t>
            </w:r>
            <w:r>
              <w:rPr>
                <w:color w:val="000000"/>
                <w:sz w:val="18"/>
                <w:szCs w:val="18"/>
              </w:rPr>
              <w:t xml:space="preserve">с разными людьми.   Аргументированно объясняет другим свою точку </w:t>
            </w:r>
            <w:r>
              <w:rPr>
                <w:color w:val="000000"/>
                <w:sz w:val="18"/>
                <w:szCs w:val="18"/>
              </w:rPr>
              <w:lastRenderedPageBreak/>
              <w:t>зрения. Оказывает влияние и заручается поддержкой других для продвижения идей, решений, проектов.</w:t>
            </w:r>
          </w:p>
        </w:tc>
        <w:tc>
          <w:tcPr>
            <w:tcW w:w="1276"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lastRenderedPageBreak/>
              <w:t>Нет возможности</w:t>
            </w:r>
          </w:p>
          <w:p w:rsidR="008A1508" w:rsidRDefault="008A1508">
            <w:pPr>
              <w:jc w:val="center"/>
              <w:rPr>
                <w:sz w:val="18"/>
                <w:szCs w:val="18"/>
              </w:rPr>
            </w:pPr>
            <w:r>
              <w:rPr>
                <w:sz w:val="18"/>
                <w:szCs w:val="18"/>
              </w:rPr>
              <w:t>оценить поведение</w:t>
            </w:r>
          </w:p>
        </w:tc>
        <w:tc>
          <w:tcPr>
            <w:tcW w:w="1313"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Совсем не выражено  (поведение совсем или почти совсем не проявляется)</w:t>
            </w:r>
          </w:p>
        </w:tc>
        <w:tc>
          <w:tcPr>
            <w:tcW w:w="1417"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Слабо выражено (поведение проявляется редко)</w:t>
            </w:r>
          </w:p>
        </w:tc>
        <w:tc>
          <w:tcPr>
            <w:tcW w:w="1275"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Выражено (поведение проявляется в половине ситуаций)</w:t>
            </w:r>
          </w:p>
        </w:tc>
        <w:tc>
          <w:tcPr>
            <w:tcW w:w="1277"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В основном выражено</w:t>
            </w:r>
          </w:p>
          <w:p w:rsidR="008A1508" w:rsidRDefault="008A1508">
            <w:pPr>
              <w:jc w:val="center"/>
              <w:rPr>
                <w:sz w:val="18"/>
                <w:szCs w:val="18"/>
              </w:rPr>
            </w:pPr>
            <w:proofErr w:type="gramStart"/>
            <w:r>
              <w:rPr>
                <w:sz w:val="18"/>
                <w:szCs w:val="18"/>
              </w:rPr>
              <w:t>(поведение проявляется часто, более чем в половине ситуаций</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Ярко выражено (поведение проявляется во всех ситуациях в полном объеме)</w:t>
            </w:r>
          </w:p>
        </w:tc>
        <w:tc>
          <w:tcPr>
            <w:tcW w:w="851" w:type="dxa"/>
            <w:tcBorders>
              <w:top w:val="single" w:sz="4" w:space="0" w:color="auto"/>
              <w:left w:val="single" w:sz="4" w:space="0" w:color="auto"/>
              <w:bottom w:val="single" w:sz="4" w:space="0" w:color="auto"/>
              <w:right w:val="single" w:sz="4" w:space="0" w:color="auto"/>
            </w:tcBorders>
          </w:tcPr>
          <w:p w:rsidR="008A1508" w:rsidRDefault="008A1508">
            <w:pPr>
              <w:jc w:val="center"/>
            </w:pPr>
          </w:p>
        </w:tc>
      </w:tr>
      <w:tr w:rsidR="008A1508" w:rsidTr="008A1508">
        <w:tc>
          <w:tcPr>
            <w:tcW w:w="567" w:type="dxa"/>
            <w:tcBorders>
              <w:top w:val="single" w:sz="4" w:space="0" w:color="auto"/>
              <w:left w:val="single" w:sz="4" w:space="0" w:color="auto"/>
              <w:bottom w:val="single" w:sz="4" w:space="0" w:color="auto"/>
              <w:right w:val="single" w:sz="4" w:space="0" w:color="auto"/>
            </w:tcBorders>
            <w:hideMark/>
          </w:tcPr>
          <w:p w:rsidR="008A1508" w:rsidRDefault="008A1508">
            <w:pPr>
              <w:jc w:val="center"/>
            </w:pPr>
            <w:r>
              <w:lastRenderedPageBreak/>
              <w:t xml:space="preserve">4. </w:t>
            </w:r>
          </w:p>
        </w:tc>
        <w:tc>
          <w:tcPr>
            <w:tcW w:w="6058" w:type="dxa"/>
            <w:tcBorders>
              <w:top w:val="single" w:sz="4" w:space="0" w:color="auto"/>
              <w:left w:val="single" w:sz="4" w:space="0" w:color="auto"/>
              <w:bottom w:val="single" w:sz="4" w:space="0" w:color="auto"/>
              <w:right w:val="single" w:sz="4" w:space="0" w:color="auto"/>
            </w:tcBorders>
            <w:hideMark/>
          </w:tcPr>
          <w:p w:rsidR="008A1508" w:rsidRDefault="008A1508" w:rsidP="008A1508">
            <w:pPr>
              <w:pStyle w:val="a5"/>
              <w:ind w:left="0" w:right="176"/>
              <w:jc w:val="both"/>
              <w:rPr>
                <w:color w:val="000000"/>
                <w:sz w:val="18"/>
                <w:szCs w:val="18"/>
              </w:rPr>
            </w:pPr>
            <w:r>
              <w:rPr>
                <w:b/>
                <w:bCs/>
                <w:sz w:val="18"/>
                <w:szCs w:val="18"/>
              </w:rPr>
              <w:t>Профессионализм/</w:t>
            </w:r>
            <w:r>
              <w:rPr>
                <w:b/>
                <w:bCs/>
                <w:color w:val="000000"/>
                <w:sz w:val="18"/>
                <w:szCs w:val="18"/>
              </w:rPr>
              <w:t xml:space="preserve"> </w:t>
            </w:r>
            <w:r>
              <w:rPr>
                <w:b/>
                <w:bCs/>
                <w:i/>
                <w:color w:val="000000"/>
                <w:sz w:val="18"/>
                <w:szCs w:val="18"/>
              </w:rPr>
              <w:t>Саморазвитие</w:t>
            </w:r>
            <w:proofErr w:type="gramStart"/>
            <w:r>
              <w:rPr>
                <w:b/>
                <w:bCs/>
                <w:i/>
                <w:color w:val="000000"/>
                <w:sz w:val="18"/>
                <w:szCs w:val="18"/>
              </w:rPr>
              <w:t>/</w:t>
            </w:r>
            <w:r>
              <w:rPr>
                <w:color w:val="000000"/>
                <w:sz w:val="18"/>
                <w:szCs w:val="18"/>
              </w:rPr>
              <w:t xml:space="preserve"> Д</w:t>
            </w:r>
            <w:proofErr w:type="gramEnd"/>
            <w:r>
              <w:rPr>
                <w:color w:val="000000"/>
                <w:sz w:val="18"/>
                <w:szCs w:val="18"/>
              </w:rPr>
              <w:t>емонстрирует высокий уровень знаний в своей профессиональной области.</w:t>
            </w:r>
          </w:p>
          <w:p w:rsidR="008A1508" w:rsidRDefault="008A1508" w:rsidP="008A1508">
            <w:pPr>
              <w:pStyle w:val="a5"/>
              <w:ind w:left="0" w:right="176"/>
              <w:jc w:val="both"/>
              <w:rPr>
                <w:color w:val="000000"/>
                <w:sz w:val="18"/>
                <w:szCs w:val="18"/>
              </w:rPr>
            </w:pPr>
            <w:r>
              <w:rPr>
                <w:color w:val="000000"/>
                <w:sz w:val="18"/>
                <w:szCs w:val="18"/>
              </w:rPr>
              <w:t xml:space="preserve"> Регулярно осуществляет поиск информации о происходящих изменениях в своей области. </w:t>
            </w:r>
          </w:p>
          <w:p w:rsidR="008A1508" w:rsidRDefault="008A1508" w:rsidP="008A1508">
            <w:pPr>
              <w:jc w:val="both"/>
              <w:rPr>
                <w:color w:val="000000"/>
                <w:sz w:val="18"/>
                <w:szCs w:val="18"/>
              </w:rPr>
            </w:pPr>
            <w:r>
              <w:rPr>
                <w:color w:val="000000"/>
                <w:sz w:val="18"/>
                <w:szCs w:val="18"/>
              </w:rPr>
              <w:t xml:space="preserve"> Приобретает новые знания и навыки в смежных областях.</w:t>
            </w:r>
          </w:p>
          <w:p w:rsidR="008A1508" w:rsidRDefault="008A1508" w:rsidP="008A1508">
            <w:pPr>
              <w:pStyle w:val="a5"/>
              <w:ind w:left="0" w:right="176"/>
              <w:jc w:val="both"/>
              <w:rPr>
                <w:b/>
                <w:bCs/>
                <w:sz w:val="18"/>
                <w:szCs w:val="18"/>
              </w:rPr>
            </w:pPr>
            <w:r>
              <w:rPr>
                <w:b/>
                <w:bCs/>
                <w:i/>
                <w:color w:val="000000"/>
                <w:sz w:val="18"/>
                <w:szCs w:val="18"/>
              </w:rPr>
              <w:t>Стремление к качеству</w:t>
            </w:r>
            <w:proofErr w:type="gramStart"/>
            <w:r>
              <w:rPr>
                <w:b/>
                <w:bCs/>
                <w:color w:val="000000"/>
                <w:sz w:val="18"/>
                <w:szCs w:val="18"/>
              </w:rPr>
              <w:t>/</w:t>
            </w:r>
            <w:r>
              <w:rPr>
                <w:color w:val="000000"/>
                <w:sz w:val="18"/>
                <w:szCs w:val="18"/>
              </w:rPr>
              <w:t>Д</w:t>
            </w:r>
            <w:proofErr w:type="gramEnd"/>
            <w:r>
              <w:rPr>
                <w:color w:val="000000"/>
                <w:sz w:val="18"/>
                <w:szCs w:val="18"/>
              </w:rPr>
              <w:t>емонстрирует знание норм и правил работы</w:t>
            </w:r>
            <w:r>
              <w:rPr>
                <w:color w:val="000000"/>
                <w:sz w:val="18"/>
                <w:szCs w:val="18"/>
              </w:rPr>
              <w:t xml:space="preserve">              </w:t>
            </w:r>
            <w:r>
              <w:rPr>
                <w:color w:val="000000"/>
                <w:sz w:val="18"/>
                <w:szCs w:val="18"/>
              </w:rPr>
              <w:t xml:space="preserve"> в государственном органе, поддерживает их исполнение на должном уровне.  Пресекает нарушения.  Устанавливает высокие стандарты качества для себя и других, проявляет неудовлетворенность средним уровнем выполнения работы. </w:t>
            </w:r>
            <w:proofErr w:type="gramStart"/>
            <w:r>
              <w:rPr>
                <w:color w:val="000000"/>
                <w:sz w:val="18"/>
                <w:szCs w:val="18"/>
              </w:rPr>
              <w:t>Внимателен</w:t>
            </w:r>
            <w:proofErr w:type="gramEnd"/>
            <w:r>
              <w:rPr>
                <w:color w:val="000000"/>
                <w:sz w:val="18"/>
                <w:szCs w:val="18"/>
              </w:rPr>
              <w:t xml:space="preserve"> к деталям, перепроверяет работу</w:t>
            </w:r>
          </w:p>
        </w:tc>
        <w:tc>
          <w:tcPr>
            <w:tcW w:w="1276"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Нет возможности</w:t>
            </w:r>
          </w:p>
          <w:p w:rsidR="008A1508" w:rsidRDefault="008A1508">
            <w:pPr>
              <w:jc w:val="center"/>
              <w:rPr>
                <w:sz w:val="18"/>
                <w:szCs w:val="18"/>
              </w:rPr>
            </w:pPr>
            <w:r>
              <w:rPr>
                <w:sz w:val="18"/>
                <w:szCs w:val="18"/>
              </w:rPr>
              <w:t>оценить поведение</w:t>
            </w:r>
          </w:p>
        </w:tc>
        <w:tc>
          <w:tcPr>
            <w:tcW w:w="1313"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Совсем не выражено  (поведение совсем или почти совсем не проявляется)</w:t>
            </w:r>
          </w:p>
        </w:tc>
        <w:tc>
          <w:tcPr>
            <w:tcW w:w="1417"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Слабо выражено (поведение проявляется редко)</w:t>
            </w:r>
          </w:p>
        </w:tc>
        <w:tc>
          <w:tcPr>
            <w:tcW w:w="1275"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Выражено (поведение проявляется в половине ситуаций)</w:t>
            </w:r>
          </w:p>
        </w:tc>
        <w:tc>
          <w:tcPr>
            <w:tcW w:w="1277"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В основном выражено</w:t>
            </w:r>
          </w:p>
          <w:p w:rsidR="008A1508" w:rsidRDefault="008A1508">
            <w:pPr>
              <w:jc w:val="center"/>
              <w:rPr>
                <w:sz w:val="18"/>
                <w:szCs w:val="18"/>
              </w:rPr>
            </w:pPr>
            <w:proofErr w:type="gramStart"/>
            <w:r>
              <w:rPr>
                <w:sz w:val="18"/>
                <w:szCs w:val="18"/>
              </w:rPr>
              <w:t>(поведение проявляется часто, более чем в половине ситуаций</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Ярко выражено (поведение проявляется во всех ситуациях в полном объеме)</w:t>
            </w:r>
          </w:p>
        </w:tc>
        <w:tc>
          <w:tcPr>
            <w:tcW w:w="851" w:type="dxa"/>
            <w:tcBorders>
              <w:top w:val="single" w:sz="4" w:space="0" w:color="auto"/>
              <w:left w:val="single" w:sz="4" w:space="0" w:color="auto"/>
              <w:bottom w:val="single" w:sz="4" w:space="0" w:color="auto"/>
              <w:right w:val="single" w:sz="4" w:space="0" w:color="auto"/>
            </w:tcBorders>
          </w:tcPr>
          <w:p w:rsidR="008A1508" w:rsidRDefault="008A1508">
            <w:pPr>
              <w:jc w:val="center"/>
            </w:pPr>
          </w:p>
        </w:tc>
      </w:tr>
      <w:tr w:rsidR="008A1508" w:rsidTr="008A1508">
        <w:tc>
          <w:tcPr>
            <w:tcW w:w="567" w:type="dxa"/>
            <w:tcBorders>
              <w:top w:val="single" w:sz="4" w:space="0" w:color="auto"/>
              <w:left w:val="single" w:sz="4" w:space="0" w:color="auto"/>
              <w:bottom w:val="single" w:sz="4" w:space="0" w:color="auto"/>
              <w:right w:val="single" w:sz="4" w:space="0" w:color="auto"/>
            </w:tcBorders>
            <w:hideMark/>
          </w:tcPr>
          <w:p w:rsidR="008A1508" w:rsidRDefault="008A1508">
            <w:pPr>
              <w:jc w:val="center"/>
            </w:pPr>
            <w:r>
              <w:t xml:space="preserve">5. </w:t>
            </w:r>
          </w:p>
        </w:tc>
        <w:tc>
          <w:tcPr>
            <w:tcW w:w="6058" w:type="dxa"/>
            <w:tcBorders>
              <w:top w:val="single" w:sz="4" w:space="0" w:color="auto"/>
              <w:left w:val="single" w:sz="4" w:space="0" w:color="auto"/>
              <w:bottom w:val="single" w:sz="4" w:space="0" w:color="auto"/>
              <w:right w:val="single" w:sz="4" w:space="0" w:color="auto"/>
            </w:tcBorders>
            <w:hideMark/>
          </w:tcPr>
          <w:p w:rsidR="008A1508" w:rsidRDefault="008A1508" w:rsidP="008A1508">
            <w:pPr>
              <w:pStyle w:val="a5"/>
              <w:ind w:left="0" w:right="176"/>
              <w:jc w:val="both"/>
              <w:rPr>
                <w:color w:val="000000"/>
                <w:sz w:val="18"/>
                <w:szCs w:val="18"/>
              </w:rPr>
            </w:pPr>
            <w:r>
              <w:rPr>
                <w:b/>
                <w:sz w:val="18"/>
                <w:szCs w:val="18"/>
              </w:rPr>
              <w:t>Эффективная организация/</w:t>
            </w:r>
            <w:r>
              <w:rPr>
                <w:b/>
                <w:i/>
                <w:sz w:val="18"/>
                <w:szCs w:val="18"/>
              </w:rPr>
              <w:t>Организация работы</w:t>
            </w:r>
            <w:proofErr w:type="gramStart"/>
            <w:r>
              <w:rPr>
                <w:b/>
                <w:sz w:val="18"/>
                <w:szCs w:val="18"/>
              </w:rPr>
              <w:t>/</w:t>
            </w:r>
            <w:r>
              <w:rPr>
                <w:color w:val="000000"/>
                <w:sz w:val="18"/>
                <w:szCs w:val="18"/>
              </w:rPr>
              <w:t>З</w:t>
            </w:r>
            <w:proofErr w:type="gramEnd"/>
            <w:r>
              <w:rPr>
                <w:color w:val="000000"/>
                <w:sz w:val="18"/>
                <w:szCs w:val="18"/>
              </w:rPr>
              <w:t xml:space="preserve">аблаговременно планирует свою деятельность и деятельность своих подчиненных </w:t>
            </w:r>
            <w:r>
              <w:rPr>
                <w:color w:val="000000"/>
                <w:sz w:val="18"/>
                <w:szCs w:val="18"/>
              </w:rPr>
              <w:t xml:space="preserve">               </w:t>
            </w:r>
            <w:r>
              <w:rPr>
                <w:color w:val="000000"/>
                <w:sz w:val="18"/>
                <w:szCs w:val="18"/>
              </w:rPr>
              <w:t xml:space="preserve">(если есть). Составляет планы, учитывая возможные изменения обстоятельств. </w:t>
            </w:r>
          </w:p>
          <w:p w:rsidR="008A1508" w:rsidRDefault="008A1508" w:rsidP="008A1508">
            <w:pPr>
              <w:pStyle w:val="a5"/>
              <w:ind w:left="0" w:right="176"/>
              <w:jc w:val="both"/>
              <w:rPr>
                <w:color w:val="000000"/>
                <w:sz w:val="18"/>
                <w:szCs w:val="18"/>
              </w:rPr>
            </w:pPr>
            <w:r>
              <w:rPr>
                <w:color w:val="000000"/>
                <w:sz w:val="18"/>
                <w:szCs w:val="18"/>
              </w:rPr>
              <w:t xml:space="preserve"> Правильно расставляет приоритеты для себя и других. </w:t>
            </w:r>
          </w:p>
          <w:p w:rsidR="008A1508" w:rsidRDefault="008A1508" w:rsidP="008A1508">
            <w:pPr>
              <w:pStyle w:val="a5"/>
              <w:ind w:left="0" w:right="176"/>
              <w:jc w:val="both"/>
              <w:rPr>
                <w:color w:val="000000"/>
                <w:sz w:val="18"/>
                <w:szCs w:val="18"/>
              </w:rPr>
            </w:pPr>
            <w:r>
              <w:rPr>
                <w:color w:val="000000"/>
                <w:sz w:val="18"/>
                <w:szCs w:val="18"/>
              </w:rPr>
              <w:t xml:space="preserve">Быстро реагирует на изменение обстоятельств, быстро переключается </w:t>
            </w:r>
            <w:r>
              <w:rPr>
                <w:color w:val="000000"/>
                <w:sz w:val="18"/>
                <w:szCs w:val="18"/>
              </w:rPr>
              <w:t xml:space="preserve">               </w:t>
            </w:r>
            <w:r>
              <w:rPr>
                <w:color w:val="000000"/>
                <w:sz w:val="18"/>
                <w:szCs w:val="18"/>
              </w:rPr>
              <w:t xml:space="preserve">с одной задачи на другую без потери качества. </w:t>
            </w:r>
          </w:p>
          <w:p w:rsidR="008A1508" w:rsidRDefault="008A1508" w:rsidP="008A1508">
            <w:pPr>
              <w:jc w:val="both"/>
              <w:rPr>
                <w:color w:val="000000"/>
                <w:sz w:val="18"/>
                <w:szCs w:val="18"/>
              </w:rPr>
            </w:pPr>
            <w:r>
              <w:rPr>
                <w:color w:val="000000"/>
                <w:sz w:val="18"/>
                <w:szCs w:val="18"/>
              </w:rPr>
              <w:t xml:space="preserve"> Сохраняет эмоциональный контроль и эффективность работы в условиях стресса</w:t>
            </w:r>
          </w:p>
          <w:p w:rsidR="008A1508" w:rsidRDefault="008A1508" w:rsidP="008A1508">
            <w:pPr>
              <w:ind w:right="176"/>
              <w:contextualSpacing/>
              <w:jc w:val="both"/>
              <w:rPr>
                <w:color w:val="000000"/>
                <w:sz w:val="18"/>
                <w:szCs w:val="18"/>
              </w:rPr>
            </w:pPr>
            <w:r>
              <w:rPr>
                <w:b/>
                <w:bCs/>
                <w:color w:val="000000"/>
                <w:sz w:val="18"/>
                <w:szCs w:val="18"/>
              </w:rPr>
              <w:t>Л</w:t>
            </w:r>
            <w:r>
              <w:rPr>
                <w:b/>
                <w:bCs/>
                <w:i/>
                <w:color w:val="000000"/>
                <w:sz w:val="18"/>
                <w:szCs w:val="18"/>
              </w:rPr>
              <w:t>идерство</w:t>
            </w:r>
            <w:proofErr w:type="gramStart"/>
            <w:r>
              <w:rPr>
                <w:b/>
                <w:bCs/>
                <w:color w:val="000000"/>
                <w:sz w:val="18"/>
                <w:szCs w:val="18"/>
              </w:rPr>
              <w:t>/</w:t>
            </w:r>
            <w:r>
              <w:rPr>
                <w:color w:val="000000"/>
                <w:sz w:val="18"/>
                <w:szCs w:val="18"/>
              </w:rPr>
              <w:t xml:space="preserve"> Ф</w:t>
            </w:r>
            <w:proofErr w:type="gramEnd"/>
            <w:r>
              <w:rPr>
                <w:color w:val="000000"/>
                <w:sz w:val="18"/>
                <w:szCs w:val="18"/>
              </w:rPr>
              <w:t xml:space="preserve">ормирует команду профессионалов, способных выполнять поставленные задачи.  </w:t>
            </w:r>
          </w:p>
          <w:p w:rsidR="008A1508" w:rsidRDefault="008A1508" w:rsidP="008A1508">
            <w:pPr>
              <w:ind w:right="176"/>
              <w:contextualSpacing/>
              <w:jc w:val="both"/>
              <w:rPr>
                <w:color w:val="000000"/>
                <w:sz w:val="18"/>
                <w:szCs w:val="18"/>
              </w:rPr>
            </w:pPr>
            <w:r>
              <w:rPr>
                <w:color w:val="000000"/>
                <w:sz w:val="18"/>
                <w:szCs w:val="18"/>
              </w:rPr>
              <w:t xml:space="preserve"> Распределяет задачи между подчиненными, учитывая их индивидуальные особенности и текущую нагрузку. </w:t>
            </w:r>
          </w:p>
          <w:p w:rsidR="008A1508" w:rsidRDefault="008A1508" w:rsidP="008A1508">
            <w:pPr>
              <w:ind w:right="176"/>
              <w:contextualSpacing/>
              <w:jc w:val="both"/>
              <w:rPr>
                <w:color w:val="000000"/>
                <w:sz w:val="18"/>
                <w:szCs w:val="18"/>
              </w:rPr>
            </w:pPr>
            <w:r>
              <w:rPr>
                <w:color w:val="000000"/>
                <w:sz w:val="18"/>
                <w:szCs w:val="18"/>
              </w:rPr>
              <w:t xml:space="preserve">Поощряет подчиненных к обучению и профессиональному развитию. </w:t>
            </w:r>
          </w:p>
          <w:p w:rsidR="008A1508" w:rsidRDefault="008A1508" w:rsidP="008A1508">
            <w:pPr>
              <w:jc w:val="both"/>
              <w:rPr>
                <w:b/>
                <w:sz w:val="18"/>
                <w:szCs w:val="18"/>
              </w:rPr>
            </w:pPr>
            <w:r>
              <w:rPr>
                <w:color w:val="000000"/>
                <w:sz w:val="18"/>
                <w:szCs w:val="18"/>
              </w:rPr>
              <w:t xml:space="preserve"> Демонстрирует уверенность в успешном разрешении проблемы, вдохновляет других своими действиями и энтузиазмом на наилучшее выполнение работ и достижение общей цели.</w:t>
            </w:r>
          </w:p>
        </w:tc>
        <w:tc>
          <w:tcPr>
            <w:tcW w:w="1276"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Нет возможности</w:t>
            </w:r>
          </w:p>
          <w:p w:rsidR="008A1508" w:rsidRDefault="008A1508">
            <w:pPr>
              <w:jc w:val="center"/>
              <w:rPr>
                <w:sz w:val="18"/>
                <w:szCs w:val="18"/>
              </w:rPr>
            </w:pPr>
            <w:r>
              <w:rPr>
                <w:sz w:val="18"/>
                <w:szCs w:val="18"/>
              </w:rPr>
              <w:t>оценить поведение</w:t>
            </w:r>
          </w:p>
        </w:tc>
        <w:tc>
          <w:tcPr>
            <w:tcW w:w="1313"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Совсем не выражено  (поведение совсем или почти совсем не проявляется)</w:t>
            </w:r>
          </w:p>
        </w:tc>
        <w:tc>
          <w:tcPr>
            <w:tcW w:w="1417"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Слабо выражено (поведение проявляется редко)</w:t>
            </w:r>
          </w:p>
        </w:tc>
        <w:tc>
          <w:tcPr>
            <w:tcW w:w="1275"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Выражено (поведение проявляется в половине ситуаций)</w:t>
            </w:r>
          </w:p>
        </w:tc>
        <w:tc>
          <w:tcPr>
            <w:tcW w:w="1277"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В основном выражено</w:t>
            </w:r>
          </w:p>
          <w:p w:rsidR="008A1508" w:rsidRDefault="008A1508">
            <w:pPr>
              <w:jc w:val="center"/>
              <w:rPr>
                <w:sz w:val="18"/>
                <w:szCs w:val="18"/>
              </w:rPr>
            </w:pPr>
            <w:proofErr w:type="gramStart"/>
            <w:r>
              <w:rPr>
                <w:sz w:val="18"/>
                <w:szCs w:val="18"/>
              </w:rPr>
              <w:t>(поведение проявляется часто, более чем в половине ситуаций</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8A1508" w:rsidRDefault="008A1508">
            <w:pPr>
              <w:jc w:val="center"/>
              <w:rPr>
                <w:sz w:val="18"/>
                <w:szCs w:val="18"/>
              </w:rPr>
            </w:pPr>
            <w:r>
              <w:rPr>
                <w:sz w:val="18"/>
                <w:szCs w:val="18"/>
              </w:rPr>
              <w:t>Ярко выражено (поведение проявляется во всех ситуациях в полном объеме)</w:t>
            </w:r>
          </w:p>
        </w:tc>
        <w:tc>
          <w:tcPr>
            <w:tcW w:w="851" w:type="dxa"/>
            <w:tcBorders>
              <w:top w:val="single" w:sz="4" w:space="0" w:color="auto"/>
              <w:left w:val="single" w:sz="4" w:space="0" w:color="auto"/>
              <w:bottom w:val="single" w:sz="4" w:space="0" w:color="auto"/>
              <w:right w:val="single" w:sz="4" w:space="0" w:color="auto"/>
            </w:tcBorders>
          </w:tcPr>
          <w:p w:rsidR="008A1508" w:rsidRDefault="008A1508">
            <w:pPr>
              <w:jc w:val="center"/>
            </w:pPr>
          </w:p>
        </w:tc>
      </w:tr>
      <w:tr w:rsidR="008A1508" w:rsidTr="008A1508">
        <w:tc>
          <w:tcPr>
            <w:tcW w:w="567" w:type="dxa"/>
            <w:tcBorders>
              <w:top w:val="single" w:sz="4" w:space="0" w:color="auto"/>
              <w:left w:val="single" w:sz="4" w:space="0" w:color="auto"/>
              <w:bottom w:val="single" w:sz="4" w:space="0" w:color="auto"/>
              <w:right w:val="single" w:sz="4" w:space="0" w:color="auto"/>
            </w:tcBorders>
          </w:tcPr>
          <w:p w:rsidR="008A1508" w:rsidRDefault="008A1508">
            <w:pPr>
              <w:jc w:val="center"/>
              <w:rPr>
                <w:sz w:val="28"/>
                <w:szCs w:val="28"/>
              </w:rPr>
            </w:pPr>
          </w:p>
        </w:tc>
        <w:tc>
          <w:tcPr>
            <w:tcW w:w="6058" w:type="dxa"/>
            <w:tcBorders>
              <w:top w:val="single" w:sz="4" w:space="0" w:color="auto"/>
              <w:left w:val="single" w:sz="4" w:space="0" w:color="auto"/>
              <w:bottom w:val="single" w:sz="4" w:space="0" w:color="auto"/>
              <w:right w:val="single" w:sz="4" w:space="0" w:color="auto"/>
            </w:tcBorders>
            <w:hideMark/>
          </w:tcPr>
          <w:p w:rsidR="008A1508" w:rsidRDefault="008A1508">
            <w:pPr>
              <w:rPr>
                <w:sz w:val="24"/>
                <w:szCs w:val="24"/>
              </w:rPr>
            </w:pPr>
            <w:r>
              <w:rPr>
                <w:b/>
                <w:sz w:val="24"/>
                <w:szCs w:val="24"/>
              </w:rPr>
              <w:t xml:space="preserve">ОБЩИЙ БАЛЛ / СРЕДНИЙ БАЛЛ </w:t>
            </w:r>
          </w:p>
        </w:tc>
        <w:tc>
          <w:tcPr>
            <w:tcW w:w="1276" w:type="dxa"/>
            <w:tcBorders>
              <w:top w:val="single" w:sz="4" w:space="0" w:color="auto"/>
              <w:left w:val="single" w:sz="4" w:space="0" w:color="auto"/>
              <w:bottom w:val="single" w:sz="4" w:space="0" w:color="auto"/>
              <w:right w:val="single" w:sz="4" w:space="0" w:color="auto"/>
            </w:tcBorders>
          </w:tcPr>
          <w:p w:rsidR="008A1508" w:rsidRDefault="008A1508">
            <w:pPr>
              <w:jc w:val="center"/>
              <w:rPr>
                <w:sz w:val="18"/>
                <w:szCs w:val="18"/>
              </w:rPr>
            </w:pPr>
          </w:p>
        </w:tc>
        <w:tc>
          <w:tcPr>
            <w:tcW w:w="1313" w:type="dxa"/>
            <w:tcBorders>
              <w:top w:val="single" w:sz="4" w:space="0" w:color="auto"/>
              <w:left w:val="single" w:sz="4" w:space="0" w:color="auto"/>
              <w:bottom w:val="single" w:sz="4" w:space="0" w:color="auto"/>
              <w:right w:val="single" w:sz="4" w:space="0" w:color="auto"/>
            </w:tcBorders>
          </w:tcPr>
          <w:p w:rsidR="008A1508" w:rsidRDefault="008A1508">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A1508" w:rsidRDefault="008A1508">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8A1508" w:rsidRDefault="008A1508">
            <w:pPr>
              <w:jc w:val="center"/>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8A1508" w:rsidRDefault="008A1508">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A1508" w:rsidRDefault="008A1508">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A1508" w:rsidRDefault="008A1508">
            <w:pPr>
              <w:jc w:val="center"/>
            </w:pPr>
          </w:p>
        </w:tc>
      </w:tr>
    </w:tbl>
    <w:p w:rsidR="008A1508" w:rsidRDefault="008A1508" w:rsidP="008A1508">
      <w:pPr>
        <w:jc w:val="both"/>
      </w:pPr>
    </w:p>
    <w:p w:rsidR="008A1508" w:rsidRDefault="008A1508" w:rsidP="008A1508">
      <w:pPr>
        <w:jc w:val="both"/>
      </w:pPr>
      <w:r>
        <w:t>________________________________________________________________________________________________________________________________________________</w:t>
      </w:r>
      <w:r>
        <w:t>___</w:t>
      </w:r>
      <w:r>
        <w:t>_</w:t>
      </w:r>
    </w:p>
    <w:p w:rsidR="008A1508" w:rsidRDefault="008A1508" w:rsidP="008A1508">
      <w:pPr>
        <w:jc w:val="center"/>
      </w:pPr>
      <w:r>
        <w:t>(подпись члена комиссии)</w:t>
      </w:r>
    </w:p>
    <w:p w:rsidR="008A1508" w:rsidRDefault="008A1508" w:rsidP="008A1508">
      <w:pPr>
        <w:jc w:val="both"/>
        <w:rPr>
          <w:sz w:val="24"/>
          <w:szCs w:val="24"/>
        </w:rPr>
      </w:pPr>
    </w:p>
    <w:p w:rsidR="008A1508" w:rsidRDefault="008A1508" w:rsidP="008A1508">
      <w:pPr>
        <w:jc w:val="both"/>
        <w:rPr>
          <w:sz w:val="24"/>
          <w:szCs w:val="24"/>
        </w:rPr>
      </w:pPr>
    </w:p>
    <w:p w:rsidR="008A1508" w:rsidRDefault="008A1508" w:rsidP="008A1508">
      <w:pPr>
        <w:jc w:val="both"/>
        <w:rPr>
          <w:sz w:val="24"/>
          <w:szCs w:val="24"/>
        </w:rPr>
      </w:pPr>
    </w:p>
    <w:p w:rsidR="008A1508" w:rsidRDefault="008A1508" w:rsidP="008A1508">
      <w:pPr>
        <w:jc w:val="both"/>
        <w:rPr>
          <w:sz w:val="24"/>
          <w:szCs w:val="24"/>
        </w:rPr>
      </w:pPr>
    </w:p>
    <w:p w:rsidR="008A1508" w:rsidRDefault="008A1508" w:rsidP="008A1508">
      <w:pPr>
        <w:jc w:val="both"/>
        <w:rPr>
          <w:sz w:val="24"/>
          <w:szCs w:val="24"/>
        </w:rPr>
      </w:pPr>
    </w:p>
    <w:p w:rsidR="008A1508" w:rsidRDefault="008A1508" w:rsidP="008A1508">
      <w:pPr>
        <w:jc w:val="both"/>
        <w:rPr>
          <w:sz w:val="24"/>
          <w:szCs w:val="24"/>
        </w:rPr>
      </w:pPr>
    </w:p>
    <w:p w:rsidR="008A1508" w:rsidRDefault="008A1508" w:rsidP="008A1508">
      <w:pPr>
        <w:jc w:val="both"/>
        <w:rPr>
          <w:sz w:val="24"/>
          <w:szCs w:val="24"/>
        </w:rPr>
      </w:pPr>
    </w:p>
    <w:p w:rsidR="008A1508" w:rsidRDefault="008A1508" w:rsidP="008A1508">
      <w:pPr>
        <w:jc w:val="both"/>
        <w:rPr>
          <w:sz w:val="24"/>
          <w:szCs w:val="24"/>
        </w:rPr>
      </w:pPr>
    </w:p>
    <w:p w:rsidR="008A1508" w:rsidRDefault="008A1508" w:rsidP="008A1508">
      <w:pPr>
        <w:jc w:val="both"/>
        <w:rPr>
          <w:sz w:val="24"/>
          <w:szCs w:val="24"/>
        </w:rPr>
        <w:sectPr w:rsidR="008A1508" w:rsidSect="008A1508">
          <w:pgSz w:w="16838" w:h="11906" w:orient="landscape"/>
          <w:pgMar w:top="1418" w:right="397" w:bottom="567" w:left="851" w:header="709" w:footer="709" w:gutter="0"/>
          <w:cols w:space="708"/>
          <w:docGrid w:linePitch="360"/>
        </w:sectPr>
      </w:pPr>
    </w:p>
    <w:p w:rsidR="008A1508" w:rsidRPr="008A1508" w:rsidRDefault="008A1508" w:rsidP="008A1508">
      <w:pPr>
        <w:ind w:left="540"/>
        <w:jc w:val="right"/>
        <w:rPr>
          <w:b/>
          <w:sz w:val="24"/>
          <w:szCs w:val="24"/>
        </w:rPr>
      </w:pPr>
      <w:r w:rsidRPr="008A1508">
        <w:rPr>
          <w:b/>
          <w:sz w:val="24"/>
          <w:szCs w:val="24"/>
        </w:rPr>
        <w:lastRenderedPageBreak/>
        <w:t>Приложение 16</w:t>
      </w:r>
    </w:p>
    <w:p w:rsidR="008A1508" w:rsidRPr="008A1508" w:rsidRDefault="008A1508" w:rsidP="008A1508">
      <w:pPr>
        <w:ind w:left="540"/>
        <w:jc w:val="right"/>
        <w:rPr>
          <w:b/>
          <w:sz w:val="24"/>
          <w:szCs w:val="24"/>
        </w:rPr>
      </w:pPr>
      <w:r>
        <w:rPr>
          <w:b/>
          <w:sz w:val="24"/>
          <w:szCs w:val="24"/>
        </w:rPr>
        <w:t>к методике проведения конкурса</w:t>
      </w:r>
    </w:p>
    <w:p w:rsidR="008A1508" w:rsidRPr="008A1508" w:rsidRDefault="008A1508" w:rsidP="008A1508">
      <w:pPr>
        <w:ind w:left="540"/>
        <w:jc w:val="right"/>
        <w:rPr>
          <w:b/>
          <w:sz w:val="24"/>
          <w:szCs w:val="24"/>
        </w:rPr>
      </w:pPr>
      <w:r w:rsidRPr="008A1508">
        <w:rPr>
          <w:b/>
          <w:sz w:val="24"/>
          <w:szCs w:val="24"/>
        </w:rPr>
        <w:t>на</w:t>
      </w:r>
      <w:r>
        <w:rPr>
          <w:b/>
          <w:sz w:val="24"/>
          <w:szCs w:val="24"/>
        </w:rPr>
        <w:t xml:space="preserve"> замещение вакантных должностей</w:t>
      </w:r>
    </w:p>
    <w:p w:rsidR="008A1508" w:rsidRPr="008A1508" w:rsidRDefault="008A1508" w:rsidP="008A1508">
      <w:pPr>
        <w:ind w:left="540"/>
        <w:jc w:val="right"/>
        <w:rPr>
          <w:b/>
          <w:sz w:val="24"/>
          <w:szCs w:val="24"/>
        </w:rPr>
      </w:pPr>
      <w:r w:rsidRPr="008A1508">
        <w:rPr>
          <w:b/>
          <w:sz w:val="24"/>
          <w:szCs w:val="24"/>
        </w:rPr>
        <w:t xml:space="preserve">муниципальной службы в городе </w:t>
      </w:r>
      <w:proofErr w:type="spellStart"/>
      <w:r w:rsidRPr="008A1508">
        <w:rPr>
          <w:b/>
          <w:sz w:val="24"/>
          <w:szCs w:val="24"/>
        </w:rPr>
        <w:t>Югорске</w:t>
      </w:r>
      <w:proofErr w:type="spellEnd"/>
    </w:p>
    <w:p w:rsidR="008A1508" w:rsidRPr="008A1508" w:rsidRDefault="008A1508" w:rsidP="008A1508">
      <w:pPr>
        <w:ind w:left="540"/>
        <w:jc w:val="right"/>
        <w:rPr>
          <w:b/>
          <w:sz w:val="24"/>
          <w:szCs w:val="24"/>
        </w:rPr>
      </w:pPr>
    </w:p>
    <w:p w:rsidR="008A1508" w:rsidRPr="008A1508" w:rsidRDefault="008A1508" w:rsidP="008A1508">
      <w:pPr>
        <w:rPr>
          <w:b/>
          <w:sz w:val="24"/>
          <w:szCs w:val="24"/>
        </w:rPr>
      </w:pPr>
    </w:p>
    <w:p w:rsidR="008A1508" w:rsidRPr="008A1508" w:rsidRDefault="008A1508" w:rsidP="008A1508">
      <w:pPr>
        <w:jc w:val="center"/>
        <w:rPr>
          <w:b/>
          <w:sz w:val="24"/>
          <w:szCs w:val="24"/>
        </w:rPr>
      </w:pPr>
      <w:r w:rsidRPr="008A1508">
        <w:rPr>
          <w:b/>
          <w:sz w:val="24"/>
          <w:szCs w:val="24"/>
        </w:rPr>
        <w:t>Список критериев оценки  кандидата на замещение вакантной должности муниципальной службы</w:t>
      </w:r>
    </w:p>
    <w:p w:rsidR="008A1508" w:rsidRDefault="008A1508" w:rsidP="008A1508">
      <w:pPr>
        <w:jc w:val="center"/>
        <w:rPr>
          <w:b/>
        </w:rPr>
      </w:pPr>
      <w:r>
        <w:rPr>
          <w:b/>
        </w:rPr>
        <w:t>________________________________________________________________________________</w:t>
      </w:r>
    </w:p>
    <w:p w:rsidR="008A1508" w:rsidRDefault="008A1508" w:rsidP="008A1508">
      <w:pPr>
        <w:jc w:val="center"/>
        <w:rPr>
          <w:sz w:val="16"/>
          <w:szCs w:val="16"/>
        </w:rPr>
      </w:pPr>
      <w:r>
        <w:rPr>
          <w:sz w:val="16"/>
          <w:szCs w:val="16"/>
        </w:rPr>
        <w:t>(наименование вакантной должности)</w:t>
      </w:r>
    </w:p>
    <w:p w:rsidR="008A1508" w:rsidRDefault="008A1508" w:rsidP="008A1508">
      <w:pPr>
        <w:jc w:val="center"/>
        <w:rPr>
          <w:sz w:val="16"/>
          <w:szCs w:val="16"/>
        </w:rPr>
      </w:pPr>
      <w:r>
        <w:rPr>
          <w:sz w:val="16"/>
          <w:szCs w:val="16"/>
        </w:rPr>
        <w:t>__________________________________________________________________________________________________</w:t>
      </w:r>
    </w:p>
    <w:p w:rsidR="008A1508" w:rsidRDefault="008A1508" w:rsidP="008A1508">
      <w:pPr>
        <w:jc w:val="center"/>
        <w:rPr>
          <w:sz w:val="16"/>
          <w:szCs w:val="16"/>
        </w:rPr>
      </w:pPr>
      <w:r>
        <w:rPr>
          <w:sz w:val="16"/>
          <w:szCs w:val="16"/>
        </w:rPr>
        <w:t>(</w:t>
      </w:r>
      <w:proofErr w:type="spellStart"/>
      <w:r>
        <w:rPr>
          <w:sz w:val="16"/>
          <w:szCs w:val="16"/>
        </w:rPr>
        <w:t>ф.и.о.</w:t>
      </w:r>
      <w:proofErr w:type="spellEnd"/>
      <w:r>
        <w:rPr>
          <w:sz w:val="16"/>
          <w:szCs w:val="16"/>
        </w:rPr>
        <w:t xml:space="preserve"> </w:t>
      </w:r>
      <w:r>
        <w:rPr>
          <w:sz w:val="16"/>
          <w:szCs w:val="16"/>
        </w:rPr>
        <w:t>кандидата)</w:t>
      </w:r>
    </w:p>
    <w:p w:rsidR="008A1508" w:rsidRDefault="008A1508" w:rsidP="008A1508">
      <w:pPr>
        <w:ind w:left="540"/>
        <w:jc w:val="center"/>
        <w:rPr>
          <w:sz w:val="16"/>
          <w:szCs w:val="16"/>
        </w:rPr>
      </w:pPr>
    </w:p>
    <w:tbl>
      <w:tblPr>
        <w:tblW w:w="98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695"/>
        <w:gridCol w:w="578"/>
        <w:gridCol w:w="579"/>
        <w:gridCol w:w="578"/>
        <w:gridCol w:w="579"/>
        <w:gridCol w:w="578"/>
        <w:gridCol w:w="579"/>
        <w:gridCol w:w="578"/>
        <w:gridCol w:w="579"/>
        <w:gridCol w:w="987"/>
      </w:tblGrid>
      <w:tr w:rsidR="008A1508" w:rsidRPr="008A1508" w:rsidTr="008A1508">
        <w:trPr>
          <w:cantSplit/>
          <w:trHeight w:val="1134"/>
        </w:trPr>
        <w:tc>
          <w:tcPr>
            <w:tcW w:w="558" w:type="dxa"/>
            <w:tcBorders>
              <w:top w:val="single" w:sz="4" w:space="0" w:color="auto"/>
              <w:left w:val="single" w:sz="4" w:space="0" w:color="auto"/>
              <w:bottom w:val="single" w:sz="4" w:space="0" w:color="auto"/>
              <w:right w:val="single" w:sz="4" w:space="0" w:color="auto"/>
            </w:tcBorders>
            <w:hideMark/>
          </w:tcPr>
          <w:p w:rsidR="008A1508" w:rsidRPr="008A1508" w:rsidRDefault="008A1508">
            <w:pPr>
              <w:jc w:val="center"/>
              <w:rPr>
                <w:sz w:val="22"/>
                <w:szCs w:val="22"/>
              </w:rPr>
            </w:pPr>
            <w:r w:rsidRPr="008A1508">
              <w:rPr>
                <w:sz w:val="22"/>
                <w:szCs w:val="22"/>
              </w:rPr>
              <w:t>№</w:t>
            </w:r>
          </w:p>
        </w:tc>
        <w:tc>
          <w:tcPr>
            <w:tcW w:w="3695" w:type="dxa"/>
            <w:tcBorders>
              <w:top w:val="single" w:sz="4" w:space="0" w:color="auto"/>
              <w:left w:val="single" w:sz="4" w:space="0" w:color="auto"/>
              <w:bottom w:val="single" w:sz="4" w:space="0" w:color="auto"/>
              <w:right w:val="single" w:sz="4" w:space="0" w:color="auto"/>
            </w:tcBorders>
            <w:hideMark/>
          </w:tcPr>
          <w:p w:rsidR="008A1508" w:rsidRPr="008A1508" w:rsidRDefault="008A1508">
            <w:pPr>
              <w:jc w:val="center"/>
              <w:rPr>
                <w:sz w:val="22"/>
                <w:szCs w:val="22"/>
              </w:rPr>
            </w:pPr>
            <w:r w:rsidRPr="008A1508">
              <w:rPr>
                <w:sz w:val="22"/>
                <w:szCs w:val="22"/>
              </w:rPr>
              <w:t>Наименование критериев оценки</w:t>
            </w:r>
          </w:p>
        </w:tc>
        <w:tc>
          <w:tcPr>
            <w:tcW w:w="578" w:type="dxa"/>
            <w:tcBorders>
              <w:top w:val="single" w:sz="4" w:space="0" w:color="auto"/>
              <w:left w:val="single" w:sz="4" w:space="0" w:color="auto"/>
              <w:bottom w:val="single" w:sz="4" w:space="0" w:color="auto"/>
              <w:right w:val="single" w:sz="4" w:space="0" w:color="auto"/>
            </w:tcBorders>
            <w:textDirection w:val="btLr"/>
            <w:hideMark/>
          </w:tcPr>
          <w:p w:rsidR="008A1508" w:rsidRPr="008A1508" w:rsidRDefault="008A1508">
            <w:pPr>
              <w:ind w:left="113" w:right="113"/>
              <w:jc w:val="center"/>
              <w:rPr>
                <w:sz w:val="22"/>
                <w:szCs w:val="22"/>
              </w:rPr>
            </w:pPr>
            <w:r w:rsidRPr="008A1508">
              <w:rPr>
                <w:sz w:val="22"/>
                <w:szCs w:val="22"/>
              </w:rPr>
              <w:t xml:space="preserve">Член комиссии </w:t>
            </w:r>
          </w:p>
        </w:tc>
        <w:tc>
          <w:tcPr>
            <w:tcW w:w="579" w:type="dxa"/>
            <w:tcBorders>
              <w:top w:val="single" w:sz="4" w:space="0" w:color="auto"/>
              <w:left w:val="single" w:sz="4" w:space="0" w:color="auto"/>
              <w:bottom w:val="single" w:sz="4" w:space="0" w:color="auto"/>
              <w:right w:val="single" w:sz="4" w:space="0" w:color="auto"/>
            </w:tcBorders>
            <w:textDirection w:val="btLr"/>
            <w:hideMark/>
          </w:tcPr>
          <w:p w:rsidR="008A1508" w:rsidRPr="008A1508" w:rsidRDefault="008A1508">
            <w:pPr>
              <w:ind w:left="113" w:right="113"/>
              <w:jc w:val="center"/>
              <w:rPr>
                <w:sz w:val="22"/>
                <w:szCs w:val="22"/>
              </w:rPr>
            </w:pPr>
            <w:r w:rsidRPr="008A1508">
              <w:rPr>
                <w:sz w:val="22"/>
                <w:szCs w:val="22"/>
              </w:rPr>
              <w:t xml:space="preserve">Член комиссии </w:t>
            </w:r>
          </w:p>
        </w:tc>
        <w:tc>
          <w:tcPr>
            <w:tcW w:w="578" w:type="dxa"/>
            <w:tcBorders>
              <w:top w:val="single" w:sz="4" w:space="0" w:color="auto"/>
              <w:left w:val="single" w:sz="4" w:space="0" w:color="auto"/>
              <w:bottom w:val="single" w:sz="4" w:space="0" w:color="auto"/>
              <w:right w:val="single" w:sz="4" w:space="0" w:color="auto"/>
            </w:tcBorders>
            <w:textDirection w:val="btLr"/>
            <w:hideMark/>
          </w:tcPr>
          <w:p w:rsidR="008A1508" w:rsidRPr="008A1508" w:rsidRDefault="008A1508">
            <w:pPr>
              <w:ind w:left="113" w:right="113"/>
              <w:jc w:val="center"/>
              <w:rPr>
                <w:sz w:val="22"/>
                <w:szCs w:val="22"/>
              </w:rPr>
            </w:pPr>
            <w:r w:rsidRPr="008A1508">
              <w:rPr>
                <w:sz w:val="22"/>
                <w:szCs w:val="22"/>
              </w:rPr>
              <w:t xml:space="preserve">Член комиссии </w:t>
            </w:r>
          </w:p>
        </w:tc>
        <w:tc>
          <w:tcPr>
            <w:tcW w:w="579" w:type="dxa"/>
            <w:tcBorders>
              <w:top w:val="single" w:sz="4" w:space="0" w:color="auto"/>
              <w:left w:val="single" w:sz="4" w:space="0" w:color="auto"/>
              <w:bottom w:val="single" w:sz="4" w:space="0" w:color="auto"/>
              <w:right w:val="single" w:sz="4" w:space="0" w:color="auto"/>
            </w:tcBorders>
            <w:textDirection w:val="btLr"/>
            <w:hideMark/>
          </w:tcPr>
          <w:p w:rsidR="008A1508" w:rsidRPr="008A1508" w:rsidRDefault="008A1508">
            <w:pPr>
              <w:ind w:left="113" w:right="113"/>
              <w:jc w:val="center"/>
              <w:rPr>
                <w:sz w:val="22"/>
                <w:szCs w:val="22"/>
              </w:rPr>
            </w:pPr>
            <w:r w:rsidRPr="008A1508">
              <w:rPr>
                <w:sz w:val="22"/>
                <w:szCs w:val="22"/>
              </w:rPr>
              <w:t xml:space="preserve">Член комиссии </w:t>
            </w:r>
          </w:p>
        </w:tc>
        <w:tc>
          <w:tcPr>
            <w:tcW w:w="578" w:type="dxa"/>
            <w:tcBorders>
              <w:top w:val="single" w:sz="4" w:space="0" w:color="auto"/>
              <w:left w:val="single" w:sz="4" w:space="0" w:color="auto"/>
              <w:bottom w:val="single" w:sz="4" w:space="0" w:color="auto"/>
              <w:right w:val="single" w:sz="4" w:space="0" w:color="auto"/>
            </w:tcBorders>
            <w:textDirection w:val="btLr"/>
            <w:hideMark/>
          </w:tcPr>
          <w:p w:rsidR="008A1508" w:rsidRPr="008A1508" w:rsidRDefault="008A1508">
            <w:pPr>
              <w:ind w:left="113" w:right="113"/>
              <w:jc w:val="center"/>
              <w:rPr>
                <w:sz w:val="22"/>
                <w:szCs w:val="22"/>
              </w:rPr>
            </w:pPr>
            <w:r w:rsidRPr="008A1508">
              <w:rPr>
                <w:sz w:val="22"/>
                <w:szCs w:val="22"/>
              </w:rPr>
              <w:t xml:space="preserve">Член комиссии </w:t>
            </w:r>
          </w:p>
        </w:tc>
        <w:tc>
          <w:tcPr>
            <w:tcW w:w="579" w:type="dxa"/>
            <w:tcBorders>
              <w:top w:val="single" w:sz="4" w:space="0" w:color="auto"/>
              <w:left w:val="single" w:sz="4" w:space="0" w:color="auto"/>
              <w:bottom w:val="single" w:sz="4" w:space="0" w:color="auto"/>
              <w:right w:val="single" w:sz="4" w:space="0" w:color="auto"/>
            </w:tcBorders>
            <w:textDirection w:val="btLr"/>
            <w:hideMark/>
          </w:tcPr>
          <w:p w:rsidR="008A1508" w:rsidRPr="008A1508" w:rsidRDefault="008A1508">
            <w:pPr>
              <w:ind w:left="113" w:right="113"/>
              <w:jc w:val="center"/>
              <w:rPr>
                <w:sz w:val="22"/>
                <w:szCs w:val="22"/>
              </w:rPr>
            </w:pPr>
            <w:r w:rsidRPr="008A1508">
              <w:rPr>
                <w:sz w:val="22"/>
                <w:szCs w:val="22"/>
              </w:rPr>
              <w:t xml:space="preserve">Член комиссии </w:t>
            </w:r>
          </w:p>
        </w:tc>
        <w:tc>
          <w:tcPr>
            <w:tcW w:w="578" w:type="dxa"/>
            <w:tcBorders>
              <w:top w:val="single" w:sz="4" w:space="0" w:color="auto"/>
              <w:left w:val="single" w:sz="4" w:space="0" w:color="auto"/>
              <w:bottom w:val="single" w:sz="4" w:space="0" w:color="auto"/>
              <w:right w:val="single" w:sz="4" w:space="0" w:color="auto"/>
            </w:tcBorders>
            <w:textDirection w:val="btLr"/>
            <w:hideMark/>
          </w:tcPr>
          <w:p w:rsidR="008A1508" w:rsidRPr="008A1508" w:rsidRDefault="008A1508">
            <w:pPr>
              <w:ind w:left="113" w:right="113"/>
              <w:jc w:val="center"/>
              <w:rPr>
                <w:sz w:val="22"/>
                <w:szCs w:val="22"/>
              </w:rPr>
            </w:pPr>
            <w:r w:rsidRPr="008A1508">
              <w:rPr>
                <w:sz w:val="22"/>
                <w:szCs w:val="22"/>
              </w:rPr>
              <w:t xml:space="preserve">Член комиссии </w:t>
            </w:r>
          </w:p>
        </w:tc>
        <w:tc>
          <w:tcPr>
            <w:tcW w:w="579" w:type="dxa"/>
            <w:tcBorders>
              <w:top w:val="single" w:sz="4" w:space="0" w:color="auto"/>
              <w:left w:val="single" w:sz="4" w:space="0" w:color="auto"/>
              <w:bottom w:val="single" w:sz="4" w:space="0" w:color="auto"/>
              <w:right w:val="single" w:sz="4" w:space="0" w:color="auto"/>
            </w:tcBorders>
            <w:textDirection w:val="btLr"/>
            <w:hideMark/>
          </w:tcPr>
          <w:p w:rsidR="008A1508" w:rsidRPr="008A1508" w:rsidRDefault="008A1508">
            <w:pPr>
              <w:ind w:left="113" w:right="113"/>
              <w:jc w:val="center"/>
              <w:rPr>
                <w:sz w:val="22"/>
                <w:szCs w:val="22"/>
              </w:rPr>
            </w:pPr>
            <w:r w:rsidRPr="008A1508">
              <w:rPr>
                <w:sz w:val="22"/>
                <w:szCs w:val="22"/>
              </w:rPr>
              <w:t xml:space="preserve">Член комиссии </w:t>
            </w:r>
          </w:p>
        </w:tc>
        <w:tc>
          <w:tcPr>
            <w:tcW w:w="987" w:type="dxa"/>
            <w:tcBorders>
              <w:top w:val="single" w:sz="4" w:space="0" w:color="auto"/>
              <w:left w:val="single" w:sz="4" w:space="0" w:color="auto"/>
              <w:bottom w:val="single" w:sz="4" w:space="0" w:color="auto"/>
              <w:right w:val="single" w:sz="4" w:space="0" w:color="auto"/>
            </w:tcBorders>
            <w:hideMark/>
          </w:tcPr>
          <w:p w:rsidR="008A1508" w:rsidRPr="008A1508" w:rsidRDefault="008A1508">
            <w:pPr>
              <w:jc w:val="center"/>
              <w:rPr>
                <w:sz w:val="22"/>
                <w:szCs w:val="22"/>
              </w:rPr>
            </w:pPr>
            <w:r w:rsidRPr="008A1508">
              <w:rPr>
                <w:sz w:val="22"/>
                <w:szCs w:val="22"/>
              </w:rPr>
              <w:t>итого средний балл</w:t>
            </w:r>
          </w:p>
        </w:tc>
      </w:tr>
      <w:tr w:rsidR="008A1508" w:rsidRPr="008A1508" w:rsidTr="008A1508">
        <w:trPr>
          <w:cantSplit/>
          <w:trHeight w:val="246"/>
        </w:trPr>
        <w:tc>
          <w:tcPr>
            <w:tcW w:w="558" w:type="dxa"/>
            <w:tcBorders>
              <w:top w:val="single" w:sz="4" w:space="0" w:color="auto"/>
              <w:left w:val="single" w:sz="4" w:space="0" w:color="auto"/>
              <w:bottom w:val="single" w:sz="4" w:space="0" w:color="auto"/>
              <w:right w:val="single" w:sz="4" w:space="0" w:color="auto"/>
            </w:tcBorders>
            <w:hideMark/>
          </w:tcPr>
          <w:p w:rsidR="008A1508" w:rsidRPr="008A1508" w:rsidRDefault="008A1508">
            <w:pPr>
              <w:jc w:val="center"/>
              <w:rPr>
                <w:sz w:val="22"/>
                <w:szCs w:val="22"/>
              </w:rPr>
            </w:pPr>
            <w:r w:rsidRPr="008A1508">
              <w:rPr>
                <w:sz w:val="22"/>
                <w:szCs w:val="22"/>
              </w:rPr>
              <w:t>1.</w:t>
            </w:r>
          </w:p>
        </w:tc>
        <w:tc>
          <w:tcPr>
            <w:tcW w:w="3695" w:type="dxa"/>
            <w:tcBorders>
              <w:top w:val="single" w:sz="4" w:space="0" w:color="auto"/>
              <w:left w:val="single" w:sz="4" w:space="0" w:color="auto"/>
              <w:bottom w:val="single" w:sz="4" w:space="0" w:color="auto"/>
              <w:right w:val="single" w:sz="4" w:space="0" w:color="auto"/>
            </w:tcBorders>
            <w:vAlign w:val="center"/>
          </w:tcPr>
          <w:p w:rsidR="008A1508" w:rsidRPr="008A1508" w:rsidRDefault="008A1508">
            <w:pPr>
              <w:rPr>
                <w:b/>
                <w:bCs/>
                <w:sz w:val="22"/>
                <w:szCs w:val="22"/>
              </w:rPr>
            </w:pPr>
            <w:r w:rsidRPr="008A1508">
              <w:rPr>
                <w:b/>
                <w:bCs/>
                <w:sz w:val="22"/>
                <w:szCs w:val="22"/>
              </w:rPr>
              <w:t xml:space="preserve"> Системность мышления</w:t>
            </w:r>
          </w:p>
          <w:p w:rsidR="008A1508" w:rsidRPr="008A1508" w:rsidRDefault="008A1508">
            <w:pP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987" w:type="dxa"/>
            <w:tcBorders>
              <w:top w:val="single" w:sz="4" w:space="0" w:color="auto"/>
              <w:left w:val="single" w:sz="4" w:space="0" w:color="auto"/>
              <w:bottom w:val="single" w:sz="4" w:space="0" w:color="auto"/>
              <w:right w:val="single" w:sz="4" w:space="0" w:color="auto"/>
            </w:tcBorders>
          </w:tcPr>
          <w:p w:rsidR="008A1508" w:rsidRPr="008A1508" w:rsidRDefault="008A1508">
            <w:pPr>
              <w:jc w:val="center"/>
              <w:rPr>
                <w:sz w:val="22"/>
                <w:szCs w:val="22"/>
              </w:rPr>
            </w:pPr>
          </w:p>
        </w:tc>
      </w:tr>
      <w:tr w:rsidR="008A1508" w:rsidRPr="008A1508" w:rsidTr="008A1508">
        <w:trPr>
          <w:cantSplit/>
          <w:trHeight w:val="246"/>
        </w:trPr>
        <w:tc>
          <w:tcPr>
            <w:tcW w:w="558" w:type="dxa"/>
            <w:tcBorders>
              <w:top w:val="single" w:sz="4" w:space="0" w:color="auto"/>
              <w:left w:val="single" w:sz="4" w:space="0" w:color="auto"/>
              <w:bottom w:val="single" w:sz="4" w:space="0" w:color="auto"/>
              <w:right w:val="single" w:sz="4" w:space="0" w:color="auto"/>
            </w:tcBorders>
            <w:hideMark/>
          </w:tcPr>
          <w:p w:rsidR="008A1508" w:rsidRPr="008A1508" w:rsidRDefault="008A1508">
            <w:pPr>
              <w:rPr>
                <w:sz w:val="22"/>
                <w:szCs w:val="22"/>
              </w:rPr>
            </w:pPr>
            <w:r w:rsidRPr="008A1508">
              <w:rPr>
                <w:sz w:val="22"/>
                <w:szCs w:val="22"/>
              </w:rPr>
              <w:t>2.</w:t>
            </w:r>
          </w:p>
        </w:tc>
        <w:tc>
          <w:tcPr>
            <w:tcW w:w="3695" w:type="dxa"/>
            <w:tcBorders>
              <w:top w:val="single" w:sz="4" w:space="0" w:color="auto"/>
              <w:left w:val="single" w:sz="4" w:space="0" w:color="auto"/>
              <w:bottom w:val="single" w:sz="4" w:space="0" w:color="auto"/>
              <w:right w:val="single" w:sz="4" w:space="0" w:color="auto"/>
            </w:tcBorders>
          </w:tcPr>
          <w:p w:rsidR="008A1508" w:rsidRPr="008A1508" w:rsidRDefault="008A1508">
            <w:pPr>
              <w:rPr>
                <w:b/>
                <w:bCs/>
                <w:sz w:val="22"/>
                <w:szCs w:val="22"/>
              </w:rPr>
            </w:pPr>
            <w:r w:rsidRPr="008A1508">
              <w:rPr>
                <w:b/>
                <w:bCs/>
                <w:sz w:val="22"/>
                <w:szCs w:val="22"/>
              </w:rPr>
              <w:t xml:space="preserve"> Ответственность за результат</w:t>
            </w:r>
          </w:p>
          <w:p w:rsidR="008A1508" w:rsidRPr="008A1508" w:rsidRDefault="008A1508">
            <w:pP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987" w:type="dxa"/>
            <w:tcBorders>
              <w:top w:val="single" w:sz="4" w:space="0" w:color="auto"/>
              <w:left w:val="single" w:sz="4" w:space="0" w:color="auto"/>
              <w:bottom w:val="single" w:sz="4" w:space="0" w:color="auto"/>
              <w:right w:val="single" w:sz="4" w:space="0" w:color="auto"/>
            </w:tcBorders>
          </w:tcPr>
          <w:p w:rsidR="008A1508" w:rsidRPr="008A1508" w:rsidRDefault="008A1508">
            <w:pPr>
              <w:jc w:val="center"/>
              <w:rPr>
                <w:sz w:val="22"/>
                <w:szCs w:val="22"/>
              </w:rPr>
            </w:pPr>
          </w:p>
        </w:tc>
      </w:tr>
      <w:tr w:rsidR="008A1508" w:rsidRPr="008A1508" w:rsidTr="008A1508">
        <w:trPr>
          <w:cantSplit/>
          <w:trHeight w:val="246"/>
        </w:trPr>
        <w:tc>
          <w:tcPr>
            <w:tcW w:w="558" w:type="dxa"/>
            <w:tcBorders>
              <w:top w:val="single" w:sz="4" w:space="0" w:color="auto"/>
              <w:left w:val="single" w:sz="4" w:space="0" w:color="auto"/>
              <w:bottom w:val="single" w:sz="4" w:space="0" w:color="auto"/>
              <w:right w:val="single" w:sz="4" w:space="0" w:color="auto"/>
            </w:tcBorders>
            <w:hideMark/>
          </w:tcPr>
          <w:p w:rsidR="008A1508" w:rsidRPr="008A1508" w:rsidRDefault="008A1508">
            <w:pPr>
              <w:rPr>
                <w:sz w:val="22"/>
                <w:szCs w:val="22"/>
              </w:rPr>
            </w:pPr>
            <w:r w:rsidRPr="008A1508">
              <w:rPr>
                <w:sz w:val="22"/>
                <w:szCs w:val="22"/>
              </w:rPr>
              <w:t>3.</w:t>
            </w:r>
          </w:p>
        </w:tc>
        <w:tc>
          <w:tcPr>
            <w:tcW w:w="3695" w:type="dxa"/>
            <w:tcBorders>
              <w:top w:val="single" w:sz="4" w:space="0" w:color="auto"/>
              <w:left w:val="single" w:sz="4" w:space="0" w:color="auto"/>
              <w:bottom w:val="single" w:sz="4" w:space="0" w:color="auto"/>
              <w:right w:val="single" w:sz="4" w:space="0" w:color="auto"/>
            </w:tcBorders>
          </w:tcPr>
          <w:p w:rsidR="008A1508" w:rsidRPr="008A1508" w:rsidRDefault="008A1508">
            <w:pPr>
              <w:rPr>
                <w:b/>
                <w:bCs/>
                <w:sz w:val="22"/>
                <w:szCs w:val="22"/>
              </w:rPr>
            </w:pPr>
            <w:r w:rsidRPr="008A1508">
              <w:rPr>
                <w:b/>
                <w:bCs/>
                <w:sz w:val="22"/>
                <w:szCs w:val="22"/>
              </w:rPr>
              <w:t xml:space="preserve"> Эффективная коммуникация</w:t>
            </w:r>
          </w:p>
          <w:p w:rsidR="008A1508" w:rsidRPr="008A1508" w:rsidRDefault="008A1508">
            <w:pP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987" w:type="dxa"/>
            <w:tcBorders>
              <w:top w:val="single" w:sz="4" w:space="0" w:color="auto"/>
              <w:left w:val="single" w:sz="4" w:space="0" w:color="auto"/>
              <w:bottom w:val="single" w:sz="4" w:space="0" w:color="auto"/>
              <w:right w:val="single" w:sz="4" w:space="0" w:color="auto"/>
            </w:tcBorders>
          </w:tcPr>
          <w:p w:rsidR="008A1508" w:rsidRPr="008A1508" w:rsidRDefault="008A1508">
            <w:pPr>
              <w:jc w:val="center"/>
              <w:rPr>
                <w:sz w:val="22"/>
                <w:szCs w:val="22"/>
              </w:rPr>
            </w:pPr>
          </w:p>
        </w:tc>
      </w:tr>
      <w:tr w:rsidR="008A1508" w:rsidRPr="008A1508" w:rsidTr="008A1508">
        <w:trPr>
          <w:cantSplit/>
          <w:trHeight w:val="246"/>
        </w:trPr>
        <w:tc>
          <w:tcPr>
            <w:tcW w:w="558" w:type="dxa"/>
            <w:tcBorders>
              <w:top w:val="single" w:sz="4" w:space="0" w:color="auto"/>
              <w:left w:val="single" w:sz="4" w:space="0" w:color="auto"/>
              <w:bottom w:val="single" w:sz="4" w:space="0" w:color="auto"/>
              <w:right w:val="single" w:sz="4" w:space="0" w:color="auto"/>
            </w:tcBorders>
            <w:hideMark/>
          </w:tcPr>
          <w:p w:rsidR="008A1508" w:rsidRPr="008A1508" w:rsidRDefault="008A1508">
            <w:pPr>
              <w:rPr>
                <w:sz w:val="22"/>
                <w:szCs w:val="22"/>
              </w:rPr>
            </w:pPr>
            <w:r w:rsidRPr="008A1508">
              <w:rPr>
                <w:sz w:val="22"/>
                <w:szCs w:val="22"/>
              </w:rPr>
              <w:t>4.</w:t>
            </w:r>
          </w:p>
        </w:tc>
        <w:tc>
          <w:tcPr>
            <w:tcW w:w="3695" w:type="dxa"/>
            <w:tcBorders>
              <w:top w:val="single" w:sz="4" w:space="0" w:color="auto"/>
              <w:left w:val="single" w:sz="4" w:space="0" w:color="auto"/>
              <w:bottom w:val="single" w:sz="4" w:space="0" w:color="auto"/>
              <w:right w:val="single" w:sz="4" w:space="0" w:color="auto"/>
            </w:tcBorders>
          </w:tcPr>
          <w:p w:rsidR="008A1508" w:rsidRPr="008A1508" w:rsidRDefault="008A1508">
            <w:pPr>
              <w:rPr>
                <w:b/>
                <w:bCs/>
                <w:sz w:val="22"/>
                <w:szCs w:val="22"/>
              </w:rPr>
            </w:pPr>
            <w:r w:rsidRPr="008A1508">
              <w:rPr>
                <w:b/>
                <w:bCs/>
                <w:sz w:val="22"/>
                <w:szCs w:val="22"/>
              </w:rPr>
              <w:t xml:space="preserve"> Профессионализм</w:t>
            </w:r>
          </w:p>
          <w:p w:rsidR="008A1508" w:rsidRPr="008A1508" w:rsidRDefault="008A1508">
            <w:pP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987" w:type="dxa"/>
            <w:tcBorders>
              <w:top w:val="single" w:sz="4" w:space="0" w:color="auto"/>
              <w:left w:val="single" w:sz="4" w:space="0" w:color="auto"/>
              <w:bottom w:val="single" w:sz="4" w:space="0" w:color="auto"/>
              <w:right w:val="single" w:sz="4" w:space="0" w:color="auto"/>
            </w:tcBorders>
          </w:tcPr>
          <w:p w:rsidR="008A1508" w:rsidRPr="008A1508" w:rsidRDefault="008A1508">
            <w:pPr>
              <w:jc w:val="center"/>
              <w:rPr>
                <w:sz w:val="22"/>
                <w:szCs w:val="22"/>
              </w:rPr>
            </w:pPr>
          </w:p>
        </w:tc>
      </w:tr>
      <w:tr w:rsidR="008A1508" w:rsidRPr="008A1508" w:rsidTr="008A1508">
        <w:trPr>
          <w:cantSplit/>
          <w:trHeight w:val="246"/>
        </w:trPr>
        <w:tc>
          <w:tcPr>
            <w:tcW w:w="558" w:type="dxa"/>
            <w:tcBorders>
              <w:top w:val="single" w:sz="4" w:space="0" w:color="auto"/>
              <w:left w:val="single" w:sz="4" w:space="0" w:color="auto"/>
              <w:bottom w:val="single" w:sz="4" w:space="0" w:color="auto"/>
              <w:right w:val="single" w:sz="4" w:space="0" w:color="auto"/>
            </w:tcBorders>
            <w:hideMark/>
          </w:tcPr>
          <w:p w:rsidR="008A1508" w:rsidRPr="008A1508" w:rsidRDefault="008A1508">
            <w:pPr>
              <w:rPr>
                <w:sz w:val="22"/>
                <w:szCs w:val="22"/>
              </w:rPr>
            </w:pPr>
            <w:r w:rsidRPr="008A1508">
              <w:rPr>
                <w:sz w:val="22"/>
                <w:szCs w:val="22"/>
              </w:rPr>
              <w:t>5.</w:t>
            </w:r>
          </w:p>
        </w:tc>
        <w:tc>
          <w:tcPr>
            <w:tcW w:w="3695" w:type="dxa"/>
            <w:tcBorders>
              <w:top w:val="single" w:sz="4" w:space="0" w:color="auto"/>
              <w:left w:val="single" w:sz="4" w:space="0" w:color="auto"/>
              <w:bottom w:val="single" w:sz="4" w:space="0" w:color="auto"/>
              <w:right w:val="single" w:sz="4" w:space="0" w:color="auto"/>
            </w:tcBorders>
          </w:tcPr>
          <w:p w:rsidR="008A1508" w:rsidRPr="008A1508" w:rsidRDefault="008A1508">
            <w:pPr>
              <w:rPr>
                <w:b/>
                <w:sz w:val="22"/>
                <w:szCs w:val="22"/>
              </w:rPr>
            </w:pPr>
            <w:r w:rsidRPr="008A1508">
              <w:rPr>
                <w:b/>
                <w:sz w:val="22"/>
                <w:szCs w:val="22"/>
              </w:rPr>
              <w:t xml:space="preserve"> Эффективная организация</w:t>
            </w:r>
          </w:p>
          <w:p w:rsidR="008A1508" w:rsidRPr="008A1508" w:rsidRDefault="008A1508">
            <w:pP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987" w:type="dxa"/>
            <w:tcBorders>
              <w:top w:val="single" w:sz="4" w:space="0" w:color="auto"/>
              <w:left w:val="single" w:sz="4" w:space="0" w:color="auto"/>
              <w:bottom w:val="single" w:sz="4" w:space="0" w:color="auto"/>
              <w:right w:val="single" w:sz="4" w:space="0" w:color="auto"/>
            </w:tcBorders>
          </w:tcPr>
          <w:p w:rsidR="008A1508" w:rsidRPr="008A1508" w:rsidRDefault="008A1508">
            <w:pPr>
              <w:jc w:val="center"/>
              <w:rPr>
                <w:sz w:val="22"/>
                <w:szCs w:val="22"/>
              </w:rPr>
            </w:pPr>
          </w:p>
        </w:tc>
      </w:tr>
      <w:tr w:rsidR="008A1508" w:rsidRPr="008A1508" w:rsidTr="008A1508">
        <w:trPr>
          <w:cantSplit/>
          <w:trHeight w:val="246"/>
        </w:trPr>
        <w:tc>
          <w:tcPr>
            <w:tcW w:w="558" w:type="dxa"/>
            <w:tcBorders>
              <w:top w:val="single" w:sz="4" w:space="0" w:color="auto"/>
              <w:left w:val="single" w:sz="4" w:space="0" w:color="auto"/>
              <w:bottom w:val="single" w:sz="4" w:space="0" w:color="auto"/>
              <w:right w:val="single" w:sz="4" w:space="0" w:color="auto"/>
            </w:tcBorders>
          </w:tcPr>
          <w:p w:rsidR="008A1508" w:rsidRPr="008A1508" w:rsidRDefault="008A1508">
            <w:pPr>
              <w:rPr>
                <w:sz w:val="22"/>
                <w:szCs w:val="22"/>
              </w:rPr>
            </w:pPr>
          </w:p>
        </w:tc>
        <w:tc>
          <w:tcPr>
            <w:tcW w:w="3695" w:type="dxa"/>
            <w:tcBorders>
              <w:top w:val="single" w:sz="4" w:space="0" w:color="auto"/>
              <w:left w:val="single" w:sz="4" w:space="0" w:color="auto"/>
              <w:bottom w:val="single" w:sz="4" w:space="0" w:color="auto"/>
              <w:right w:val="single" w:sz="4" w:space="0" w:color="auto"/>
            </w:tcBorders>
            <w:hideMark/>
          </w:tcPr>
          <w:p w:rsidR="008A1508" w:rsidRPr="008A1508" w:rsidRDefault="008A1508">
            <w:pPr>
              <w:rPr>
                <w:b/>
                <w:bCs/>
                <w:sz w:val="22"/>
                <w:szCs w:val="22"/>
              </w:rPr>
            </w:pPr>
            <w:r w:rsidRPr="008A1508">
              <w:rPr>
                <w:b/>
                <w:bCs/>
                <w:sz w:val="22"/>
                <w:szCs w:val="22"/>
              </w:rPr>
              <w:t xml:space="preserve">ОБЩИЙ БАЛЛ / СРЕДНИЙ БАЛЛ </w:t>
            </w: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579" w:type="dxa"/>
            <w:tcBorders>
              <w:top w:val="single" w:sz="4" w:space="0" w:color="auto"/>
              <w:left w:val="single" w:sz="4" w:space="0" w:color="auto"/>
              <w:bottom w:val="single" w:sz="4" w:space="0" w:color="auto"/>
              <w:right w:val="single" w:sz="4" w:space="0" w:color="auto"/>
            </w:tcBorders>
            <w:textDirection w:val="btLr"/>
          </w:tcPr>
          <w:p w:rsidR="008A1508" w:rsidRPr="008A1508" w:rsidRDefault="008A1508">
            <w:pPr>
              <w:ind w:left="113" w:right="113"/>
              <w:jc w:val="center"/>
              <w:rPr>
                <w:sz w:val="22"/>
                <w:szCs w:val="22"/>
              </w:rPr>
            </w:pPr>
          </w:p>
        </w:tc>
        <w:tc>
          <w:tcPr>
            <w:tcW w:w="987" w:type="dxa"/>
            <w:tcBorders>
              <w:top w:val="single" w:sz="4" w:space="0" w:color="auto"/>
              <w:left w:val="single" w:sz="4" w:space="0" w:color="auto"/>
              <w:bottom w:val="single" w:sz="4" w:space="0" w:color="auto"/>
              <w:right w:val="single" w:sz="4" w:space="0" w:color="auto"/>
            </w:tcBorders>
          </w:tcPr>
          <w:p w:rsidR="008A1508" w:rsidRPr="008A1508" w:rsidRDefault="008A1508">
            <w:pPr>
              <w:jc w:val="center"/>
              <w:rPr>
                <w:sz w:val="22"/>
                <w:szCs w:val="22"/>
              </w:rPr>
            </w:pPr>
          </w:p>
        </w:tc>
      </w:tr>
    </w:tbl>
    <w:p w:rsidR="008A1508" w:rsidRDefault="008A1508" w:rsidP="008A1508">
      <w:pPr>
        <w:ind w:left="540"/>
        <w:jc w:val="center"/>
        <w:rPr>
          <w:sz w:val="24"/>
          <w:szCs w:val="24"/>
        </w:rPr>
      </w:pPr>
    </w:p>
    <w:p w:rsidR="008A1508" w:rsidRDefault="008A1508" w:rsidP="008A1508">
      <w:pPr>
        <w:ind w:left="540"/>
        <w:jc w:val="center"/>
        <w:rPr>
          <w:sz w:val="24"/>
          <w:szCs w:val="24"/>
        </w:rPr>
      </w:pPr>
      <w:r>
        <w:rPr>
          <w:sz w:val="24"/>
          <w:szCs w:val="24"/>
        </w:rPr>
        <w:t>Подписи членов комиссии</w:t>
      </w:r>
    </w:p>
    <w:p w:rsidR="008A1508" w:rsidRDefault="008A1508" w:rsidP="008A1508">
      <w:pPr>
        <w:rPr>
          <w:sz w:val="24"/>
          <w:szCs w:val="24"/>
        </w:rPr>
        <w:sectPr w:rsidR="008A1508">
          <w:pgSz w:w="11906" w:h="16838"/>
          <w:pgMar w:top="567" w:right="567" w:bottom="567" w:left="1418" w:header="709" w:footer="709" w:gutter="0"/>
          <w:cols w:space="720"/>
        </w:sectPr>
      </w:pPr>
    </w:p>
    <w:p w:rsidR="008A1508" w:rsidRPr="008A1508" w:rsidRDefault="008A1508" w:rsidP="008A1508">
      <w:pPr>
        <w:jc w:val="right"/>
        <w:rPr>
          <w:b/>
          <w:sz w:val="24"/>
          <w:szCs w:val="24"/>
        </w:rPr>
      </w:pPr>
      <w:r w:rsidRPr="008A1508">
        <w:rPr>
          <w:b/>
          <w:sz w:val="24"/>
          <w:szCs w:val="24"/>
        </w:rPr>
        <w:lastRenderedPageBreak/>
        <w:t xml:space="preserve">Приложение 17 </w:t>
      </w:r>
    </w:p>
    <w:p w:rsidR="008A1508" w:rsidRPr="008A1508" w:rsidRDefault="008A1508" w:rsidP="008A1508">
      <w:pPr>
        <w:ind w:left="540"/>
        <w:jc w:val="right"/>
        <w:rPr>
          <w:b/>
          <w:sz w:val="24"/>
          <w:szCs w:val="24"/>
        </w:rPr>
      </w:pPr>
      <w:r w:rsidRPr="008A1508">
        <w:rPr>
          <w:b/>
          <w:sz w:val="24"/>
          <w:szCs w:val="24"/>
        </w:rPr>
        <w:t xml:space="preserve">к методике проведения конкурса </w:t>
      </w:r>
    </w:p>
    <w:p w:rsidR="008A1508" w:rsidRPr="008A1508" w:rsidRDefault="008A1508" w:rsidP="008A1508">
      <w:pPr>
        <w:ind w:left="540"/>
        <w:jc w:val="right"/>
        <w:rPr>
          <w:b/>
          <w:sz w:val="24"/>
          <w:szCs w:val="24"/>
        </w:rPr>
      </w:pPr>
      <w:r w:rsidRPr="008A1508">
        <w:rPr>
          <w:b/>
          <w:sz w:val="24"/>
          <w:szCs w:val="24"/>
        </w:rPr>
        <w:t xml:space="preserve">на замещение вакантных должностей </w:t>
      </w:r>
    </w:p>
    <w:p w:rsidR="008A1508" w:rsidRPr="008A1508" w:rsidRDefault="008A1508" w:rsidP="008A1508">
      <w:pPr>
        <w:ind w:left="540"/>
        <w:jc w:val="right"/>
        <w:rPr>
          <w:b/>
          <w:sz w:val="24"/>
          <w:szCs w:val="24"/>
        </w:rPr>
      </w:pPr>
      <w:r w:rsidRPr="008A1508">
        <w:rPr>
          <w:b/>
          <w:sz w:val="24"/>
          <w:szCs w:val="24"/>
        </w:rPr>
        <w:t xml:space="preserve">муниципальной службы в городе </w:t>
      </w:r>
      <w:proofErr w:type="spellStart"/>
      <w:r w:rsidRPr="008A1508">
        <w:rPr>
          <w:b/>
          <w:sz w:val="24"/>
          <w:szCs w:val="24"/>
        </w:rPr>
        <w:t>Югорске</w:t>
      </w:r>
      <w:proofErr w:type="spellEnd"/>
    </w:p>
    <w:p w:rsidR="008A1508" w:rsidRPr="008A1508" w:rsidRDefault="008A1508" w:rsidP="008A1508">
      <w:pPr>
        <w:jc w:val="right"/>
        <w:rPr>
          <w:b/>
          <w:sz w:val="24"/>
          <w:szCs w:val="24"/>
        </w:rPr>
      </w:pPr>
    </w:p>
    <w:p w:rsidR="008A1508" w:rsidRPr="008A1508" w:rsidRDefault="008A1508" w:rsidP="008A1508">
      <w:pPr>
        <w:jc w:val="center"/>
        <w:rPr>
          <w:b/>
          <w:sz w:val="24"/>
          <w:szCs w:val="24"/>
        </w:rPr>
      </w:pPr>
      <w:bookmarkStart w:id="2" w:name="RANGE!A1:S22"/>
      <w:r w:rsidRPr="008A1508">
        <w:rPr>
          <w:b/>
          <w:bCs/>
          <w:sz w:val="24"/>
          <w:szCs w:val="24"/>
        </w:rPr>
        <w:t>Сводный оценочный лист итогов конкурса на замещение вакантной должности</w:t>
      </w:r>
      <w:bookmarkEnd w:id="2"/>
    </w:p>
    <w:p w:rsidR="008A1508" w:rsidRDefault="008A1508" w:rsidP="008A1508">
      <w:pPr>
        <w:jc w:val="center"/>
        <w:rPr>
          <w:b/>
        </w:rPr>
      </w:pPr>
      <w:r>
        <w:rPr>
          <w:b/>
        </w:rPr>
        <w:t>__________________________________________________________________________________________________________________________________</w:t>
      </w:r>
    </w:p>
    <w:p w:rsidR="008A1508" w:rsidRDefault="008A1508" w:rsidP="008A1508">
      <w:pPr>
        <w:jc w:val="center"/>
        <w:rPr>
          <w:vertAlign w:val="superscript"/>
        </w:rPr>
      </w:pPr>
      <w:r>
        <w:rPr>
          <w:vertAlign w:val="superscript"/>
        </w:rPr>
        <w:t xml:space="preserve">(наименование должности) </w:t>
      </w:r>
    </w:p>
    <w:p w:rsidR="008A1508" w:rsidRDefault="008A1508" w:rsidP="00BD59CF">
      <w:pPr>
        <w:rPr>
          <w:vertAlign w:val="superscri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907"/>
        <w:gridCol w:w="1915"/>
        <w:gridCol w:w="1664"/>
        <w:gridCol w:w="1362"/>
        <w:gridCol w:w="1301"/>
        <w:gridCol w:w="1833"/>
        <w:gridCol w:w="1229"/>
        <w:gridCol w:w="1274"/>
        <w:gridCol w:w="1506"/>
        <w:gridCol w:w="1069"/>
      </w:tblGrid>
      <w:tr w:rsidR="008A1508" w:rsidRPr="00BD59CF" w:rsidTr="00BD59CF">
        <w:tc>
          <w:tcPr>
            <w:tcW w:w="533" w:type="dxa"/>
            <w:vMerge w:val="restart"/>
            <w:tcBorders>
              <w:top w:val="single" w:sz="4" w:space="0" w:color="auto"/>
              <w:left w:val="single" w:sz="4" w:space="0" w:color="auto"/>
              <w:bottom w:val="single" w:sz="4" w:space="0" w:color="auto"/>
              <w:right w:val="single" w:sz="4" w:space="0" w:color="auto"/>
            </w:tcBorders>
            <w:hideMark/>
          </w:tcPr>
          <w:p w:rsidR="008A1508" w:rsidRPr="00BD59CF" w:rsidRDefault="008A1508">
            <w:pPr>
              <w:jc w:val="center"/>
            </w:pPr>
            <w:r w:rsidRPr="00BD59CF">
              <w:t xml:space="preserve">№ </w:t>
            </w:r>
            <w:proofErr w:type="spellStart"/>
            <w:r w:rsidRPr="00BD59CF">
              <w:t>п.п</w:t>
            </w:r>
            <w:proofErr w:type="spellEnd"/>
            <w:r w:rsidRPr="00BD59CF">
              <w:t>.</w:t>
            </w:r>
          </w:p>
        </w:tc>
        <w:tc>
          <w:tcPr>
            <w:tcW w:w="1907" w:type="dxa"/>
            <w:vMerge w:val="restart"/>
            <w:tcBorders>
              <w:top w:val="single" w:sz="4" w:space="0" w:color="auto"/>
              <w:left w:val="single" w:sz="4" w:space="0" w:color="auto"/>
              <w:bottom w:val="single" w:sz="4" w:space="0" w:color="auto"/>
              <w:right w:val="single" w:sz="4" w:space="0" w:color="auto"/>
            </w:tcBorders>
            <w:hideMark/>
          </w:tcPr>
          <w:p w:rsidR="008A1508" w:rsidRPr="00BD59CF" w:rsidRDefault="008A1508">
            <w:pPr>
              <w:jc w:val="center"/>
            </w:pPr>
            <w:r w:rsidRPr="00BD59CF">
              <w:t>Ф.И.О. кандидата</w:t>
            </w:r>
          </w:p>
        </w:tc>
        <w:tc>
          <w:tcPr>
            <w:tcW w:w="1915" w:type="dxa"/>
            <w:vMerge w:val="restart"/>
            <w:tcBorders>
              <w:top w:val="single" w:sz="4" w:space="0" w:color="auto"/>
              <w:left w:val="single" w:sz="4" w:space="0" w:color="auto"/>
              <w:bottom w:val="single" w:sz="4" w:space="0" w:color="auto"/>
              <w:right w:val="single" w:sz="4" w:space="0" w:color="auto"/>
            </w:tcBorders>
            <w:hideMark/>
          </w:tcPr>
          <w:p w:rsidR="008A1508" w:rsidRPr="00BD59CF" w:rsidRDefault="008A1508">
            <w:pPr>
              <w:jc w:val="center"/>
            </w:pPr>
            <w:r w:rsidRPr="00BD59CF">
              <w:t>количество баллов по соответствию квалификационным требованиям</w:t>
            </w:r>
          </w:p>
        </w:tc>
        <w:tc>
          <w:tcPr>
            <w:tcW w:w="8663" w:type="dxa"/>
            <w:gridSpan w:val="6"/>
            <w:tcBorders>
              <w:top w:val="single" w:sz="4" w:space="0" w:color="auto"/>
              <w:left w:val="single" w:sz="4" w:space="0" w:color="auto"/>
              <w:bottom w:val="single" w:sz="4" w:space="0" w:color="auto"/>
              <w:right w:val="single" w:sz="4" w:space="0" w:color="auto"/>
            </w:tcBorders>
            <w:hideMark/>
          </w:tcPr>
          <w:p w:rsidR="008A1508" w:rsidRPr="00BD59CF" w:rsidRDefault="008A1508">
            <w:pPr>
              <w:jc w:val="center"/>
              <w:rPr>
                <w:vertAlign w:val="superscript"/>
              </w:rPr>
            </w:pPr>
            <w:r w:rsidRPr="00BD59CF">
              <w:t xml:space="preserve">Методы </w:t>
            </w:r>
            <w:proofErr w:type="gramStart"/>
            <w:r w:rsidRPr="00BD59CF">
              <w:t>оценки</w:t>
            </w:r>
            <w:proofErr w:type="gramEnd"/>
            <w:r w:rsidRPr="00BD59CF">
              <w:t xml:space="preserve"> используемые в конкурсе</w:t>
            </w:r>
          </w:p>
        </w:tc>
        <w:tc>
          <w:tcPr>
            <w:tcW w:w="1506" w:type="dxa"/>
            <w:vMerge w:val="restart"/>
            <w:tcBorders>
              <w:top w:val="single" w:sz="4" w:space="0" w:color="auto"/>
              <w:left w:val="single" w:sz="4" w:space="0" w:color="auto"/>
              <w:bottom w:val="single" w:sz="4" w:space="0" w:color="auto"/>
              <w:right w:val="single" w:sz="4" w:space="0" w:color="auto"/>
            </w:tcBorders>
            <w:hideMark/>
          </w:tcPr>
          <w:p w:rsidR="008A1508" w:rsidRPr="00BD59CF" w:rsidRDefault="008A1508">
            <w:pPr>
              <w:jc w:val="center"/>
            </w:pPr>
            <w:r w:rsidRPr="00BD59CF">
              <w:t>Собеседование с конкурсной комиссией</w:t>
            </w:r>
          </w:p>
        </w:tc>
        <w:tc>
          <w:tcPr>
            <w:tcW w:w="1069" w:type="dxa"/>
            <w:vMerge w:val="restart"/>
            <w:tcBorders>
              <w:top w:val="single" w:sz="4" w:space="0" w:color="auto"/>
              <w:left w:val="single" w:sz="4" w:space="0" w:color="auto"/>
              <w:bottom w:val="single" w:sz="4" w:space="0" w:color="auto"/>
              <w:right w:val="single" w:sz="4" w:space="0" w:color="auto"/>
            </w:tcBorders>
            <w:hideMark/>
          </w:tcPr>
          <w:p w:rsidR="008A1508" w:rsidRPr="00BD59CF" w:rsidRDefault="008A1508">
            <w:pPr>
              <w:jc w:val="center"/>
            </w:pPr>
            <w:r w:rsidRPr="00BD59CF">
              <w:t>всего</w:t>
            </w:r>
          </w:p>
        </w:tc>
      </w:tr>
      <w:tr w:rsidR="008A1508" w:rsidRPr="00BD59CF" w:rsidTr="00BD59CF">
        <w:tc>
          <w:tcPr>
            <w:tcW w:w="0" w:type="auto"/>
            <w:vMerge/>
            <w:tcBorders>
              <w:top w:val="single" w:sz="4" w:space="0" w:color="auto"/>
              <w:left w:val="single" w:sz="4" w:space="0" w:color="auto"/>
              <w:bottom w:val="single" w:sz="4" w:space="0" w:color="auto"/>
              <w:right w:val="single" w:sz="4" w:space="0" w:color="auto"/>
            </w:tcBorders>
            <w:vAlign w:val="center"/>
            <w:hideMark/>
          </w:tcPr>
          <w:p w:rsidR="008A1508" w:rsidRPr="00BD59CF" w:rsidRDefault="008A1508"/>
        </w:tc>
        <w:tc>
          <w:tcPr>
            <w:tcW w:w="0" w:type="auto"/>
            <w:vMerge/>
            <w:tcBorders>
              <w:top w:val="single" w:sz="4" w:space="0" w:color="auto"/>
              <w:left w:val="single" w:sz="4" w:space="0" w:color="auto"/>
              <w:bottom w:val="single" w:sz="4" w:space="0" w:color="auto"/>
              <w:right w:val="single" w:sz="4" w:space="0" w:color="auto"/>
            </w:tcBorders>
            <w:vAlign w:val="center"/>
            <w:hideMark/>
          </w:tcPr>
          <w:p w:rsidR="008A1508" w:rsidRPr="00BD59CF" w:rsidRDefault="008A1508"/>
        </w:tc>
        <w:tc>
          <w:tcPr>
            <w:tcW w:w="0" w:type="auto"/>
            <w:vMerge/>
            <w:tcBorders>
              <w:top w:val="single" w:sz="4" w:space="0" w:color="auto"/>
              <w:left w:val="single" w:sz="4" w:space="0" w:color="auto"/>
              <w:bottom w:val="single" w:sz="4" w:space="0" w:color="auto"/>
              <w:right w:val="single" w:sz="4" w:space="0" w:color="auto"/>
            </w:tcBorders>
            <w:vAlign w:val="center"/>
            <w:hideMark/>
          </w:tcPr>
          <w:p w:rsidR="008A1508" w:rsidRPr="00BD59CF" w:rsidRDefault="008A1508"/>
        </w:tc>
        <w:tc>
          <w:tcPr>
            <w:tcW w:w="1664" w:type="dxa"/>
            <w:tcBorders>
              <w:top w:val="single" w:sz="4" w:space="0" w:color="auto"/>
              <w:left w:val="single" w:sz="4" w:space="0" w:color="auto"/>
              <w:bottom w:val="single" w:sz="4" w:space="0" w:color="auto"/>
              <w:right w:val="single" w:sz="4" w:space="0" w:color="auto"/>
            </w:tcBorders>
            <w:hideMark/>
          </w:tcPr>
          <w:p w:rsidR="008A1508" w:rsidRPr="00BD59CF" w:rsidRDefault="008A1508">
            <w:pPr>
              <w:jc w:val="center"/>
            </w:pPr>
            <w:r w:rsidRPr="00BD59CF">
              <w:t>психологическая диагностика</w:t>
            </w:r>
          </w:p>
        </w:tc>
        <w:tc>
          <w:tcPr>
            <w:tcW w:w="1362" w:type="dxa"/>
            <w:tcBorders>
              <w:top w:val="single" w:sz="4" w:space="0" w:color="auto"/>
              <w:left w:val="single" w:sz="4" w:space="0" w:color="auto"/>
              <w:bottom w:val="single" w:sz="4" w:space="0" w:color="auto"/>
              <w:right w:val="single" w:sz="4" w:space="0" w:color="auto"/>
            </w:tcBorders>
            <w:hideMark/>
          </w:tcPr>
          <w:p w:rsidR="008A1508" w:rsidRPr="00BD59CF" w:rsidRDefault="008A1508">
            <w:pPr>
              <w:jc w:val="center"/>
            </w:pPr>
            <w:r w:rsidRPr="00BD59CF">
              <w:t xml:space="preserve">тестирование </w:t>
            </w:r>
          </w:p>
        </w:tc>
        <w:tc>
          <w:tcPr>
            <w:tcW w:w="1301" w:type="dxa"/>
            <w:tcBorders>
              <w:top w:val="single" w:sz="4" w:space="0" w:color="auto"/>
              <w:left w:val="single" w:sz="4" w:space="0" w:color="auto"/>
              <w:bottom w:val="single" w:sz="4" w:space="0" w:color="auto"/>
              <w:right w:val="single" w:sz="4" w:space="0" w:color="auto"/>
            </w:tcBorders>
            <w:hideMark/>
          </w:tcPr>
          <w:p w:rsidR="008A1508" w:rsidRPr="00BD59CF" w:rsidRDefault="008A1508">
            <w:pPr>
              <w:jc w:val="center"/>
            </w:pPr>
            <w:r w:rsidRPr="00BD59CF">
              <w:t xml:space="preserve">Письменное задание </w:t>
            </w:r>
          </w:p>
        </w:tc>
        <w:tc>
          <w:tcPr>
            <w:tcW w:w="1833" w:type="dxa"/>
            <w:tcBorders>
              <w:top w:val="single" w:sz="4" w:space="0" w:color="auto"/>
              <w:left w:val="single" w:sz="4" w:space="0" w:color="auto"/>
              <w:bottom w:val="single" w:sz="4" w:space="0" w:color="auto"/>
              <w:right w:val="single" w:sz="4" w:space="0" w:color="auto"/>
            </w:tcBorders>
            <w:hideMark/>
          </w:tcPr>
          <w:p w:rsidR="008A1508" w:rsidRPr="00BD59CF" w:rsidRDefault="008A1508">
            <w:pPr>
              <w:jc w:val="center"/>
            </w:pPr>
            <w:r w:rsidRPr="00BD59CF">
              <w:t xml:space="preserve">Собеседование с непосредственным руководителем </w:t>
            </w:r>
          </w:p>
        </w:tc>
        <w:tc>
          <w:tcPr>
            <w:tcW w:w="1229" w:type="dxa"/>
            <w:tcBorders>
              <w:top w:val="single" w:sz="4" w:space="0" w:color="auto"/>
              <w:left w:val="single" w:sz="4" w:space="0" w:color="auto"/>
              <w:bottom w:val="single" w:sz="4" w:space="0" w:color="auto"/>
              <w:right w:val="single" w:sz="4" w:space="0" w:color="auto"/>
            </w:tcBorders>
            <w:hideMark/>
          </w:tcPr>
          <w:p w:rsidR="008A1508" w:rsidRPr="00BD59CF" w:rsidRDefault="008A1508">
            <w:pPr>
              <w:jc w:val="center"/>
            </w:pPr>
            <w:r w:rsidRPr="00BD59CF">
              <w:t>Устный доклад</w:t>
            </w:r>
          </w:p>
        </w:tc>
        <w:tc>
          <w:tcPr>
            <w:tcW w:w="1274" w:type="dxa"/>
            <w:tcBorders>
              <w:top w:val="single" w:sz="4" w:space="0" w:color="auto"/>
              <w:left w:val="single" w:sz="4" w:space="0" w:color="auto"/>
              <w:bottom w:val="single" w:sz="4" w:space="0" w:color="auto"/>
              <w:right w:val="single" w:sz="4" w:space="0" w:color="auto"/>
            </w:tcBorders>
            <w:hideMark/>
          </w:tcPr>
          <w:p w:rsidR="008A1508" w:rsidRPr="00BD59CF" w:rsidRDefault="008A1508">
            <w:pPr>
              <w:jc w:val="center"/>
            </w:pPr>
            <w:r w:rsidRPr="00BD59CF">
              <w:t>Групповая дискуссия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1508" w:rsidRPr="00BD59CF" w:rsidRDefault="008A1508"/>
        </w:tc>
        <w:tc>
          <w:tcPr>
            <w:tcW w:w="1069" w:type="dxa"/>
            <w:vMerge/>
            <w:tcBorders>
              <w:top w:val="single" w:sz="4" w:space="0" w:color="auto"/>
              <w:left w:val="single" w:sz="4" w:space="0" w:color="auto"/>
              <w:bottom w:val="single" w:sz="4" w:space="0" w:color="auto"/>
              <w:right w:val="single" w:sz="4" w:space="0" w:color="auto"/>
            </w:tcBorders>
            <w:vAlign w:val="center"/>
            <w:hideMark/>
          </w:tcPr>
          <w:p w:rsidR="008A1508" w:rsidRPr="00BD59CF" w:rsidRDefault="008A1508"/>
        </w:tc>
      </w:tr>
      <w:tr w:rsidR="008A1508" w:rsidRPr="00BD59CF" w:rsidTr="00BD59CF">
        <w:tc>
          <w:tcPr>
            <w:tcW w:w="533" w:type="dxa"/>
            <w:tcBorders>
              <w:top w:val="single" w:sz="4" w:space="0" w:color="auto"/>
              <w:left w:val="single" w:sz="4" w:space="0" w:color="auto"/>
              <w:bottom w:val="single" w:sz="4" w:space="0" w:color="auto"/>
              <w:right w:val="single" w:sz="4" w:space="0" w:color="auto"/>
            </w:tcBorders>
          </w:tcPr>
          <w:p w:rsidR="008A1508" w:rsidRPr="00BD59CF" w:rsidRDefault="008A1508">
            <w:pPr>
              <w:jc w:val="center"/>
            </w:pPr>
          </w:p>
        </w:tc>
        <w:tc>
          <w:tcPr>
            <w:tcW w:w="1907" w:type="dxa"/>
            <w:tcBorders>
              <w:top w:val="single" w:sz="4" w:space="0" w:color="auto"/>
              <w:left w:val="single" w:sz="4" w:space="0" w:color="auto"/>
              <w:bottom w:val="single" w:sz="4" w:space="0" w:color="auto"/>
              <w:right w:val="single" w:sz="4" w:space="0" w:color="auto"/>
            </w:tcBorders>
          </w:tcPr>
          <w:p w:rsidR="008A1508" w:rsidRPr="00BD59CF" w:rsidRDefault="008A1508">
            <w:pPr>
              <w:jc w:val="center"/>
            </w:pPr>
          </w:p>
        </w:tc>
        <w:tc>
          <w:tcPr>
            <w:tcW w:w="1915" w:type="dxa"/>
            <w:tcBorders>
              <w:top w:val="single" w:sz="4" w:space="0" w:color="auto"/>
              <w:left w:val="single" w:sz="4" w:space="0" w:color="auto"/>
              <w:bottom w:val="single" w:sz="4" w:space="0" w:color="auto"/>
              <w:right w:val="single" w:sz="4" w:space="0" w:color="auto"/>
            </w:tcBorders>
          </w:tcPr>
          <w:p w:rsidR="008A1508" w:rsidRPr="00BD59CF" w:rsidRDefault="008A1508">
            <w:pPr>
              <w:jc w:val="center"/>
            </w:pPr>
          </w:p>
        </w:tc>
        <w:tc>
          <w:tcPr>
            <w:tcW w:w="1664" w:type="dxa"/>
            <w:tcBorders>
              <w:top w:val="single" w:sz="4" w:space="0" w:color="auto"/>
              <w:left w:val="single" w:sz="4" w:space="0" w:color="auto"/>
              <w:bottom w:val="single" w:sz="4" w:space="0" w:color="auto"/>
              <w:right w:val="single" w:sz="4" w:space="0" w:color="auto"/>
            </w:tcBorders>
            <w:vAlign w:val="center"/>
          </w:tcPr>
          <w:p w:rsidR="008A1508" w:rsidRPr="00BD59CF" w:rsidRDefault="008A1508"/>
        </w:tc>
        <w:tc>
          <w:tcPr>
            <w:tcW w:w="1362" w:type="dxa"/>
            <w:tcBorders>
              <w:top w:val="single" w:sz="4" w:space="0" w:color="auto"/>
              <w:left w:val="single" w:sz="4" w:space="0" w:color="auto"/>
              <w:bottom w:val="single" w:sz="4" w:space="0" w:color="auto"/>
              <w:right w:val="single" w:sz="4" w:space="0" w:color="auto"/>
            </w:tcBorders>
            <w:vAlign w:val="center"/>
          </w:tcPr>
          <w:p w:rsidR="008A1508" w:rsidRPr="00BD59CF" w:rsidRDefault="008A1508"/>
        </w:tc>
        <w:tc>
          <w:tcPr>
            <w:tcW w:w="1301" w:type="dxa"/>
            <w:tcBorders>
              <w:top w:val="single" w:sz="4" w:space="0" w:color="auto"/>
              <w:left w:val="single" w:sz="4" w:space="0" w:color="auto"/>
              <w:bottom w:val="single" w:sz="4" w:space="0" w:color="auto"/>
              <w:right w:val="single" w:sz="4" w:space="0" w:color="auto"/>
            </w:tcBorders>
            <w:vAlign w:val="center"/>
          </w:tcPr>
          <w:p w:rsidR="008A1508" w:rsidRPr="00BD59CF" w:rsidRDefault="008A1508"/>
        </w:tc>
        <w:tc>
          <w:tcPr>
            <w:tcW w:w="1833" w:type="dxa"/>
            <w:tcBorders>
              <w:top w:val="single" w:sz="4" w:space="0" w:color="auto"/>
              <w:left w:val="single" w:sz="4" w:space="0" w:color="auto"/>
              <w:bottom w:val="single" w:sz="4" w:space="0" w:color="auto"/>
              <w:right w:val="single" w:sz="4" w:space="0" w:color="auto"/>
            </w:tcBorders>
            <w:vAlign w:val="center"/>
          </w:tcPr>
          <w:p w:rsidR="008A1508" w:rsidRPr="00BD59CF" w:rsidRDefault="008A1508"/>
        </w:tc>
        <w:tc>
          <w:tcPr>
            <w:tcW w:w="1229" w:type="dxa"/>
            <w:tcBorders>
              <w:top w:val="single" w:sz="4" w:space="0" w:color="auto"/>
              <w:left w:val="single" w:sz="4" w:space="0" w:color="auto"/>
              <w:bottom w:val="single" w:sz="4" w:space="0" w:color="auto"/>
              <w:right w:val="single" w:sz="4" w:space="0" w:color="auto"/>
            </w:tcBorders>
            <w:vAlign w:val="center"/>
          </w:tcPr>
          <w:p w:rsidR="008A1508" w:rsidRPr="00BD59CF" w:rsidRDefault="008A1508"/>
        </w:tc>
        <w:tc>
          <w:tcPr>
            <w:tcW w:w="1274" w:type="dxa"/>
            <w:tcBorders>
              <w:top w:val="single" w:sz="4" w:space="0" w:color="auto"/>
              <w:left w:val="single" w:sz="4" w:space="0" w:color="auto"/>
              <w:bottom w:val="single" w:sz="4" w:space="0" w:color="auto"/>
              <w:right w:val="single" w:sz="4" w:space="0" w:color="auto"/>
            </w:tcBorders>
            <w:vAlign w:val="center"/>
          </w:tcPr>
          <w:p w:rsidR="008A1508" w:rsidRPr="00BD59CF" w:rsidRDefault="008A1508"/>
        </w:tc>
        <w:tc>
          <w:tcPr>
            <w:tcW w:w="1506" w:type="dxa"/>
            <w:tcBorders>
              <w:top w:val="single" w:sz="4" w:space="0" w:color="auto"/>
              <w:left w:val="single" w:sz="4" w:space="0" w:color="auto"/>
              <w:bottom w:val="single" w:sz="4" w:space="0" w:color="auto"/>
              <w:right w:val="single" w:sz="4" w:space="0" w:color="auto"/>
            </w:tcBorders>
          </w:tcPr>
          <w:p w:rsidR="008A1508" w:rsidRPr="00BD59CF" w:rsidRDefault="008A1508">
            <w:pPr>
              <w:jc w:val="center"/>
              <w:rPr>
                <w:vertAlign w:val="superscript"/>
              </w:rPr>
            </w:pPr>
          </w:p>
        </w:tc>
        <w:tc>
          <w:tcPr>
            <w:tcW w:w="1069" w:type="dxa"/>
            <w:tcBorders>
              <w:top w:val="single" w:sz="4" w:space="0" w:color="auto"/>
              <w:left w:val="single" w:sz="4" w:space="0" w:color="auto"/>
              <w:bottom w:val="single" w:sz="4" w:space="0" w:color="auto"/>
              <w:right w:val="single" w:sz="4" w:space="0" w:color="auto"/>
            </w:tcBorders>
          </w:tcPr>
          <w:p w:rsidR="008A1508" w:rsidRPr="00BD59CF" w:rsidRDefault="008A1508">
            <w:pPr>
              <w:jc w:val="center"/>
              <w:rPr>
                <w:vertAlign w:val="superscript"/>
              </w:rPr>
            </w:pPr>
          </w:p>
        </w:tc>
      </w:tr>
    </w:tbl>
    <w:p w:rsidR="008A1508" w:rsidRDefault="008A1508" w:rsidP="008A1508">
      <w:pPr>
        <w:jc w:val="center"/>
        <w:rPr>
          <w:vertAlign w:val="superscript"/>
        </w:rPr>
      </w:pPr>
    </w:p>
    <w:p w:rsidR="008A1508" w:rsidRDefault="008A1508" w:rsidP="008A1508">
      <w:pPr>
        <w:jc w:val="center"/>
        <w:rPr>
          <w:vertAlign w:val="superscript"/>
        </w:rPr>
      </w:pPr>
    </w:p>
    <w:p w:rsidR="008A1508" w:rsidRDefault="008A1508" w:rsidP="008A1508">
      <w:pPr>
        <w:jc w:val="center"/>
        <w:rPr>
          <w:sz w:val="24"/>
          <w:szCs w:val="24"/>
        </w:rPr>
      </w:pPr>
      <w:r>
        <w:rPr>
          <w:sz w:val="24"/>
          <w:szCs w:val="24"/>
        </w:rPr>
        <w:t xml:space="preserve">Подписи  членов комиссии </w:t>
      </w:r>
    </w:p>
    <w:p w:rsidR="008A1508" w:rsidRDefault="008A1508" w:rsidP="008A1508">
      <w:pPr>
        <w:jc w:val="both"/>
        <w:rPr>
          <w:sz w:val="24"/>
          <w:szCs w:val="24"/>
        </w:rPr>
      </w:pPr>
    </w:p>
    <w:p w:rsidR="00BD59CF" w:rsidRDefault="00BD59CF" w:rsidP="008A1508">
      <w:pPr>
        <w:jc w:val="both"/>
        <w:rPr>
          <w:sz w:val="24"/>
          <w:szCs w:val="24"/>
        </w:rPr>
      </w:pPr>
    </w:p>
    <w:p w:rsidR="00BD59CF" w:rsidRDefault="00BD59CF" w:rsidP="008A1508">
      <w:pPr>
        <w:jc w:val="both"/>
        <w:rPr>
          <w:sz w:val="24"/>
          <w:szCs w:val="24"/>
        </w:rPr>
      </w:pPr>
    </w:p>
    <w:p w:rsidR="00BD59CF" w:rsidRDefault="00BD59CF" w:rsidP="008A1508">
      <w:pPr>
        <w:jc w:val="both"/>
        <w:rPr>
          <w:sz w:val="24"/>
          <w:szCs w:val="24"/>
        </w:rPr>
      </w:pPr>
    </w:p>
    <w:p w:rsidR="00BD59CF" w:rsidRDefault="00BD59CF" w:rsidP="008A1508">
      <w:pPr>
        <w:jc w:val="both"/>
        <w:rPr>
          <w:sz w:val="24"/>
          <w:szCs w:val="24"/>
        </w:rPr>
      </w:pPr>
    </w:p>
    <w:p w:rsidR="00BD59CF" w:rsidRDefault="00BD59CF" w:rsidP="008A1508">
      <w:pPr>
        <w:jc w:val="both"/>
        <w:rPr>
          <w:sz w:val="24"/>
          <w:szCs w:val="24"/>
        </w:rPr>
      </w:pPr>
    </w:p>
    <w:p w:rsidR="00BD59CF" w:rsidRDefault="00BD59CF" w:rsidP="008A1508">
      <w:pPr>
        <w:jc w:val="both"/>
        <w:rPr>
          <w:sz w:val="24"/>
          <w:szCs w:val="24"/>
        </w:rPr>
      </w:pPr>
    </w:p>
    <w:p w:rsidR="00BD59CF" w:rsidRDefault="00BD59CF" w:rsidP="008A1508">
      <w:pPr>
        <w:jc w:val="both"/>
        <w:rPr>
          <w:sz w:val="24"/>
          <w:szCs w:val="24"/>
        </w:rPr>
      </w:pPr>
    </w:p>
    <w:p w:rsidR="00BD59CF" w:rsidRDefault="00BD59CF" w:rsidP="008A1508">
      <w:pPr>
        <w:jc w:val="both"/>
        <w:rPr>
          <w:sz w:val="24"/>
          <w:szCs w:val="24"/>
        </w:rPr>
      </w:pPr>
    </w:p>
    <w:p w:rsidR="00BD59CF" w:rsidRDefault="00BD59CF" w:rsidP="008A1508">
      <w:pPr>
        <w:jc w:val="both"/>
        <w:rPr>
          <w:sz w:val="24"/>
          <w:szCs w:val="24"/>
        </w:rPr>
      </w:pPr>
    </w:p>
    <w:p w:rsidR="00BD59CF" w:rsidRDefault="00BD59CF" w:rsidP="008A1508">
      <w:pPr>
        <w:jc w:val="both"/>
        <w:rPr>
          <w:sz w:val="24"/>
          <w:szCs w:val="24"/>
        </w:rPr>
      </w:pPr>
    </w:p>
    <w:p w:rsidR="00BD59CF" w:rsidRDefault="00BD59CF" w:rsidP="008A1508">
      <w:pPr>
        <w:jc w:val="both"/>
        <w:rPr>
          <w:sz w:val="24"/>
          <w:szCs w:val="24"/>
        </w:rPr>
      </w:pPr>
    </w:p>
    <w:p w:rsidR="00BD59CF" w:rsidRDefault="00BD59CF" w:rsidP="008A1508">
      <w:pPr>
        <w:jc w:val="both"/>
        <w:rPr>
          <w:sz w:val="24"/>
          <w:szCs w:val="24"/>
        </w:rPr>
      </w:pPr>
    </w:p>
    <w:p w:rsidR="00BD59CF" w:rsidRDefault="00BD59CF" w:rsidP="008A1508">
      <w:pPr>
        <w:jc w:val="both"/>
        <w:rPr>
          <w:sz w:val="24"/>
          <w:szCs w:val="24"/>
        </w:rPr>
      </w:pPr>
    </w:p>
    <w:p w:rsidR="00BD59CF" w:rsidRDefault="00BD59CF" w:rsidP="008A1508">
      <w:pPr>
        <w:jc w:val="both"/>
        <w:rPr>
          <w:sz w:val="24"/>
          <w:szCs w:val="24"/>
        </w:rPr>
      </w:pPr>
    </w:p>
    <w:p w:rsidR="00BD59CF" w:rsidRDefault="00BD59CF" w:rsidP="008A1508">
      <w:pPr>
        <w:jc w:val="both"/>
        <w:rPr>
          <w:sz w:val="24"/>
          <w:szCs w:val="24"/>
        </w:rPr>
      </w:pPr>
    </w:p>
    <w:p w:rsidR="00BD59CF" w:rsidRDefault="00BD59CF" w:rsidP="008A1508">
      <w:pPr>
        <w:jc w:val="both"/>
        <w:rPr>
          <w:sz w:val="24"/>
          <w:szCs w:val="24"/>
        </w:rPr>
      </w:pPr>
    </w:p>
    <w:p w:rsidR="00BD59CF" w:rsidRDefault="00BD59CF" w:rsidP="008A1508">
      <w:pPr>
        <w:jc w:val="both"/>
        <w:rPr>
          <w:sz w:val="24"/>
          <w:szCs w:val="24"/>
        </w:rPr>
      </w:pPr>
    </w:p>
    <w:p w:rsidR="00BD59CF" w:rsidRDefault="00BD59CF" w:rsidP="008A1508">
      <w:pPr>
        <w:jc w:val="both"/>
        <w:rPr>
          <w:sz w:val="24"/>
          <w:szCs w:val="24"/>
        </w:rPr>
      </w:pPr>
    </w:p>
    <w:p w:rsidR="00BD59CF" w:rsidRDefault="00BD59CF" w:rsidP="008A1508">
      <w:pPr>
        <w:jc w:val="both"/>
        <w:rPr>
          <w:sz w:val="24"/>
          <w:szCs w:val="24"/>
        </w:rPr>
      </w:pPr>
    </w:p>
    <w:p w:rsidR="00BD59CF" w:rsidRDefault="00BD59CF" w:rsidP="008A1508">
      <w:pPr>
        <w:jc w:val="both"/>
        <w:rPr>
          <w:sz w:val="24"/>
          <w:szCs w:val="24"/>
        </w:rPr>
        <w:sectPr w:rsidR="00BD59CF" w:rsidSect="008A1508">
          <w:pgSz w:w="16838" w:h="11906" w:orient="landscape"/>
          <w:pgMar w:top="1418" w:right="397" w:bottom="567" w:left="851" w:header="709" w:footer="709" w:gutter="0"/>
          <w:cols w:space="708"/>
          <w:docGrid w:linePitch="360"/>
        </w:sectPr>
      </w:pPr>
    </w:p>
    <w:p w:rsidR="00BD59CF" w:rsidRPr="00BD59CF" w:rsidRDefault="00BD59CF" w:rsidP="00BD59CF">
      <w:pPr>
        <w:ind w:left="540"/>
        <w:jc w:val="right"/>
        <w:rPr>
          <w:b/>
          <w:sz w:val="24"/>
          <w:szCs w:val="24"/>
        </w:rPr>
      </w:pPr>
      <w:r w:rsidRPr="00BD59CF">
        <w:rPr>
          <w:b/>
          <w:sz w:val="24"/>
          <w:szCs w:val="24"/>
        </w:rPr>
        <w:lastRenderedPageBreak/>
        <w:t>Приложение 18</w:t>
      </w:r>
    </w:p>
    <w:p w:rsidR="00BD59CF" w:rsidRPr="00BD59CF" w:rsidRDefault="00BD59CF" w:rsidP="00BD59CF">
      <w:pPr>
        <w:ind w:left="540"/>
        <w:jc w:val="right"/>
        <w:rPr>
          <w:b/>
          <w:sz w:val="24"/>
          <w:szCs w:val="24"/>
        </w:rPr>
      </w:pPr>
      <w:r w:rsidRPr="00BD59CF">
        <w:rPr>
          <w:b/>
          <w:sz w:val="24"/>
          <w:szCs w:val="24"/>
        </w:rPr>
        <w:t xml:space="preserve">к методике проведения конкурса </w:t>
      </w:r>
    </w:p>
    <w:p w:rsidR="00BD59CF" w:rsidRPr="00BD59CF" w:rsidRDefault="00BD59CF" w:rsidP="00BD59CF">
      <w:pPr>
        <w:ind w:left="540"/>
        <w:jc w:val="right"/>
        <w:rPr>
          <w:b/>
          <w:sz w:val="24"/>
          <w:szCs w:val="24"/>
        </w:rPr>
      </w:pPr>
      <w:r w:rsidRPr="00BD59CF">
        <w:rPr>
          <w:b/>
          <w:sz w:val="24"/>
          <w:szCs w:val="24"/>
        </w:rPr>
        <w:t xml:space="preserve">на замещение вакантных должностей </w:t>
      </w:r>
    </w:p>
    <w:p w:rsidR="00BD59CF" w:rsidRPr="00BD59CF" w:rsidRDefault="00BD59CF" w:rsidP="00BD59CF">
      <w:pPr>
        <w:ind w:left="540"/>
        <w:jc w:val="right"/>
        <w:rPr>
          <w:b/>
          <w:sz w:val="24"/>
          <w:szCs w:val="24"/>
        </w:rPr>
      </w:pPr>
      <w:r w:rsidRPr="00BD59CF">
        <w:rPr>
          <w:b/>
          <w:sz w:val="24"/>
          <w:szCs w:val="24"/>
        </w:rPr>
        <w:t xml:space="preserve">муниципальной службы в городе </w:t>
      </w:r>
      <w:proofErr w:type="spellStart"/>
      <w:r w:rsidRPr="00BD59CF">
        <w:rPr>
          <w:b/>
          <w:sz w:val="24"/>
          <w:szCs w:val="24"/>
        </w:rPr>
        <w:t>Югорске</w:t>
      </w:r>
      <w:proofErr w:type="spellEnd"/>
    </w:p>
    <w:p w:rsidR="00BD59CF" w:rsidRPr="00BD59CF" w:rsidRDefault="00BD59CF" w:rsidP="00BD59CF">
      <w:pPr>
        <w:ind w:left="540"/>
        <w:jc w:val="center"/>
        <w:rPr>
          <w:b/>
          <w:sz w:val="24"/>
          <w:szCs w:val="24"/>
        </w:rPr>
      </w:pPr>
    </w:p>
    <w:p w:rsidR="00BD59CF" w:rsidRPr="00BD59CF" w:rsidRDefault="00BD59CF" w:rsidP="00BD59CF">
      <w:pPr>
        <w:jc w:val="center"/>
        <w:rPr>
          <w:b/>
          <w:sz w:val="24"/>
          <w:szCs w:val="24"/>
        </w:rPr>
      </w:pPr>
      <w:r w:rsidRPr="00BD59CF">
        <w:rPr>
          <w:b/>
          <w:sz w:val="24"/>
          <w:szCs w:val="24"/>
        </w:rPr>
        <w:t>Уведомление</w:t>
      </w:r>
    </w:p>
    <w:p w:rsidR="00BD59CF" w:rsidRDefault="00BD59CF" w:rsidP="00BD59CF">
      <w:pPr>
        <w:jc w:val="center"/>
        <w:rPr>
          <w:b/>
          <w:sz w:val="24"/>
          <w:szCs w:val="24"/>
        </w:rPr>
      </w:pPr>
    </w:p>
    <w:p w:rsidR="00BD59CF" w:rsidRDefault="00BD59CF" w:rsidP="00BD59CF">
      <w:pPr>
        <w:jc w:val="center"/>
        <w:rPr>
          <w:b/>
          <w:sz w:val="24"/>
          <w:szCs w:val="24"/>
        </w:rPr>
      </w:pPr>
      <w:r>
        <w:rPr>
          <w:b/>
          <w:sz w:val="24"/>
          <w:szCs w:val="24"/>
        </w:rPr>
        <w:t>Уважаемый (</w:t>
      </w:r>
      <w:proofErr w:type="spellStart"/>
      <w:r>
        <w:rPr>
          <w:b/>
          <w:sz w:val="24"/>
          <w:szCs w:val="24"/>
        </w:rPr>
        <w:t>ая</w:t>
      </w:r>
      <w:proofErr w:type="spellEnd"/>
      <w:r>
        <w:rPr>
          <w:b/>
          <w:sz w:val="24"/>
          <w:szCs w:val="24"/>
        </w:rPr>
        <w:t>) _____________________________________!</w:t>
      </w:r>
    </w:p>
    <w:p w:rsidR="00BD59CF" w:rsidRDefault="00BD59CF" w:rsidP="00BD59CF">
      <w:pPr>
        <w:jc w:val="center"/>
        <w:rPr>
          <w:sz w:val="24"/>
          <w:szCs w:val="24"/>
          <w:vertAlign w:val="superscript"/>
        </w:rPr>
      </w:pPr>
      <w:r>
        <w:rPr>
          <w:sz w:val="24"/>
          <w:szCs w:val="24"/>
          <w:vertAlign w:val="superscript"/>
        </w:rPr>
        <w:t>(фамилия</w:t>
      </w:r>
      <w:proofErr w:type="gramStart"/>
      <w:r>
        <w:rPr>
          <w:sz w:val="24"/>
          <w:szCs w:val="24"/>
          <w:vertAlign w:val="superscript"/>
        </w:rPr>
        <w:t xml:space="preserve">.,  </w:t>
      </w:r>
      <w:proofErr w:type="gramEnd"/>
      <w:r>
        <w:rPr>
          <w:sz w:val="24"/>
          <w:szCs w:val="24"/>
          <w:vertAlign w:val="superscript"/>
        </w:rPr>
        <w:t>имя, отчество)</w:t>
      </w:r>
    </w:p>
    <w:p w:rsidR="00BD59CF" w:rsidRDefault="00BD59CF" w:rsidP="00BD59CF">
      <w:pPr>
        <w:jc w:val="center"/>
        <w:rPr>
          <w:b/>
          <w:sz w:val="24"/>
          <w:szCs w:val="24"/>
        </w:rPr>
      </w:pPr>
    </w:p>
    <w:p w:rsidR="00BD59CF" w:rsidRDefault="00BD59CF" w:rsidP="00BD59CF">
      <w:pPr>
        <w:jc w:val="both"/>
        <w:rPr>
          <w:sz w:val="24"/>
          <w:szCs w:val="24"/>
        </w:rPr>
      </w:pPr>
    </w:p>
    <w:p w:rsidR="00BD59CF" w:rsidRDefault="00BD59CF" w:rsidP="00BD59CF">
      <w:pPr>
        <w:pStyle w:val="a5"/>
        <w:tabs>
          <w:tab w:val="left" w:pos="0"/>
        </w:tabs>
        <w:ind w:left="0" w:firstLine="709"/>
        <w:jc w:val="both"/>
        <w:rPr>
          <w:sz w:val="24"/>
          <w:szCs w:val="24"/>
        </w:rPr>
      </w:pPr>
      <w:r>
        <w:rPr>
          <w:sz w:val="24"/>
          <w:szCs w:val="24"/>
        </w:rPr>
        <w:t xml:space="preserve">Уведомляем </w:t>
      </w:r>
      <w:proofErr w:type="gramStart"/>
      <w:r>
        <w:rPr>
          <w:sz w:val="24"/>
          <w:szCs w:val="24"/>
        </w:rPr>
        <w:t>Вас</w:t>
      </w:r>
      <w:proofErr w:type="gramEnd"/>
      <w:r>
        <w:rPr>
          <w:sz w:val="24"/>
          <w:szCs w:val="24"/>
        </w:rPr>
        <w:t xml:space="preserve"> что по результатам конкурса на замещение вакантной должности муниципальной службы ________________ группы, учре</w:t>
      </w:r>
      <w:r>
        <w:rPr>
          <w:sz w:val="24"/>
          <w:szCs w:val="24"/>
        </w:rPr>
        <w:t>ждаемой для выполнения функции «________________________»</w:t>
      </w:r>
      <w:r>
        <w:rPr>
          <w:sz w:val="24"/>
          <w:szCs w:val="24"/>
        </w:rPr>
        <w:t xml:space="preserve"> ________</w:t>
      </w:r>
      <w:r>
        <w:rPr>
          <w:sz w:val="24"/>
          <w:szCs w:val="24"/>
        </w:rPr>
        <w:t>________________________________________________</w:t>
      </w:r>
    </w:p>
    <w:p w:rsidR="00BD59CF" w:rsidRDefault="00BD59CF" w:rsidP="00BD59CF">
      <w:pPr>
        <w:pStyle w:val="a5"/>
        <w:tabs>
          <w:tab w:val="left" w:pos="0"/>
        </w:tabs>
        <w:ind w:left="0"/>
        <w:jc w:val="center"/>
        <w:rPr>
          <w:sz w:val="24"/>
          <w:szCs w:val="24"/>
          <w:vertAlign w:val="superscript"/>
        </w:rPr>
      </w:pPr>
      <w:r>
        <w:rPr>
          <w:sz w:val="24"/>
          <w:szCs w:val="24"/>
          <w:vertAlign w:val="superscript"/>
        </w:rPr>
        <w:t>(наименование должности,  структурного подразделения)</w:t>
      </w:r>
    </w:p>
    <w:p w:rsidR="00BD59CF" w:rsidRDefault="00BD59CF" w:rsidP="00BD59CF">
      <w:pPr>
        <w:pStyle w:val="a5"/>
        <w:tabs>
          <w:tab w:val="left" w:pos="0"/>
        </w:tabs>
        <w:spacing w:line="360" w:lineRule="auto"/>
        <w:ind w:left="0"/>
        <w:jc w:val="both"/>
        <w:rPr>
          <w:sz w:val="24"/>
          <w:szCs w:val="24"/>
        </w:rPr>
      </w:pPr>
      <w:r>
        <w:rPr>
          <w:sz w:val="24"/>
          <w:szCs w:val="24"/>
        </w:rPr>
        <w:t>________________________________________________________________________</w:t>
      </w:r>
      <w:r>
        <w:rPr>
          <w:sz w:val="24"/>
          <w:szCs w:val="24"/>
        </w:rPr>
        <w:t>__________</w:t>
      </w:r>
    </w:p>
    <w:p w:rsidR="00BD59CF" w:rsidRDefault="00BD59CF" w:rsidP="00BD59CF">
      <w:pPr>
        <w:pStyle w:val="a5"/>
        <w:tabs>
          <w:tab w:val="left" w:pos="0"/>
        </w:tabs>
        <w:spacing w:line="360" w:lineRule="auto"/>
        <w:ind w:left="0"/>
        <w:jc w:val="both"/>
        <w:rPr>
          <w:sz w:val="24"/>
          <w:szCs w:val="24"/>
        </w:rPr>
      </w:pPr>
      <w:r>
        <w:rPr>
          <w:sz w:val="24"/>
          <w:szCs w:val="24"/>
        </w:rPr>
        <w:t>_________________________________________________________________________</w:t>
      </w:r>
      <w:r>
        <w:rPr>
          <w:sz w:val="24"/>
          <w:szCs w:val="24"/>
        </w:rPr>
        <w:t>_________</w:t>
      </w:r>
      <w:r>
        <w:rPr>
          <w:sz w:val="24"/>
          <w:szCs w:val="24"/>
        </w:rPr>
        <w:t>.</w:t>
      </w:r>
    </w:p>
    <w:p w:rsidR="00BD59CF" w:rsidRDefault="00BD59CF" w:rsidP="00BD59CF">
      <w:pPr>
        <w:autoSpaceDE w:val="0"/>
        <w:spacing w:line="360" w:lineRule="auto"/>
        <w:jc w:val="both"/>
        <w:rPr>
          <w:sz w:val="24"/>
          <w:szCs w:val="24"/>
        </w:rPr>
      </w:pPr>
      <w:r>
        <w:rPr>
          <w:sz w:val="24"/>
          <w:szCs w:val="24"/>
        </w:rPr>
        <w:t>___________________________________________________________________________</w:t>
      </w:r>
      <w:r>
        <w:rPr>
          <w:sz w:val="24"/>
          <w:szCs w:val="24"/>
        </w:rPr>
        <w:t>_______</w:t>
      </w:r>
    </w:p>
    <w:p w:rsidR="00BD59CF" w:rsidRDefault="00BD59CF" w:rsidP="00BD59CF">
      <w:pPr>
        <w:autoSpaceDE w:val="0"/>
        <w:spacing w:line="360" w:lineRule="auto"/>
        <w:jc w:val="both"/>
        <w:rPr>
          <w:sz w:val="24"/>
          <w:szCs w:val="24"/>
        </w:rPr>
      </w:pPr>
      <w:r>
        <w:rPr>
          <w:sz w:val="24"/>
          <w:szCs w:val="24"/>
        </w:rPr>
        <w:t>состоявшегося  «_____»______________ 20_____года Вы признаны победителем конкурса.</w:t>
      </w:r>
    </w:p>
    <w:p w:rsidR="00BD59CF" w:rsidRDefault="00BD59CF" w:rsidP="00BD59CF">
      <w:pPr>
        <w:autoSpaceDE w:val="0"/>
        <w:jc w:val="both"/>
        <w:rPr>
          <w:sz w:val="24"/>
          <w:szCs w:val="24"/>
        </w:rPr>
      </w:pPr>
    </w:p>
    <w:p w:rsidR="00BD59CF" w:rsidRDefault="00BD59CF" w:rsidP="00BD59CF">
      <w:pPr>
        <w:ind w:firstLine="709"/>
        <w:jc w:val="both"/>
        <w:rPr>
          <w:sz w:val="24"/>
          <w:szCs w:val="24"/>
        </w:rPr>
      </w:pPr>
      <w:r>
        <w:rPr>
          <w:sz w:val="24"/>
          <w:szCs w:val="24"/>
        </w:rPr>
        <w:t xml:space="preserve">Предлагаем Вам прибыть для заключения трудового договора до «_____»__________ 20_____ года </w:t>
      </w:r>
      <w:proofErr w:type="gramStart"/>
      <w:r>
        <w:rPr>
          <w:sz w:val="24"/>
          <w:szCs w:val="24"/>
        </w:rPr>
        <w:t>в</w:t>
      </w:r>
      <w:proofErr w:type="gramEnd"/>
      <w:r>
        <w:rPr>
          <w:sz w:val="24"/>
          <w:szCs w:val="24"/>
        </w:rPr>
        <w:t xml:space="preserve"> ________________________________________</w:t>
      </w:r>
      <w:r>
        <w:rPr>
          <w:sz w:val="24"/>
          <w:szCs w:val="24"/>
        </w:rPr>
        <w:t>_____________________________</w:t>
      </w:r>
      <w:r>
        <w:rPr>
          <w:sz w:val="24"/>
          <w:szCs w:val="24"/>
        </w:rPr>
        <w:t xml:space="preserve">, </w:t>
      </w:r>
    </w:p>
    <w:p w:rsidR="00BD59CF" w:rsidRDefault="00BD59CF" w:rsidP="00BD59CF">
      <w:pPr>
        <w:ind w:firstLine="539"/>
        <w:jc w:val="center"/>
        <w:rPr>
          <w:sz w:val="24"/>
          <w:szCs w:val="24"/>
          <w:vertAlign w:val="superscript"/>
        </w:rPr>
      </w:pPr>
      <w:r>
        <w:rPr>
          <w:sz w:val="24"/>
          <w:szCs w:val="24"/>
          <w:vertAlign w:val="superscript"/>
        </w:rPr>
        <w:t>(наименование структурного подразделения)</w:t>
      </w:r>
    </w:p>
    <w:p w:rsidR="00BD59CF" w:rsidRDefault="00BD59CF" w:rsidP="00BD59CF">
      <w:pPr>
        <w:pStyle w:val="ConsPlusNonformat"/>
        <w:ind w:firstLine="540"/>
        <w:jc w:val="both"/>
        <w:rPr>
          <w:rFonts w:ascii="Times New Roman" w:hAnsi="Times New Roman" w:cs="Times New Roman"/>
          <w:sz w:val="24"/>
          <w:szCs w:val="24"/>
        </w:rPr>
      </w:pPr>
    </w:p>
    <w:p w:rsidR="00BD59CF" w:rsidRDefault="00BD59CF" w:rsidP="00BD59C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по адресу: г. _______________, ул. __________, д. ___, кабинет № _____.</w:t>
      </w:r>
    </w:p>
    <w:p w:rsidR="00BD59CF" w:rsidRDefault="00BD59CF" w:rsidP="00BD59CF">
      <w:pPr>
        <w:ind w:firstLine="540"/>
        <w:jc w:val="both"/>
        <w:rPr>
          <w:sz w:val="24"/>
          <w:szCs w:val="24"/>
        </w:rPr>
      </w:pPr>
    </w:p>
    <w:p w:rsidR="00BD59CF" w:rsidRDefault="00BD59CF" w:rsidP="00BD59CF">
      <w:pPr>
        <w:pStyle w:val="ConsPlusNonformat"/>
        <w:rPr>
          <w:rFonts w:ascii="Times New Roman" w:hAnsi="Times New Roman" w:cs="Times New Roman"/>
          <w:sz w:val="24"/>
          <w:szCs w:val="24"/>
        </w:rPr>
      </w:pPr>
    </w:p>
    <w:p w:rsidR="00BD59CF" w:rsidRDefault="00BD59CF" w:rsidP="00BD59CF">
      <w:pPr>
        <w:pStyle w:val="ConsPlusNonformat"/>
        <w:rPr>
          <w:rFonts w:ascii="Times New Roman" w:hAnsi="Times New Roman" w:cs="Times New Roman"/>
          <w:sz w:val="24"/>
          <w:szCs w:val="24"/>
        </w:rPr>
      </w:pPr>
    </w:p>
    <w:p w:rsidR="00BD59CF" w:rsidRPr="00BD59CF" w:rsidRDefault="00BD59CF" w:rsidP="00BD59CF">
      <w:pPr>
        <w:jc w:val="both"/>
        <w:rPr>
          <w:sz w:val="24"/>
          <w:szCs w:val="24"/>
        </w:rPr>
      </w:pPr>
      <w:r w:rsidRPr="00BD59CF">
        <w:rPr>
          <w:sz w:val="24"/>
          <w:szCs w:val="24"/>
        </w:rPr>
        <w:t>Председатель комиссии,</w:t>
      </w:r>
    </w:p>
    <w:p w:rsidR="00BD59CF" w:rsidRPr="00BD59CF" w:rsidRDefault="00BD59CF" w:rsidP="00BD59CF">
      <w:pPr>
        <w:ind w:firstLine="540"/>
        <w:jc w:val="both"/>
        <w:rPr>
          <w:sz w:val="24"/>
          <w:szCs w:val="24"/>
        </w:rPr>
      </w:pPr>
    </w:p>
    <w:p w:rsidR="00BD59CF" w:rsidRDefault="00BD59CF" w:rsidP="00BD59CF">
      <w:pPr>
        <w:jc w:val="both"/>
        <w:rPr>
          <w:b/>
        </w:rPr>
      </w:pPr>
      <w:r w:rsidRPr="00BD59CF">
        <w:rPr>
          <w:sz w:val="24"/>
          <w:szCs w:val="24"/>
        </w:rPr>
        <w:t xml:space="preserve">Должность </w:t>
      </w:r>
      <w:r w:rsidRPr="00BD59CF">
        <w:rPr>
          <w:sz w:val="24"/>
          <w:szCs w:val="24"/>
        </w:rPr>
        <w:tab/>
      </w:r>
      <w:r>
        <w:tab/>
        <w:t>________________</w:t>
      </w:r>
      <w:r>
        <w:tab/>
      </w:r>
      <w:r>
        <w:tab/>
        <w:t>______________________</w:t>
      </w:r>
      <w:r>
        <w:tab/>
      </w:r>
    </w:p>
    <w:p w:rsidR="00BD59CF" w:rsidRDefault="00BD59CF" w:rsidP="00BD59CF">
      <w:pPr>
        <w:ind w:left="540"/>
        <w:jc w:val="both"/>
        <w:rPr>
          <w:vertAlign w:val="superscript"/>
        </w:rPr>
      </w:pPr>
      <w:r>
        <w:rPr>
          <w:b/>
        </w:rPr>
        <w:tab/>
      </w:r>
      <w:r>
        <w:rPr>
          <w:b/>
        </w:rPr>
        <w:tab/>
      </w:r>
      <w:r>
        <w:rPr>
          <w:b/>
        </w:rPr>
        <w:tab/>
      </w:r>
      <w:r>
        <w:rPr>
          <w:b/>
        </w:rPr>
        <w:tab/>
      </w:r>
      <w:r>
        <w:rPr>
          <w:vertAlign w:val="superscript"/>
        </w:rPr>
        <w:t>(подпись)</w:t>
      </w:r>
      <w:r>
        <w:rPr>
          <w:vertAlign w:val="superscript"/>
        </w:rPr>
        <w:tab/>
      </w:r>
      <w:r>
        <w:rPr>
          <w:vertAlign w:val="superscript"/>
        </w:rPr>
        <w:tab/>
      </w:r>
      <w:r>
        <w:rPr>
          <w:vertAlign w:val="superscript"/>
        </w:rPr>
        <w:tab/>
      </w:r>
      <w:r>
        <w:rPr>
          <w:vertAlign w:val="superscript"/>
        </w:rPr>
        <w:tab/>
        <w:t>(расшифровка подписи)</w:t>
      </w:r>
    </w:p>
    <w:p w:rsidR="00BD59CF" w:rsidRDefault="00BD59CF" w:rsidP="00BD59CF">
      <w:pPr>
        <w:ind w:firstLine="540"/>
        <w:jc w:val="both"/>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Pr="00BD59CF" w:rsidRDefault="00BD59CF" w:rsidP="00BD59CF">
      <w:pPr>
        <w:ind w:left="540"/>
        <w:jc w:val="right"/>
        <w:rPr>
          <w:b/>
          <w:sz w:val="24"/>
          <w:szCs w:val="24"/>
        </w:rPr>
      </w:pPr>
      <w:r w:rsidRPr="00BD59CF">
        <w:rPr>
          <w:b/>
          <w:sz w:val="24"/>
          <w:szCs w:val="24"/>
        </w:rPr>
        <w:lastRenderedPageBreak/>
        <w:t>Приложение 19</w:t>
      </w:r>
    </w:p>
    <w:p w:rsidR="00BD59CF" w:rsidRPr="00BD59CF" w:rsidRDefault="00BD59CF" w:rsidP="00BD59CF">
      <w:pPr>
        <w:ind w:left="540"/>
        <w:jc w:val="right"/>
        <w:rPr>
          <w:b/>
          <w:sz w:val="24"/>
          <w:szCs w:val="24"/>
        </w:rPr>
      </w:pPr>
      <w:r w:rsidRPr="00BD59CF">
        <w:rPr>
          <w:b/>
          <w:sz w:val="24"/>
          <w:szCs w:val="24"/>
        </w:rPr>
        <w:t xml:space="preserve">к методике проведения конкурса </w:t>
      </w:r>
    </w:p>
    <w:p w:rsidR="00BD59CF" w:rsidRPr="00BD59CF" w:rsidRDefault="00BD59CF" w:rsidP="00BD59CF">
      <w:pPr>
        <w:ind w:left="540"/>
        <w:jc w:val="right"/>
        <w:rPr>
          <w:b/>
          <w:sz w:val="24"/>
          <w:szCs w:val="24"/>
        </w:rPr>
      </w:pPr>
      <w:r w:rsidRPr="00BD59CF">
        <w:rPr>
          <w:b/>
          <w:sz w:val="24"/>
          <w:szCs w:val="24"/>
        </w:rPr>
        <w:t xml:space="preserve">на замещение вакантных должностей </w:t>
      </w:r>
    </w:p>
    <w:p w:rsidR="00BD59CF" w:rsidRPr="00BD59CF" w:rsidRDefault="00BD59CF" w:rsidP="00BD59CF">
      <w:pPr>
        <w:ind w:left="540"/>
        <w:jc w:val="right"/>
        <w:rPr>
          <w:b/>
          <w:sz w:val="24"/>
          <w:szCs w:val="24"/>
        </w:rPr>
      </w:pPr>
      <w:r w:rsidRPr="00BD59CF">
        <w:rPr>
          <w:b/>
          <w:sz w:val="24"/>
          <w:szCs w:val="24"/>
        </w:rPr>
        <w:t xml:space="preserve">муниципальной службы в городе </w:t>
      </w:r>
      <w:proofErr w:type="spellStart"/>
      <w:r w:rsidRPr="00BD59CF">
        <w:rPr>
          <w:b/>
          <w:sz w:val="24"/>
          <w:szCs w:val="24"/>
        </w:rPr>
        <w:t>Югорске</w:t>
      </w:r>
      <w:proofErr w:type="spellEnd"/>
    </w:p>
    <w:p w:rsidR="00BD59CF" w:rsidRPr="00BD59CF" w:rsidRDefault="00BD59CF" w:rsidP="00BD59CF">
      <w:pPr>
        <w:ind w:left="540"/>
        <w:jc w:val="center"/>
        <w:rPr>
          <w:b/>
          <w:sz w:val="24"/>
          <w:szCs w:val="24"/>
        </w:rPr>
      </w:pPr>
    </w:p>
    <w:p w:rsidR="00BD59CF" w:rsidRPr="00BD59CF" w:rsidRDefault="00BD59CF" w:rsidP="00BD59CF">
      <w:pPr>
        <w:jc w:val="center"/>
        <w:rPr>
          <w:b/>
          <w:sz w:val="24"/>
          <w:szCs w:val="24"/>
        </w:rPr>
      </w:pPr>
      <w:r w:rsidRPr="00BD59CF">
        <w:rPr>
          <w:b/>
          <w:sz w:val="24"/>
          <w:szCs w:val="24"/>
        </w:rPr>
        <w:t>Уведомление</w:t>
      </w:r>
    </w:p>
    <w:p w:rsidR="00BD59CF" w:rsidRPr="00BD59CF" w:rsidRDefault="00BD59CF" w:rsidP="00BD59CF">
      <w:pPr>
        <w:jc w:val="center"/>
        <w:rPr>
          <w:b/>
          <w:sz w:val="24"/>
          <w:szCs w:val="24"/>
        </w:rPr>
      </w:pPr>
    </w:p>
    <w:p w:rsidR="00BD59CF" w:rsidRDefault="00BD59CF" w:rsidP="00BD59CF">
      <w:pPr>
        <w:jc w:val="center"/>
        <w:rPr>
          <w:b/>
        </w:rPr>
      </w:pPr>
      <w:r>
        <w:rPr>
          <w:b/>
        </w:rPr>
        <w:t>Уважаемый (</w:t>
      </w:r>
      <w:proofErr w:type="spellStart"/>
      <w:r>
        <w:rPr>
          <w:b/>
        </w:rPr>
        <w:t>ая</w:t>
      </w:r>
      <w:proofErr w:type="spellEnd"/>
      <w:r>
        <w:rPr>
          <w:b/>
        </w:rPr>
        <w:t xml:space="preserve">) _____________________________________! </w:t>
      </w:r>
    </w:p>
    <w:p w:rsidR="00BD59CF" w:rsidRDefault="00BD59CF" w:rsidP="00BD59CF">
      <w:pPr>
        <w:jc w:val="center"/>
        <w:rPr>
          <w:vertAlign w:val="superscript"/>
        </w:rPr>
      </w:pPr>
      <w:r>
        <w:rPr>
          <w:vertAlign w:val="superscript"/>
        </w:rPr>
        <w:t>(фамилия</w:t>
      </w:r>
      <w:proofErr w:type="gramStart"/>
      <w:r>
        <w:rPr>
          <w:vertAlign w:val="superscript"/>
        </w:rPr>
        <w:t xml:space="preserve">.,  </w:t>
      </w:r>
      <w:proofErr w:type="gramEnd"/>
      <w:r>
        <w:rPr>
          <w:vertAlign w:val="superscript"/>
        </w:rPr>
        <w:t xml:space="preserve">имя, отчество) </w:t>
      </w:r>
    </w:p>
    <w:p w:rsidR="00BD59CF" w:rsidRDefault="00BD59CF" w:rsidP="00BD59CF">
      <w:pPr>
        <w:ind w:left="540"/>
        <w:jc w:val="center"/>
        <w:rPr>
          <w:b/>
        </w:rPr>
      </w:pPr>
    </w:p>
    <w:p w:rsidR="00BD59CF" w:rsidRDefault="00BD59CF" w:rsidP="00BD59CF">
      <w:pPr>
        <w:pStyle w:val="a5"/>
        <w:tabs>
          <w:tab w:val="left" w:pos="0"/>
        </w:tabs>
        <w:ind w:left="0" w:firstLine="709"/>
        <w:jc w:val="both"/>
        <w:rPr>
          <w:sz w:val="24"/>
          <w:szCs w:val="24"/>
        </w:rPr>
      </w:pPr>
      <w:r>
        <w:rPr>
          <w:sz w:val="24"/>
          <w:szCs w:val="24"/>
        </w:rPr>
        <w:t>Уведомляем Вас о результатах конкурса на замещение вакантной должности муниципальной службы ________________ группы, учре</w:t>
      </w:r>
      <w:r>
        <w:rPr>
          <w:sz w:val="24"/>
          <w:szCs w:val="24"/>
        </w:rPr>
        <w:t>ждаемой для выполнения функции «________________________»</w:t>
      </w:r>
      <w:r>
        <w:rPr>
          <w:sz w:val="24"/>
          <w:szCs w:val="24"/>
        </w:rPr>
        <w:t xml:space="preserve"> ________________________________________________________</w:t>
      </w:r>
    </w:p>
    <w:p w:rsidR="00BD59CF" w:rsidRDefault="00BD59CF" w:rsidP="00BD59CF">
      <w:pPr>
        <w:pStyle w:val="a5"/>
        <w:tabs>
          <w:tab w:val="left" w:pos="0"/>
        </w:tabs>
        <w:ind w:left="0"/>
        <w:jc w:val="center"/>
        <w:rPr>
          <w:sz w:val="24"/>
          <w:szCs w:val="24"/>
          <w:vertAlign w:val="superscript"/>
        </w:rPr>
      </w:pPr>
      <w:r>
        <w:rPr>
          <w:sz w:val="24"/>
          <w:szCs w:val="24"/>
          <w:vertAlign w:val="superscript"/>
        </w:rPr>
        <w:t>(наименование должности,  структурного подразделения)</w:t>
      </w:r>
    </w:p>
    <w:p w:rsidR="00BD59CF" w:rsidRDefault="00BD59CF" w:rsidP="00BD59CF">
      <w:pPr>
        <w:pStyle w:val="a5"/>
        <w:tabs>
          <w:tab w:val="left" w:pos="0"/>
        </w:tabs>
        <w:spacing w:line="360" w:lineRule="auto"/>
        <w:ind w:left="0"/>
        <w:jc w:val="both"/>
        <w:rPr>
          <w:sz w:val="24"/>
          <w:szCs w:val="24"/>
        </w:rPr>
      </w:pPr>
      <w:r>
        <w:rPr>
          <w:sz w:val="24"/>
          <w:szCs w:val="24"/>
        </w:rPr>
        <w:t>___________________________________________________________________________</w:t>
      </w:r>
      <w:r>
        <w:rPr>
          <w:sz w:val="24"/>
          <w:szCs w:val="24"/>
        </w:rPr>
        <w:t>_______</w:t>
      </w:r>
      <w:r>
        <w:rPr>
          <w:sz w:val="24"/>
          <w:szCs w:val="24"/>
        </w:rPr>
        <w:t>.</w:t>
      </w:r>
    </w:p>
    <w:p w:rsidR="00BD59CF" w:rsidRDefault="00BD59CF" w:rsidP="00BD59CF">
      <w:pPr>
        <w:autoSpaceDE w:val="0"/>
        <w:spacing w:line="360" w:lineRule="auto"/>
        <w:jc w:val="both"/>
        <w:rPr>
          <w:sz w:val="24"/>
          <w:szCs w:val="24"/>
        </w:rPr>
      </w:pPr>
      <w:r>
        <w:rPr>
          <w:sz w:val="24"/>
          <w:szCs w:val="24"/>
        </w:rPr>
        <w:t>___________________________________________________________________________</w:t>
      </w:r>
      <w:r>
        <w:rPr>
          <w:sz w:val="24"/>
          <w:szCs w:val="24"/>
        </w:rPr>
        <w:t>_______</w:t>
      </w:r>
    </w:p>
    <w:p w:rsidR="00BD59CF" w:rsidRDefault="00BD59CF" w:rsidP="00BD59CF">
      <w:pPr>
        <w:ind w:firstLine="709"/>
        <w:jc w:val="both"/>
        <w:rPr>
          <w:sz w:val="24"/>
          <w:szCs w:val="24"/>
        </w:rPr>
      </w:pPr>
      <w:r>
        <w:rPr>
          <w:sz w:val="24"/>
          <w:szCs w:val="24"/>
        </w:rPr>
        <w:t xml:space="preserve">состоявшегося  «_____»______________ 20_____года: </w:t>
      </w:r>
    </w:p>
    <w:p w:rsidR="00BD59CF" w:rsidRDefault="00BD59CF" w:rsidP="00BD59CF">
      <w:pPr>
        <w:ind w:firstLine="540"/>
        <w:jc w:val="both"/>
        <w:rPr>
          <w:sz w:val="24"/>
          <w:szCs w:val="24"/>
        </w:rPr>
      </w:pPr>
    </w:p>
    <w:p w:rsidR="00BD59CF" w:rsidRDefault="00BD59CF" w:rsidP="00BD59CF">
      <w:pPr>
        <w:ind w:firstLine="709"/>
        <w:jc w:val="both"/>
        <w:rPr>
          <w:sz w:val="24"/>
          <w:szCs w:val="24"/>
        </w:rPr>
      </w:pPr>
      <w:r>
        <w:rPr>
          <w:sz w:val="24"/>
          <w:szCs w:val="24"/>
        </w:rPr>
        <w:t>Число участников конкурса - ________</w:t>
      </w:r>
    </w:p>
    <w:p w:rsidR="00BD59CF" w:rsidRDefault="00BD59CF" w:rsidP="00BD59CF">
      <w:pPr>
        <w:ind w:firstLine="709"/>
        <w:jc w:val="both"/>
        <w:rPr>
          <w:sz w:val="24"/>
          <w:szCs w:val="24"/>
        </w:rPr>
      </w:pPr>
      <w:r>
        <w:rPr>
          <w:sz w:val="24"/>
          <w:szCs w:val="24"/>
        </w:rPr>
        <w:t xml:space="preserve">Победителем конкурса </w:t>
      </w:r>
      <w:proofErr w:type="gramStart"/>
      <w:r>
        <w:rPr>
          <w:sz w:val="24"/>
          <w:szCs w:val="24"/>
        </w:rPr>
        <w:t>признан</w:t>
      </w:r>
      <w:proofErr w:type="gramEnd"/>
      <w:r>
        <w:rPr>
          <w:sz w:val="24"/>
          <w:szCs w:val="24"/>
        </w:rPr>
        <w:t xml:space="preserve"> (а) ______________________________.</w:t>
      </w:r>
    </w:p>
    <w:p w:rsidR="00BD59CF" w:rsidRDefault="00BD59CF" w:rsidP="00BD59CF">
      <w:pPr>
        <w:ind w:left="540" w:firstLine="168"/>
        <w:jc w:val="center"/>
        <w:rPr>
          <w:sz w:val="24"/>
          <w:szCs w:val="24"/>
          <w:vertAlign w:val="superscript"/>
        </w:rPr>
      </w:pPr>
      <w:r>
        <w:rPr>
          <w:sz w:val="24"/>
          <w:szCs w:val="24"/>
          <w:vertAlign w:val="superscript"/>
        </w:rPr>
        <w:t xml:space="preserve">                                                  (фамилия</w:t>
      </w:r>
      <w:proofErr w:type="gramStart"/>
      <w:r>
        <w:rPr>
          <w:sz w:val="24"/>
          <w:szCs w:val="24"/>
          <w:vertAlign w:val="superscript"/>
        </w:rPr>
        <w:t xml:space="preserve">.,  </w:t>
      </w:r>
      <w:proofErr w:type="gramEnd"/>
      <w:r>
        <w:rPr>
          <w:sz w:val="24"/>
          <w:szCs w:val="24"/>
          <w:vertAlign w:val="superscript"/>
        </w:rPr>
        <w:t xml:space="preserve">имя, отчество) </w:t>
      </w:r>
    </w:p>
    <w:p w:rsidR="00BD59CF" w:rsidRDefault="00BD59CF" w:rsidP="00BD59CF">
      <w:pPr>
        <w:ind w:firstLine="540"/>
        <w:jc w:val="both"/>
        <w:rPr>
          <w:sz w:val="24"/>
          <w:szCs w:val="24"/>
        </w:rPr>
      </w:pPr>
      <w:r>
        <w:rPr>
          <w:sz w:val="24"/>
          <w:szCs w:val="24"/>
        </w:rPr>
        <w:t xml:space="preserve">Документы, предоставленные Вами в конкурсную комиссию, могут быть возвращены </w:t>
      </w:r>
      <w:r>
        <w:rPr>
          <w:sz w:val="24"/>
          <w:szCs w:val="24"/>
        </w:rPr>
        <w:t xml:space="preserve">              </w:t>
      </w:r>
      <w:r>
        <w:rPr>
          <w:sz w:val="24"/>
          <w:szCs w:val="24"/>
        </w:rPr>
        <w:t>по письменному заявлению.</w:t>
      </w:r>
    </w:p>
    <w:p w:rsidR="00BD59CF" w:rsidRDefault="00BD59CF" w:rsidP="00BD59CF">
      <w:pPr>
        <w:pStyle w:val="ConsPlusNonformat"/>
        <w:rPr>
          <w:rFonts w:ascii="Times New Roman" w:hAnsi="Times New Roman" w:cs="Times New Roman"/>
          <w:sz w:val="24"/>
          <w:szCs w:val="24"/>
        </w:rPr>
      </w:pPr>
    </w:p>
    <w:p w:rsidR="00BD59CF" w:rsidRPr="00BD59CF" w:rsidRDefault="00BD59CF" w:rsidP="00BD59CF">
      <w:pPr>
        <w:pStyle w:val="ConsPlusNonformat"/>
        <w:rPr>
          <w:rFonts w:ascii="Times New Roman" w:hAnsi="Times New Roman" w:cs="Times New Roman"/>
          <w:sz w:val="24"/>
          <w:szCs w:val="24"/>
        </w:rPr>
      </w:pPr>
    </w:p>
    <w:p w:rsidR="00BD59CF" w:rsidRPr="00BD59CF" w:rsidRDefault="00BD59CF" w:rsidP="00BD59CF">
      <w:pPr>
        <w:jc w:val="both"/>
        <w:rPr>
          <w:sz w:val="24"/>
          <w:szCs w:val="24"/>
        </w:rPr>
      </w:pPr>
      <w:r w:rsidRPr="00BD59CF">
        <w:rPr>
          <w:sz w:val="24"/>
          <w:szCs w:val="24"/>
        </w:rPr>
        <w:t>Председатель комиссии,</w:t>
      </w:r>
    </w:p>
    <w:p w:rsidR="00BD59CF" w:rsidRDefault="00BD59CF" w:rsidP="00BD59CF">
      <w:pPr>
        <w:jc w:val="both"/>
        <w:rPr>
          <w:b/>
        </w:rPr>
      </w:pPr>
      <w:r w:rsidRPr="00BD59CF">
        <w:rPr>
          <w:sz w:val="24"/>
          <w:szCs w:val="24"/>
        </w:rPr>
        <w:t xml:space="preserve">Должность </w:t>
      </w:r>
      <w:r w:rsidRPr="00BD59CF">
        <w:rPr>
          <w:sz w:val="24"/>
          <w:szCs w:val="24"/>
        </w:rPr>
        <w:tab/>
      </w:r>
      <w:r>
        <w:tab/>
      </w:r>
      <w:r>
        <w:tab/>
      </w:r>
      <w:r>
        <w:tab/>
        <w:t>________________</w:t>
      </w:r>
      <w:r>
        <w:tab/>
      </w:r>
      <w:r>
        <w:tab/>
        <w:t>______________________</w:t>
      </w:r>
      <w:r>
        <w:tab/>
      </w:r>
    </w:p>
    <w:p w:rsidR="00BD59CF" w:rsidRDefault="00BD59CF" w:rsidP="00BD59CF">
      <w:pPr>
        <w:ind w:left="540"/>
        <w:jc w:val="both"/>
        <w:rPr>
          <w:vertAlign w:val="superscript"/>
        </w:rPr>
      </w:pPr>
      <w:r>
        <w:rPr>
          <w:b/>
        </w:rPr>
        <w:tab/>
      </w:r>
      <w:r>
        <w:rPr>
          <w:b/>
        </w:rPr>
        <w:tab/>
      </w:r>
      <w:r>
        <w:rPr>
          <w:b/>
        </w:rPr>
        <w:tab/>
      </w:r>
      <w:r>
        <w:rPr>
          <w:b/>
        </w:rPr>
        <w:tab/>
      </w:r>
      <w:r>
        <w:rPr>
          <w:b/>
        </w:rPr>
        <w:tab/>
      </w:r>
      <w:r>
        <w:rPr>
          <w:b/>
        </w:rPr>
        <w:tab/>
      </w:r>
      <w:r>
        <w:rPr>
          <w:vertAlign w:val="superscript"/>
        </w:rPr>
        <w:t>(подпись)</w:t>
      </w:r>
      <w:r>
        <w:rPr>
          <w:vertAlign w:val="superscript"/>
        </w:rPr>
        <w:tab/>
      </w:r>
      <w:r>
        <w:rPr>
          <w:vertAlign w:val="superscript"/>
        </w:rPr>
        <w:tab/>
      </w:r>
      <w:r>
        <w:rPr>
          <w:vertAlign w:val="superscript"/>
        </w:rPr>
        <w:tab/>
      </w:r>
      <w:r>
        <w:rPr>
          <w:vertAlign w:val="superscript"/>
        </w:rPr>
        <w:tab/>
        <w:t>(расшифровка подписи)</w:t>
      </w:r>
    </w:p>
    <w:p w:rsidR="00BD59CF" w:rsidRDefault="00BD59CF" w:rsidP="00BD59CF">
      <w:pPr>
        <w:ind w:left="540"/>
        <w:jc w:val="center"/>
        <w:rPr>
          <w:b/>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Pr="00BD59CF" w:rsidRDefault="00BD59CF" w:rsidP="00BD59CF">
      <w:pPr>
        <w:ind w:left="540"/>
        <w:jc w:val="right"/>
        <w:rPr>
          <w:b/>
          <w:sz w:val="24"/>
          <w:szCs w:val="24"/>
        </w:rPr>
      </w:pPr>
      <w:r w:rsidRPr="00BD59CF">
        <w:rPr>
          <w:b/>
          <w:sz w:val="24"/>
          <w:szCs w:val="24"/>
        </w:rPr>
        <w:lastRenderedPageBreak/>
        <w:t>Приложение 20</w:t>
      </w:r>
    </w:p>
    <w:p w:rsidR="00BD59CF" w:rsidRPr="00BD59CF" w:rsidRDefault="00BD59CF" w:rsidP="00BD59CF">
      <w:pPr>
        <w:ind w:left="540"/>
        <w:jc w:val="right"/>
        <w:rPr>
          <w:b/>
          <w:sz w:val="24"/>
          <w:szCs w:val="24"/>
        </w:rPr>
      </w:pPr>
      <w:r w:rsidRPr="00BD59CF">
        <w:rPr>
          <w:b/>
          <w:sz w:val="24"/>
          <w:szCs w:val="24"/>
        </w:rPr>
        <w:t xml:space="preserve">к методике проведения конкурса </w:t>
      </w:r>
    </w:p>
    <w:p w:rsidR="00BD59CF" w:rsidRPr="00BD59CF" w:rsidRDefault="00BD59CF" w:rsidP="00BD59CF">
      <w:pPr>
        <w:ind w:left="540"/>
        <w:jc w:val="right"/>
        <w:rPr>
          <w:b/>
          <w:sz w:val="24"/>
          <w:szCs w:val="24"/>
        </w:rPr>
      </w:pPr>
      <w:r w:rsidRPr="00BD59CF">
        <w:rPr>
          <w:b/>
          <w:sz w:val="24"/>
          <w:szCs w:val="24"/>
        </w:rPr>
        <w:t xml:space="preserve">на замещение вакантных должностей </w:t>
      </w:r>
    </w:p>
    <w:p w:rsidR="00BD59CF" w:rsidRPr="00BD59CF" w:rsidRDefault="00BD59CF" w:rsidP="00BD59CF">
      <w:pPr>
        <w:ind w:left="540"/>
        <w:jc w:val="right"/>
        <w:rPr>
          <w:b/>
          <w:sz w:val="24"/>
          <w:szCs w:val="24"/>
        </w:rPr>
      </w:pPr>
      <w:r w:rsidRPr="00BD59CF">
        <w:rPr>
          <w:b/>
          <w:sz w:val="24"/>
          <w:szCs w:val="24"/>
        </w:rPr>
        <w:t xml:space="preserve">муниципальной службы в городе </w:t>
      </w:r>
      <w:proofErr w:type="spellStart"/>
      <w:r w:rsidRPr="00BD59CF">
        <w:rPr>
          <w:b/>
          <w:sz w:val="24"/>
          <w:szCs w:val="24"/>
        </w:rPr>
        <w:t>Югорске</w:t>
      </w:r>
      <w:proofErr w:type="spellEnd"/>
    </w:p>
    <w:p w:rsidR="00BD59CF" w:rsidRPr="00BD59CF" w:rsidRDefault="00BD59CF" w:rsidP="00BD59CF">
      <w:pPr>
        <w:ind w:left="540"/>
        <w:jc w:val="center"/>
        <w:rPr>
          <w:b/>
          <w:sz w:val="24"/>
          <w:szCs w:val="24"/>
        </w:rPr>
      </w:pPr>
    </w:p>
    <w:p w:rsidR="00BD59CF" w:rsidRDefault="00BD59CF" w:rsidP="00BD59CF">
      <w:pPr>
        <w:jc w:val="center"/>
        <w:rPr>
          <w:b/>
          <w:sz w:val="24"/>
          <w:szCs w:val="24"/>
        </w:rPr>
      </w:pPr>
      <w:r w:rsidRPr="00BD59CF">
        <w:rPr>
          <w:b/>
          <w:sz w:val="24"/>
          <w:szCs w:val="24"/>
        </w:rPr>
        <w:t xml:space="preserve">Информация о результатах конкурса на замещение вакантной должности </w:t>
      </w:r>
    </w:p>
    <w:p w:rsidR="00BD59CF" w:rsidRPr="00BD59CF" w:rsidRDefault="00BD59CF" w:rsidP="00BD59CF">
      <w:pPr>
        <w:jc w:val="center"/>
        <w:rPr>
          <w:b/>
          <w:sz w:val="24"/>
          <w:szCs w:val="24"/>
        </w:rPr>
      </w:pPr>
      <w:r w:rsidRPr="00BD59CF">
        <w:rPr>
          <w:b/>
          <w:sz w:val="24"/>
          <w:szCs w:val="24"/>
        </w:rPr>
        <w:t xml:space="preserve">муниципальной службы </w:t>
      </w:r>
    </w:p>
    <w:p w:rsidR="00BD59CF" w:rsidRPr="00BD59CF" w:rsidRDefault="00BD59CF" w:rsidP="00BD59CF">
      <w:pPr>
        <w:jc w:val="center"/>
        <w:rPr>
          <w:b/>
          <w:sz w:val="24"/>
          <w:szCs w:val="24"/>
        </w:rPr>
      </w:pPr>
    </w:p>
    <w:p w:rsidR="00BD59CF" w:rsidRPr="00BD59CF" w:rsidRDefault="00BD59CF" w:rsidP="00BD59CF">
      <w:pPr>
        <w:pStyle w:val="a5"/>
        <w:tabs>
          <w:tab w:val="left" w:pos="0"/>
        </w:tabs>
        <w:ind w:left="0" w:firstLine="709"/>
        <w:jc w:val="both"/>
        <w:rPr>
          <w:sz w:val="24"/>
          <w:szCs w:val="24"/>
        </w:rPr>
      </w:pPr>
      <w:r w:rsidRPr="00BD59CF">
        <w:rPr>
          <w:i/>
          <w:sz w:val="24"/>
          <w:szCs w:val="24"/>
          <w:u w:val="single"/>
        </w:rPr>
        <w:t xml:space="preserve">Наименование органа местного самоуправления </w:t>
      </w:r>
      <w:r w:rsidRPr="00BD59CF">
        <w:rPr>
          <w:sz w:val="24"/>
          <w:szCs w:val="24"/>
        </w:rPr>
        <w:t xml:space="preserve">объявляет итоги конкурса на замещение вакантной должности муниципальной службы </w:t>
      </w:r>
      <w:r w:rsidRPr="00BD59CF">
        <w:rPr>
          <w:i/>
          <w:sz w:val="24"/>
          <w:szCs w:val="24"/>
          <w:u w:val="single"/>
        </w:rPr>
        <w:t xml:space="preserve"> </w:t>
      </w:r>
      <w:r w:rsidRPr="00BD59CF">
        <w:rPr>
          <w:sz w:val="24"/>
          <w:szCs w:val="24"/>
        </w:rPr>
        <w:t>_________________________________________</w:t>
      </w:r>
    </w:p>
    <w:p w:rsidR="00BD59CF" w:rsidRDefault="00BD59CF" w:rsidP="00BD59CF">
      <w:pPr>
        <w:pStyle w:val="a5"/>
        <w:tabs>
          <w:tab w:val="left" w:pos="0"/>
        </w:tabs>
        <w:ind w:left="0"/>
        <w:jc w:val="center"/>
        <w:rPr>
          <w:sz w:val="24"/>
          <w:szCs w:val="24"/>
          <w:vertAlign w:val="superscript"/>
        </w:rPr>
      </w:pP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(наименование должности,  структурного подразделения)</w:t>
      </w:r>
    </w:p>
    <w:p w:rsidR="00BD59CF" w:rsidRDefault="00BD59CF" w:rsidP="00BD59CF">
      <w:pPr>
        <w:pStyle w:val="a5"/>
        <w:tabs>
          <w:tab w:val="left" w:pos="0"/>
        </w:tabs>
        <w:spacing w:line="360" w:lineRule="auto"/>
        <w:ind w:left="0"/>
        <w:jc w:val="both"/>
        <w:rPr>
          <w:sz w:val="24"/>
          <w:szCs w:val="24"/>
        </w:rPr>
      </w:pPr>
      <w:r>
        <w:rPr>
          <w:sz w:val="24"/>
          <w:szCs w:val="24"/>
        </w:rPr>
        <w:t>___________________________________________________________________________</w:t>
      </w:r>
      <w:r>
        <w:rPr>
          <w:sz w:val="24"/>
          <w:szCs w:val="24"/>
        </w:rPr>
        <w:t>_______</w:t>
      </w:r>
    </w:p>
    <w:p w:rsidR="00BD59CF" w:rsidRDefault="00BD59CF" w:rsidP="00BD59CF">
      <w:pPr>
        <w:autoSpaceDE w:val="0"/>
        <w:spacing w:line="360" w:lineRule="auto"/>
        <w:jc w:val="both"/>
        <w:rPr>
          <w:sz w:val="24"/>
          <w:szCs w:val="24"/>
        </w:rPr>
      </w:pPr>
      <w:r>
        <w:rPr>
          <w:sz w:val="24"/>
          <w:szCs w:val="24"/>
        </w:rPr>
        <w:t>___________________________________________________________________________</w:t>
      </w:r>
      <w:r>
        <w:rPr>
          <w:sz w:val="24"/>
          <w:szCs w:val="24"/>
        </w:rPr>
        <w:t>_______</w:t>
      </w:r>
    </w:p>
    <w:p w:rsidR="00BD59CF" w:rsidRDefault="00BD59CF" w:rsidP="00BD59CF">
      <w:pPr>
        <w:ind w:firstLine="709"/>
        <w:jc w:val="both"/>
        <w:rPr>
          <w:sz w:val="24"/>
          <w:szCs w:val="24"/>
        </w:rPr>
      </w:pPr>
      <w:r>
        <w:rPr>
          <w:sz w:val="24"/>
          <w:szCs w:val="24"/>
        </w:rPr>
        <w:t xml:space="preserve">состоявшегося  «_____»______________ 20_____года: </w:t>
      </w:r>
    </w:p>
    <w:p w:rsidR="00BD59CF" w:rsidRDefault="00BD59CF" w:rsidP="00BD59CF">
      <w:pPr>
        <w:ind w:firstLine="540"/>
        <w:jc w:val="both"/>
        <w:rPr>
          <w:sz w:val="24"/>
          <w:szCs w:val="24"/>
        </w:rPr>
      </w:pPr>
    </w:p>
    <w:p w:rsidR="00BD59CF" w:rsidRDefault="00BD59CF" w:rsidP="00BD59CF">
      <w:pPr>
        <w:ind w:firstLine="709"/>
        <w:jc w:val="both"/>
        <w:rPr>
          <w:sz w:val="24"/>
          <w:szCs w:val="24"/>
        </w:rPr>
      </w:pPr>
      <w:r>
        <w:rPr>
          <w:sz w:val="24"/>
          <w:szCs w:val="24"/>
        </w:rPr>
        <w:t>Число участников конкурса - ________</w:t>
      </w:r>
    </w:p>
    <w:p w:rsidR="00BD59CF" w:rsidRDefault="00BD59CF" w:rsidP="00BD59CF">
      <w:pPr>
        <w:ind w:firstLine="709"/>
        <w:jc w:val="both"/>
        <w:rPr>
          <w:sz w:val="24"/>
          <w:szCs w:val="24"/>
        </w:rPr>
      </w:pPr>
      <w:r>
        <w:rPr>
          <w:sz w:val="24"/>
          <w:szCs w:val="24"/>
        </w:rPr>
        <w:t>Победителем конкурса призна</w:t>
      </w:r>
      <w:proofErr w:type="gramStart"/>
      <w:r>
        <w:rPr>
          <w:sz w:val="24"/>
          <w:szCs w:val="24"/>
        </w:rPr>
        <w:t>н(</w:t>
      </w:r>
      <w:proofErr w:type="gramEnd"/>
      <w:r>
        <w:rPr>
          <w:sz w:val="24"/>
          <w:szCs w:val="24"/>
        </w:rPr>
        <w:t>а) ______________________________.</w:t>
      </w:r>
    </w:p>
    <w:p w:rsidR="00BD59CF" w:rsidRDefault="00BD59CF" w:rsidP="00BD59CF">
      <w:pPr>
        <w:ind w:left="540" w:firstLine="168"/>
        <w:jc w:val="center"/>
        <w:rPr>
          <w:sz w:val="24"/>
          <w:szCs w:val="24"/>
          <w:vertAlign w:val="superscript"/>
        </w:rPr>
      </w:pPr>
      <w:r>
        <w:rPr>
          <w:sz w:val="24"/>
          <w:szCs w:val="24"/>
          <w:vertAlign w:val="superscript"/>
        </w:rPr>
        <w:t xml:space="preserve">                     </w:t>
      </w:r>
      <w:r>
        <w:rPr>
          <w:sz w:val="24"/>
          <w:szCs w:val="24"/>
          <w:vertAlign w:val="superscript"/>
        </w:rPr>
        <w:t>(фамилия</w:t>
      </w:r>
      <w:proofErr w:type="gramStart"/>
      <w:r>
        <w:rPr>
          <w:sz w:val="24"/>
          <w:szCs w:val="24"/>
          <w:vertAlign w:val="superscript"/>
        </w:rPr>
        <w:t xml:space="preserve">.,  </w:t>
      </w:r>
      <w:proofErr w:type="gramEnd"/>
      <w:r>
        <w:rPr>
          <w:sz w:val="24"/>
          <w:szCs w:val="24"/>
          <w:vertAlign w:val="superscript"/>
        </w:rPr>
        <w:t xml:space="preserve">имя, отчество) </w:t>
      </w:r>
    </w:p>
    <w:p w:rsidR="00BD59CF" w:rsidRDefault="00BD59CF" w:rsidP="00BD59CF">
      <w:pPr>
        <w:tabs>
          <w:tab w:val="left" w:pos="567"/>
        </w:tabs>
        <w:jc w:val="both"/>
        <w:rPr>
          <w:b/>
          <w:sz w:val="24"/>
          <w:szCs w:val="24"/>
        </w:rPr>
      </w:pPr>
    </w:p>
    <w:p w:rsidR="00BD59CF" w:rsidRDefault="00BD59CF" w:rsidP="00BD59CF">
      <w:pPr>
        <w:tabs>
          <w:tab w:val="left" w:pos="567"/>
        </w:tabs>
        <w:jc w:val="both"/>
        <w:rPr>
          <w:b/>
          <w:sz w:val="24"/>
          <w:szCs w:val="24"/>
        </w:rPr>
      </w:pPr>
    </w:p>
    <w:p w:rsidR="00BD59CF" w:rsidRDefault="00BD59CF" w:rsidP="00BD59CF">
      <w:pPr>
        <w:tabs>
          <w:tab w:val="left" w:pos="567"/>
        </w:tabs>
        <w:jc w:val="both"/>
        <w:rPr>
          <w:b/>
          <w:sz w:val="24"/>
          <w:szCs w:val="24"/>
        </w:rPr>
      </w:pPr>
    </w:p>
    <w:p w:rsidR="00BD59CF" w:rsidRDefault="00BD59CF" w:rsidP="00BD59CF">
      <w:pPr>
        <w:tabs>
          <w:tab w:val="left" w:pos="567"/>
        </w:tabs>
        <w:jc w:val="both"/>
        <w:rPr>
          <w:b/>
          <w:sz w:val="24"/>
          <w:szCs w:val="24"/>
        </w:rPr>
      </w:pPr>
    </w:p>
    <w:p w:rsidR="00BD59CF" w:rsidRDefault="00BD59CF" w:rsidP="00BD59CF">
      <w:pPr>
        <w:tabs>
          <w:tab w:val="left" w:pos="567"/>
        </w:tabs>
        <w:jc w:val="both"/>
        <w:rPr>
          <w:b/>
          <w:sz w:val="24"/>
          <w:szCs w:val="24"/>
        </w:rPr>
      </w:pPr>
    </w:p>
    <w:p w:rsidR="00BD59CF" w:rsidRDefault="00BD59CF" w:rsidP="00BD59CF">
      <w:pPr>
        <w:tabs>
          <w:tab w:val="left" w:pos="567"/>
        </w:tabs>
        <w:jc w:val="both"/>
        <w:rPr>
          <w:b/>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Default="00BD59CF" w:rsidP="00BD59CF">
      <w:pPr>
        <w:jc w:val="both"/>
        <w:rPr>
          <w:sz w:val="24"/>
          <w:szCs w:val="24"/>
        </w:rPr>
      </w:pPr>
    </w:p>
    <w:p w:rsidR="00BD59CF" w:rsidRPr="00BD59CF" w:rsidRDefault="00BD59CF" w:rsidP="00BD59CF">
      <w:pPr>
        <w:tabs>
          <w:tab w:val="left" w:pos="567"/>
        </w:tabs>
        <w:jc w:val="right"/>
        <w:rPr>
          <w:b/>
          <w:sz w:val="24"/>
          <w:szCs w:val="24"/>
        </w:rPr>
      </w:pPr>
      <w:r w:rsidRPr="00BD59CF">
        <w:rPr>
          <w:b/>
          <w:sz w:val="24"/>
          <w:szCs w:val="24"/>
        </w:rPr>
        <w:lastRenderedPageBreak/>
        <w:t>Приложение  21</w:t>
      </w:r>
    </w:p>
    <w:p w:rsidR="00BD59CF" w:rsidRPr="00BD59CF" w:rsidRDefault="00BD59CF" w:rsidP="00BD59CF">
      <w:pPr>
        <w:ind w:left="540"/>
        <w:jc w:val="right"/>
        <w:rPr>
          <w:b/>
          <w:sz w:val="24"/>
          <w:szCs w:val="24"/>
        </w:rPr>
      </w:pPr>
      <w:r w:rsidRPr="00BD59CF">
        <w:rPr>
          <w:b/>
          <w:sz w:val="24"/>
          <w:szCs w:val="24"/>
        </w:rPr>
        <w:t xml:space="preserve">к методике проведения конкурса </w:t>
      </w:r>
    </w:p>
    <w:p w:rsidR="00BD59CF" w:rsidRPr="00BD59CF" w:rsidRDefault="00BD59CF" w:rsidP="00BD59CF">
      <w:pPr>
        <w:ind w:left="540"/>
        <w:jc w:val="right"/>
        <w:rPr>
          <w:b/>
          <w:sz w:val="24"/>
          <w:szCs w:val="24"/>
        </w:rPr>
      </w:pPr>
      <w:r w:rsidRPr="00BD59CF">
        <w:rPr>
          <w:b/>
          <w:sz w:val="24"/>
          <w:szCs w:val="24"/>
        </w:rPr>
        <w:t xml:space="preserve">на замещение вакантных должностей </w:t>
      </w:r>
    </w:p>
    <w:p w:rsidR="00BD59CF" w:rsidRPr="00BD59CF" w:rsidRDefault="00BD59CF" w:rsidP="00BD59CF">
      <w:pPr>
        <w:ind w:left="540"/>
        <w:jc w:val="right"/>
        <w:rPr>
          <w:b/>
          <w:sz w:val="24"/>
          <w:szCs w:val="24"/>
        </w:rPr>
      </w:pPr>
      <w:r w:rsidRPr="00BD59CF">
        <w:rPr>
          <w:b/>
          <w:sz w:val="24"/>
          <w:szCs w:val="24"/>
        </w:rPr>
        <w:t xml:space="preserve">муниципальной службы в городе </w:t>
      </w:r>
      <w:proofErr w:type="spellStart"/>
      <w:r w:rsidRPr="00BD59CF">
        <w:rPr>
          <w:b/>
          <w:sz w:val="24"/>
          <w:szCs w:val="24"/>
        </w:rPr>
        <w:t>Югорске</w:t>
      </w:r>
      <w:proofErr w:type="spellEnd"/>
    </w:p>
    <w:p w:rsidR="00BD59CF" w:rsidRPr="00BD59CF" w:rsidRDefault="00BD59CF" w:rsidP="00BD59CF">
      <w:pPr>
        <w:ind w:firstLine="709"/>
        <w:jc w:val="right"/>
        <w:rPr>
          <w:b/>
          <w:bCs/>
          <w:color w:val="000000"/>
          <w:sz w:val="24"/>
          <w:szCs w:val="24"/>
        </w:rPr>
      </w:pPr>
    </w:p>
    <w:p w:rsidR="00BD59CF" w:rsidRPr="00BD59CF" w:rsidRDefault="00BD59CF" w:rsidP="00BD59CF">
      <w:pPr>
        <w:jc w:val="center"/>
        <w:rPr>
          <w:sz w:val="24"/>
          <w:szCs w:val="24"/>
        </w:rPr>
      </w:pPr>
      <w:r w:rsidRPr="00BD59CF">
        <w:rPr>
          <w:b/>
          <w:bCs/>
          <w:color w:val="000000"/>
          <w:sz w:val="24"/>
          <w:szCs w:val="24"/>
        </w:rPr>
        <w:t>Примеры оформления тестовых заданий</w:t>
      </w:r>
    </w:p>
    <w:p w:rsidR="00BD59CF" w:rsidRDefault="00BD59CF" w:rsidP="00BD59CF">
      <w:pPr>
        <w:shd w:val="clear" w:color="auto" w:fill="FFFFFF"/>
        <w:ind w:firstLine="709"/>
        <w:rPr>
          <w:b/>
          <w:bCs/>
          <w:color w:val="000000"/>
          <w:sz w:val="24"/>
          <w:szCs w:val="24"/>
        </w:rPr>
      </w:pPr>
      <w:r>
        <w:rPr>
          <w:color w:val="000000"/>
          <w:spacing w:val="-9"/>
          <w:sz w:val="24"/>
          <w:szCs w:val="24"/>
        </w:rPr>
        <w:t xml:space="preserve"> </w:t>
      </w:r>
    </w:p>
    <w:p w:rsidR="00BD59CF" w:rsidRDefault="00BD59CF" w:rsidP="00BD59CF">
      <w:pPr>
        <w:shd w:val="clear" w:color="auto" w:fill="FFFFFF"/>
        <w:ind w:firstLine="709"/>
        <w:jc w:val="both"/>
        <w:rPr>
          <w:sz w:val="24"/>
          <w:szCs w:val="24"/>
        </w:rPr>
      </w:pPr>
      <w:r>
        <w:rPr>
          <w:b/>
          <w:bCs/>
          <w:color w:val="000000"/>
          <w:sz w:val="24"/>
          <w:szCs w:val="24"/>
        </w:rPr>
        <w:t>Пример 1: «Один из многих»</w:t>
      </w:r>
    </w:p>
    <w:p w:rsidR="00BD59CF" w:rsidRDefault="00BD59CF" w:rsidP="00BD59CF">
      <w:pPr>
        <w:shd w:val="clear" w:color="auto" w:fill="FFFFFF"/>
        <w:tabs>
          <w:tab w:val="left" w:pos="5328"/>
        </w:tabs>
        <w:ind w:firstLine="709"/>
        <w:jc w:val="both"/>
        <w:rPr>
          <w:color w:val="000000"/>
          <w:spacing w:val="-1"/>
          <w:sz w:val="24"/>
          <w:szCs w:val="24"/>
        </w:rPr>
      </w:pPr>
      <w:r>
        <w:rPr>
          <w:color w:val="000000"/>
          <w:sz w:val="24"/>
          <w:szCs w:val="24"/>
        </w:rPr>
        <w:t xml:space="preserve">Вопрос: «1.Профессиональная служебная </w:t>
      </w:r>
      <w:r>
        <w:rPr>
          <w:color w:val="000000"/>
          <w:spacing w:val="-1"/>
          <w:sz w:val="24"/>
          <w:szCs w:val="24"/>
        </w:rPr>
        <w:t xml:space="preserve">муниципального  деятельность служащего осуществляет в соответствии: </w:t>
      </w:r>
      <w:proofErr w:type="gramStart"/>
      <w:r>
        <w:rPr>
          <w:color w:val="000000"/>
          <w:spacing w:val="-1"/>
          <w:sz w:val="24"/>
          <w:szCs w:val="24"/>
        </w:rPr>
        <w:t>с</w:t>
      </w:r>
      <w:proofErr w:type="gramEnd"/>
      <w:r>
        <w:rPr>
          <w:color w:val="000000"/>
          <w:spacing w:val="-1"/>
          <w:sz w:val="24"/>
          <w:szCs w:val="24"/>
        </w:rPr>
        <w:t xml:space="preserve">» </w:t>
      </w:r>
    </w:p>
    <w:p w:rsidR="00BD59CF" w:rsidRDefault="00BD59CF" w:rsidP="00BD59CF">
      <w:pPr>
        <w:shd w:val="clear" w:color="auto" w:fill="FFFFFF"/>
        <w:ind w:firstLine="709"/>
        <w:jc w:val="both"/>
        <w:rPr>
          <w:sz w:val="24"/>
          <w:szCs w:val="24"/>
        </w:rPr>
      </w:pPr>
      <w:r>
        <w:rPr>
          <w:color w:val="000000"/>
          <w:sz w:val="24"/>
          <w:szCs w:val="24"/>
        </w:rPr>
        <w:t>Варианты ответов:</w:t>
      </w:r>
    </w:p>
    <w:p w:rsidR="00BD59CF" w:rsidRDefault="00BD59CF" w:rsidP="00BD59CF">
      <w:pPr>
        <w:widowControl w:val="0"/>
        <w:numPr>
          <w:ilvl w:val="0"/>
          <w:numId w:val="9"/>
        </w:numPr>
        <w:shd w:val="clear" w:color="auto" w:fill="FFFFFF"/>
        <w:tabs>
          <w:tab w:val="left" w:pos="1397"/>
        </w:tabs>
        <w:suppressAutoHyphens w:val="0"/>
        <w:autoSpaceDE w:val="0"/>
        <w:autoSpaceDN w:val="0"/>
        <w:adjustRightInd w:val="0"/>
        <w:ind w:firstLine="709"/>
        <w:jc w:val="both"/>
        <w:rPr>
          <w:bCs/>
          <w:color w:val="000000"/>
          <w:spacing w:val="-11"/>
          <w:sz w:val="24"/>
          <w:szCs w:val="24"/>
        </w:rPr>
      </w:pPr>
      <w:r>
        <w:rPr>
          <w:bCs/>
          <w:color w:val="000000"/>
          <w:sz w:val="24"/>
          <w:szCs w:val="24"/>
        </w:rPr>
        <w:t>должностным регламентом</w:t>
      </w:r>
    </w:p>
    <w:p w:rsidR="00BD59CF" w:rsidRDefault="00BD59CF" w:rsidP="00BD59CF">
      <w:pPr>
        <w:widowControl w:val="0"/>
        <w:numPr>
          <w:ilvl w:val="0"/>
          <w:numId w:val="9"/>
        </w:numPr>
        <w:shd w:val="clear" w:color="auto" w:fill="FFFFFF"/>
        <w:tabs>
          <w:tab w:val="left" w:pos="1397"/>
        </w:tabs>
        <w:suppressAutoHyphens w:val="0"/>
        <w:autoSpaceDE w:val="0"/>
        <w:autoSpaceDN w:val="0"/>
        <w:adjustRightInd w:val="0"/>
        <w:ind w:firstLine="709"/>
        <w:jc w:val="both"/>
        <w:rPr>
          <w:b/>
          <w:color w:val="000000"/>
          <w:spacing w:val="-15"/>
          <w:sz w:val="24"/>
          <w:szCs w:val="24"/>
          <w:u w:val="single"/>
        </w:rPr>
      </w:pPr>
      <w:r>
        <w:rPr>
          <w:b/>
          <w:color w:val="000000"/>
          <w:sz w:val="24"/>
          <w:szCs w:val="24"/>
          <w:u w:val="single"/>
        </w:rPr>
        <w:t>должностной инструкцией</w:t>
      </w:r>
    </w:p>
    <w:p w:rsidR="00BD59CF" w:rsidRDefault="00BD59CF" w:rsidP="00BD59CF">
      <w:pPr>
        <w:widowControl w:val="0"/>
        <w:numPr>
          <w:ilvl w:val="0"/>
          <w:numId w:val="9"/>
        </w:numPr>
        <w:shd w:val="clear" w:color="auto" w:fill="FFFFFF"/>
        <w:tabs>
          <w:tab w:val="left" w:pos="1397"/>
        </w:tabs>
        <w:suppressAutoHyphens w:val="0"/>
        <w:autoSpaceDE w:val="0"/>
        <w:autoSpaceDN w:val="0"/>
        <w:adjustRightInd w:val="0"/>
        <w:ind w:firstLine="709"/>
        <w:jc w:val="both"/>
        <w:rPr>
          <w:color w:val="000000"/>
          <w:spacing w:val="-8"/>
          <w:sz w:val="24"/>
          <w:szCs w:val="24"/>
        </w:rPr>
      </w:pPr>
      <w:r>
        <w:rPr>
          <w:color w:val="000000"/>
          <w:sz w:val="24"/>
          <w:szCs w:val="24"/>
        </w:rPr>
        <w:t>служебной инструкцией</w:t>
      </w:r>
    </w:p>
    <w:p w:rsidR="00BD59CF" w:rsidRDefault="00BD59CF" w:rsidP="00BD59CF">
      <w:pPr>
        <w:widowControl w:val="0"/>
        <w:numPr>
          <w:ilvl w:val="0"/>
          <w:numId w:val="9"/>
        </w:numPr>
        <w:shd w:val="clear" w:color="auto" w:fill="FFFFFF"/>
        <w:tabs>
          <w:tab w:val="left" w:pos="1397"/>
        </w:tabs>
        <w:suppressAutoHyphens w:val="0"/>
        <w:autoSpaceDE w:val="0"/>
        <w:autoSpaceDN w:val="0"/>
        <w:adjustRightInd w:val="0"/>
        <w:ind w:firstLine="709"/>
        <w:jc w:val="both"/>
        <w:rPr>
          <w:color w:val="000000"/>
          <w:spacing w:val="-12"/>
          <w:sz w:val="24"/>
          <w:szCs w:val="24"/>
        </w:rPr>
      </w:pPr>
      <w:r>
        <w:rPr>
          <w:color w:val="000000"/>
          <w:sz w:val="24"/>
          <w:szCs w:val="24"/>
        </w:rPr>
        <w:t>служебным регламентом</w:t>
      </w:r>
    </w:p>
    <w:p w:rsidR="00BD59CF" w:rsidRDefault="00BD59CF" w:rsidP="00BD59CF">
      <w:pPr>
        <w:shd w:val="clear" w:color="auto" w:fill="FFFFFF"/>
        <w:ind w:firstLine="709"/>
        <w:jc w:val="both"/>
        <w:rPr>
          <w:b/>
          <w:bCs/>
          <w:color w:val="000000"/>
          <w:sz w:val="24"/>
          <w:szCs w:val="24"/>
        </w:rPr>
      </w:pPr>
    </w:p>
    <w:p w:rsidR="00BD59CF" w:rsidRDefault="00BD59CF" w:rsidP="00BD59CF">
      <w:pPr>
        <w:shd w:val="clear" w:color="auto" w:fill="FFFFFF"/>
        <w:ind w:firstLine="709"/>
        <w:jc w:val="both"/>
        <w:rPr>
          <w:sz w:val="24"/>
          <w:szCs w:val="24"/>
        </w:rPr>
      </w:pPr>
      <w:r>
        <w:rPr>
          <w:b/>
          <w:bCs/>
          <w:color w:val="000000"/>
          <w:sz w:val="24"/>
          <w:szCs w:val="24"/>
        </w:rPr>
        <w:t>Пример 2: «Многие из многих»</w:t>
      </w:r>
    </w:p>
    <w:p w:rsidR="00BD59CF" w:rsidRDefault="00BD59CF" w:rsidP="00BD59CF">
      <w:pPr>
        <w:shd w:val="clear" w:color="auto" w:fill="FFFFFF"/>
        <w:ind w:firstLine="709"/>
        <w:jc w:val="both"/>
        <w:rPr>
          <w:sz w:val="24"/>
          <w:szCs w:val="24"/>
        </w:rPr>
      </w:pPr>
      <w:r>
        <w:rPr>
          <w:color w:val="000000"/>
          <w:sz w:val="24"/>
          <w:szCs w:val="24"/>
        </w:rPr>
        <w:t>Вопрос: «К основным принципам муниципальной службы относятся</w:t>
      </w:r>
      <w:proofErr w:type="gramStart"/>
      <w:r>
        <w:rPr>
          <w:color w:val="000000"/>
          <w:sz w:val="24"/>
          <w:szCs w:val="24"/>
        </w:rPr>
        <w:t>:»</w:t>
      </w:r>
      <w:proofErr w:type="gramEnd"/>
    </w:p>
    <w:p w:rsidR="00BD59CF" w:rsidRDefault="00BD59CF" w:rsidP="00BD59CF">
      <w:pPr>
        <w:shd w:val="clear" w:color="auto" w:fill="FFFFFF"/>
        <w:tabs>
          <w:tab w:val="left" w:pos="1267"/>
        </w:tabs>
        <w:ind w:firstLine="709"/>
        <w:jc w:val="both"/>
        <w:rPr>
          <w:sz w:val="24"/>
          <w:szCs w:val="24"/>
        </w:rPr>
      </w:pPr>
      <w:r>
        <w:rPr>
          <w:color w:val="000000"/>
          <w:spacing w:val="-4"/>
          <w:sz w:val="24"/>
          <w:szCs w:val="24"/>
        </w:rPr>
        <w:t>а)</w:t>
      </w:r>
      <w:r>
        <w:rPr>
          <w:color w:val="000000"/>
          <w:sz w:val="24"/>
          <w:szCs w:val="24"/>
        </w:rPr>
        <w:tab/>
      </w:r>
      <w:r>
        <w:rPr>
          <w:b/>
          <w:bCs/>
          <w:color w:val="000000"/>
          <w:sz w:val="24"/>
          <w:szCs w:val="24"/>
          <w:u w:val="single"/>
        </w:rPr>
        <w:t>приоритет прав и свобод человека и гражданина;</w:t>
      </w:r>
    </w:p>
    <w:p w:rsidR="00BD59CF" w:rsidRDefault="00BD59CF" w:rsidP="00BD59CF">
      <w:pPr>
        <w:shd w:val="clear" w:color="auto" w:fill="FFFFFF"/>
        <w:tabs>
          <w:tab w:val="left" w:pos="1267"/>
        </w:tabs>
        <w:ind w:firstLine="709"/>
        <w:jc w:val="both"/>
        <w:rPr>
          <w:sz w:val="24"/>
          <w:szCs w:val="24"/>
        </w:rPr>
      </w:pPr>
      <w:r>
        <w:rPr>
          <w:color w:val="000000"/>
          <w:spacing w:val="-6"/>
          <w:sz w:val="24"/>
          <w:szCs w:val="24"/>
        </w:rPr>
        <w:t>б)</w:t>
      </w:r>
      <w:r>
        <w:rPr>
          <w:color w:val="000000"/>
          <w:sz w:val="24"/>
          <w:szCs w:val="24"/>
        </w:rPr>
        <w:tab/>
      </w:r>
      <w:r>
        <w:rPr>
          <w:color w:val="000000"/>
          <w:spacing w:val="-3"/>
          <w:sz w:val="24"/>
          <w:szCs w:val="24"/>
        </w:rPr>
        <w:t xml:space="preserve"> эффективность муниципальной службы</w:t>
      </w:r>
    </w:p>
    <w:p w:rsidR="00BD59CF" w:rsidRDefault="00BD59CF" w:rsidP="00BD59CF">
      <w:pPr>
        <w:shd w:val="clear" w:color="auto" w:fill="FFFFFF"/>
        <w:tabs>
          <w:tab w:val="left" w:pos="1267"/>
        </w:tabs>
        <w:ind w:firstLine="709"/>
        <w:jc w:val="both"/>
        <w:rPr>
          <w:sz w:val="24"/>
          <w:szCs w:val="24"/>
        </w:rPr>
      </w:pPr>
      <w:r>
        <w:rPr>
          <w:color w:val="000000"/>
          <w:spacing w:val="-8"/>
          <w:sz w:val="24"/>
          <w:szCs w:val="24"/>
        </w:rPr>
        <w:t>в)</w:t>
      </w:r>
      <w:r>
        <w:rPr>
          <w:color w:val="000000"/>
          <w:sz w:val="24"/>
          <w:szCs w:val="24"/>
        </w:rPr>
        <w:tab/>
      </w:r>
      <w:r>
        <w:rPr>
          <w:b/>
          <w:bCs/>
          <w:color w:val="000000"/>
          <w:spacing w:val="-1"/>
          <w:sz w:val="24"/>
          <w:szCs w:val="24"/>
          <w:u w:val="single"/>
        </w:rPr>
        <w:t>профессионализм  и компетентность муниципальных служащих;</w:t>
      </w:r>
    </w:p>
    <w:p w:rsidR="00BD59CF" w:rsidRDefault="00BD59CF" w:rsidP="00BD59CF">
      <w:pPr>
        <w:shd w:val="clear" w:color="auto" w:fill="FFFFFF"/>
        <w:tabs>
          <w:tab w:val="left" w:pos="1267"/>
        </w:tabs>
        <w:ind w:firstLine="709"/>
        <w:jc w:val="both"/>
        <w:rPr>
          <w:sz w:val="24"/>
          <w:szCs w:val="24"/>
        </w:rPr>
      </w:pPr>
      <w:r>
        <w:rPr>
          <w:color w:val="000000"/>
          <w:spacing w:val="-7"/>
          <w:sz w:val="24"/>
          <w:szCs w:val="24"/>
        </w:rPr>
        <w:t>г)</w:t>
      </w:r>
      <w:r>
        <w:rPr>
          <w:color w:val="000000"/>
          <w:sz w:val="24"/>
          <w:szCs w:val="24"/>
        </w:rPr>
        <w:tab/>
        <w:t>самостоятельность органов местного самоуправления в пределах их полномочий;</w:t>
      </w:r>
    </w:p>
    <w:p w:rsidR="00BD59CF" w:rsidRDefault="00BD59CF" w:rsidP="00BD59CF">
      <w:pPr>
        <w:shd w:val="clear" w:color="auto" w:fill="FFFFFF"/>
        <w:tabs>
          <w:tab w:val="left" w:pos="1267"/>
        </w:tabs>
        <w:ind w:firstLine="709"/>
        <w:jc w:val="both"/>
        <w:rPr>
          <w:b/>
          <w:bCs/>
          <w:color w:val="000000"/>
          <w:sz w:val="24"/>
          <w:szCs w:val="24"/>
          <w:u w:val="single"/>
        </w:rPr>
      </w:pPr>
      <w:r>
        <w:rPr>
          <w:color w:val="000000"/>
          <w:sz w:val="24"/>
          <w:szCs w:val="24"/>
        </w:rPr>
        <w:t>д)</w:t>
      </w:r>
      <w:r>
        <w:rPr>
          <w:color w:val="000000"/>
          <w:sz w:val="24"/>
          <w:szCs w:val="24"/>
        </w:rPr>
        <w:tab/>
      </w:r>
      <w:r>
        <w:rPr>
          <w:b/>
          <w:bCs/>
          <w:color w:val="000000"/>
          <w:sz w:val="24"/>
          <w:szCs w:val="24"/>
          <w:u w:val="single"/>
        </w:rPr>
        <w:t>ответственность муниципальных служащих за неисполнение или ненадлежащее исполнение должностных обязанностей</w:t>
      </w:r>
    </w:p>
    <w:p w:rsidR="00BD59CF" w:rsidRDefault="00BD59CF" w:rsidP="00BD59CF">
      <w:pPr>
        <w:shd w:val="clear" w:color="auto" w:fill="FFFFFF"/>
        <w:tabs>
          <w:tab w:val="left" w:pos="1267"/>
        </w:tabs>
        <w:ind w:firstLine="709"/>
        <w:jc w:val="both"/>
        <w:rPr>
          <w:color w:val="000000"/>
          <w:sz w:val="24"/>
          <w:szCs w:val="24"/>
        </w:rPr>
      </w:pPr>
      <w:r>
        <w:rPr>
          <w:b/>
          <w:bCs/>
          <w:color w:val="000000"/>
          <w:sz w:val="24"/>
          <w:szCs w:val="24"/>
        </w:rPr>
        <w:tab/>
      </w:r>
    </w:p>
    <w:p w:rsidR="00BD59CF" w:rsidRDefault="00BD59CF" w:rsidP="00BD59CF">
      <w:pPr>
        <w:shd w:val="clear" w:color="auto" w:fill="FFFFFF"/>
        <w:tabs>
          <w:tab w:val="left" w:pos="1267"/>
        </w:tabs>
        <w:ind w:firstLine="709"/>
        <w:jc w:val="both"/>
        <w:rPr>
          <w:b/>
          <w:sz w:val="24"/>
          <w:szCs w:val="24"/>
        </w:rPr>
      </w:pPr>
      <w:r>
        <w:rPr>
          <w:b/>
          <w:color w:val="000000"/>
          <w:sz w:val="24"/>
          <w:szCs w:val="24"/>
        </w:rPr>
        <w:t>Пример 3: «Поле ввода»</w:t>
      </w:r>
    </w:p>
    <w:p w:rsidR="00BD59CF" w:rsidRDefault="00BD59CF" w:rsidP="00BD59CF">
      <w:pPr>
        <w:shd w:val="clear" w:color="auto" w:fill="FFFFFF"/>
        <w:tabs>
          <w:tab w:val="left" w:leader="underscore" w:pos="7034"/>
        </w:tabs>
        <w:ind w:firstLine="709"/>
        <w:jc w:val="both"/>
        <w:rPr>
          <w:color w:val="000000"/>
          <w:spacing w:val="-71"/>
          <w:sz w:val="24"/>
          <w:szCs w:val="24"/>
        </w:rPr>
      </w:pPr>
      <w:r>
        <w:rPr>
          <w:color w:val="000000"/>
          <w:sz w:val="24"/>
          <w:szCs w:val="24"/>
        </w:rPr>
        <w:t>Вопрос: «Решение комиссии по соблюдению требований к</w:t>
      </w:r>
      <w:r>
        <w:rPr>
          <w:color w:val="000000"/>
          <w:sz w:val="24"/>
          <w:szCs w:val="24"/>
        </w:rPr>
        <w:t xml:space="preserve"> </w:t>
      </w:r>
      <w:r>
        <w:rPr>
          <w:color w:val="000000"/>
          <w:sz w:val="24"/>
          <w:szCs w:val="24"/>
        </w:rPr>
        <w:t>служебному поведению и урегулированию конфликта интересов</w:t>
      </w:r>
      <w:r>
        <w:rPr>
          <w:color w:val="000000"/>
          <w:sz w:val="24"/>
          <w:szCs w:val="24"/>
        </w:rPr>
        <w:t xml:space="preserve"> </w:t>
      </w:r>
      <w:r>
        <w:rPr>
          <w:color w:val="000000"/>
          <w:sz w:val="24"/>
          <w:szCs w:val="24"/>
        </w:rPr>
        <w:t>оформляется в форме</w:t>
      </w:r>
      <w:r>
        <w:rPr>
          <w:color w:val="000000"/>
          <w:sz w:val="24"/>
          <w:szCs w:val="24"/>
        </w:rPr>
        <w:tab/>
      </w:r>
      <w:r>
        <w:rPr>
          <w:color w:val="000000"/>
          <w:sz w:val="24"/>
          <w:szCs w:val="24"/>
        </w:rPr>
        <w:t>________________________</w:t>
      </w:r>
    </w:p>
    <w:p w:rsidR="00BD59CF" w:rsidRDefault="00BD59CF" w:rsidP="00BD59CF">
      <w:pPr>
        <w:shd w:val="clear" w:color="auto" w:fill="FFFFFF"/>
        <w:tabs>
          <w:tab w:val="left" w:leader="underscore" w:pos="7034"/>
        </w:tabs>
        <w:ind w:firstLine="709"/>
        <w:jc w:val="both"/>
        <w:rPr>
          <w:b/>
          <w:iCs/>
          <w:color w:val="000000"/>
          <w:sz w:val="24"/>
          <w:szCs w:val="24"/>
        </w:rPr>
      </w:pPr>
      <w:r>
        <w:rPr>
          <w:color w:val="000000"/>
          <w:sz w:val="24"/>
          <w:szCs w:val="24"/>
        </w:rPr>
        <w:t xml:space="preserve">Ответ: </w:t>
      </w:r>
      <w:r>
        <w:rPr>
          <w:b/>
          <w:iCs/>
          <w:color w:val="000000"/>
          <w:sz w:val="24"/>
          <w:szCs w:val="24"/>
        </w:rPr>
        <w:t>протокола</w:t>
      </w:r>
    </w:p>
    <w:p w:rsidR="00BD59CF" w:rsidRDefault="00BD59CF" w:rsidP="00BD59CF">
      <w:pPr>
        <w:shd w:val="clear" w:color="auto" w:fill="FFFFFF"/>
        <w:tabs>
          <w:tab w:val="left" w:leader="underscore" w:pos="7034"/>
        </w:tabs>
        <w:ind w:firstLine="709"/>
        <w:jc w:val="both"/>
        <w:rPr>
          <w:sz w:val="24"/>
          <w:szCs w:val="24"/>
        </w:rPr>
      </w:pPr>
    </w:p>
    <w:p w:rsidR="00BD59CF" w:rsidRDefault="00BD59CF" w:rsidP="00BD59CF">
      <w:pPr>
        <w:shd w:val="clear" w:color="auto" w:fill="FFFFFF"/>
        <w:ind w:firstLine="709"/>
        <w:jc w:val="both"/>
        <w:rPr>
          <w:sz w:val="24"/>
          <w:szCs w:val="24"/>
        </w:rPr>
      </w:pPr>
      <w:r>
        <w:rPr>
          <w:b/>
          <w:bCs/>
          <w:color w:val="000000"/>
          <w:sz w:val="24"/>
          <w:szCs w:val="24"/>
        </w:rPr>
        <w:t>Пример 4: «Соответствие»</w:t>
      </w:r>
    </w:p>
    <w:p w:rsidR="00BD59CF" w:rsidRDefault="00BD59CF" w:rsidP="00BD59CF">
      <w:pPr>
        <w:shd w:val="clear" w:color="auto" w:fill="FFFFFF"/>
        <w:ind w:firstLine="709"/>
        <w:jc w:val="both"/>
        <w:rPr>
          <w:sz w:val="24"/>
          <w:szCs w:val="24"/>
        </w:rPr>
      </w:pPr>
      <w:r>
        <w:rPr>
          <w:color w:val="000000"/>
          <w:spacing w:val="-1"/>
          <w:sz w:val="24"/>
          <w:szCs w:val="24"/>
        </w:rPr>
        <w:t xml:space="preserve">Вопрос: «Соответствие мероприятий и сроков представления </w:t>
      </w:r>
      <w:r>
        <w:rPr>
          <w:color w:val="000000"/>
          <w:sz w:val="24"/>
          <w:szCs w:val="24"/>
        </w:rPr>
        <w:t>сведений о доходах:»</w:t>
      </w:r>
    </w:p>
    <w:p w:rsidR="00BD59CF" w:rsidRDefault="00BD59CF" w:rsidP="00BD59CF">
      <w:pPr>
        <w:shd w:val="clear" w:color="auto" w:fill="FFFFFF"/>
        <w:ind w:firstLine="709"/>
        <w:jc w:val="both"/>
        <w:rPr>
          <w:sz w:val="24"/>
          <w:szCs w:val="24"/>
        </w:rPr>
      </w:pPr>
      <w:r>
        <w:rPr>
          <w:color w:val="000000"/>
          <w:sz w:val="24"/>
          <w:szCs w:val="24"/>
          <w:lang w:val="en-US" w:eastAsia="en-US"/>
        </w:rPr>
        <w:t>L</w:t>
      </w:r>
      <w:r>
        <w:rPr>
          <w:color w:val="000000"/>
          <w:sz w:val="24"/>
          <w:szCs w:val="24"/>
          <w:lang w:eastAsia="en-US"/>
        </w:rPr>
        <w:t>1: начало отчетного периода</w:t>
      </w:r>
    </w:p>
    <w:p w:rsidR="00BD59CF" w:rsidRDefault="00BD59CF" w:rsidP="00BD59CF">
      <w:pPr>
        <w:shd w:val="clear" w:color="auto" w:fill="FFFFFF"/>
        <w:ind w:firstLine="709"/>
        <w:jc w:val="both"/>
        <w:rPr>
          <w:sz w:val="24"/>
          <w:szCs w:val="24"/>
        </w:rPr>
      </w:pPr>
      <w:r>
        <w:rPr>
          <w:color w:val="000000"/>
          <w:sz w:val="24"/>
          <w:szCs w:val="24"/>
          <w:lang w:val="en-US" w:eastAsia="en-US"/>
        </w:rPr>
        <w:t>R</w:t>
      </w:r>
      <w:r>
        <w:rPr>
          <w:color w:val="000000"/>
          <w:sz w:val="24"/>
          <w:szCs w:val="24"/>
          <w:lang w:eastAsia="en-US"/>
        </w:rPr>
        <w:t>1: 1 января</w:t>
      </w:r>
    </w:p>
    <w:p w:rsidR="00BD59CF" w:rsidRDefault="00BD59CF" w:rsidP="00BD59CF">
      <w:pPr>
        <w:shd w:val="clear" w:color="auto" w:fill="FFFFFF"/>
        <w:ind w:firstLine="709"/>
        <w:jc w:val="both"/>
        <w:rPr>
          <w:color w:val="000000"/>
          <w:sz w:val="24"/>
          <w:szCs w:val="24"/>
          <w:lang w:eastAsia="en-US"/>
        </w:rPr>
      </w:pPr>
      <w:r>
        <w:rPr>
          <w:color w:val="000000"/>
          <w:sz w:val="24"/>
          <w:szCs w:val="24"/>
          <w:lang w:val="en-US" w:eastAsia="en-US"/>
        </w:rPr>
        <w:t>L</w:t>
      </w:r>
      <w:r>
        <w:rPr>
          <w:color w:val="000000"/>
          <w:sz w:val="24"/>
          <w:szCs w:val="24"/>
          <w:lang w:eastAsia="en-US"/>
        </w:rPr>
        <w:t>2: окончание отчетного периода</w:t>
      </w:r>
    </w:p>
    <w:p w:rsidR="00BD59CF" w:rsidRDefault="00BD59CF" w:rsidP="00BD59CF">
      <w:pPr>
        <w:shd w:val="clear" w:color="auto" w:fill="FFFFFF"/>
        <w:ind w:firstLine="709"/>
        <w:jc w:val="both"/>
        <w:rPr>
          <w:sz w:val="24"/>
          <w:szCs w:val="24"/>
          <w:lang w:eastAsia="ru-RU"/>
        </w:rPr>
      </w:pPr>
      <w:r>
        <w:rPr>
          <w:color w:val="000000"/>
          <w:spacing w:val="-8"/>
          <w:sz w:val="24"/>
          <w:szCs w:val="24"/>
          <w:lang w:val="en-US" w:eastAsia="en-US"/>
        </w:rPr>
        <w:t>R</w:t>
      </w:r>
      <w:r>
        <w:rPr>
          <w:color w:val="000000"/>
          <w:spacing w:val="-8"/>
          <w:sz w:val="24"/>
          <w:szCs w:val="24"/>
          <w:lang w:eastAsia="en-US"/>
        </w:rPr>
        <w:t>2: 31 декабря</w:t>
      </w:r>
    </w:p>
    <w:p w:rsidR="00BD59CF" w:rsidRDefault="00BD59CF" w:rsidP="00BD59CF">
      <w:pPr>
        <w:shd w:val="clear" w:color="auto" w:fill="FFFFFF"/>
        <w:ind w:firstLine="709"/>
        <w:jc w:val="both"/>
        <w:rPr>
          <w:sz w:val="24"/>
          <w:szCs w:val="24"/>
        </w:rPr>
      </w:pPr>
      <w:r>
        <w:rPr>
          <w:color w:val="000000"/>
          <w:spacing w:val="-9"/>
          <w:sz w:val="24"/>
          <w:szCs w:val="24"/>
          <w:lang w:val="en-US" w:eastAsia="en-US"/>
        </w:rPr>
        <w:t>L</w:t>
      </w:r>
      <w:r>
        <w:rPr>
          <w:color w:val="000000"/>
          <w:spacing w:val="-9"/>
          <w:sz w:val="24"/>
          <w:szCs w:val="24"/>
          <w:lang w:eastAsia="en-US"/>
        </w:rPr>
        <w:t>3: последний срок ежегодно представляемых сведений</w:t>
      </w:r>
    </w:p>
    <w:p w:rsidR="00BD59CF" w:rsidRDefault="00BD59CF" w:rsidP="00BD59CF">
      <w:pPr>
        <w:shd w:val="clear" w:color="auto" w:fill="FFFFFF"/>
        <w:ind w:firstLine="709"/>
        <w:jc w:val="both"/>
        <w:rPr>
          <w:color w:val="000000"/>
          <w:spacing w:val="-4"/>
          <w:sz w:val="24"/>
          <w:szCs w:val="24"/>
          <w:lang w:eastAsia="en-US"/>
        </w:rPr>
      </w:pPr>
      <w:r>
        <w:rPr>
          <w:color w:val="000000"/>
          <w:spacing w:val="-4"/>
          <w:sz w:val="24"/>
          <w:szCs w:val="24"/>
          <w:lang w:val="en-US" w:eastAsia="en-US"/>
        </w:rPr>
        <w:t>R</w:t>
      </w:r>
      <w:r>
        <w:rPr>
          <w:color w:val="000000"/>
          <w:spacing w:val="-4"/>
          <w:sz w:val="24"/>
          <w:szCs w:val="24"/>
          <w:lang w:eastAsia="en-US"/>
        </w:rPr>
        <w:t>3:30 апреля</w:t>
      </w:r>
    </w:p>
    <w:p w:rsidR="00BD59CF" w:rsidRDefault="00BD59CF" w:rsidP="00BD59CF">
      <w:pPr>
        <w:shd w:val="clear" w:color="auto" w:fill="FFFFFF"/>
        <w:ind w:firstLine="709"/>
        <w:jc w:val="both"/>
        <w:rPr>
          <w:sz w:val="24"/>
          <w:szCs w:val="24"/>
          <w:lang w:eastAsia="ru-RU"/>
        </w:rPr>
      </w:pPr>
    </w:p>
    <w:p w:rsidR="00BD59CF" w:rsidRDefault="00BD59CF" w:rsidP="00BD59CF">
      <w:pPr>
        <w:shd w:val="clear" w:color="auto" w:fill="FFFFFF"/>
        <w:ind w:firstLine="709"/>
        <w:jc w:val="both"/>
        <w:rPr>
          <w:sz w:val="24"/>
          <w:szCs w:val="24"/>
        </w:rPr>
      </w:pPr>
      <w:r>
        <w:rPr>
          <w:b/>
          <w:bCs/>
          <w:color w:val="000000"/>
          <w:spacing w:val="-10"/>
          <w:sz w:val="24"/>
          <w:szCs w:val="24"/>
        </w:rPr>
        <w:t>Пример 5: «Ранжирование»</w:t>
      </w:r>
    </w:p>
    <w:p w:rsidR="00BD59CF" w:rsidRDefault="00BD59CF" w:rsidP="00BD59CF">
      <w:pPr>
        <w:shd w:val="clear" w:color="auto" w:fill="FFFFFF"/>
        <w:ind w:firstLine="709"/>
        <w:jc w:val="both"/>
        <w:rPr>
          <w:sz w:val="24"/>
          <w:szCs w:val="24"/>
        </w:rPr>
      </w:pPr>
      <w:r>
        <w:rPr>
          <w:color w:val="000000"/>
          <w:spacing w:val="-10"/>
          <w:sz w:val="24"/>
          <w:szCs w:val="24"/>
        </w:rPr>
        <w:t xml:space="preserve">Вопрос:   «Последовательность  мероприятий   по   противодействию </w:t>
      </w:r>
      <w:r>
        <w:rPr>
          <w:color w:val="000000"/>
          <w:spacing w:val="-9"/>
          <w:sz w:val="24"/>
          <w:szCs w:val="24"/>
        </w:rPr>
        <w:t>коррупции в соответствии</w:t>
      </w:r>
      <w:r>
        <w:rPr>
          <w:color w:val="000000"/>
          <w:spacing w:val="-9"/>
          <w:sz w:val="24"/>
          <w:szCs w:val="24"/>
        </w:rPr>
        <w:t xml:space="preserve">          </w:t>
      </w:r>
      <w:bookmarkStart w:id="3" w:name="_GoBack"/>
      <w:bookmarkEnd w:id="3"/>
      <w:r>
        <w:rPr>
          <w:color w:val="000000"/>
          <w:spacing w:val="-9"/>
          <w:sz w:val="24"/>
          <w:szCs w:val="24"/>
        </w:rPr>
        <w:t xml:space="preserve"> с Национальной стратегией</w:t>
      </w:r>
      <w:proofErr w:type="gramStart"/>
      <w:r>
        <w:rPr>
          <w:color w:val="000000"/>
          <w:spacing w:val="-9"/>
          <w:sz w:val="24"/>
          <w:szCs w:val="24"/>
        </w:rPr>
        <w:t>:»</w:t>
      </w:r>
      <w:proofErr w:type="gramEnd"/>
    </w:p>
    <w:p w:rsidR="00BD59CF" w:rsidRDefault="00BD59CF" w:rsidP="00BD59CF">
      <w:pPr>
        <w:shd w:val="clear" w:color="auto" w:fill="FFFFFF"/>
        <w:ind w:firstLine="709"/>
        <w:jc w:val="both"/>
        <w:rPr>
          <w:sz w:val="24"/>
          <w:szCs w:val="24"/>
        </w:rPr>
      </w:pPr>
      <w:r>
        <w:rPr>
          <w:color w:val="000000"/>
          <w:spacing w:val="-6"/>
          <w:sz w:val="24"/>
          <w:szCs w:val="24"/>
        </w:rPr>
        <w:t xml:space="preserve">Ответ: перечень  действий с  указанием правильной </w:t>
      </w:r>
      <w:r>
        <w:rPr>
          <w:color w:val="000000"/>
          <w:sz w:val="24"/>
          <w:szCs w:val="24"/>
        </w:rPr>
        <w:t>последовательности.</w:t>
      </w:r>
    </w:p>
    <w:p w:rsidR="00BD59CF" w:rsidRPr="008A1508" w:rsidRDefault="00BD59CF" w:rsidP="00BD59CF">
      <w:pPr>
        <w:jc w:val="both"/>
        <w:rPr>
          <w:sz w:val="24"/>
          <w:szCs w:val="24"/>
        </w:rPr>
      </w:pPr>
    </w:p>
    <w:sectPr w:rsidR="00BD59CF" w:rsidRPr="008A1508" w:rsidSect="00BD59CF">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7A2524"/>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744610A"/>
    <w:multiLevelType w:val="hybridMultilevel"/>
    <w:tmpl w:val="1AEE7EBC"/>
    <w:lvl w:ilvl="0" w:tplc="3850A9FE">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3C2647"/>
    <w:multiLevelType w:val="hybridMultilevel"/>
    <w:tmpl w:val="F670D2E4"/>
    <w:lvl w:ilvl="0" w:tplc="ACBC49D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C031960"/>
    <w:multiLevelType w:val="hybridMultilevel"/>
    <w:tmpl w:val="720252C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0966AB7"/>
    <w:multiLevelType w:val="singleLevel"/>
    <w:tmpl w:val="5B74DE12"/>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6">
    <w:nsid w:val="548C4661"/>
    <w:multiLevelType w:val="hybridMultilevel"/>
    <w:tmpl w:val="87B831BE"/>
    <w:lvl w:ilvl="0" w:tplc="49909E2C">
      <w:start w:val="4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5EF2E3A"/>
    <w:multiLevelType w:val="hybridMultilevel"/>
    <w:tmpl w:val="11EE3D64"/>
    <w:lvl w:ilvl="0" w:tplc="90941730">
      <w:start w:val="4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4">
    <w:abstractNumId w:val="3"/>
  </w:num>
  <w:num w:numId="5">
    <w:abstractNumId w:val="7"/>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lvlOverride w:ilvl="0"/>
    <w:lvlOverride w:ilvl="1"/>
    <w:lvlOverride w:ilvl="2"/>
    <w:lvlOverride w:ilvl="3"/>
    <w:lvlOverride w:ilvl="4"/>
    <w:lvlOverride w:ilvl="5"/>
    <w:lvlOverride w:ilvl="6"/>
    <w:lvlOverride w:ilvl="7"/>
    <w:lvlOverride w:ilvl="8"/>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6B"/>
    <w:rsid w:val="000713DF"/>
    <w:rsid w:val="000C2EA5"/>
    <w:rsid w:val="0010401B"/>
    <w:rsid w:val="001257C7"/>
    <w:rsid w:val="001347D7"/>
    <w:rsid w:val="001356EA"/>
    <w:rsid w:val="00140D6B"/>
    <w:rsid w:val="001729E9"/>
    <w:rsid w:val="0018017D"/>
    <w:rsid w:val="00184ECA"/>
    <w:rsid w:val="0021641A"/>
    <w:rsid w:val="00224E69"/>
    <w:rsid w:val="00256A87"/>
    <w:rsid w:val="00271EA8"/>
    <w:rsid w:val="00285C61"/>
    <w:rsid w:val="00296E8C"/>
    <w:rsid w:val="002F5129"/>
    <w:rsid w:val="003642AD"/>
    <w:rsid w:val="0037056B"/>
    <w:rsid w:val="0039085A"/>
    <w:rsid w:val="003D688F"/>
    <w:rsid w:val="00423003"/>
    <w:rsid w:val="004B0DBB"/>
    <w:rsid w:val="004C6A75"/>
    <w:rsid w:val="00510950"/>
    <w:rsid w:val="0053339B"/>
    <w:rsid w:val="005E4020"/>
    <w:rsid w:val="00624190"/>
    <w:rsid w:val="0065328E"/>
    <w:rsid w:val="006A34FC"/>
    <w:rsid w:val="006B3FA0"/>
    <w:rsid w:val="006F6444"/>
    <w:rsid w:val="00713C1C"/>
    <w:rsid w:val="007268A4"/>
    <w:rsid w:val="007D5A8E"/>
    <w:rsid w:val="007E29A5"/>
    <w:rsid w:val="007F4A15"/>
    <w:rsid w:val="008267F4"/>
    <w:rsid w:val="008478F4"/>
    <w:rsid w:val="00886003"/>
    <w:rsid w:val="008A1508"/>
    <w:rsid w:val="008C407D"/>
    <w:rsid w:val="00906884"/>
    <w:rsid w:val="00914417"/>
    <w:rsid w:val="00953E9C"/>
    <w:rsid w:val="0097026B"/>
    <w:rsid w:val="009C4E86"/>
    <w:rsid w:val="009F7184"/>
    <w:rsid w:val="00A33E61"/>
    <w:rsid w:val="00A471A4"/>
    <w:rsid w:val="00AB09E1"/>
    <w:rsid w:val="00AD29B5"/>
    <w:rsid w:val="00AD77E7"/>
    <w:rsid w:val="00AF231F"/>
    <w:rsid w:val="00AF75FC"/>
    <w:rsid w:val="00B14AF7"/>
    <w:rsid w:val="00B753EC"/>
    <w:rsid w:val="00B91EF8"/>
    <w:rsid w:val="00BD59CF"/>
    <w:rsid w:val="00BD7EE5"/>
    <w:rsid w:val="00BE1CAB"/>
    <w:rsid w:val="00C12040"/>
    <w:rsid w:val="00C26832"/>
    <w:rsid w:val="00CE2A5A"/>
    <w:rsid w:val="00D01A38"/>
    <w:rsid w:val="00D146E2"/>
    <w:rsid w:val="00D3103C"/>
    <w:rsid w:val="00D6114D"/>
    <w:rsid w:val="00D64799"/>
    <w:rsid w:val="00D6571C"/>
    <w:rsid w:val="00DD3187"/>
    <w:rsid w:val="00E864FB"/>
    <w:rsid w:val="00E91200"/>
    <w:rsid w:val="00EC794D"/>
    <w:rsid w:val="00ED117A"/>
    <w:rsid w:val="00EF19B1"/>
    <w:rsid w:val="00F33869"/>
    <w:rsid w:val="00F52A75"/>
    <w:rsid w:val="00F639D4"/>
    <w:rsid w:val="00F6410F"/>
    <w:rsid w:val="00F930E6"/>
    <w:rsid w:val="00FA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a8">
    <w:name w:val="Body Text"/>
    <w:basedOn w:val="a"/>
    <w:link w:val="a9"/>
    <w:uiPriority w:val="99"/>
    <w:semiHidden/>
    <w:unhideWhenUsed/>
    <w:rsid w:val="005E4020"/>
    <w:pPr>
      <w:spacing w:after="120"/>
    </w:pPr>
  </w:style>
  <w:style w:type="character" w:customStyle="1" w:styleId="a9">
    <w:name w:val="Основной текст Знак"/>
    <w:link w:val="a8"/>
    <w:uiPriority w:val="99"/>
    <w:semiHidden/>
    <w:rsid w:val="005E4020"/>
    <w:rPr>
      <w:rFonts w:ascii="Times New Roman" w:eastAsia="Times New Roman" w:hAnsi="Times New Roman"/>
      <w:sz w:val="20"/>
      <w:szCs w:val="20"/>
      <w:lang w:eastAsia="ar-SA"/>
    </w:rPr>
  </w:style>
  <w:style w:type="character" w:styleId="aa">
    <w:name w:val="Hyperlink"/>
    <w:semiHidden/>
    <w:unhideWhenUsed/>
    <w:rsid w:val="00D146E2"/>
    <w:rPr>
      <w:color w:val="000080"/>
      <w:u w:val="single"/>
    </w:rPr>
  </w:style>
  <w:style w:type="paragraph" w:customStyle="1" w:styleId="ConsPlusNonformat">
    <w:name w:val="ConsPlusNonformat"/>
    <w:uiPriority w:val="99"/>
    <w:rsid w:val="00D146E2"/>
    <w:pPr>
      <w:autoSpaceDE w:val="0"/>
      <w:autoSpaceDN w:val="0"/>
      <w:adjustRightInd w:val="0"/>
    </w:pPr>
    <w:rPr>
      <w:rFonts w:ascii="Courier New" w:eastAsia="Times New Roman" w:hAnsi="Courier New" w:cs="Courier New"/>
    </w:rPr>
  </w:style>
  <w:style w:type="character" w:customStyle="1" w:styleId="FontStyle14">
    <w:name w:val="Font Style14"/>
    <w:rsid w:val="001729E9"/>
    <w:rPr>
      <w:rFonts w:ascii="Times New Roman" w:hAnsi="Times New Roman" w:cs="Times New Roman" w:hint="default"/>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7040">
      <w:bodyDiv w:val="1"/>
      <w:marLeft w:val="0"/>
      <w:marRight w:val="0"/>
      <w:marTop w:val="0"/>
      <w:marBottom w:val="0"/>
      <w:divBdr>
        <w:top w:val="none" w:sz="0" w:space="0" w:color="auto"/>
        <w:left w:val="none" w:sz="0" w:space="0" w:color="auto"/>
        <w:bottom w:val="none" w:sz="0" w:space="0" w:color="auto"/>
        <w:right w:val="none" w:sz="0" w:space="0" w:color="auto"/>
      </w:divBdr>
    </w:div>
    <w:div w:id="130829036">
      <w:bodyDiv w:val="1"/>
      <w:marLeft w:val="0"/>
      <w:marRight w:val="0"/>
      <w:marTop w:val="0"/>
      <w:marBottom w:val="0"/>
      <w:divBdr>
        <w:top w:val="none" w:sz="0" w:space="0" w:color="auto"/>
        <w:left w:val="none" w:sz="0" w:space="0" w:color="auto"/>
        <w:bottom w:val="none" w:sz="0" w:space="0" w:color="auto"/>
        <w:right w:val="none" w:sz="0" w:space="0" w:color="auto"/>
      </w:divBdr>
    </w:div>
    <w:div w:id="192813286">
      <w:bodyDiv w:val="1"/>
      <w:marLeft w:val="0"/>
      <w:marRight w:val="0"/>
      <w:marTop w:val="0"/>
      <w:marBottom w:val="0"/>
      <w:divBdr>
        <w:top w:val="none" w:sz="0" w:space="0" w:color="auto"/>
        <w:left w:val="none" w:sz="0" w:space="0" w:color="auto"/>
        <w:bottom w:val="none" w:sz="0" w:space="0" w:color="auto"/>
        <w:right w:val="none" w:sz="0" w:space="0" w:color="auto"/>
      </w:divBdr>
    </w:div>
    <w:div w:id="194395299">
      <w:bodyDiv w:val="1"/>
      <w:marLeft w:val="0"/>
      <w:marRight w:val="0"/>
      <w:marTop w:val="0"/>
      <w:marBottom w:val="0"/>
      <w:divBdr>
        <w:top w:val="none" w:sz="0" w:space="0" w:color="auto"/>
        <w:left w:val="none" w:sz="0" w:space="0" w:color="auto"/>
        <w:bottom w:val="none" w:sz="0" w:space="0" w:color="auto"/>
        <w:right w:val="none" w:sz="0" w:space="0" w:color="auto"/>
      </w:divBdr>
    </w:div>
    <w:div w:id="211044195">
      <w:bodyDiv w:val="1"/>
      <w:marLeft w:val="0"/>
      <w:marRight w:val="0"/>
      <w:marTop w:val="0"/>
      <w:marBottom w:val="0"/>
      <w:divBdr>
        <w:top w:val="none" w:sz="0" w:space="0" w:color="auto"/>
        <w:left w:val="none" w:sz="0" w:space="0" w:color="auto"/>
        <w:bottom w:val="none" w:sz="0" w:space="0" w:color="auto"/>
        <w:right w:val="none" w:sz="0" w:space="0" w:color="auto"/>
      </w:divBdr>
    </w:div>
    <w:div w:id="223100457">
      <w:bodyDiv w:val="1"/>
      <w:marLeft w:val="0"/>
      <w:marRight w:val="0"/>
      <w:marTop w:val="0"/>
      <w:marBottom w:val="0"/>
      <w:divBdr>
        <w:top w:val="none" w:sz="0" w:space="0" w:color="auto"/>
        <w:left w:val="none" w:sz="0" w:space="0" w:color="auto"/>
        <w:bottom w:val="none" w:sz="0" w:space="0" w:color="auto"/>
        <w:right w:val="none" w:sz="0" w:space="0" w:color="auto"/>
      </w:divBdr>
    </w:div>
    <w:div w:id="231236921">
      <w:bodyDiv w:val="1"/>
      <w:marLeft w:val="0"/>
      <w:marRight w:val="0"/>
      <w:marTop w:val="0"/>
      <w:marBottom w:val="0"/>
      <w:divBdr>
        <w:top w:val="none" w:sz="0" w:space="0" w:color="auto"/>
        <w:left w:val="none" w:sz="0" w:space="0" w:color="auto"/>
        <w:bottom w:val="none" w:sz="0" w:space="0" w:color="auto"/>
        <w:right w:val="none" w:sz="0" w:space="0" w:color="auto"/>
      </w:divBdr>
    </w:div>
    <w:div w:id="334504125">
      <w:bodyDiv w:val="1"/>
      <w:marLeft w:val="0"/>
      <w:marRight w:val="0"/>
      <w:marTop w:val="0"/>
      <w:marBottom w:val="0"/>
      <w:divBdr>
        <w:top w:val="none" w:sz="0" w:space="0" w:color="auto"/>
        <w:left w:val="none" w:sz="0" w:space="0" w:color="auto"/>
        <w:bottom w:val="none" w:sz="0" w:space="0" w:color="auto"/>
        <w:right w:val="none" w:sz="0" w:space="0" w:color="auto"/>
      </w:divBdr>
    </w:div>
    <w:div w:id="507477255">
      <w:bodyDiv w:val="1"/>
      <w:marLeft w:val="0"/>
      <w:marRight w:val="0"/>
      <w:marTop w:val="0"/>
      <w:marBottom w:val="0"/>
      <w:divBdr>
        <w:top w:val="none" w:sz="0" w:space="0" w:color="auto"/>
        <w:left w:val="none" w:sz="0" w:space="0" w:color="auto"/>
        <w:bottom w:val="none" w:sz="0" w:space="0" w:color="auto"/>
        <w:right w:val="none" w:sz="0" w:space="0" w:color="auto"/>
      </w:divBdr>
    </w:div>
    <w:div w:id="572010959">
      <w:bodyDiv w:val="1"/>
      <w:marLeft w:val="0"/>
      <w:marRight w:val="0"/>
      <w:marTop w:val="0"/>
      <w:marBottom w:val="0"/>
      <w:divBdr>
        <w:top w:val="none" w:sz="0" w:space="0" w:color="auto"/>
        <w:left w:val="none" w:sz="0" w:space="0" w:color="auto"/>
        <w:bottom w:val="none" w:sz="0" w:space="0" w:color="auto"/>
        <w:right w:val="none" w:sz="0" w:space="0" w:color="auto"/>
      </w:divBdr>
    </w:div>
    <w:div w:id="662858589">
      <w:bodyDiv w:val="1"/>
      <w:marLeft w:val="0"/>
      <w:marRight w:val="0"/>
      <w:marTop w:val="0"/>
      <w:marBottom w:val="0"/>
      <w:divBdr>
        <w:top w:val="none" w:sz="0" w:space="0" w:color="auto"/>
        <w:left w:val="none" w:sz="0" w:space="0" w:color="auto"/>
        <w:bottom w:val="none" w:sz="0" w:space="0" w:color="auto"/>
        <w:right w:val="none" w:sz="0" w:space="0" w:color="auto"/>
      </w:divBdr>
    </w:div>
    <w:div w:id="742876431">
      <w:bodyDiv w:val="1"/>
      <w:marLeft w:val="0"/>
      <w:marRight w:val="0"/>
      <w:marTop w:val="0"/>
      <w:marBottom w:val="0"/>
      <w:divBdr>
        <w:top w:val="none" w:sz="0" w:space="0" w:color="auto"/>
        <w:left w:val="none" w:sz="0" w:space="0" w:color="auto"/>
        <w:bottom w:val="none" w:sz="0" w:space="0" w:color="auto"/>
        <w:right w:val="none" w:sz="0" w:space="0" w:color="auto"/>
      </w:divBdr>
    </w:div>
    <w:div w:id="817067696">
      <w:bodyDiv w:val="1"/>
      <w:marLeft w:val="0"/>
      <w:marRight w:val="0"/>
      <w:marTop w:val="0"/>
      <w:marBottom w:val="0"/>
      <w:divBdr>
        <w:top w:val="none" w:sz="0" w:space="0" w:color="auto"/>
        <w:left w:val="none" w:sz="0" w:space="0" w:color="auto"/>
        <w:bottom w:val="none" w:sz="0" w:space="0" w:color="auto"/>
        <w:right w:val="none" w:sz="0" w:space="0" w:color="auto"/>
      </w:divBdr>
    </w:div>
    <w:div w:id="883760659">
      <w:bodyDiv w:val="1"/>
      <w:marLeft w:val="0"/>
      <w:marRight w:val="0"/>
      <w:marTop w:val="0"/>
      <w:marBottom w:val="0"/>
      <w:divBdr>
        <w:top w:val="none" w:sz="0" w:space="0" w:color="auto"/>
        <w:left w:val="none" w:sz="0" w:space="0" w:color="auto"/>
        <w:bottom w:val="none" w:sz="0" w:space="0" w:color="auto"/>
        <w:right w:val="none" w:sz="0" w:space="0" w:color="auto"/>
      </w:divBdr>
    </w:div>
    <w:div w:id="932976016">
      <w:bodyDiv w:val="1"/>
      <w:marLeft w:val="0"/>
      <w:marRight w:val="0"/>
      <w:marTop w:val="0"/>
      <w:marBottom w:val="0"/>
      <w:divBdr>
        <w:top w:val="none" w:sz="0" w:space="0" w:color="auto"/>
        <w:left w:val="none" w:sz="0" w:space="0" w:color="auto"/>
        <w:bottom w:val="none" w:sz="0" w:space="0" w:color="auto"/>
        <w:right w:val="none" w:sz="0" w:space="0" w:color="auto"/>
      </w:divBdr>
    </w:div>
    <w:div w:id="961351083">
      <w:bodyDiv w:val="1"/>
      <w:marLeft w:val="0"/>
      <w:marRight w:val="0"/>
      <w:marTop w:val="0"/>
      <w:marBottom w:val="0"/>
      <w:divBdr>
        <w:top w:val="none" w:sz="0" w:space="0" w:color="auto"/>
        <w:left w:val="none" w:sz="0" w:space="0" w:color="auto"/>
        <w:bottom w:val="none" w:sz="0" w:space="0" w:color="auto"/>
        <w:right w:val="none" w:sz="0" w:space="0" w:color="auto"/>
      </w:divBdr>
    </w:div>
    <w:div w:id="1041786998">
      <w:bodyDiv w:val="1"/>
      <w:marLeft w:val="0"/>
      <w:marRight w:val="0"/>
      <w:marTop w:val="0"/>
      <w:marBottom w:val="0"/>
      <w:divBdr>
        <w:top w:val="none" w:sz="0" w:space="0" w:color="auto"/>
        <w:left w:val="none" w:sz="0" w:space="0" w:color="auto"/>
        <w:bottom w:val="none" w:sz="0" w:space="0" w:color="auto"/>
        <w:right w:val="none" w:sz="0" w:space="0" w:color="auto"/>
      </w:divBdr>
    </w:div>
    <w:div w:id="1051223084">
      <w:bodyDiv w:val="1"/>
      <w:marLeft w:val="0"/>
      <w:marRight w:val="0"/>
      <w:marTop w:val="0"/>
      <w:marBottom w:val="0"/>
      <w:divBdr>
        <w:top w:val="none" w:sz="0" w:space="0" w:color="auto"/>
        <w:left w:val="none" w:sz="0" w:space="0" w:color="auto"/>
        <w:bottom w:val="none" w:sz="0" w:space="0" w:color="auto"/>
        <w:right w:val="none" w:sz="0" w:space="0" w:color="auto"/>
      </w:divBdr>
    </w:div>
    <w:div w:id="1163164694">
      <w:bodyDiv w:val="1"/>
      <w:marLeft w:val="0"/>
      <w:marRight w:val="0"/>
      <w:marTop w:val="0"/>
      <w:marBottom w:val="0"/>
      <w:divBdr>
        <w:top w:val="none" w:sz="0" w:space="0" w:color="auto"/>
        <w:left w:val="none" w:sz="0" w:space="0" w:color="auto"/>
        <w:bottom w:val="none" w:sz="0" w:space="0" w:color="auto"/>
        <w:right w:val="none" w:sz="0" w:space="0" w:color="auto"/>
      </w:divBdr>
    </w:div>
    <w:div w:id="1693993834">
      <w:bodyDiv w:val="1"/>
      <w:marLeft w:val="0"/>
      <w:marRight w:val="0"/>
      <w:marTop w:val="0"/>
      <w:marBottom w:val="0"/>
      <w:divBdr>
        <w:top w:val="none" w:sz="0" w:space="0" w:color="auto"/>
        <w:left w:val="none" w:sz="0" w:space="0" w:color="auto"/>
        <w:bottom w:val="none" w:sz="0" w:space="0" w:color="auto"/>
        <w:right w:val="none" w:sz="0" w:space="0" w:color="auto"/>
      </w:divBdr>
    </w:div>
    <w:div w:id="1976253582">
      <w:bodyDiv w:val="1"/>
      <w:marLeft w:val="0"/>
      <w:marRight w:val="0"/>
      <w:marTop w:val="0"/>
      <w:marBottom w:val="0"/>
      <w:divBdr>
        <w:top w:val="none" w:sz="0" w:space="0" w:color="auto"/>
        <w:left w:val="none" w:sz="0" w:space="0" w:color="auto"/>
        <w:bottom w:val="none" w:sz="0" w:space="0" w:color="auto"/>
        <w:right w:val="none" w:sz="0" w:space="0" w:color="auto"/>
      </w:divBdr>
    </w:div>
    <w:div w:id="2063290926">
      <w:bodyDiv w:val="1"/>
      <w:marLeft w:val="0"/>
      <w:marRight w:val="0"/>
      <w:marTop w:val="0"/>
      <w:marBottom w:val="0"/>
      <w:divBdr>
        <w:top w:val="none" w:sz="0" w:space="0" w:color="auto"/>
        <w:left w:val="none" w:sz="0" w:space="0" w:color="auto"/>
        <w:bottom w:val="none" w:sz="0" w:space="0" w:color="auto"/>
        <w:right w:val="none" w:sz="0" w:space="0" w:color="auto"/>
      </w:divBdr>
    </w:div>
    <w:div w:id="2080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sluzhba.gov.ru/" TargetMode="External"/><Relationship Id="rId3" Type="http://schemas.microsoft.com/office/2007/relationships/stylesWithEffects" Target="stylesWithEffects.xml"/><Relationship Id="rId7" Type="http://schemas.openxmlformats.org/officeDocument/2006/relationships/hyperlink" Target="mailto: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41</Pages>
  <Words>13722</Words>
  <Characters>78220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91759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Попова Ксения Федоровна</cp:lastModifiedBy>
  <cp:revision>14</cp:revision>
  <cp:lastPrinted>2011-11-22T08:34:00Z</cp:lastPrinted>
  <dcterms:created xsi:type="dcterms:W3CDTF">2011-11-15T08:57:00Z</dcterms:created>
  <dcterms:modified xsi:type="dcterms:W3CDTF">2017-04-03T07:32:00Z</dcterms:modified>
</cp:coreProperties>
</file>