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76" w:rsidRPr="00266CBD" w:rsidRDefault="00703B76" w:rsidP="00703B76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83E1C" w:rsidRDefault="00BB0D4D" w:rsidP="00BB0D4D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«В регистр»</w:t>
      </w:r>
    </w:p>
    <w:p w:rsidR="00703B76" w:rsidRDefault="00703B76" w:rsidP="00BB0D4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 xml:space="preserve">АДМИНИСТРАЦИЯ  ГОРОДА  ЮГОРСКА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</w:p>
    <w:p w:rsidR="00703B76" w:rsidRPr="00304833" w:rsidRDefault="00703B76" w:rsidP="00BB0D4D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>Ханты – Мансийского  автономного   округа –  Югры</w:t>
      </w:r>
    </w:p>
    <w:p w:rsidR="00703B76" w:rsidRPr="00304833" w:rsidRDefault="00703B76" w:rsidP="00703B76">
      <w:pPr>
        <w:jc w:val="both"/>
        <w:rPr>
          <w:color w:val="000000"/>
          <w:sz w:val="24"/>
          <w:szCs w:val="24"/>
        </w:rPr>
      </w:pPr>
    </w:p>
    <w:p w:rsidR="00703B76" w:rsidRDefault="00703B76" w:rsidP="00703B76">
      <w:pPr>
        <w:pStyle w:val="3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</w:t>
      </w:r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       </w:t>
      </w:r>
      <w:proofErr w:type="gramStart"/>
      <w:r w:rsidRPr="00304833">
        <w:rPr>
          <w:rFonts w:ascii="Times New Roman" w:hAnsi="Times New Roman"/>
          <w:b w:val="0"/>
          <w:color w:val="000000"/>
          <w:sz w:val="24"/>
          <w:szCs w:val="24"/>
        </w:rPr>
        <w:t>П</w:t>
      </w:r>
      <w:proofErr w:type="gramEnd"/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О С Т А Н О В Л Е Н И Е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703B76" w:rsidRDefault="00703B76" w:rsidP="00703B76"/>
    <w:p w:rsidR="00703B76" w:rsidRDefault="00703B76" w:rsidP="00703B76">
      <w:pPr>
        <w:pStyle w:val="2"/>
        <w:rPr>
          <w:rFonts w:ascii="Times New Roman" w:hAnsi="Times New Roman"/>
          <w:b w:val="0"/>
          <w:color w:val="000000"/>
          <w:szCs w:val="24"/>
        </w:rPr>
      </w:pPr>
      <w:r w:rsidRPr="00304833">
        <w:rPr>
          <w:rFonts w:ascii="Times New Roman" w:hAnsi="Times New Roman"/>
          <w:b w:val="0"/>
          <w:color w:val="000000"/>
          <w:szCs w:val="24"/>
        </w:rPr>
        <w:t xml:space="preserve">от_____________                      </w:t>
      </w:r>
      <w:r>
        <w:rPr>
          <w:rFonts w:ascii="Times New Roman" w:hAnsi="Times New Roman"/>
          <w:b w:val="0"/>
          <w:color w:val="000000"/>
          <w:szCs w:val="24"/>
        </w:rPr>
        <w:t xml:space="preserve">                                             </w:t>
      </w:r>
      <w:r w:rsidRPr="00304833">
        <w:rPr>
          <w:rFonts w:ascii="Times New Roman" w:hAnsi="Times New Roman"/>
          <w:b w:val="0"/>
          <w:color w:val="000000"/>
          <w:szCs w:val="24"/>
        </w:rPr>
        <w:t xml:space="preserve">                                                              №_____ 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внесении изменений в постановление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администрации города Югорска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06.04.2011 № 643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Внести в  постановление администрации города Югорска от 06.04.2011 № 643 «Об установлении родительской платы 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образования» следующие изменения: </w:t>
      </w:r>
    </w:p>
    <w:p w:rsidR="00703B76" w:rsidRDefault="00703B76" w:rsidP="00703B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Пункт 8 постановления изложить в следующей редакции: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«8. Признать утратившими силу: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постановление главы города Югорска от 26.03.2008 № 332 «Об установлении родительской платы 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образования»;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постановление администрации города Югорска от 09.04.2010 № 553 «О внесении изменений в постановление главы города Югорска от 26.03.2008 № 332»;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абзац «- пункт 8 постановления главы города Югорска от 26.03.2008 № 332 «Об установлении родительской платы 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образования» пункта 1 постановления администрации города Югорска от 09.11.2009 № 1937 «О внесении изменений в  муниципальные правовые акты»;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пункт 2 постановления администрации города Югорска от 09.11.2009  № 1937 «О внесении изменений в муниципальные правовые акты»; 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постановление  администрации города Югорска от 02.02.2011 № 168 «О внесении  изменений в постановление главы города Югорска от 09.04.2010 № 553».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2. Опубликовать постановление  в газете «Югорский вестник» и разместить на  официальном сайте  администрации города Югорска.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3. Постановление вступает в силу после его официального опубликования  в газете «Югорский вестник».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выполнением постановления возложить на начальника Управления образования  администрации города Югорска Н.И. Бобровскую.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администрации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города Югорска                                                                                                               М.И.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Бодак</w:t>
      </w:r>
      <w:proofErr w:type="spellEnd"/>
    </w:p>
    <w:p w:rsidR="00703B76" w:rsidRDefault="00703B76" w:rsidP="00703B76">
      <w:pPr>
        <w:jc w:val="both"/>
        <w:rPr>
          <w:color w:val="000000"/>
          <w:sz w:val="24"/>
          <w:szCs w:val="24"/>
        </w:rPr>
      </w:pPr>
    </w:p>
    <w:p w:rsidR="00703B76" w:rsidRPr="00BD758F" w:rsidRDefault="00703B76" w:rsidP="00703B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</w:t>
      </w:r>
      <w:r w:rsidRPr="00BD758F">
        <w:rPr>
          <w:color w:val="000000"/>
          <w:sz w:val="24"/>
          <w:szCs w:val="24"/>
        </w:rPr>
        <w:t xml:space="preserve"> главы администрации                                            </w:t>
      </w:r>
      <w:r>
        <w:rPr>
          <w:color w:val="000000"/>
          <w:sz w:val="24"/>
          <w:szCs w:val="24"/>
        </w:rPr>
        <w:t xml:space="preserve">                Т.И. </w:t>
      </w:r>
      <w:proofErr w:type="spellStart"/>
      <w:r>
        <w:rPr>
          <w:color w:val="000000"/>
          <w:sz w:val="24"/>
          <w:szCs w:val="24"/>
        </w:rPr>
        <w:t>Долгодворова</w:t>
      </w:r>
      <w:proofErr w:type="spellEnd"/>
    </w:p>
    <w:p w:rsidR="00703B76" w:rsidRDefault="00703B76" w:rsidP="00703B76">
      <w:pPr>
        <w:jc w:val="both"/>
        <w:rPr>
          <w:color w:val="000000"/>
          <w:sz w:val="24"/>
          <w:szCs w:val="24"/>
        </w:rPr>
      </w:pPr>
    </w:p>
    <w:p w:rsidR="00703B76" w:rsidRDefault="00703B76" w:rsidP="00703B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Заместитель главы администрации                                                            В.А. </w:t>
      </w:r>
      <w:proofErr w:type="spellStart"/>
      <w:r>
        <w:rPr>
          <w:color w:val="000000"/>
          <w:sz w:val="24"/>
          <w:szCs w:val="24"/>
        </w:rPr>
        <w:t>Княжева</w:t>
      </w:r>
      <w:proofErr w:type="spellEnd"/>
    </w:p>
    <w:p w:rsidR="00703B76" w:rsidRDefault="00703B76" w:rsidP="00703B76">
      <w:pPr>
        <w:jc w:val="both"/>
        <w:rPr>
          <w:color w:val="000000"/>
          <w:sz w:val="24"/>
          <w:szCs w:val="24"/>
        </w:rPr>
      </w:pPr>
    </w:p>
    <w:p w:rsidR="00703B76" w:rsidRDefault="00703B76" w:rsidP="00703B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образования                                                                             Н.И. Бобровская</w:t>
      </w:r>
    </w:p>
    <w:p w:rsidR="00703B76" w:rsidRDefault="00703B76" w:rsidP="00703B76">
      <w:pPr>
        <w:jc w:val="both"/>
        <w:rPr>
          <w:color w:val="000000"/>
          <w:sz w:val="24"/>
          <w:szCs w:val="24"/>
        </w:rPr>
      </w:pPr>
    </w:p>
    <w:p w:rsidR="00703B76" w:rsidRDefault="00703B76" w:rsidP="00703B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Гл. специалист ЮУ                                                                                       Н.Т. </w:t>
      </w:r>
      <w:proofErr w:type="spellStart"/>
      <w:r>
        <w:rPr>
          <w:color w:val="000000"/>
          <w:sz w:val="24"/>
          <w:szCs w:val="24"/>
        </w:rPr>
        <w:t>Маслюкова</w:t>
      </w:r>
      <w:proofErr w:type="spellEnd"/>
    </w:p>
    <w:p w:rsidR="00703B76" w:rsidRDefault="00703B76" w:rsidP="00703B76">
      <w:pPr>
        <w:jc w:val="both"/>
        <w:rPr>
          <w:color w:val="000000"/>
          <w:sz w:val="24"/>
          <w:szCs w:val="24"/>
        </w:rPr>
      </w:pPr>
    </w:p>
    <w:p w:rsidR="00703B76" w:rsidRDefault="00703B76" w:rsidP="00703B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НПА </w:t>
      </w:r>
      <w:proofErr w:type="spellStart"/>
      <w:r>
        <w:rPr>
          <w:color w:val="000000"/>
          <w:sz w:val="24"/>
          <w:szCs w:val="24"/>
        </w:rPr>
        <w:t>коррупциогенных</w:t>
      </w:r>
      <w:proofErr w:type="spellEnd"/>
      <w:r>
        <w:rPr>
          <w:color w:val="000000"/>
          <w:sz w:val="24"/>
          <w:szCs w:val="24"/>
        </w:rPr>
        <w:t xml:space="preserve"> факторов не содержит</w:t>
      </w:r>
    </w:p>
    <w:p w:rsidR="00703B76" w:rsidRDefault="00703B76" w:rsidP="00703B7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Управления образования                                                          Н.И. Бобровская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3048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Исп.  Н.Т.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Маслюкова</w:t>
      </w:r>
      <w:proofErr w:type="spellEnd"/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71806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Рассылка: УО, УЭП, ЮУ.</w:t>
      </w:r>
    </w:p>
    <w:p w:rsidR="00703B76" w:rsidRDefault="00703B76" w:rsidP="00703B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0C65" w:rsidRDefault="00020C65"/>
    <w:sectPr w:rsidR="00020C65" w:rsidSect="0002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B52"/>
    <w:multiLevelType w:val="hybridMultilevel"/>
    <w:tmpl w:val="E98E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B76"/>
    <w:rsid w:val="00020C65"/>
    <w:rsid w:val="00266CBD"/>
    <w:rsid w:val="00583E1C"/>
    <w:rsid w:val="00703B76"/>
    <w:rsid w:val="00BB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65"/>
  </w:style>
  <w:style w:type="paragraph" w:styleId="2">
    <w:name w:val="heading 2"/>
    <w:basedOn w:val="a"/>
    <w:next w:val="a"/>
    <w:link w:val="20"/>
    <w:qFormat/>
    <w:rsid w:val="00703B76"/>
    <w:pPr>
      <w:keepNext/>
      <w:spacing w:after="0" w:line="240" w:lineRule="auto"/>
      <w:jc w:val="both"/>
      <w:outlineLvl w:val="1"/>
    </w:pPr>
    <w:rPr>
      <w:rFonts w:ascii="Coronet" w:eastAsia="Times New Roman" w:hAnsi="Coronet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703B76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B76"/>
    <w:rPr>
      <w:rFonts w:ascii="Coronet" w:eastAsia="Times New Roman" w:hAnsi="Coronet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703B76"/>
    <w:rPr>
      <w:rFonts w:ascii="Garamond" w:eastAsia="Times New Roman" w:hAnsi="Garamond" w:cs="Times New Roman"/>
      <w:b/>
      <w:sz w:val="40"/>
      <w:szCs w:val="20"/>
    </w:rPr>
  </w:style>
  <w:style w:type="paragraph" w:styleId="a3">
    <w:name w:val="Title"/>
    <w:basedOn w:val="a"/>
    <w:link w:val="a4"/>
    <w:qFormat/>
    <w:rsid w:val="00703B76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703B76"/>
    <w:rPr>
      <w:rFonts w:ascii="Coronet" w:eastAsia="Times New Roman" w:hAnsi="Coronet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Maslukova_N</dc:creator>
  <cp:keywords/>
  <dc:description/>
  <cp:lastModifiedBy>Горячева О.А.</cp:lastModifiedBy>
  <cp:revision>2</cp:revision>
  <dcterms:created xsi:type="dcterms:W3CDTF">2011-12-03T09:29:00Z</dcterms:created>
  <dcterms:modified xsi:type="dcterms:W3CDTF">2011-12-03T09:29:00Z</dcterms:modified>
</cp:coreProperties>
</file>