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44" w:rsidRPr="00E36C44" w:rsidRDefault="00E36C44" w:rsidP="00E36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44">
        <w:rPr>
          <w:rFonts w:ascii="Times New Roman" w:hAnsi="Times New Roman" w:cs="Times New Roman"/>
          <w:b/>
          <w:sz w:val="24"/>
          <w:szCs w:val="24"/>
        </w:rPr>
        <w:t>Отчет о деятельности Координационного совета по делам национально-культурных автономий и взаимодействию с религиозными объединениями в 2019 году</w:t>
      </w:r>
    </w:p>
    <w:p w:rsidR="00E36C44" w:rsidRPr="00E36C44" w:rsidRDefault="00E36C44" w:rsidP="00E36C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C44">
        <w:rPr>
          <w:rFonts w:ascii="Times New Roman" w:hAnsi="Times New Roman" w:cs="Times New Roman"/>
          <w:sz w:val="24"/>
          <w:szCs w:val="24"/>
        </w:rPr>
        <w:t>В течение года проведено 2  плановых заседания, в ходе которых рассмотрены вопросы о</w:t>
      </w:r>
      <w:r w:rsidRPr="00E36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C44">
        <w:rPr>
          <w:rFonts w:ascii="Times New Roman" w:hAnsi="Times New Roman" w:cs="Times New Roman"/>
          <w:sz w:val="24"/>
          <w:szCs w:val="24"/>
        </w:rPr>
        <w:t>деятельности национально-культурных общественных объединений в сфере гармонизации межнациональных отношений и освещении их деятельности в средствах массовой информации, а также об участии национально-культурных общественных объединений в реализации комплексного плана мероприятий по реализации в муниципальном образовании город Югорск в 2019 – 2021 годах Стратегии государственной национальной политики Российской Федерации на</w:t>
      </w:r>
      <w:proofErr w:type="gramEnd"/>
      <w:r w:rsidRPr="00E36C44">
        <w:rPr>
          <w:rFonts w:ascii="Times New Roman" w:hAnsi="Times New Roman" w:cs="Times New Roman"/>
          <w:sz w:val="24"/>
          <w:szCs w:val="24"/>
        </w:rPr>
        <w:t xml:space="preserve"> период до 2025 года. Также рассмотрен вопрос о реализации религиозными организациями общественно значимых культурно-просветительских проектов, об участии в конкурсах на получение грантов Президента Российской федерации, губернатора Югры. </w:t>
      </w:r>
    </w:p>
    <w:p w:rsidR="00E36C44" w:rsidRPr="00E36C44" w:rsidRDefault="00E36C44" w:rsidP="00E36C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C44">
        <w:rPr>
          <w:rFonts w:ascii="Times New Roman" w:hAnsi="Times New Roman" w:cs="Times New Roman"/>
          <w:sz w:val="24"/>
          <w:szCs w:val="24"/>
        </w:rPr>
        <w:t>В 2019 году продолжалась  общественная деятельность объединений марийцев «</w:t>
      </w:r>
      <w:proofErr w:type="spellStart"/>
      <w:r w:rsidRPr="00E36C44">
        <w:rPr>
          <w:rFonts w:ascii="Times New Roman" w:hAnsi="Times New Roman" w:cs="Times New Roman"/>
          <w:sz w:val="24"/>
          <w:szCs w:val="24"/>
        </w:rPr>
        <w:t>Лумпеледыш</w:t>
      </w:r>
      <w:proofErr w:type="spellEnd"/>
      <w:r w:rsidRPr="00E36C44">
        <w:rPr>
          <w:rFonts w:ascii="Times New Roman" w:hAnsi="Times New Roman" w:cs="Times New Roman"/>
          <w:sz w:val="24"/>
          <w:szCs w:val="24"/>
        </w:rPr>
        <w:t>» («Подснежник»), киргизов «</w:t>
      </w:r>
      <w:proofErr w:type="spellStart"/>
      <w:r w:rsidRPr="00E36C44">
        <w:rPr>
          <w:rFonts w:ascii="Times New Roman" w:hAnsi="Times New Roman" w:cs="Times New Roman"/>
          <w:sz w:val="24"/>
          <w:szCs w:val="24"/>
        </w:rPr>
        <w:t>Келечек</w:t>
      </w:r>
      <w:proofErr w:type="spellEnd"/>
      <w:r w:rsidRPr="00E36C44">
        <w:rPr>
          <w:rFonts w:ascii="Times New Roman" w:hAnsi="Times New Roman" w:cs="Times New Roman"/>
          <w:sz w:val="24"/>
          <w:szCs w:val="24"/>
        </w:rPr>
        <w:t>» («Будущее»), татаро-башкирской общественной организации «Булгар», общины дагестанцев, белорусов, азербайджанцев. Зарегистрирована  а</w:t>
      </w:r>
      <w:r w:rsidRPr="00E36C44">
        <w:rPr>
          <w:rFonts w:ascii="Times New Roman" w:hAnsi="Times New Roman" w:cs="Times New Roman"/>
          <w:bCs/>
          <w:sz w:val="24"/>
          <w:szCs w:val="24"/>
        </w:rPr>
        <w:t xml:space="preserve">втономная некоммерческая организация  сохранения и популяризации  русской культуры «Центр русской культуры «Кладезь», учредителем которой является Югорская Епархия. С участием некоммерческих организаций, созданных по национальному признаку, в 2019 году состоялись  такие традиционные национальные праздники, как  Масленица, </w:t>
      </w:r>
      <w:proofErr w:type="spellStart"/>
      <w:r w:rsidRPr="00E36C44">
        <w:rPr>
          <w:rFonts w:ascii="Times New Roman" w:hAnsi="Times New Roman" w:cs="Times New Roman"/>
          <w:bCs/>
          <w:sz w:val="24"/>
          <w:szCs w:val="24"/>
        </w:rPr>
        <w:t>Навруз</w:t>
      </w:r>
      <w:proofErr w:type="spellEnd"/>
      <w:r w:rsidRPr="00E36C44">
        <w:rPr>
          <w:rFonts w:ascii="Times New Roman" w:hAnsi="Times New Roman" w:cs="Times New Roman"/>
          <w:bCs/>
          <w:sz w:val="24"/>
          <w:szCs w:val="24"/>
        </w:rPr>
        <w:t xml:space="preserve">, Вороний день, Славянский хоровод. День народного единства </w:t>
      </w:r>
      <w:proofErr w:type="gramStart"/>
      <w:r w:rsidRPr="00E36C44">
        <w:rPr>
          <w:rFonts w:ascii="Times New Roman" w:hAnsi="Times New Roman" w:cs="Times New Roman"/>
          <w:bCs/>
          <w:sz w:val="24"/>
          <w:szCs w:val="24"/>
        </w:rPr>
        <w:t>собрал и объединил</w:t>
      </w:r>
      <w:proofErr w:type="gramEnd"/>
      <w:r w:rsidRPr="00E36C44">
        <w:rPr>
          <w:rFonts w:ascii="Times New Roman" w:hAnsi="Times New Roman" w:cs="Times New Roman"/>
          <w:bCs/>
          <w:sz w:val="24"/>
          <w:szCs w:val="24"/>
        </w:rPr>
        <w:t xml:space="preserve"> представителей всех национальностей близлежащих городов и районов Югры, Свердловской области на региональном фестивале - конкурсе  «Югорская слобода». </w:t>
      </w:r>
    </w:p>
    <w:p w:rsidR="00E36C44" w:rsidRPr="00E36C44" w:rsidRDefault="00E36C44" w:rsidP="00E36C44">
      <w:pPr>
        <w:jc w:val="both"/>
        <w:rPr>
          <w:rFonts w:ascii="Times New Roman" w:hAnsi="Times New Roman" w:cs="Times New Roman"/>
          <w:sz w:val="24"/>
          <w:szCs w:val="24"/>
        </w:rPr>
      </w:pPr>
      <w:r w:rsidRPr="00E36C44">
        <w:rPr>
          <w:rFonts w:ascii="Times New Roman" w:hAnsi="Times New Roman" w:cs="Times New Roman"/>
          <w:sz w:val="24"/>
          <w:szCs w:val="24"/>
        </w:rPr>
        <w:t xml:space="preserve">В октябре 2019 года </w:t>
      </w:r>
      <w:proofErr w:type="spellStart"/>
      <w:r w:rsidRPr="00E36C44">
        <w:rPr>
          <w:rFonts w:ascii="Times New Roman" w:hAnsi="Times New Roman" w:cs="Times New Roman"/>
          <w:sz w:val="24"/>
          <w:szCs w:val="24"/>
        </w:rPr>
        <w:t>югорская</w:t>
      </w:r>
      <w:proofErr w:type="spellEnd"/>
      <w:r w:rsidRPr="00E36C44">
        <w:rPr>
          <w:rFonts w:ascii="Times New Roman" w:hAnsi="Times New Roman" w:cs="Times New Roman"/>
          <w:sz w:val="24"/>
          <w:szCs w:val="24"/>
        </w:rPr>
        <w:t xml:space="preserve"> делегация приняла участие во всероссийском региональном форуме «Югра многонациональная». В конференциях, выставках, круглых столах и семинарах-практикумах форума участвовали представители татаро-башкирской общественной организации «Булгар», казачьего общества «Станица Югорская», местного отделения окружной общественной организации «Спасение Югры», Югорской епархии,</w:t>
      </w:r>
      <w:r w:rsidRPr="00E36C44">
        <w:rPr>
          <w:rFonts w:ascii="Times New Roman" w:hAnsi="Times New Roman" w:cs="Times New Roman"/>
          <w:bCs/>
          <w:sz w:val="24"/>
          <w:szCs w:val="24"/>
        </w:rPr>
        <w:t xml:space="preserve"> Центра русской культуры «Кладезь»,</w:t>
      </w:r>
      <w:r w:rsidRPr="00E36C44">
        <w:rPr>
          <w:rFonts w:ascii="Times New Roman" w:hAnsi="Times New Roman" w:cs="Times New Roman"/>
          <w:sz w:val="24"/>
          <w:szCs w:val="24"/>
        </w:rPr>
        <w:t xml:space="preserve"> а также представители органов и структурных подразделений администрации города Югорска, осуществляющие деятельность в сфере  государственной национальной политики. </w:t>
      </w:r>
    </w:p>
    <w:p w:rsidR="00E36C44" w:rsidRPr="00E36C44" w:rsidRDefault="00E36C44" w:rsidP="00E36C44">
      <w:pPr>
        <w:jc w:val="both"/>
        <w:rPr>
          <w:rFonts w:ascii="Times New Roman" w:hAnsi="Times New Roman" w:cs="Times New Roman"/>
          <w:sz w:val="24"/>
          <w:szCs w:val="24"/>
        </w:rPr>
      </w:pPr>
      <w:r w:rsidRPr="00E36C44">
        <w:rPr>
          <w:rFonts w:ascii="Times New Roman" w:hAnsi="Times New Roman" w:cs="Times New Roman"/>
          <w:sz w:val="24"/>
          <w:szCs w:val="24"/>
        </w:rPr>
        <w:t xml:space="preserve">В 2019 году осуществляли свою деятельность 5 религиозных организаций. Наряду с культовой деятельностью религиозные организации традиционного направления участвуют в общегородских мероприятиях, работают в составе организационных комитетов по их подготовке,  работают в составе общественных и наблюдательных советов, созданных при администрации города Югорска. Органы местного самоуправления оказывают содействие в </w:t>
      </w:r>
      <w:proofErr w:type="gramStart"/>
      <w:r w:rsidRPr="00E36C44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E36C44">
        <w:rPr>
          <w:rFonts w:ascii="Times New Roman" w:hAnsi="Times New Roman" w:cs="Times New Roman"/>
          <w:sz w:val="24"/>
          <w:szCs w:val="24"/>
        </w:rPr>
        <w:t xml:space="preserve"> религиозных праздников с массовым участием верующих. В течение года при содействии администрации города Югорска проведены мероприятия и массовые религиозные праздники: Рождество, Крещение Господне, Пасха, </w:t>
      </w:r>
      <w:proofErr w:type="spellStart"/>
      <w:r w:rsidRPr="00E36C44">
        <w:rPr>
          <w:rFonts w:ascii="Times New Roman" w:hAnsi="Times New Roman" w:cs="Times New Roman"/>
          <w:sz w:val="24"/>
          <w:szCs w:val="24"/>
        </w:rPr>
        <w:t>Радоница</w:t>
      </w:r>
      <w:proofErr w:type="spellEnd"/>
      <w:r w:rsidRPr="00E36C44">
        <w:rPr>
          <w:rFonts w:ascii="Times New Roman" w:hAnsi="Times New Roman" w:cs="Times New Roman"/>
          <w:sz w:val="24"/>
          <w:szCs w:val="24"/>
        </w:rPr>
        <w:t>, Кирилло-Мефодиевские чтения; Курбан-Байрам, региональные фестивали «Пасха Красная» и «</w:t>
      </w:r>
      <w:proofErr w:type="spellStart"/>
      <w:r w:rsidRPr="00E36C44"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 w:rsidRPr="00E36C44">
        <w:rPr>
          <w:rFonts w:ascii="Times New Roman" w:hAnsi="Times New Roman" w:cs="Times New Roman"/>
          <w:sz w:val="24"/>
          <w:szCs w:val="24"/>
        </w:rPr>
        <w:t xml:space="preserve"> суббота». </w:t>
      </w:r>
    </w:p>
    <w:p w:rsidR="00E36C44" w:rsidRPr="00E36C44" w:rsidRDefault="00E36C44" w:rsidP="00E3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C44" w:rsidRPr="00E36C44" w:rsidRDefault="00E36C44" w:rsidP="00E36C44">
      <w:pPr>
        <w:jc w:val="both"/>
        <w:rPr>
          <w:rFonts w:ascii="Times New Roman" w:hAnsi="Times New Roman" w:cs="Times New Roman"/>
          <w:sz w:val="24"/>
          <w:szCs w:val="24"/>
        </w:rPr>
      </w:pPr>
      <w:r w:rsidRPr="00E36C44">
        <w:rPr>
          <w:rFonts w:ascii="Times New Roman" w:hAnsi="Times New Roman" w:cs="Times New Roman"/>
          <w:sz w:val="24"/>
          <w:szCs w:val="24"/>
        </w:rPr>
        <w:t xml:space="preserve">Секретарь Координационного совета, 50062 </w:t>
      </w:r>
      <w:bookmarkStart w:id="0" w:name="_GoBack"/>
      <w:bookmarkEnd w:id="0"/>
    </w:p>
    <w:sectPr w:rsidR="00E36C44" w:rsidRPr="00E36C44" w:rsidSect="00E36C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44"/>
    <w:rsid w:val="00D4473D"/>
    <w:rsid w:val="00E3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dcterms:created xsi:type="dcterms:W3CDTF">2020-04-23T11:39:00Z</dcterms:created>
  <dcterms:modified xsi:type="dcterms:W3CDTF">2020-04-23T11:41:00Z</dcterms:modified>
</cp:coreProperties>
</file>