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833C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372184" w:rsidRDefault="00372184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372184" w:rsidRDefault="00372184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4833C7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09 сентября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№ 2205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45E11" w:rsidRDefault="00745E11" w:rsidP="0037056B">
      <w:pPr>
        <w:rPr>
          <w:sz w:val="24"/>
          <w:szCs w:val="24"/>
        </w:rPr>
      </w:pPr>
    </w:p>
    <w:p w:rsidR="00745E11" w:rsidRDefault="00745E11" w:rsidP="00745E11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 внесении изменений </w:t>
      </w:r>
    </w:p>
    <w:p w:rsidR="00745E11" w:rsidRDefault="00745E11" w:rsidP="00745E11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постановление администрации города</w:t>
      </w:r>
    </w:p>
    <w:p w:rsidR="00745E11" w:rsidRDefault="00745E11" w:rsidP="00745E11">
      <w:pPr>
        <w:jc w:val="both"/>
        <w:rPr>
          <w:color w:val="000000"/>
          <w:sz w:val="24"/>
          <w:szCs w:val="24"/>
          <w:lang w:eastAsia="ru-RU"/>
        </w:rPr>
      </w:pPr>
      <w:r>
        <w:rPr>
          <w:rFonts w:eastAsia="Calibri"/>
          <w:sz w:val="24"/>
          <w:szCs w:val="24"/>
        </w:rPr>
        <w:t xml:space="preserve">Югорска </w:t>
      </w:r>
      <w:r>
        <w:rPr>
          <w:color w:val="000000"/>
          <w:sz w:val="24"/>
          <w:szCs w:val="24"/>
          <w:lang w:eastAsia="ru-RU"/>
        </w:rPr>
        <w:t>от 31.10.2013 № 3290</w:t>
      </w:r>
    </w:p>
    <w:p w:rsidR="00745E11" w:rsidRDefault="00745E11" w:rsidP="00745E11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«О муниципальной программе </w:t>
      </w:r>
    </w:p>
    <w:p w:rsidR="00745E11" w:rsidRDefault="00745E11" w:rsidP="00745E11">
      <w:pPr>
        <w:rPr>
          <w:bCs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города Югорска «</w:t>
      </w:r>
      <w:r>
        <w:rPr>
          <w:bCs/>
          <w:color w:val="000000"/>
          <w:sz w:val="24"/>
          <w:szCs w:val="24"/>
          <w:lang w:eastAsia="ru-RU"/>
        </w:rPr>
        <w:t>Профилактика</w:t>
      </w:r>
    </w:p>
    <w:p w:rsidR="00745E11" w:rsidRDefault="00745E11" w:rsidP="00745E11">
      <w:pPr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экстремизма, гармонизация</w:t>
      </w:r>
    </w:p>
    <w:p w:rsidR="00745E11" w:rsidRDefault="00745E11" w:rsidP="00745E11">
      <w:pPr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межэтнических и м</w:t>
      </w:r>
      <w:bookmarkStart w:id="0" w:name="_GoBack"/>
      <w:bookmarkEnd w:id="0"/>
      <w:r>
        <w:rPr>
          <w:bCs/>
          <w:color w:val="000000"/>
          <w:sz w:val="24"/>
          <w:szCs w:val="24"/>
          <w:lang w:eastAsia="ru-RU"/>
        </w:rPr>
        <w:t>ежкультурных</w:t>
      </w:r>
    </w:p>
    <w:p w:rsidR="00745E11" w:rsidRDefault="00745E11" w:rsidP="00745E11">
      <w:pPr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отношений, укрепление </w:t>
      </w:r>
    </w:p>
    <w:p w:rsidR="00745E11" w:rsidRDefault="00745E11" w:rsidP="00745E11">
      <w:pPr>
        <w:rPr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толерантности на 2014-2020 годы</w:t>
      </w:r>
      <w:r>
        <w:rPr>
          <w:color w:val="000000"/>
          <w:sz w:val="24"/>
          <w:szCs w:val="24"/>
          <w:lang w:eastAsia="ru-RU"/>
        </w:rPr>
        <w:t>»</w:t>
      </w:r>
    </w:p>
    <w:p w:rsidR="00745E11" w:rsidRDefault="00745E11" w:rsidP="00745E11">
      <w:pPr>
        <w:autoSpaceDE w:val="0"/>
        <w:jc w:val="both"/>
        <w:rPr>
          <w:sz w:val="24"/>
          <w:szCs w:val="24"/>
          <w:lang w:eastAsia="ru-RU"/>
        </w:rPr>
      </w:pPr>
    </w:p>
    <w:p w:rsidR="00745E11" w:rsidRDefault="00745E11" w:rsidP="00745E11">
      <w:pPr>
        <w:autoSpaceDE w:val="0"/>
        <w:jc w:val="both"/>
        <w:rPr>
          <w:sz w:val="24"/>
          <w:szCs w:val="24"/>
          <w:lang w:eastAsia="ru-RU"/>
        </w:rPr>
      </w:pPr>
    </w:p>
    <w:p w:rsidR="00745E11" w:rsidRDefault="00745E11" w:rsidP="00745E11">
      <w:pPr>
        <w:autoSpaceDE w:val="0"/>
        <w:jc w:val="both"/>
        <w:rPr>
          <w:sz w:val="24"/>
          <w:szCs w:val="24"/>
          <w:lang w:eastAsia="ru-RU"/>
        </w:rPr>
      </w:pPr>
    </w:p>
    <w:p w:rsidR="00745E11" w:rsidRDefault="00745E11" w:rsidP="00745E11">
      <w:pPr>
        <w:autoSpaceDE w:val="0"/>
        <w:ind w:firstLine="709"/>
        <w:jc w:val="both"/>
        <w:rPr>
          <w:rFonts w:eastAsia="Times New Roman CYR"/>
          <w:sz w:val="24"/>
          <w:szCs w:val="24"/>
          <w:lang w:eastAsia="ru-RU"/>
        </w:rPr>
      </w:pPr>
      <w:r>
        <w:rPr>
          <w:rFonts w:eastAsia="Calibri"/>
          <w:sz w:val="24"/>
          <w:szCs w:val="24"/>
        </w:rPr>
        <w:t>В связи с уточнением объемов финансирования программных мероприятий, в соответствии с постановлением администрации города Югорска от 07.10.2013 № 2906                           «О муниципальных и ведомственных целевых программах города  Югорска»:</w:t>
      </w:r>
    </w:p>
    <w:p w:rsidR="00745E11" w:rsidRDefault="00745E11" w:rsidP="00745E11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</w:rPr>
        <w:t>1. </w:t>
      </w:r>
      <w:proofErr w:type="gramStart"/>
      <w:r>
        <w:rPr>
          <w:rFonts w:eastAsia="Calibri"/>
          <w:sz w:val="24"/>
          <w:szCs w:val="24"/>
        </w:rPr>
        <w:t>Внести в приложение к постановлению администрации горо</w:t>
      </w:r>
      <w:r w:rsidR="00372184">
        <w:rPr>
          <w:rFonts w:eastAsia="Calibri"/>
          <w:sz w:val="24"/>
          <w:szCs w:val="24"/>
        </w:rPr>
        <w:t xml:space="preserve">да Югорска от 31.10.2013 № 3290 </w:t>
      </w:r>
      <w:r>
        <w:rPr>
          <w:rFonts w:eastAsia="Calibri"/>
          <w:sz w:val="24"/>
          <w:szCs w:val="24"/>
        </w:rPr>
        <w:t xml:space="preserve">«О муниципальной программе города Югорска </w:t>
      </w:r>
      <w:r>
        <w:rPr>
          <w:rFonts w:eastAsia="Times New Roman CYR"/>
          <w:sz w:val="24"/>
          <w:szCs w:val="24"/>
          <w:lang w:eastAsia="ru-RU"/>
        </w:rPr>
        <w:t>«</w:t>
      </w:r>
      <w:r>
        <w:rPr>
          <w:bCs/>
          <w:sz w:val="24"/>
          <w:szCs w:val="24"/>
          <w:lang w:eastAsia="ru-RU"/>
        </w:rPr>
        <w:t>Профилактика экстремизма, гармонизация межэтнических и межкультурных отношений, укрепление толерантности на 2014-2020 годы</w:t>
      </w:r>
      <w:r>
        <w:rPr>
          <w:rFonts w:eastAsia="Calibri"/>
          <w:sz w:val="24"/>
          <w:szCs w:val="24"/>
        </w:rPr>
        <w:t xml:space="preserve">»  (с изменениями от 25.06.2014 № 2927,от 17.11.2014 № 6228, от 29.04.2015 </w:t>
      </w:r>
      <w:r w:rsidR="00372184">
        <w:rPr>
          <w:rFonts w:eastAsia="Calibri"/>
          <w:sz w:val="24"/>
          <w:szCs w:val="24"/>
        </w:rPr>
        <w:t xml:space="preserve">              № 1941,</w:t>
      </w:r>
      <w:r>
        <w:rPr>
          <w:rFonts w:eastAsia="Calibri"/>
          <w:sz w:val="24"/>
          <w:szCs w:val="24"/>
        </w:rPr>
        <w:t xml:space="preserve"> от 21.05.2015 № 2088, от 07.08.2015 № 2771, от 15.12.2015 № 3614) следующие изменения:</w:t>
      </w:r>
      <w:proofErr w:type="gramEnd"/>
    </w:p>
    <w:p w:rsidR="00745E11" w:rsidRDefault="00745E11" w:rsidP="00745E11">
      <w:pPr>
        <w:widowControl w:val="0"/>
        <w:shd w:val="clear" w:color="auto" w:fill="FFFFFF"/>
        <w:tabs>
          <w:tab w:val="left" w:pos="0"/>
        </w:tabs>
        <w:autoSpaceDE w:val="0"/>
        <w:ind w:firstLine="60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1.1. 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745E11" w:rsidRDefault="00745E11" w:rsidP="00745E11">
      <w:pPr>
        <w:widowControl w:val="0"/>
        <w:shd w:val="clear" w:color="auto" w:fill="FFFFFF"/>
        <w:tabs>
          <w:tab w:val="left" w:pos="0"/>
        </w:tabs>
        <w:autoSpaceDE w:val="0"/>
        <w:ind w:firstLine="60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237"/>
      </w:tblGrid>
      <w:tr w:rsidR="00745E11" w:rsidTr="00372184">
        <w:trPr>
          <w:trHeight w:val="13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11" w:rsidRDefault="00745E1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11" w:rsidRDefault="00745E11">
            <w:pPr>
              <w:ind w:firstLine="60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Общее финансирование муниципальной программы составляет: 1744,8 тыс. рублей, за счет местного бюджета,             в том числе:</w:t>
            </w:r>
          </w:p>
          <w:p w:rsidR="00745E11" w:rsidRDefault="00745E11">
            <w:pPr>
              <w:ind w:firstLine="60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2014 год – 0,0 тыс. рублей,</w:t>
            </w:r>
          </w:p>
          <w:p w:rsidR="00745E11" w:rsidRDefault="00745E11">
            <w:pPr>
              <w:ind w:firstLine="60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2015 год – 95,0 тыс. рублей,</w:t>
            </w:r>
          </w:p>
          <w:p w:rsidR="00745E11" w:rsidRDefault="00745E11">
            <w:pPr>
              <w:ind w:firstLine="60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2016 год – 149,8 тыс. рублей,</w:t>
            </w:r>
          </w:p>
          <w:p w:rsidR="00745E11" w:rsidRDefault="00745E11">
            <w:pPr>
              <w:ind w:firstLine="60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2017 год – 0,0 тыс. рублей,</w:t>
            </w:r>
          </w:p>
          <w:p w:rsidR="00745E11" w:rsidRDefault="00745E11">
            <w:pPr>
              <w:ind w:firstLine="60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2018 год – 500,0  тыс. рублей,</w:t>
            </w:r>
          </w:p>
          <w:p w:rsidR="00745E11" w:rsidRDefault="00745E11">
            <w:pPr>
              <w:ind w:firstLine="60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2019 год – 500,0 тыс. рублей,</w:t>
            </w:r>
          </w:p>
          <w:p w:rsidR="00745E11" w:rsidRDefault="00745E11">
            <w:pPr>
              <w:ind w:firstLine="60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2020 год – 500,0  тыс. рублей.</w:t>
            </w:r>
          </w:p>
        </w:tc>
      </w:tr>
    </w:tbl>
    <w:p w:rsidR="00745E11" w:rsidRDefault="00745E11" w:rsidP="00745E11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</w:rPr>
        <w:t>».</w:t>
      </w:r>
    </w:p>
    <w:p w:rsidR="00745E11" w:rsidRDefault="00745E11" w:rsidP="00745E11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1.2. Таблицу 2 изложить в новой редакции (приложение).</w:t>
      </w:r>
    </w:p>
    <w:p w:rsidR="00745E11" w:rsidRDefault="00745E11" w:rsidP="00745E11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2. 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745E11" w:rsidRDefault="00745E11" w:rsidP="00745E11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745E11" w:rsidRDefault="00745E11" w:rsidP="00745E11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4. </w:t>
      </w:r>
      <w:proofErr w:type="gramStart"/>
      <w:r>
        <w:rPr>
          <w:rFonts w:eastAsia="Calibri"/>
          <w:sz w:val="24"/>
          <w:szCs w:val="24"/>
        </w:rPr>
        <w:t>Контроль за</w:t>
      </w:r>
      <w:proofErr w:type="gramEnd"/>
      <w:r>
        <w:rPr>
          <w:rFonts w:eastAsia="Calibri"/>
          <w:sz w:val="24"/>
          <w:szCs w:val="24"/>
        </w:rPr>
        <w:t xml:space="preserve"> выполнением постановления возложить на заместителя главы города Югорска А.В. Бородкина.</w:t>
      </w:r>
    </w:p>
    <w:p w:rsidR="00745E11" w:rsidRDefault="00745E11" w:rsidP="00745E11">
      <w:pPr>
        <w:jc w:val="both"/>
        <w:rPr>
          <w:rFonts w:eastAsia="Calibri"/>
          <w:sz w:val="24"/>
          <w:szCs w:val="24"/>
        </w:rPr>
      </w:pPr>
    </w:p>
    <w:p w:rsidR="00372184" w:rsidRDefault="00372184" w:rsidP="00745E11">
      <w:pPr>
        <w:jc w:val="both"/>
        <w:rPr>
          <w:rFonts w:eastAsia="Calibri"/>
          <w:sz w:val="24"/>
          <w:szCs w:val="24"/>
        </w:rPr>
      </w:pPr>
    </w:p>
    <w:p w:rsidR="00372184" w:rsidRDefault="00372184" w:rsidP="00745E11">
      <w:pPr>
        <w:jc w:val="both"/>
        <w:rPr>
          <w:rFonts w:eastAsia="Calibri"/>
          <w:sz w:val="24"/>
          <w:szCs w:val="24"/>
        </w:rPr>
      </w:pPr>
    </w:p>
    <w:p w:rsidR="00745E11" w:rsidRDefault="00745E11" w:rsidP="00745E11">
      <w:p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Глава города Югорска                                                                     </w:t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  <w:t xml:space="preserve">            Р.З. Салахов</w:t>
      </w: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745E11" w:rsidRDefault="00745E11" w:rsidP="00745E1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  <w:sectPr w:rsidR="00745E11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256A87" w:rsidRPr="009233E1" w:rsidRDefault="00256A87" w:rsidP="00BF28E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sectPr w:rsidR="00256A87" w:rsidRPr="009233E1" w:rsidSect="00745E11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72184"/>
    <w:rsid w:val="003D688F"/>
    <w:rsid w:val="00423003"/>
    <w:rsid w:val="004833C7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45E11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BF28E4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45E11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745E11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E11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45E11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745E11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semiHidden/>
    <w:rsid w:val="00745E11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40">
    <w:name w:val="Заголовок 4 Знак"/>
    <w:link w:val="4"/>
    <w:uiPriority w:val="9"/>
    <w:semiHidden/>
    <w:rsid w:val="00745E11"/>
    <w:rPr>
      <w:rFonts w:eastAsia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semiHidden/>
    <w:rsid w:val="00745E11"/>
    <w:rPr>
      <w:rFonts w:ascii="Times New Roman" w:hAnsi="Times New Roman"/>
      <w:b/>
      <w:bCs/>
      <w:sz w:val="22"/>
      <w:szCs w:val="22"/>
      <w:lang w:eastAsia="en-US"/>
    </w:rPr>
  </w:style>
  <w:style w:type="character" w:customStyle="1" w:styleId="ac">
    <w:name w:val="Текст сноски Знак"/>
    <w:link w:val="ad"/>
    <w:uiPriority w:val="99"/>
    <w:semiHidden/>
    <w:rsid w:val="00745E11"/>
    <w:rPr>
      <w:rFonts w:eastAsia="Times New Roman"/>
    </w:rPr>
  </w:style>
  <w:style w:type="paragraph" w:styleId="ad">
    <w:name w:val="footnote text"/>
    <w:basedOn w:val="a"/>
    <w:link w:val="ac"/>
    <w:uiPriority w:val="99"/>
    <w:semiHidden/>
    <w:unhideWhenUsed/>
    <w:rsid w:val="00745E11"/>
    <w:pPr>
      <w:suppressAutoHyphens w:val="0"/>
    </w:pPr>
    <w:rPr>
      <w:rFonts w:ascii="Calibri" w:hAnsi="Calibri"/>
      <w:lang w:eastAsia="ru-RU"/>
    </w:rPr>
  </w:style>
  <w:style w:type="character" w:customStyle="1" w:styleId="ae">
    <w:name w:val="Текст примечания Знак"/>
    <w:link w:val="af"/>
    <w:uiPriority w:val="99"/>
    <w:semiHidden/>
    <w:rsid w:val="00745E11"/>
    <w:rPr>
      <w:rFonts w:eastAsia="Times New Roman"/>
    </w:rPr>
  </w:style>
  <w:style w:type="paragraph" w:styleId="af">
    <w:name w:val="annotation text"/>
    <w:basedOn w:val="a"/>
    <w:link w:val="ae"/>
    <w:uiPriority w:val="99"/>
    <w:semiHidden/>
    <w:unhideWhenUsed/>
    <w:rsid w:val="00745E11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0">
    <w:name w:val="Верхний колонтитул Знак"/>
    <w:link w:val="af1"/>
    <w:uiPriority w:val="99"/>
    <w:semiHidden/>
    <w:rsid w:val="00745E11"/>
    <w:rPr>
      <w:rFonts w:ascii="Times New Roman" w:eastAsia="Times New Roman" w:hAnsi="Times New Roman"/>
    </w:rPr>
  </w:style>
  <w:style w:type="paragraph" w:styleId="af1">
    <w:name w:val="header"/>
    <w:basedOn w:val="a"/>
    <w:link w:val="af0"/>
    <w:uiPriority w:val="99"/>
    <w:semiHidden/>
    <w:unhideWhenUsed/>
    <w:rsid w:val="00745E11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2">
    <w:name w:val="Нижний колонтитул Знак"/>
    <w:link w:val="af3"/>
    <w:uiPriority w:val="99"/>
    <w:semiHidden/>
    <w:rsid w:val="00745E11"/>
    <w:rPr>
      <w:rFonts w:ascii="Times New Roman" w:eastAsia="Times New Roman" w:hAnsi="Times New Roman"/>
    </w:rPr>
  </w:style>
  <w:style w:type="paragraph" w:styleId="af3">
    <w:name w:val="footer"/>
    <w:basedOn w:val="a"/>
    <w:link w:val="af2"/>
    <w:uiPriority w:val="99"/>
    <w:semiHidden/>
    <w:unhideWhenUsed/>
    <w:rsid w:val="00745E11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745E11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5">
    <w:name w:val="Подзаголовок Знак"/>
    <w:link w:val="af4"/>
    <w:uiPriority w:val="11"/>
    <w:rsid w:val="00745E11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6">
    <w:name w:val="Тема примечания Знак"/>
    <w:link w:val="af7"/>
    <w:uiPriority w:val="99"/>
    <w:semiHidden/>
    <w:rsid w:val="00745E11"/>
    <w:rPr>
      <w:rFonts w:eastAsia="Times New Roman"/>
      <w:b/>
      <w:bCs/>
    </w:rPr>
  </w:style>
  <w:style w:type="paragraph" w:styleId="af7">
    <w:name w:val="annotation subject"/>
    <w:basedOn w:val="af"/>
    <w:next w:val="af"/>
    <w:link w:val="af6"/>
    <w:uiPriority w:val="99"/>
    <w:semiHidden/>
    <w:unhideWhenUsed/>
    <w:rsid w:val="00745E11"/>
    <w:rPr>
      <w:b/>
      <w:bCs/>
    </w:rPr>
  </w:style>
  <w:style w:type="character" w:customStyle="1" w:styleId="11">
    <w:name w:val="Подзаголовок Знак1"/>
    <w:uiPriority w:val="11"/>
    <w:rsid w:val="00745E11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20</cp:revision>
  <cp:lastPrinted>2016-09-12T06:51:00Z</cp:lastPrinted>
  <dcterms:created xsi:type="dcterms:W3CDTF">2011-11-15T08:57:00Z</dcterms:created>
  <dcterms:modified xsi:type="dcterms:W3CDTF">2016-09-12T06:51:00Z</dcterms:modified>
</cp:coreProperties>
</file>