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0A" w:rsidRDefault="0002540A" w:rsidP="000A7B89">
      <w:pPr>
        <w:spacing w:after="0"/>
        <w:jc w:val="center"/>
        <w:rPr>
          <w:rFonts w:ascii="PT Astra Serif" w:hAnsi="PT Astra Serif"/>
          <w:b/>
          <w:color w:val="1F497D" w:themeColor="text2"/>
          <w:sz w:val="32"/>
          <w:szCs w:val="32"/>
          <w:u w:val="single"/>
        </w:rPr>
      </w:pPr>
    </w:p>
    <w:p w:rsidR="0002540A" w:rsidRDefault="0002540A" w:rsidP="000A7B89">
      <w:pPr>
        <w:spacing w:after="0"/>
        <w:jc w:val="center"/>
        <w:rPr>
          <w:rFonts w:ascii="PT Astra Serif" w:hAnsi="PT Astra Serif"/>
          <w:b/>
          <w:color w:val="1F497D" w:themeColor="text2"/>
          <w:sz w:val="32"/>
          <w:szCs w:val="32"/>
          <w:u w:val="single"/>
        </w:rPr>
      </w:pPr>
      <w:r>
        <w:rPr>
          <w:rFonts w:ascii="PT Astra Serif" w:hAnsi="PT Astra Serif"/>
          <w:b/>
          <w:noProof/>
          <w:color w:val="1F497D" w:themeColor="text2"/>
          <w:sz w:val="32"/>
          <w:szCs w:val="32"/>
          <w:u w:val="single"/>
          <w:lang w:eastAsia="ru-RU"/>
        </w:rPr>
        <w:drawing>
          <wp:inline distT="0" distB="0" distL="0" distR="0">
            <wp:extent cx="8531225" cy="5687483"/>
            <wp:effectExtent l="0" t="0" r="3175" b="8890"/>
            <wp:docPr id="1" name="Рисунок 1" descr="C:\Users\Litovchenko_TV\Desktop\СОЦ СЕТИ ОПЕКА 2020\Отчет 2020\2021-01-15-20-02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tovchenko_TV\Desktop\СОЦ СЕТИ ОПЕКА 2020\Отчет 2020\2021-01-15-20-02-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225" cy="5687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40A" w:rsidRDefault="0002540A" w:rsidP="000A7B89">
      <w:pPr>
        <w:spacing w:after="0"/>
        <w:jc w:val="center"/>
        <w:rPr>
          <w:rFonts w:ascii="PT Astra Serif" w:hAnsi="PT Astra Serif"/>
          <w:b/>
          <w:color w:val="1F497D" w:themeColor="text2"/>
          <w:sz w:val="32"/>
          <w:szCs w:val="32"/>
          <w:u w:val="single"/>
        </w:rPr>
      </w:pPr>
    </w:p>
    <w:p w:rsidR="0002540A" w:rsidRDefault="0002540A" w:rsidP="000A7B89">
      <w:pPr>
        <w:spacing w:after="0"/>
        <w:jc w:val="center"/>
        <w:rPr>
          <w:rFonts w:ascii="PT Astra Serif" w:hAnsi="PT Astra Serif"/>
          <w:b/>
          <w:color w:val="1F497D" w:themeColor="text2"/>
          <w:sz w:val="32"/>
          <w:szCs w:val="32"/>
          <w:u w:val="single"/>
        </w:rPr>
      </w:pPr>
    </w:p>
    <w:p w:rsidR="000A7B89" w:rsidRPr="00550899" w:rsidRDefault="00C16B7B" w:rsidP="000A7B89">
      <w:pPr>
        <w:spacing w:after="0"/>
        <w:jc w:val="center"/>
        <w:rPr>
          <w:rFonts w:ascii="PT Astra Serif" w:hAnsi="PT Astra Serif"/>
          <w:b/>
          <w:color w:val="1F497D" w:themeColor="text2"/>
          <w:sz w:val="32"/>
          <w:szCs w:val="32"/>
          <w:u w:val="single"/>
        </w:rPr>
      </w:pPr>
      <w:r w:rsidRPr="00550899">
        <w:rPr>
          <w:rFonts w:ascii="PT Astra Serif" w:hAnsi="PT Astra Serif"/>
          <w:b/>
          <w:color w:val="1F497D" w:themeColor="text2"/>
          <w:sz w:val="32"/>
          <w:szCs w:val="32"/>
          <w:u w:val="single"/>
        </w:rPr>
        <w:t>Защита прав и законных интересов детей-сирот и детей,</w:t>
      </w:r>
    </w:p>
    <w:p w:rsidR="0048598C" w:rsidRPr="00550899" w:rsidRDefault="00C16B7B" w:rsidP="000A7B89">
      <w:pPr>
        <w:spacing w:after="0"/>
        <w:jc w:val="center"/>
        <w:rPr>
          <w:rFonts w:ascii="PT Astra Serif" w:hAnsi="PT Astra Serif"/>
          <w:b/>
          <w:color w:val="1F497D" w:themeColor="text2"/>
          <w:sz w:val="32"/>
          <w:szCs w:val="32"/>
          <w:u w:val="single"/>
        </w:rPr>
      </w:pPr>
      <w:r w:rsidRPr="00550899">
        <w:rPr>
          <w:rFonts w:ascii="PT Astra Serif" w:hAnsi="PT Astra Serif"/>
          <w:b/>
          <w:color w:val="1F497D" w:themeColor="text2"/>
          <w:sz w:val="32"/>
          <w:szCs w:val="32"/>
          <w:u w:val="single"/>
        </w:rPr>
        <w:t>оставшихся без попечения родителей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5"/>
        <w:gridCol w:w="6826"/>
      </w:tblGrid>
      <w:tr w:rsidR="007912FA" w:rsidTr="007912FA">
        <w:tc>
          <w:tcPr>
            <w:tcW w:w="6825" w:type="dxa"/>
          </w:tcPr>
          <w:p w:rsidR="007912FA" w:rsidRPr="004F46C6" w:rsidRDefault="00C16B7B" w:rsidP="00F21F65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7912FA"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Находится под опекой (попечительством) всего  142  ребенка (в  78 семьях), в том числе:</w:t>
            </w:r>
          </w:p>
        </w:tc>
        <w:tc>
          <w:tcPr>
            <w:tcW w:w="6826" w:type="dxa"/>
          </w:tcPr>
          <w:p w:rsidR="007912FA" w:rsidRPr="004F46C6" w:rsidRDefault="009765AA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Организовано участие в конкурсах, акциях  14, с охватом 140 подопечных и 45 опекунов</w:t>
            </w:r>
          </w:p>
        </w:tc>
      </w:tr>
      <w:tr w:rsidR="007912FA" w:rsidTr="007912FA">
        <w:tc>
          <w:tcPr>
            <w:tcW w:w="6825" w:type="dxa"/>
          </w:tcPr>
          <w:p w:rsidR="007912FA" w:rsidRPr="004F46C6" w:rsidRDefault="007912FA" w:rsidP="00F21F65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В приемной семье  86 детей  (36 семей)</w:t>
            </w:r>
          </w:p>
          <w:p w:rsidR="00F21F65" w:rsidRPr="004F46C6" w:rsidRDefault="00F21F65" w:rsidP="00F21F65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26" w:type="dxa"/>
          </w:tcPr>
          <w:p w:rsidR="007912FA" w:rsidRPr="004F46C6" w:rsidRDefault="002302FC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Оказана правовая</w:t>
            </w:r>
            <w:r w:rsidR="00A82D39"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помощь</w:t>
            </w:r>
            <w:r w:rsidR="009765AA"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опекунам  341</w:t>
            </w:r>
          </w:p>
        </w:tc>
      </w:tr>
      <w:tr w:rsidR="007912FA" w:rsidTr="007912FA">
        <w:tc>
          <w:tcPr>
            <w:tcW w:w="6825" w:type="dxa"/>
          </w:tcPr>
          <w:p w:rsidR="007912FA" w:rsidRPr="004F46C6" w:rsidRDefault="007912FA" w:rsidP="00F21F65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Под опекой родственников 56 детей (42 семьи)</w:t>
            </w:r>
          </w:p>
        </w:tc>
        <w:tc>
          <w:tcPr>
            <w:tcW w:w="6826" w:type="dxa"/>
          </w:tcPr>
          <w:p w:rsidR="007912FA" w:rsidRPr="004F46C6" w:rsidRDefault="00977C98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Принято и проверено 152 отчета опекунов о расходовании средств детей и сохранности имущества </w:t>
            </w:r>
          </w:p>
        </w:tc>
      </w:tr>
      <w:tr w:rsidR="007912FA" w:rsidTr="007912FA">
        <w:tc>
          <w:tcPr>
            <w:tcW w:w="6825" w:type="dxa"/>
          </w:tcPr>
          <w:p w:rsidR="007912FA" w:rsidRPr="004F46C6" w:rsidRDefault="007912FA" w:rsidP="000B3666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Выявлено 2 </w:t>
            </w:r>
            <w:r w:rsidR="000B3666"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ребенка</w:t>
            </w: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, нуждающегося в установлении опеки</w:t>
            </w:r>
          </w:p>
        </w:tc>
        <w:tc>
          <w:tcPr>
            <w:tcW w:w="6826" w:type="dxa"/>
          </w:tcPr>
          <w:p w:rsidR="007912FA" w:rsidRPr="004F46C6" w:rsidRDefault="00156F98" w:rsidP="004F46C6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F46C6"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Меры по защите права на алименты  35</w:t>
            </w:r>
          </w:p>
        </w:tc>
      </w:tr>
      <w:tr w:rsidR="007912FA" w:rsidTr="007912FA">
        <w:tc>
          <w:tcPr>
            <w:tcW w:w="6825" w:type="dxa"/>
          </w:tcPr>
          <w:p w:rsidR="007912FA" w:rsidRPr="004F46C6" w:rsidRDefault="007912FA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Прибыло из др. территорий  8</w:t>
            </w:r>
            <w:r w:rsidR="000B3666"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детей</w:t>
            </w:r>
          </w:p>
        </w:tc>
        <w:tc>
          <w:tcPr>
            <w:tcW w:w="6826" w:type="dxa"/>
          </w:tcPr>
          <w:p w:rsidR="007912FA" w:rsidRPr="004F46C6" w:rsidRDefault="00156F98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Разрешено раздельное проживание 4 подопечных по причине обучения в др. городе</w:t>
            </w:r>
          </w:p>
        </w:tc>
      </w:tr>
      <w:tr w:rsidR="007912FA" w:rsidTr="007912FA">
        <w:tc>
          <w:tcPr>
            <w:tcW w:w="6825" w:type="dxa"/>
          </w:tcPr>
          <w:p w:rsidR="007912FA" w:rsidRPr="004F46C6" w:rsidRDefault="000B3666" w:rsidP="000B3666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Проведено </w:t>
            </w:r>
            <w:r w:rsidRPr="004F46C6">
              <w:rPr>
                <w:rFonts w:ascii="PT Astra Serif" w:hAnsi="PT Astra Serif"/>
                <w:b/>
                <w:i/>
                <w:color w:val="000000" w:themeColor="text1"/>
                <w:sz w:val="28"/>
                <w:szCs w:val="28"/>
              </w:rPr>
              <w:t>плановых</w:t>
            </w: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проверок условий жизни подопечных  детей  312  </w:t>
            </w:r>
          </w:p>
        </w:tc>
        <w:tc>
          <w:tcPr>
            <w:tcW w:w="6826" w:type="dxa"/>
          </w:tcPr>
          <w:p w:rsidR="007912FA" w:rsidRPr="004F46C6" w:rsidRDefault="00EE2346" w:rsidP="00EE2346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Представлено 4 заключения в суды  в защиту подопечных  </w:t>
            </w:r>
          </w:p>
        </w:tc>
      </w:tr>
      <w:tr w:rsidR="007912FA" w:rsidTr="007912FA">
        <w:tc>
          <w:tcPr>
            <w:tcW w:w="6825" w:type="dxa"/>
          </w:tcPr>
          <w:p w:rsidR="000B3666" w:rsidRPr="004F46C6" w:rsidRDefault="000B3666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  <w:p w:rsidR="007912FA" w:rsidRPr="004F46C6" w:rsidRDefault="000B3666" w:rsidP="000B3666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Проведено </w:t>
            </w:r>
            <w:r w:rsidRPr="004F46C6">
              <w:rPr>
                <w:rFonts w:ascii="PT Astra Serif" w:hAnsi="PT Astra Serif"/>
                <w:b/>
                <w:i/>
                <w:color w:val="000000" w:themeColor="text1"/>
                <w:sz w:val="28"/>
                <w:szCs w:val="28"/>
              </w:rPr>
              <w:t>внеплановых</w:t>
            </w: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проверок  16</w:t>
            </w:r>
          </w:p>
        </w:tc>
        <w:tc>
          <w:tcPr>
            <w:tcW w:w="6826" w:type="dxa"/>
          </w:tcPr>
          <w:p w:rsidR="007912FA" w:rsidRPr="004F46C6" w:rsidRDefault="004F46C6">
            <w:pPr>
              <w:rPr>
                <w:rFonts w:ascii="PT Astra Serif" w:hAnsi="PT Astra Serif"/>
                <w:b/>
                <w:color w:val="C00000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Обеспечена 100% диспансеризация детей</w:t>
            </w:r>
          </w:p>
        </w:tc>
      </w:tr>
      <w:tr w:rsidR="007912FA" w:rsidTr="007912FA">
        <w:tc>
          <w:tcPr>
            <w:tcW w:w="6825" w:type="dxa"/>
          </w:tcPr>
          <w:p w:rsidR="007912FA" w:rsidRPr="004F46C6" w:rsidRDefault="007912FA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  <w:p w:rsidR="000B3666" w:rsidRPr="004F46C6" w:rsidRDefault="000B3666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Выявлены замечания</w:t>
            </w:r>
            <w:r w:rsidR="00156F98"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(нарушения)</w:t>
            </w: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 в 20 случаях</w:t>
            </w:r>
          </w:p>
        </w:tc>
        <w:tc>
          <w:tcPr>
            <w:tcW w:w="6826" w:type="dxa"/>
          </w:tcPr>
          <w:p w:rsidR="007912FA" w:rsidRPr="004F46C6" w:rsidRDefault="00550899">
            <w:pPr>
              <w:rPr>
                <w:rFonts w:ascii="PT Astra Serif" w:hAnsi="PT Astra Serif"/>
                <w:b/>
                <w:color w:val="C00000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Меры по сохранности 62 жилых помещений (100% сохранность)</w:t>
            </w:r>
          </w:p>
        </w:tc>
      </w:tr>
      <w:tr w:rsidR="000B3666" w:rsidTr="007912FA">
        <w:tc>
          <w:tcPr>
            <w:tcW w:w="6825" w:type="dxa"/>
          </w:tcPr>
          <w:p w:rsidR="000B3666" w:rsidRPr="004F46C6" w:rsidRDefault="000B3666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  <w:p w:rsidR="000B3666" w:rsidRPr="004F46C6" w:rsidRDefault="000B3666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Всего дано рекомендаций (требований), разъяснений опекунам (попечителям)    517 </w:t>
            </w:r>
          </w:p>
        </w:tc>
        <w:tc>
          <w:tcPr>
            <w:tcW w:w="6826" w:type="dxa"/>
          </w:tcPr>
          <w:p w:rsidR="000B3666" w:rsidRPr="004F46C6" w:rsidRDefault="00156F98">
            <w:pPr>
              <w:rPr>
                <w:rFonts w:ascii="PT Astra Serif" w:hAnsi="PT Astra Serif"/>
                <w:b/>
                <w:color w:val="C00000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Обеспечено 100 % обеспечение социальными гарантиями (пенсии, пособия, компенсации)</w:t>
            </w:r>
          </w:p>
        </w:tc>
      </w:tr>
      <w:tr w:rsidR="000B3666" w:rsidTr="007912FA">
        <w:tc>
          <w:tcPr>
            <w:tcW w:w="6825" w:type="dxa"/>
          </w:tcPr>
          <w:p w:rsidR="00F221FD" w:rsidRPr="004F46C6" w:rsidRDefault="00F221FD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  <w:p w:rsidR="000B3666" w:rsidRPr="004F46C6" w:rsidRDefault="00F221FD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Осуществлено профилактических посещений семей  50</w:t>
            </w:r>
          </w:p>
        </w:tc>
        <w:tc>
          <w:tcPr>
            <w:tcW w:w="6826" w:type="dxa"/>
          </w:tcPr>
          <w:p w:rsidR="000B3666" w:rsidRPr="004F46C6" w:rsidRDefault="00156F98">
            <w:pPr>
              <w:rPr>
                <w:rFonts w:ascii="PT Astra Serif" w:hAnsi="PT Astra Serif"/>
                <w:b/>
                <w:color w:val="C00000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В том числе 100% обеспечение жилыми помещениями</w:t>
            </w:r>
          </w:p>
        </w:tc>
      </w:tr>
      <w:tr w:rsidR="000B3666" w:rsidTr="007912FA">
        <w:tc>
          <w:tcPr>
            <w:tcW w:w="6825" w:type="dxa"/>
          </w:tcPr>
          <w:p w:rsidR="000B3666" w:rsidRPr="004F46C6" w:rsidRDefault="000B3666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  <w:p w:rsidR="00F221FD" w:rsidRPr="004F46C6" w:rsidRDefault="00F221FD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Проведено дополнительно профилактических бесед с детьми и опекунами  в каникулярные периоды, и в связи с карантинными мероприятиями  560</w:t>
            </w:r>
          </w:p>
        </w:tc>
        <w:tc>
          <w:tcPr>
            <w:tcW w:w="6826" w:type="dxa"/>
          </w:tcPr>
          <w:p w:rsidR="000B3666" w:rsidRPr="004F46C6" w:rsidRDefault="00156F98">
            <w:pPr>
              <w:rPr>
                <w:rFonts w:ascii="PT Astra Serif" w:hAnsi="PT Astra Serif"/>
                <w:b/>
                <w:color w:val="C00000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Обеспечение 100% сохранение семей для подопечных (отсутствие возвратов и отобраний)</w:t>
            </w:r>
          </w:p>
        </w:tc>
      </w:tr>
    </w:tbl>
    <w:p w:rsidR="004F46C6" w:rsidRPr="00F543AF" w:rsidRDefault="000A7B89" w:rsidP="004F46C6">
      <w:pPr>
        <w:spacing w:after="0"/>
        <w:jc w:val="center"/>
        <w:rPr>
          <w:rFonts w:ascii="PT Astra Serif" w:hAnsi="PT Astra Serif"/>
          <w:b/>
          <w:color w:val="76923C" w:themeColor="accent3" w:themeShade="BF"/>
          <w:sz w:val="32"/>
          <w:szCs w:val="32"/>
        </w:rPr>
      </w:pPr>
      <w:r w:rsidRPr="00F543AF">
        <w:rPr>
          <w:rFonts w:ascii="PT Astra Serif" w:hAnsi="PT Astra Serif"/>
          <w:b/>
          <w:i/>
          <w:color w:val="76923C" w:themeColor="accent3" w:themeShade="BF"/>
          <w:sz w:val="26"/>
          <w:szCs w:val="26"/>
        </w:rPr>
        <w:lastRenderedPageBreak/>
        <w:t xml:space="preserve">        </w:t>
      </w:r>
      <w:r w:rsidR="004F46C6" w:rsidRPr="00F543AF">
        <w:rPr>
          <w:rFonts w:ascii="PT Astra Serif" w:hAnsi="PT Astra Serif"/>
          <w:b/>
          <w:color w:val="76923C" w:themeColor="accent3" w:themeShade="BF"/>
          <w:sz w:val="32"/>
          <w:szCs w:val="32"/>
        </w:rPr>
        <w:t xml:space="preserve">Защита </w:t>
      </w:r>
      <w:r w:rsidR="00A965DA" w:rsidRPr="00F543AF">
        <w:rPr>
          <w:rFonts w:ascii="PT Astra Serif" w:hAnsi="PT Astra Serif"/>
          <w:b/>
          <w:color w:val="76923C" w:themeColor="accent3" w:themeShade="BF"/>
          <w:sz w:val="32"/>
          <w:szCs w:val="32"/>
        </w:rPr>
        <w:t>имущественных и личных неимущественных прав несовершеннолетних</w:t>
      </w:r>
    </w:p>
    <w:tbl>
      <w:tblPr>
        <w:tblStyle w:val="a3"/>
        <w:tblW w:w="13651" w:type="dxa"/>
        <w:tblInd w:w="534" w:type="dxa"/>
        <w:tblLook w:val="04A0" w:firstRow="1" w:lastRow="0" w:firstColumn="1" w:lastColumn="0" w:noHBand="0" w:noVBand="1"/>
      </w:tblPr>
      <w:tblGrid>
        <w:gridCol w:w="6825"/>
        <w:gridCol w:w="6826"/>
      </w:tblGrid>
      <w:tr w:rsidR="004F46C6" w:rsidTr="0023090F">
        <w:tc>
          <w:tcPr>
            <w:tcW w:w="6825" w:type="dxa"/>
          </w:tcPr>
          <w:p w:rsidR="004F46C6" w:rsidRPr="004F46C6" w:rsidRDefault="00A965DA" w:rsidP="00F543A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Выдано разрешений на сделки с имуществом  </w:t>
            </w:r>
            <w:r w:rsidRPr="002A6E6C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369</w:t>
            </w:r>
          </w:p>
        </w:tc>
        <w:tc>
          <w:tcPr>
            <w:tcW w:w="6826" w:type="dxa"/>
          </w:tcPr>
          <w:p w:rsidR="004F46C6" w:rsidRPr="004F46C6" w:rsidRDefault="007E0F48" w:rsidP="00F543A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Проведено </w:t>
            </w:r>
            <w:r w:rsidRPr="002A6E6C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50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проверок  о нарушении прав  </w:t>
            </w:r>
            <w:r w:rsidRPr="002A6E6C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 xml:space="preserve">69 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детей</w:t>
            </w:r>
          </w:p>
        </w:tc>
      </w:tr>
      <w:tr w:rsidR="004F46C6" w:rsidTr="0023090F">
        <w:tc>
          <w:tcPr>
            <w:tcW w:w="6825" w:type="dxa"/>
          </w:tcPr>
          <w:p w:rsidR="004F46C6" w:rsidRPr="004F46C6" w:rsidRDefault="00A965DA" w:rsidP="00F543A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Дано консультаций по совершению сделок  </w:t>
            </w:r>
            <w:r w:rsidRPr="002A6E6C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953</w:t>
            </w:r>
          </w:p>
        </w:tc>
        <w:tc>
          <w:tcPr>
            <w:tcW w:w="6826" w:type="dxa"/>
          </w:tcPr>
          <w:p w:rsidR="004F46C6" w:rsidRPr="004F46C6" w:rsidRDefault="00EA1750" w:rsidP="00F543A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Вынесено и представлено в  </w:t>
            </w:r>
            <w:proofErr w:type="spellStart"/>
            <w:r w:rsidR="007E0F48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КДНиЗП</w:t>
            </w:r>
            <w:proofErr w:type="spellEnd"/>
            <w:r w:rsidR="007E0F48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7E0F48" w:rsidRPr="002A6E6C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 xml:space="preserve">27 </w:t>
            </w:r>
            <w:r w:rsidR="007E0F48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заключений о нарушении прав детей</w:t>
            </w:r>
          </w:p>
        </w:tc>
      </w:tr>
      <w:tr w:rsidR="004F46C6" w:rsidTr="0023090F">
        <w:tc>
          <w:tcPr>
            <w:tcW w:w="6825" w:type="dxa"/>
          </w:tcPr>
          <w:p w:rsidR="004F46C6" w:rsidRPr="004F46C6" w:rsidRDefault="00A965DA" w:rsidP="00F543A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Направлено родителям </w:t>
            </w:r>
            <w:r w:rsidRPr="002A6E6C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93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досудебные претензии по совершенным сделкам</w:t>
            </w:r>
          </w:p>
        </w:tc>
        <w:tc>
          <w:tcPr>
            <w:tcW w:w="6826" w:type="dxa"/>
          </w:tcPr>
          <w:p w:rsidR="004F46C6" w:rsidRPr="004F46C6" w:rsidRDefault="00EA1750" w:rsidP="00F543A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Осуществлено выездов в составе Экстренной детской помощи  </w:t>
            </w:r>
            <w:r w:rsidRPr="002A6E6C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85</w:t>
            </w:r>
          </w:p>
        </w:tc>
      </w:tr>
      <w:tr w:rsidR="004F46C6" w:rsidTr="0023090F">
        <w:tc>
          <w:tcPr>
            <w:tcW w:w="6825" w:type="dxa"/>
          </w:tcPr>
          <w:p w:rsidR="004F46C6" w:rsidRPr="004F46C6" w:rsidRDefault="00033FFC" w:rsidP="00F543A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Принято</w:t>
            </w:r>
            <w:r w:rsidR="005B4B7F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и проверено 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5B4B7F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5B4B7F" w:rsidRPr="002A6E6C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776</w:t>
            </w:r>
            <w:r w:rsidR="005B4B7F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отчетов по совершенным сделкам</w:t>
            </w:r>
          </w:p>
        </w:tc>
        <w:tc>
          <w:tcPr>
            <w:tcW w:w="6826" w:type="dxa"/>
          </w:tcPr>
          <w:p w:rsidR="004F46C6" w:rsidRPr="004F46C6" w:rsidRDefault="00EA1750" w:rsidP="00F543A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Участие в работе Комиссий в защиту детей  </w:t>
            </w:r>
            <w:r w:rsidRPr="002A6E6C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60</w:t>
            </w:r>
          </w:p>
        </w:tc>
      </w:tr>
      <w:tr w:rsidR="004F46C6" w:rsidTr="0023090F">
        <w:tc>
          <w:tcPr>
            <w:tcW w:w="6825" w:type="dxa"/>
          </w:tcPr>
          <w:p w:rsidR="004F46C6" w:rsidRPr="004F46C6" w:rsidRDefault="00033FFC" w:rsidP="00F543A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Дано заключений в суд по защите имущества детей  </w:t>
            </w:r>
            <w:r w:rsidRPr="002A6E6C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8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с участием в </w:t>
            </w:r>
            <w:r w:rsidRPr="002A6E6C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11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судебных заседаниях</w:t>
            </w:r>
            <w:r w:rsidR="002A6E6C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по банкротству родителей</w:t>
            </w:r>
          </w:p>
        </w:tc>
        <w:tc>
          <w:tcPr>
            <w:tcW w:w="6826" w:type="dxa"/>
          </w:tcPr>
          <w:p w:rsidR="004F46C6" w:rsidRPr="004F46C6" w:rsidRDefault="00E11887" w:rsidP="00F543A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Рассмотрено споров о детях в досудебном порядке  </w:t>
            </w:r>
            <w:r w:rsidRPr="002A6E6C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15</w:t>
            </w:r>
          </w:p>
        </w:tc>
      </w:tr>
      <w:tr w:rsidR="004F46C6" w:rsidTr="0023090F">
        <w:tc>
          <w:tcPr>
            <w:tcW w:w="6825" w:type="dxa"/>
          </w:tcPr>
          <w:p w:rsidR="004F46C6" w:rsidRPr="004F46C6" w:rsidRDefault="00033FFC" w:rsidP="00F543A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Защита прав детей в качестве законного представителя  </w:t>
            </w:r>
            <w:r w:rsidRPr="002A6E6C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12</w:t>
            </w:r>
          </w:p>
        </w:tc>
        <w:tc>
          <w:tcPr>
            <w:tcW w:w="6826" w:type="dxa"/>
          </w:tcPr>
          <w:p w:rsidR="004F46C6" w:rsidRPr="004F46C6" w:rsidRDefault="00E11887" w:rsidP="00F543A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Дано заключений в суд по спорам о детях  </w:t>
            </w:r>
            <w:r w:rsidRPr="002A6E6C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49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33FFC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с участием в </w:t>
            </w:r>
            <w:r w:rsidRPr="002A6E6C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 xml:space="preserve">71 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заседании судов</w:t>
            </w:r>
          </w:p>
        </w:tc>
      </w:tr>
      <w:tr w:rsidR="00F543AF" w:rsidTr="0023090F">
        <w:tc>
          <w:tcPr>
            <w:tcW w:w="6825" w:type="dxa"/>
          </w:tcPr>
          <w:p w:rsidR="00F543AF" w:rsidRPr="004F46C6" w:rsidRDefault="00F543AF" w:rsidP="00F543A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Выдано разрешений на вступление в брак   </w:t>
            </w:r>
            <w:r w:rsidRPr="002A6E6C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6826" w:type="dxa"/>
            <w:vMerge w:val="restart"/>
          </w:tcPr>
          <w:p w:rsidR="00F543AF" w:rsidRDefault="00F543AF" w:rsidP="00F543AF">
            <w:pPr>
              <w:jc w:val="center"/>
              <w:rPr>
                <w:rFonts w:ascii="PT Astra Serif" w:hAnsi="PT Astra Serif"/>
                <w:b/>
                <w:color w:val="C00000"/>
                <w:sz w:val="28"/>
                <w:szCs w:val="28"/>
              </w:rPr>
            </w:pPr>
          </w:p>
          <w:p w:rsidR="00F543AF" w:rsidRPr="004F46C6" w:rsidRDefault="00F543AF" w:rsidP="00F543AF">
            <w:pPr>
              <w:jc w:val="center"/>
              <w:rPr>
                <w:rFonts w:ascii="PT Astra Serif" w:hAnsi="PT Astra Serif"/>
                <w:b/>
                <w:color w:val="C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Достигнуто снижение числа выявленных детей-сирот и детей, оставшихся без попечения родителей,  с 7 до 1</w:t>
            </w:r>
          </w:p>
        </w:tc>
      </w:tr>
      <w:tr w:rsidR="00F543AF" w:rsidTr="0023090F">
        <w:tc>
          <w:tcPr>
            <w:tcW w:w="6825" w:type="dxa"/>
          </w:tcPr>
          <w:p w:rsidR="00F543AF" w:rsidRDefault="00F543AF" w:rsidP="00F543A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  <w:p w:rsidR="00F543AF" w:rsidRPr="004F46C6" w:rsidRDefault="00F543AF" w:rsidP="00F543A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Выдано разрешений на уход за нетрудоспособным гражданином  </w:t>
            </w:r>
            <w:r w:rsidRPr="002A6E6C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6826" w:type="dxa"/>
            <w:vMerge/>
          </w:tcPr>
          <w:p w:rsidR="00F543AF" w:rsidRPr="004F46C6" w:rsidRDefault="00F543AF" w:rsidP="00F543AF">
            <w:pPr>
              <w:jc w:val="center"/>
              <w:rPr>
                <w:rFonts w:ascii="PT Astra Serif" w:hAnsi="PT Astra Serif"/>
                <w:b/>
                <w:color w:val="C00000"/>
                <w:sz w:val="28"/>
                <w:szCs w:val="28"/>
              </w:rPr>
            </w:pPr>
          </w:p>
        </w:tc>
      </w:tr>
      <w:tr w:rsidR="00F543AF" w:rsidTr="0023090F">
        <w:tc>
          <w:tcPr>
            <w:tcW w:w="6825" w:type="dxa"/>
          </w:tcPr>
          <w:p w:rsidR="00F543AF" w:rsidRPr="001B3262" w:rsidRDefault="00F543AF" w:rsidP="00F543A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1B3262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Разрешения на трудоустройство  </w:t>
            </w:r>
            <w:r w:rsidRPr="002A6E6C">
              <w:rPr>
                <w:rFonts w:ascii="PT Astra Serif" w:hAnsi="PT Astra Serif"/>
                <w:b/>
                <w:sz w:val="32"/>
                <w:szCs w:val="32"/>
              </w:rPr>
              <w:t>не выдавались</w:t>
            </w:r>
            <w:r w:rsidRPr="002A6E6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1B3262">
              <w:rPr>
                <w:rFonts w:ascii="PT Astra Serif" w:hAnsi="PT Astra Serif"/>
                <w:b/>
                <w:sz w:val="28"/>
                <w:szCs w:val="28"/>
              </w:rPr>
              <w:t>ввиду отсутствия возможности трудоустройства</w:t>
            </w:r>
          </w:p>
        </w:tc>
        <w:tc>
          <w:tcPr>
            <w:tcW w:w="6826" w:type="dxa"/>
            <w:vMerge/>
          </w:tcPr>
          <w:p w:rsidR="00F543AF" w:rsidRPr="004F46C6" w:rsidRDefault="00F543AF" w:rsidP="00F543AF">
            <w:pPr>
              <w:jc w:val="center"/>
              <w:rPr>
                <w:rFonts w:ascii="PT Astra Serif" w:hAnsi="PT Astra Serif"/>
                <w:b/>
                <w:color w:val="C00000"/>
                <w:sz w:val="28"/>
                <w:szCs w:val="28"/>
              </w:rPr>
            </w:pPr>
          </w:p>
        </w:tc>
      </w:tr>
      <w:tr w:rsidR="004F46C6" w:rsidTr="0023090F">
        <w:tc>
          <w:tcPr>
            <w:tcW w:w="6825" w:type="dxa"/>
          </w:tcPr>
          <w:p w:rsidR="004F46C6" w:rsidRPr="002A6E6C" w:rsidRDefault="00033FFC" w:rsidP="00F543AF">
            <w:pPr>
              <w:jc w:val="center"/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</w:pPr>
            <w:r w:rsidRPr="00033FFC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Выдано разрешений на смену образовательной организации  </w:t>
            </w:r>
            <w:r w:rsidRPr="002A6E6C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2</w:t>
            </w:r>
          </w:p>
          <w:p w:rsidR="004F46C6" w:rsidRPr="001B3262" w:rsidRDefault="004F46C6" w:rsidP="00F543AF">
            <w:pPr>
              <w:jc w:val="center"/>
              <w:rPr>
                <w:rFonts w:ascii="PT Astra Serif" w:hAnsi="PT Astra Serif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826" w:type="dxa"/>
          </w:tcPr>
          <w:p w:rsidR="004F46C6" w:rsidRPr="004F46C6" w:rsidRDefault="002A6E6C" w:rsidP="00F543AF">
            <w:pPr>
              <w:jc w:val="center"/>
              <w:rPr>
                <w:rFonts w:ascii="PT Astra Serif" w:hAnsi="PT Astra Serif"/>
                <w:b/>
                <w:color w:val="C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Не допущены о</w:t>
            </w:r>
            <w:r w:rsidR="00E11887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тказы </w:t>
            </w: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от детей </w:t>
            </w:r>
            <w:r w:rsidR="00E11887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в роддоме</w:t>
            </w:r>
          </w:p>
        </w:tc>
      </w:tr>
      <w:tr w:rsidR="004F46C6" w:rsidTr="0023090F">
        <w:tc>
          <w:tcPr>
            <w:tcW w:w="6825" w:type="dxa"/>
          </w:tcPr>
          <w:p w:rsidR="004F46C6" w:rsidRPr="004F46C6" w:rsidRDefault="004F46C6" w:rsidP="00F543A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  <w:p w:rsidR="004F46C6" w:rsidRPr="004F46C6" w:rsidRDefault="00033FFC" w:rsidP="00F543A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Выдано разрешений на изменение имени  </w:t>
            </w:r>
            <w:r w:rsidRPr="002A6E6C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6826" w:type="dxa"/>
          </w:tcPr>
          <w:p w:rsidR="004F46C6" w:rsidRPr="004F46C6" w:rsidRDefault="00E11887" w:rsidP="00F543AF">
            <w:pPr>
              <w:jc w:val="center"/>
              <w:rPr>
                <w:rFonts w:ascii="PT Astra Serif" w:hAnsi="PT Astra Serif"/>
                <w:b/>
                <w:color w:val="C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Отобрания детей у родителе</w:t>
            </w:r>
            <w:r w:rsidR="005B4B7F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й</w:t>
            </w: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 не производилось</w:t>
            </w:r>
          </w:p>
        </w:tc>
      </w:tr>
    </w:tbl>
    <w:p w:rsidR="00C16B7B" w:rsidRDefault="00C16B7B">
      <w:pPr>
        <w:rPr>
          <w:rFonts w:ascii="PT Astra Serif" w:hAnsi="PT Astra Serif"/>
          <w:b/>
          <w:i/>
          <w:sz w:val="26"/>
          <w:szCs w:val="26"/>
        </w:rPr>
      </w:pPr>
    </w:p>
    <w:p w:rsidR="00315479" w:rsidRPr="003B291F" w:rsidRDefault="00315479" w:rsidP="00315479">
      <w:pPr>
        <w:spacing w:after="0"/>
        <w:jc w:val="center"/>
        <w:rPr>
          <w:rFonts w:ascii="PT Astra Serif" w:hAnsi="PT Astra Serif"/>
          <w:b/>
          <w:color w:val="7030A0"/>
          <w:sz w:val="36"/>
          <w:szCs w:val="36"/>
          <w:u w:val="single"/>
        </w:rPr>
      </w:pPr>
      <w:r w:rsidRPr="003B291F">
        <w:rPr>
          <w:rFonts w:ascii="PT Astra Serif" w:hAnsi="PT Astra Serif"/>
          <w:b/>
          <w:color w:val="7030A0"/>
          <w:sz w:val="36"/>
          <w:szCs w:val="36"/>
          <w:u w:val="single"/>
        </w:rPr>
        <w:lastRenderedPageBreak/>
        <w:t xml:space="preserve">Защита прав и законных интересов взрослых недееспособных, </w:t>
      </w:r>
    </w:p>
    <w:p w:rsidR="00315479" w:rsidRPr="003B291F" w:rsidRDefault="00315479" w:rsidP="00315479">
      <w:pPr>
        <w:spacing w:after="0"/>
        <w:jc w:val="center"/>
        <w:rPr>
          <w:rFonts w:ascii="PT Astra Serif" w:hAnsi="PT Astra Serif"/>
          <w:b/>
          <w:color w:val="7030A0"/>
          <w:sz w:val="36"/>
          <w:szCs w:val="36"/>
          <w:u w:val="single"/>
        </w:rPr>
      </w:pPr>
      <w:r w:rsidRPr="003B291F">
        <w:rPr>
          <w:rFonts w:ascii="PT Astra Serif" w:hAnsi="PT Astra Serif"/>
          <w:b/>
          <w:color w:val="7030A0"/>
          <w:sz w:val="36"/>
          <w:szCs w:val="36"/>
          <w:u w:val="single"/>
        </w:rPr>
        <w:t>ограниченно дееспособных граждан</w:t>
      </w:r>
    </w:p>
    <w:p w:rsidR="003B291F" w:rsidRPr="00315479" w:rsidRDefault="003B291F" w:rsidP="00315479">
      <w:pPr>
        <w:spacing w:after="0"/>
        <w:jc w:val="center"/>
        <w:rPr>
          <w:rFonts w:ascii="PT Astra Serif" w:hAnsi="PT Astra Serif"/>
          <w:b/>
          <w:color w:val="7030A0"/>
          <w:sz w:val="32"/>
          <w:szCs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5"/>
        <w:gridCol w:w="6826"/>
      </w:tblGrid>
      <w:tr w:rsidR="00315479" w:rsidTr="00BB3082">
        <w:tc>
          <w:tcPr>
            <w:tcW w:w="6825" w:type="dxa"/>
          </w:tcPr>
          <w:p w:rsidR="00315479" w:rsidRPr="004F46C6" w:rsidRDefault="00315479" w:rsidP="003B291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Находится под опекой (попечительством) 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B291F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73</w:t>
            </w:r>
          </w:p>
        </w:tc>
        <w:tc>
          <w:tcPr>
            <w:tcW w:w="6826" w:type="dxa"/>
          </w:tcPr>
          <w:p w:rsidR="00315479" w:rsidRDefault="00BF2143" w:rsidP="003B291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Дано заключений в суд по вопросам признания недееспособности </w:t>
            </w:r>
            <w:r w:rsidRPr="003B291F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10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с участием в </w:t>
            </w:r>
            <w:r w:rsidRPr="003B291F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35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заседаниях</w:t>
            </w:r>
          </w:p>
          <w:p w:rsidR="003B291F" w:rsidRPr="004F46C6" w:rsidRDefault="003B291F" w:rsidP="003B291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</w:tr>
      <w:tr w:rsidR="00315479" w:rsidTr="00BB3082">
        <w:tc>
          <w:tcPr>
            <w:tcW w:w="6825" w:type="dxa"/>
          </w:tcPr>
          <w:p w:rsidR="00315479" w:rsidRPr="004F46C6" w:rsidRDefault="004F2781" w:rsidP="003B291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Назначены помощники  </w:t>
            </w:r>
            <w:r w:rsidRPr="003B291F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13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лицам</w:t>
            </w:r>
          </w:p>
          <w:p w:rsidR="00315479" w:rsidRPr="004F46C6" w:rsidRDefault="00315479" w:rsidP="003B291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26" w:type="dxa"/>
          </w:tcPr>
          <w:p w:rsidR="00315479" w:rsidRPr="004F46C6" w:rsidRDefault="00315479" w:rsidP="003B291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Оказана правовая помощь опекунам </w:t>
            </w:r>
            <w:r w:rsidR="0083088B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3088B" w:rsidRPr="003B291F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191</w:t>
            </w:r>
          </w:p>
        </w:tc>
      </w:tr>
      <w:tr w:rsidR="00315479" w:rsidTr="00BB3082">
        <w:tc>
          <w:tcPr>
            <w:tcW w:w="6825" w:type="dxa"/>
          </w:tcPr>
          <w:p w:rsidR="00315479" w:rsidRDefault="004F2781" w:rsidP="003B291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Выявлено </w:t>
            </w:r>
            <w:proofErr w:type="gramStart"/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недееспособных</w:t>
            </w:r>
            <w:proofErr w:type="gramEnd"/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и установлена опека  </w:t>
            </w:r>
            <w:r w:rsidRPr="003B291F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11</w:t>
            </w:r>
          </w:p>
          <w:p w:rsidR="003B291F" w:rsidRPr="004F46C6" w:rsidRDefault="003B291F" w:rsidP="003B291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26" w:type="dxa"/>
          </w:tcPr>
          <w:p w:rsidR="00315479" w:rsidRDefault="003B291F" w:rsidP="003B291F">
            <w:pPr>
              <w:jc w:val="center"/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</w:pP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Проведено дополни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тельно профилактических бесед </w:t>
            </w: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в связи с карантинными мероприятиями  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B291F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300</w:t>
            </w:r>
          </w:p>
          <w:p w:rsidR="003B291F" w:rsidRPr="004F46C6" w:rsidRDefault="003B291F" w:rsidP="003B291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</w:tr>
      <w:tr w:rsidR="00315479" w:rsidTr="00BB3082">
        <w:tc>
          <w:tcPr>
            <w:tcW w:w="6825" w:type="dxa"/>
          </w:tcPr>
          <w:p w:rsidR="00315479" w:rsidRPr="004F46C6" w:rsidRDefault="00CE2E88" w:rsidP="003B291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Проведено </w:t>
            </w:r>
            <w:r w:rsidRPr="003B291F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1</w:t>
            </w:r>
            <w:r w:rsidR="00BF2143" w:rsidRPr="003B291F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19</w:t>
            </w:r>
            <w:r w:rsidR="00BF2143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проверок условий жизни подопечных  </w:t>
            </w:r>
            <w:r w:rsidR="00BF2143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и под патронажем</w:t>
            </w:r>
          </w:p>
        </w:tc>
        <w:tc>
          <w:tcPr>
            <w:tcW w:w="6826" w:type="dxa"/>
          </w:tcPr>
          <w:p w:rsidR="00315479" w:rsidRPr="004F46C6" w:rsidRDefault="003B291F" w:rsidP="003B291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Осуществлено про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филактических посещений семей  </w:t>
            </w:r>
            <w:r w:rsidRPr="003B291F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90</w:t>
            </w:r>
          </w:p>
        </w:tc>
      </w:tr>
      <w:tr w:rsidR="00315479" w:rsidTr="00BB3082">
        <w:tc>
          <w:tcPr>
            <w:tcW w:w="6825" w:type="dxa"/>
          </w:tcPr>
          <w:p w:rsidR="00315479" w:rsidRDefault="00CE2E88" w:rsidP="003B291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Выявлены замечания  в отношении </w:t>
            </w:r>
            <w:r w:rsidRPr="003B291F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2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лиц</w:t>
            </w:r>
          </w:p>
          <w:p w:rsidR="003B291F" w:rsidRPr="004F46C6" w:rsidRDefault="003B291F" w:rsidP="003B291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26" w:type="dxa"/>
          </w:tcPr>
          <w:p w:rsidR="00315479" w:rsidRPr="004F46C6" w:rsidRDefault="003B291F" w:rsidP="003B291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Обеспечено</w:t>
            </w:r>
            <w:r w:rsidRPr="004F46C6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 100% </w:t>
            </w: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оказание социальных услуг</w:t>
            </w:r>
          </w:p>
        </w:tc>
      </w:tr>
      <w:tr w:rsidR="00315479" w:rsidTr="00BB3082">
        <w:tc>
          <w:tcPr>
            <w:tcW w:w="6825" w:type="dxa"/>
          </w:tcPr>
          <w:p w:rsidR="00315479" w:rsidRPr="004F46C6" w:rsidRDefault="00CE2E88" w:rsidP="003B291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Принято  </w:t>
            </w:r>
            <w:r w:rsidRPr="003B291F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83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отчета опекунов о сохранности и расходования имущества подопечных</w:t>
            </w:r>
          </w:p>
        </w:tc>
        <w:tc>
          <w:tcPr>
            <w:tcW w:w="6826" w:type="dxa"/>
          </w:tcPr>
          <w:p w:rsidR="00315479" w:rsidRDefault="003B291F" w:rsidP="003B291F">
            <w:pPr>
              <w:jc w:val="center"/>
              <w:rPr>
                <w:rFonts w:ascii="PT Astra Serif" w:hAnsi="PT Astra Serif"/>
                <w:b/>
                <w:color w:val="C00000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Обеспечено 100 % обеспечение социальными гарантиями (пенсии, пособия, компенсации</w:t>
            </w: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, программы ИПРА</w:t>
            </w:r>
            <w:r w:rsidRPr="004F46C6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)</w:t>
            </w:r>
          </w:p>
          <w:p w:rsidR="003B291F" w:rsidRPr="004F46C6" w:rsidRDefault="003B291F" w:rsidP="003B291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</w:tr>
      <w:tr w:rsidR="00315479" w:rsidTr="00BB3082">
        <w:tc>
          <w:tcPr>
            <w:tcW w:w="6825" w:type="dxa"/>
          </w:tcPr>
          <w:p w:rsidR="00315479" w:rsidRPr="003B291F" w:rsidRDefault="00CE2E88" w:rsidP="003B291F">
            <w:pPr>
              <w:jc w:val="center"/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</w:pP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Всего дано рекомендаций (требований), разъяснений опекунам (попечителям)</w:t>
            </w:r>
            <w:r w:rsidR="00BF2143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, помощникам</w:t>
            </w: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   </w:t>
            </w:r>
            <w:r w:rsidRPr="003B291F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1</w:t>
            </w:r>
            <w:r w:rsidR="00BF2143" w:rsidRPr="003B291F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19</w:t>
            </w:r>
          </w:p>
          <w:p w:rsidR="00315479" w:rsidRPr="004F46C6" w:rsidRDefault="00315479" w:rsidP="003B291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26" w:type="dxa"/>
          </w:tcPr>
          <w:p w:rsidR="00315479" w:rsidRPr="004F46C6" w:rsidRDefault="003B291F" w:rsidP="003B291F">
            <w:pPr>
              <w:jc w:val="center"/>
              <w:rPr>
                <w:rFonts w:ascii="PT Astra Serif" w:hAnsi="PT Astra Serif"/>
                <w:b/>
                <w:color w:val="C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Обеспечена 100% сохранность жилых помещений</w:t>
            </w:r>
            <w:r w:rsidRPr="004F46C6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и иного имущества</w:t>
            </w:r>
          </w:p>
        </w:tc>
      </w:tr>
      <w:tr w:rsidR="00315479" w:rsidTr="00BB3082">
        <w:tc>
          <w:tcPr>
            <w:tcW w:w="6825" w:type="dxa"/>
          </w:tcPr>
          <w:p w:rsidR="003B291F" w:rsidRDefault="003B291F" w:rsidP="003B291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Осуществление функций опекуна в отношении</w:t>
            </w:r>
          </w:p>
          <w:p w:rsidR="00315479" w:rsidRPr="004F46C6" w:rsidRDefault="003B291F" w:rsidP="003B291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3B291F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2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лиц</w:t>
            </w:r>
          </w:p>
        </w:tc>
        <w:tc>
          <w:tcPr>
            <w:tcW w:w="6826" w:type="dxa"/>
          </w:tcPr>
          <w:p w:rsidR="00315479" w:rsidRPr="004F46C6" w:rsidRDefault="003B291F" w:rsidP="003B291F">
            <w:pPr>
              <w:jc w:val="center"/>
              <w:rPr>
                <w:rFonts w:ascii="PT Astra Serif" w:hAnsi="PT Astra Serif"/>
                <w:b/>
                <w:color w:val="C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Обеспечение 100% сохранения</w:t>
            </w:r>
            <w:r w:rsidRPr="004F46C6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 семей для подопечных (отсутствие возвратов и </w:t>
            </w: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отстранений опекунов</w:t>
            </w:r>
            <w:r w:rsidRPr="004F46C6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)</w:t>
            </w:r>
          </w:p>
        </w:tc>
      </w:tr>
    </w:tbl>
    <w:p w:rsidR="00315479" w:rsidRDefault="00315479">
      <w:pPr>
        <w:rPr>
          <w:rFonts w:ascii="PT Astra Serif" w:hAnsi="PT Astra Serif"/>
          <w:b/>
          <w:i/>
          <w:sz w:val="26"/>
          <w:szCs w:val="26"/>
        </w:rPr>
      </w:pPr>
    </w:p>
    <w:p w:rsidR="007609F9" w:rsidRDefault="007609F9" w:rsidP="009E79D7">
      <w:pPr>
        <w:spacing w:after="0"/>
        <w:jc w:val="center"/>
        <w:rPr>
          <w:rFonts w:ascii="PT Astra Serif" w:hAnsi="PT Astra Serif"/>
          <w:b/>
          <w:color w:val="E36C0A" w:themeColor="accent6" w:themeShade="BF"/>
          <w:sz w:val="36"/>
          <w:szCs w:val="36"/>
          <w:u w:val="single"/>
        </w:rPr>
      </w:pPr>
    </w:p>
    <w:p w:rsidR="009E79D7" w:rsidRPr="009E79D7" w:rsidRDefault="009E79D7" w:rsidP="009E79D7">
      <w:pPr>
        <w:spacing w:after="0"/>
        <w:jc w:val="center"/>
        <w:rPr>
          <w:rFonts w:ascii="PT Astra Serif" w:hAnsi="PT Astra Serif"/>
          <w:b/>
          <w:color w:val="E36C0A" w:themeColor="accent6" w:themeShade="BF"/>
          <w:sz w:val="36"/>
          <w:szCs w:val="36"/>
          <w:u w:val="single"/>
        </w:rPr>
      </w:pPr>
      <w:r w:rsidRPr="009E79D7">
        <w:rPr>
          <w:rFonts w:ascii="PT Astra Serif" w:hAnsi="PT Astra Serif"/>
          <w:b/>
          <w:color w:val="E36C0A" w:themeColor="accent6" w:themeShade="BF"/>
          <w:sz w:val="36"/>
          <w:szCs w:val="36"/>
          <w:u w:val="single"/>
        </w:rPr>
        <w:lastRenderedPageBreak/>
        <w:t>УСЫНОВЛЕНИЕ</w:t>
      </w:r>
    </w:p>
    <w:p w:rsidR="009E79D7" w:rsidRPr="00315479" w:rsidRDefault="009E79D7" w:rsidP="009E79D7">
      <w:pPr>
        <w:spacing w:after="0"/>
        <w:jc w:val="center"/>
        <w:rPr>
          <w:rFonts w:ascii="PT Astra Serif" w:hAnsi="PT Astra Serif"/>
          <w:b/>
          <w:color w:val="7030A0"/>
          <w:sz w:val="32"/>
          <w:szCs w:val="32"/>
          <w:u w:val="single"/>
        </w:rPr>
      </w:pPr>
    </w:p>
    <w:tbl>
      <w:tblPr>
        <w:tblStyle w:val="a3"/>
        <w:tblW w:w="13467" w:type="dxa"/>
        <w:tblInd w:w="534" w:type="dxa"/>
        <w:tblLook w:val="04A0" w:firstRow="1" w:lastRow="0" w:firstColumn="1" w:lastColumn="0" w:noHBand="0" w:noVBand="1"/>
      </w:tblPr>
      <w:tblGrid>
        <w:gridCol w:w="6717"/>
        <w:gridCol w:w="6750"/>
      </w:tblGrid>
      <w:tr w:rsidR="009E79D7" w:rsidTr="0023090F">
        <w:tc>
          <w:tcPr>
            <w:tcW w:w="6717" w:type="dxa"/>
          </w:tcPr>
          <w:p w:rsidR="009E79D7" w:rsidRPr="004F46C6" w:rsidRDefault="009E79D7" w:rsidP="009E79D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Состоит на учете </w:t>
            </w:r>
            <w:proofErr w:type="gramStart"/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усыновленных</w:t>
            </w:r>
            <w:proofErr w:type="gramEnd"/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9E79D7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103</w:t>
            </w:r>
          </w:p>
        </w:tc>
        <w:tc>
          <w:tcPr>
            <w:tcW w:w="6750" w:type="dxa"/>
          </w:tcPr>
          <w:p w:rsidR="009E79D7" w:rsidRDefault="009E79D7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Дано заключений в суд </w:t>
            </w:r>
            <w:r w:rsidR="00B03CC0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об обоснованности усыновления  </w:t>
            </w:r>
            <w:r w:rsidR="00B03CC0" w:rsidRPr="00B03CC0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 xml:space="preserve">5 </w:t>
            </w:r>
            <w:r w:rsidR="00B03CC0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с участием в </w:t>
            </w:r>
            <w:r w:rsidR="00B03CC0" w:rsidRPr="00B03CC0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 xml:space="preserve">10 </w:t>
            </w:r>
            <w:r w:rsidR="00B03CC0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заседаниях</w:t>
            </w:r>
          </w:p>
          <w:p w:rsidR="009E79D7" w:rsidRPr="004F46C6" w:rsidRDefault="009E79D7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</w:tr>
      <w:tr w:rsidR="009E79D7" w:rsidTr="0023090F">
        <w:tc>
          <w:tcPr>
            <w:tcW w:w="6717" w:type="dxa"/>
          </w:tcPr>
          <w:p w:rsidR="009E79D7" w:rsidRPr="009E79D7" w:rsidRDefault="009E79D7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На контрольном сопровождении  </w:t>
            </w:r>
            <w:r w:rsidRPr="009E79D7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26</w:t>
            </w:r>
            <w:r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 xml:space="preserve"> </w:t>
            </w:r>
            <w:r w:rsidR="006D1509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9E79D7" w:rsidRDefault="009E79D7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  <w:p w:rsidR="007609F9" w:rsidRPr="004F46C6" w:rsidRDefault="007609F9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50" w:type="dxa"/>
          </w:tcPr>
          <w:p w:rsidR="009E79D7" w:rsidRPr="004F46C6" w:rsidRDefault="009E79D7" w:rsidP="006D1509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Оказана правовая помощь </w:t>
            </w:r>
            <w:r w:rsidR="006D1509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усыновителям  </w:t>
            </w:r>
            <w:r w:rsidR="006D1509" w:rsidRPr="006D1509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65</w:t>
            </w:r>
          </w:p>
        </w:tc>
      </w:tr>
      <w:tr w:rsidR="009E79D7" w:rsidTr="0023090F">
        <w:tc>
          <w:tcPr>
            <w:tcW w:w="6717" w:type="dxa"/>
          </w:tcPr>
          <w:p w:rsidR="009E79D7" w:rsidRDefault="009E79D7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Проведено контрольных обследований  </w:t>
            </w:r>
            <w:r w:rsidRPr="009E79D7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36</w:t>
            </w:r>
          </w:p>
          <w:p w:rsidR="009E79D7" w:rsidRPr="004F46C6" w:rsidRDefault="009E79D7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50" w:type="dxa"/>
          </w:tcPr>
          <w:p w:rsidR="009E79D7" w:rsidRDefault="009E79D7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</w:pP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Проведено дополни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тельно профилактических бесед </w:t>
            </w: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в связи с карантинными мероприятиями  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D1509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54</w:t>
            </w:r>
          </w:p>
          <w:p w:rsidR="009E79D7" w:rsidRPr="004F46C6" w:rsidRDefault="009E79D7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</w:tr>
      <w:tr w:rsidR="007609F9" w:rsidTr="0023090F">
        <w:tc>
          <w:tcPr>
            <w:tcW w:w="6717" w:type="dxa"/>
          </w:tcPr>
          <w:p w:rsidR="007609F9" w:rsidRDefault="007609F9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Актуализировано сведений о получателях выплат  </w:t>
            </w:r>
            <w:r w:rsidRPr="006D1509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103</w:t>
            </w:r>
          </w:p>
          <w:p w:rsidR="007609F9" w:rsidRPr="004F46C6" w:rsidRDefault="007609F9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</w:tcPr>
          <w:p w:rsidR="007609F9" w:rsidRPr="004F46C6" w:rsidRDefault="007609F9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7609F9" w:rsidRPr="004F46C6" w:rsidRDefault="007609F9" w:rsidP="007A3E5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Обеспечение 100% сохранения</w:t>
            </w:r>
            <w:r w:rsidRPr="004F46C6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 семей для </w:t>
            </w: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усыновленных</w:t>
            </w:r>
            <w:r w:rsidRPr="004F46C6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 (отсутствие возвратов и </w:t>
            </w: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отмены усыновления</w:t>
            </w:r>
            <w:r w:rsidRPr="004F46C6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)</w:t>
            </w: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 </w:t>
            </w:r>
          </w:p>
        </w:tc>
      </w:tr>
      <w:tr w:rsidR="007609F9" w:rsidTr="0023090F">
        <w:tc>
          <w:tcPr>
            <w:tcW w:w="6717" w:type="dxa"/>
          </w:tcPr>
          <w:p w:rsidR="007609F9" w:rsidRPr="006D1509" w:rsidRDefault="007609F9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Выявлены нарушения условий воспитания  в отношении </w:t>
            </w:r>
            <w:r w:rsidRPr="006D1509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 xml:space="preserve">1  </w:t>
            </w:r>
            <w:r w:rsidRPr="006D1509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усыновленного</w:t>
            </w:r>
          </w:p>
          <w:p w:rsidR="007609F9" w:rsidRPr="004F46C6" w:rsidRDefault="007609F9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50" w:type="dxa"/>
            <w:vMerge/>
          </w:tcPr>
          <w:p w:rsidR="007609F9" w:rsidRPr="004F46C6" w:rsidRDefault="007609F9" w:rsidP="007A3E5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</w:tr>
      <w:tr w:rsidR="009E79D7" w:rsidTr="0023090F">
        <w:tc>
          <w:tcPr>
            <w:tcW w:w="6717" w:type="dxa"/>
          </w:tcPr>
          <w:p w:rsidR="009E79D7" w:rsidRPr="004F46C6" w:rsidRDefault="006D1509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Организовано кризисное сопровождение </w:t>
            </w:r>
            <w:r w:rsidRPr="006D1509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1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семьи </w:t>
            </w:r>
          </w:p>
        </w:tc>
        <w:tc>
          <w:tcPr>
            <w:tcW w:w="6750" w:type="dxa"/>
          </w:tcPr>
          <w:p w:rsidR="009E79D7" w:rsidRDefault="006D1509" w:rsidP="007A3E5C">
            <w:pPr>
              <w:jc w:val="center"/>
              <w:rPr>
                <w:rFonts w:ascii="PT Astra Serif" w:hAnsi="PT Astra Serif"/>
                <w:b/>
                <w:color w:val="C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 Обеспечено </w:t>
            </w:r>
            <w:r w:rsidR="009E79D7" w:rsidRPr="004F46C6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100 % </w:t>
            </w: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 получение </w:t>
            </w:r>
            <w:r w:rsidR="009E79D7" w:rsidRPr="004F46C6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социальны</w:t>
            </w: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х</w:t>
            </w:r>
            <w:r w:rsidR="009E79D7" w:rsidRPr="004F46C6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 гаранти</w:t>
            </w: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й</w:t>
            </w:r>
            <w:r w:rsidR="009E79D7" w:rsidRPr="004F46C6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 (пенсии, пособия</w:t>
            </w:r>
            <w:r w:rsidR="007A3E5C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)</w:t>
            </w:r>
          </w:p>
          <w:p w:rsidR="007A3E5C" w:rsidRPr="004F46C6" w:rsidRDefault="007A3E5C" w:rsidP="007A3E5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E79D7" w:rsidRDefault="009E79D7">
      <w:pPr>
        <w:rPr>
          <w:rFonts w:ascii="PT Astra Serif" w:hAnsi="PT Astra Serif"/>
          <w:b/>
          <w:i/>
          <w:sz w:val="26"/>
          <w:szCs w:val="26"/>
        </w:rPr>
      </w:pPr>
    </w:p>
    <w:p w:rsidR="007609F9" w:rsidRDefault="007609F9">
      <w:pPr>
        <w:rPr>
          <w:rFonts w:ascii="PT Astra Serif" w:hAnsi="PT Astra Serif"/>
          <w:b/>
          <w:i/>
          <w:sz w:val="26"/>
          <w:szCs w:val="26"/>
        </w:rPr>
      </w:pPr>
    </w:p>
    <w:p w:rsidR="0023090F" w:rsidRDefault="0023090F">
      <w:pPr>
        <w:rPr>
          <w:rFonts w:ascii="PT Astra Serif" w:hAnsi="PT Astra Serif"/>
          <w:b/>
          <w:i/>
          <w:sz w:val="26"/>
          <w:szCs w:val="26"/>
        </w:rPr>
      </w:pPr>
      <w:r>
        <w:rPr>
          <w:rFonts w:ascii="PT Astra Serif" w:hAnsi="PT Astra Serif"/>
          <w:b/>
          <w:i/>
          <w:sz w:val="26"/>
          <w:szCs w:val="26"/>
        </w:rPr>
        <w:br w:type="page"/>
      </w:r>
    </w:p>
    <w:p w:rsidR="005238A8" w:rsidRPr="00D77349" w:rsidRDefault="007609F9" w:rsidP="005238A8">
      <w:pPr>
        <w:spacing w:after="0"/>
        <w:jc w:val="center"/>
        <w:rPr>
          <w:rFonts w:ascii="PT Astra Serif" w:hAnsi="PT Astra Serif"/>
          <w:b/>
          <w:color w:val="0070C0"/>
          <w:sz w:val="36"/>
          <w:szCs w:val="36"/>
          <w:u w:val="single"/>
        </w:rPr>
      </w:pPr>
      <w:r w:rsidRPr="00D77349">
        <w:rPr>
          <w:rFonts w:ascii="PT Astra Serif" w:hAnsi="PT Astra Serif"/>
          <w:b/>
          <w:color w:val="0070C0"/>
          <w:sz w:val="36"/>
          <w:szCs w:val="36"/>
          <w:u w:val="single"/>
        </w:rPr>
        <w:lastRenderedPageBreak/>
        <w:t xml:space="preserve">Защита </w:t>
      </w:r>
      <w:r w:rsidR="005238A8" w:rsidRPr="00D77349">
        <w:rPr>
          <w:rFonts w:ascii="PT Astra Serif" w:hAnsi="PT Astra Serif"/>
          <w:b/>
          <w:color w:val="0070C0"/>
          <w:sz w:val="36"/>
          <w:szCs w:val="36"/>
          <w:u w:val="single"/>
        </w:rPr>
        <w:t xml:space="preserve">жилищных </w:t>
      </w:r>
      <w:r w:rsidRPr="00D77349">
        <w:rPr>
          <w:rFonts w:ascii="PT Astra Serif" w:hAnsi="PT Astra Serif"/>
          <w:b/>
          <w:color w:val="0070C0"/>
          <w:sz w:val="36"/>
          <w:szCs w:val="36"/>
          <w:u w:val="single"/>
        </w:rPr>
        <w:t xml:space="preserve">прав </w:t>
      </w:r>
      <w:r w:rsidR="005238A8" w:rsidRPr="00D77349">
        <w:rPr>
          <w:rFonts w:ascii="PT Astra Serif" w:hAnsi="PT Astra Serif"/>
          <w:b/>
          <w:color w:val="0070C0"/>
          <w:sz w:val="36"/>
          <w:szCs w:val="36"/>
          <w:u w:val="single"/>
        </w:rPr>
        <w:t xml:space="preserve">детей-сирот и детей, </w:t>
      </w:r>
    </w:p>
    <w:p w:rsidR="007609F9" w:rsidRPr="00D77349" w:rsidRDefault="005238A8" w:rsidP="005238A8">
      <w:pPr>
        <w:spacing w:after="0"/>
        <w:jc w:val="center"/>
        <w:rPr>
          <w:rFonts w:ascii="PT Astra Serif" w:hAnsi="PT Astra Serif"/>
          <w:b/>
          <w:color w:val="0070C0"/>
          <w:sz w:val="36"/>
          <w:szCs w:val="36"/>
          <w:u w:val="single"/>
        </w:rPr>
      </w:pPr>
      <w:r w:rsidRPr="00D77349">
        <w:rPr>
          <w:rFonts w:ascii="PT Astra Serif" w:hAnsi="PT Astra Serif"/>
          <w:b/>
          <w:color w:val="0070C0"/>
          <w:sz w:val="36"/>
          <w:szCs w:val="36"/>
          <w:u w:val="single"/>
        </w:rPr>
        <w:t xml:space="preserve">оставшихся без попечения родителей </w:t>
      </w:r>
    </w:p>
    <w:p w:rsidR="007609F9" w:rsidRPr="00D77349" w:rsidRDefault="007609F9" w:rsidP="007609F9">
      <w:pPr>
        <w:spacing w:after="0"/>
        <w:jc w:val="center"/>
        <w:rPr>
          <w:rFonts w:ascii="PT Astra Serif" w:hAnsi="PT Astra Serif"/>
          <w:b/>
          <w:color w:val="0070C0"/>
          <w:sz w:val="32"/>
          <w:szCs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5"/>
        <w:gridCol w:w="6826"/>
      </w:tblGrid>
      <w:tr w:rsidR="007609F9" w:rsidTr="009467F7">
        <w:tc>
          <w:tcPr>
            <w:tcW w:w="6825" w:type="dxa"/>
          </w:tcPr>
          <w:p w:rsidR="007609F9" w:rsidRPr="004F46C6" w:rsidRDefault="00D819DA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Состоит на учете </w:t>
            </w:r>
            <w:r w:rsidR="00C30978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лиц от 0 до 14 лет, 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подлежащих обеспечению</w:t>
            </w:r>
            <w:r w:rsidR="00C30978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жилыми помещениями   </w:t>
            </w:r>
            <w:r w:rsidR="00C30978" w:rsidRPr="00C30978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46</w:t>
            </w:r>
          </w:p>
        </w:tc>
        <w:tc>
          <w:tcPr>
            <w:tcW w:w="6826" w:type="dxa"/>
          </w:tcPr>
          <w:p w:rsidR="007609F9" w:rsidRPr="00904B75" w:rsidRDefault="00C30978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904B75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Состоит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в Спис</w:t>
            </w:r>
            <w:r w:rsidR="00904B75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ке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лиц от 14 лет для получения жилья </w:t>
            </w:r>
            <w:r w:rsidR="00904B75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904B75" w:rsidRPr="00904B75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41</w:t>
            </w:r>
          </w:p>
          <w:p w:rsidR="007609F9" w:rsidRPr="004F46C6" w:rsidRDefault="007609F9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</w:tr>
      <w:tr w:rsidR="00B03BA9" w:rsidTr="009467F7">
        <w:tc>
          <w:tcPr>
            <w:tcW w:w="6825" w:type="dxa"/>
          </w:tcPr>
          <w:p w:rsidR="00B03BA9" w:rsidRDefault="00B14C11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Поставлено на учет   </w:t>
            </w:r>
            <w:r w:rsidRPr="00B14C11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6826" w:type="dxa"/>
          </w:tcPr>
          <w:p w:rsidR="00B03BA9" w:rsidRDefault="00B03BA9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Включено</w:t>
            </w:r>
            <w:r w:rsidR="00B14C11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в Список 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B03BA9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9</w:t>
            </w:r>
          </w:p>
          <w:p w:rsidR="00B14C11" w:rsidRDefault="00B14C11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</w:tr>
      <w:tr w:rsidR="007609F9" w:rsidTr="009467F7">
        <w:tc>
          <w:tcPr>
            <w:tcW w:w="6825" w:type="dxa"/>
          </w:tcPr>
          <w:p w:rsidR="007609F9" w:rsidRPr="004F46C6" w:rsidRDefault="00C30978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Состоит в реестре </w:t>
            </w:r>
            <w:r w:rsidRPr="00C30978">
              <w:rPr>
                <w:rFonts w:ascii="PT Astra Serif" w:hAnsi="PT Astra Serif"/>
                <w:b/>
                <w:color w:val="000000" w:themeColor="text1"/>
                <w:sz w:val="32"/>
                <w:szCs w:val="32"/>
              </w:rPr>
              <w:t>62</w:t>
            </w:r>
            <w:r w:rsidR="00904B75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жилых помещения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, подлежащих сохранности</w:t>
            </w:r>
          </w:p>
        </w:tc>
        <w:tc>
          <w:tcPr>
            <w:tcW w:w="6826" w:type="dxa"/>
          </w:tcPr>
          <w:p w:rsidR="007609F9" w:rsidRPr="004F46C6" w:rsidRDefault="007609F9" w:rsidP="00C30978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Оказана правовая помощь опекунам</w:t>
            </w:r>
            <w:r w:rsidR="00BA624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и лицам из числа детей-сирот</w:t>
            </w:r>
            <w:r w:rsidRPr="004F46C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30978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74</w:t>
            </w:r>
          </w:p>
        </w:tc>
      </w:tr>
      <w:tr w:rsidR="007609F9" w:rsidTr="009467F7">
        <w:tc>
          <w:tcPr>
            <w:tcW w:w="6825" w:type="dxa"/>
          </w:tcPr>
          <w:p w:rsidR="007609F9" w:rsidRDefault="00BA6246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Обследовано </w:t>
            </w:r>
            <w:r w:rsidR="00904B75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88</w:t>
            </w:r>
            <w:r w:rsidR="00904B75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жилых помещений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904B75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7609F9" w:rsidRPr="004F46C6" w:rsidRDefault="007609F9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26" w:type="dxa"/>
          </w:tcPr>
          <w:p w:rsidR="007609F9" w:rsidRPr="004F46C6" w:rsidRDefault="00B14C11" w:rsidP="00B14C11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Участие в </w:t>
            </w:r>
            <w:r w:rsidRPr="00B03BA9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1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судебном заседании в защиту жилищных прав лица из числа детей-сирот</w:t>
            </w:r>
          </w:p>
        </w:tc>
      </w:tr>
      <w:tr w:rsidR="007609F9" w:rsidTr="009467F7">
        <w:tc>
          <w:tcPr>
            <w:tcW w:w="6825" w:type="dxa"/>
          </w:tcPr>
          <w:p w:rsidR="007609F9" w:rsidRPr="004F46C6" w:rsidRDefault="00BA6246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Установлено </w:t>
            </w:r>
            <w:r w:rsidRPr="00BA6246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 xml:space="preserve">3 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факта невозможности проживания в ранее занимаемом жилом помещении</w:t>
            </w:r>
          </w:p>
        </w:tc>
        <w:tc>
          <w:tcPr>
            <w:tcW w:w="6826" w:type="dxa"/>
          </w:tcPr>
          <w:p w:rsidR="007609F9" w:rsidRPr="004F46C6" w:rsidRDefault="00B14C11" w:rsidP="00B14C11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B14C11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Обеспечено жилыми помещениями 100% </w:t>
            </w:r>
            <w:r w:rsidR="00D77349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лиц из числа детей-сирот</w:t>
            </w:r>
          </w:p>
        </w:tc>
      </w:tr>
      <w:tr w:rsidR="007609F9" w:rsidTr="009467F7">
        <w:tc>
          <w:tcPr>
            <w:tcW w:w="6825" w:type="dxa"/>
          </w:tcPr>
          <w:p w:rsidR="007609F9" w:rsidRDefault="00BA6246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7609F9" w:rsidRPr="004F46C6" w:rsidRDefault="00B03BA9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Обеспечено жилыми помещениями  </w:t>
            </w:r>
            <w:r w:rsidRPr="00B03BA9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9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826" w:type="dxa"/>
          </w:tcPr>
          <w:p w:rsidR="007609F9" w:rsidRPr="004F46C6" w:rsidRDefault="00B14C11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Не допущено утраты имеющегося жилого помещения у детей-сирот </w:t>
            </w:r>
            <w:r w:rsidR="00B03BA9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 </w:t>
            </w:r>
          </w:p>
        </w:tc>
      </w:tr>
      <w:tr w:rsidR="007609F9" w:rsidTr="009467F7">
        <w:tc>
          <w:tcPr>
            <w:tcW w:w="6825" w:type="dxa"/>
          </w:tcPr>
          <w:p w:rsidR="00B14C11" w:rsidRDefault="00B14C11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Участие в приемке жилых помещений </w:t>
            </w:r>
          </w:p>
          <w:p w:rsidR="007609F9" w:rsidRPr="004F46C6" w:rsidRDefault="00B14C11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от продавца  </w:t>
            </w:r>
            <w:r w:rsidRPr="00B14C11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9</w:t>
            </w:r>
            <w:r w:rsidR="00904B75" w:rsidRPr="00B14C11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6826" w:type="dxa"/>
          </w:tcPr>
          <w:p w:rsidR="007609F9" w:rsidRDefault="00934B48" w:rsidP="009467F7">
            <w:pPr>
              <w:jc w:val="center"/>
              <w:rPr>
                <w:rFonts w:ascii="PT Astra Serif" w:hAnsi="PT Astra Serif"/>
                <w:b/>
                <w:color w:val="C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В полной мере обеспечена защита жилищных прав опекунами и органами опеки</w:t>
            </w:r>
            <w:r w:rsidR="00DD613C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 </w:t>
            </w:r>
          </w:p>
          <w:p w:rsidR="007609F9" w:rsidRPr="004F46C6" w:rsidRDefault="007609F9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</w:tr>
      <w:tr w:rsidR="007609F9" w:rsidTr="009467F7">
        <w:tc>
          <w:tcPr>
            <w:tcW w:w="6825" w:type="dxa"/>
          </w:tcPr>
          <w:p w:rsidR="00B14C11" w:rsidRDefault="00B14C11" w:rsidP="00B14C11">
            <w:pPr>
              <w:jc w:val="center"/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Вынесено </w:t>
            </w:r>
            <w:r w:rsidRPr="00B03BA9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20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заключений  по вопросу переоформления права пользования жилым помещением лиц из числа детей-сирот</w:t>
            </w:r>
          </w:p>
          <w:p w:rsidR="007609F9" w:rsidRPr="003B291F" w:rsidRDefault="00904B75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7609F9" w:rsidRPr="004F46C6" w:rsidRDefault="007609F9" w:rsidP="009467F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26" w:type="dxa"/>
          </w:tcPr>
          <w:p w:rsidR="007609F9" w:rsidRPr="004F46C6" w:rsidRDefault="00D77349" w:rsidP="009467F7">
            <w:pPr>
              <w:jc w:val="center"/>
              <w:rPr>
                <w:rFonts w:ascii="PT Astra Serif" w:hAnsi="PT Astra Serif"/>
                <w:b/>
                <w:color w:val="C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Отсутствие судебных решений о понуждении органа опеки и попечительства к восстановлению жилищных прав подопечных</w:t>
            </w:r>
            <w:r w:rsidR="00DD613C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 </w:t>
            </w:r>
          </w:p>
        </w:tc>
      </w:tr>
    </w:tbl>
    <w:p w:rsidR="007609F9" w:rsidRDefault="007609F9">
      <w:pPr>
        <w:rPr>
          <w:rFonts w:ascii="PT Astra Serif" w:hAnsi="PT Astra Serif"/>
          <w:b/>
          <w:i/>
          <w:sz w:val="26"/>
          <w:szCs w:val="26"/>
        </w:rPr>
      </w:pPr>
    </w:p>
    <w:p w:rsidR="007E4075" w:rsidRDefault="007E4075" w:rsidP="007E4075">
      <w:pPr>
        <w:spacing w:after="0"/>
        <w:jc w:val="center"/>
        <w:rPr>
          <w:rFonts w:ascii="PT Astra Serif" w:hAnsi="PT Astra Serif"/>
          <w:b/>
          <w:color w:val="7030A0"/>
          <w:sz w:val="36"/>
          <w:szCs w:val="36"/>
          <w:u w:val="single"/>
        </w:rPr>
      </w:pPr>
    </w:p>
    <w:p w:rsidR="007E4075" w:rsidRPr="00631954" w:rsidRDefault="007E4075" w:rsidP="007E4075">
      <w:pPr>
        <w:spacing w:after="0"/>
        <w:jc w:val="center"/>
        <w:rPr>
          <w:rFonts w:ascii="PT Astra Serif" w:hAnsi="PT Astra Serif"/>
          <w:b/>
          <w:color w:val="00B050"/>
          <w:sz w:val="32"/>
          <w:szCs w:val="32"/>
          <w:u w:val="single"/>
        </w:rPr>
      </w:pPr>
      <w:r w:rsidRPr="00631954">
        <w:rPr>
          <w:rFonts w:ascii="PT Astra Serif" w:hAnsi="PT Astra Serif"/>
          <w:b/>
          <w:color w:val="00B050"/>
          <w:sz w:val="36"/>
          <w:szCs w:val="36"/>
          <w:u w:val="single"/>
        </w:rPr>
        <w:lastRenderedPageBreak/>
        <w:t xml:space="preserve"> </w:t>
      </w:r>
      <w:r w:rsidRPr="00631954">
        <w:rPr>
          <w:rFonts w:ascii="PT Astra Serif" w:hAnsi="PT Astra Serif"/>
          <w:b/>
          <w:color w:val="00B050"/>
          <w:sz w:val="32"/>
          <w:szCs w:val="32"/>
          <w:u w:val="single"/>
        </w:rPr>
        <w:t>РАБОТА  С  КАДРАМИ</w:t>
      </w:r>
    </w:p>
    <w:p w:rsidR="007E4075" w:rsidRPr="00315479" w:rsidRDefault="007E4075" w:rsidP="007E4075">
      <w:pPr>
        <w:spacing w:after="0"/>
        <w:jc w:val="center"/>
        <w:rPr>
          <w:rFonts w:ascii="PT Astra Serif" w:hAnsi="PT Astra Serif"/>
          <w:b/>
          <w:color w:val="7030A0"/>
          <w:sz w:val="32"/>
          <w:szCs w:val="32"/>
          <w:u w:val="single"/>
        </w:rPr>
      </w:pPr>
    </w:p>
    <w:tbl>
      <w:tblPr>
        <w:tblStyle w:val="a3"/>
        <w:tblW w:w="13651" w:type="dxa"/>
        <w:tblInd w:w="534" w:type="dxa"/>
        <w:tblLook w:val="04A0" w:firstRow="1" w:lastRow="0" w:firstColumn="1" w:lastColumn="0" w:noHBand="0" w:noVBand="1"/>
      </w:tblPr>
      <w:tblGrid>
        <w:gridCol w:w="6825"/>
        <w:gridCol w:w="6826"/>
      </w:tblGrid>
      <w:tr w:rsidR="007E4075" w:rsidTr="0023090F">
        <w:tc>
          <w:tcPr>
            <w:tcW w:w="6825" w:type="dxa"/>
          </w:tcPr>
          <w:p w:rsidR="00732757" w:rsidRDefault="007E4075" w:rsidP="0073275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Штатная численность  отдела </w:t>
            </w:r>
            <w:r w:rsidR="00C20D63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20D63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8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7E4075" w:rsidRPr="004F46C6" w:rsidRDefault="00BA2792" w:rsidP="0073275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826" w:type="dxa"/>
          </w:tcPr>
          <w:p w:rsidR="007E4075" w:rsidRPr="004F46C6" w:rsidRDefault="00CC50F0" w:rsidP="003F3A6F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Награждено </w:t>
            </w:r>
            <w:r w:rsidR="003F3A6F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(поощрено)  </w:t>
            </w:r>
            <w:r w:rsidRPr="00CC50F0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4</w:t>
            </w:r>
          </w:p>
        </w:tc>
      </w:tr>
      <w:tr w:rsidR="007E4075" w:rsidTr="0023090F">
        <w:tc>
          <w:tcPr>
            <w:tcW w:w="6825" w:type="dxa"/>
          </w:tcPr>
          <w:p w:rsidR="00C20D63" w:rsidRDefault="00375F05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Стаж работы в отделе опеки</w:t>
            </w:r>
            <w:r w:rsidR="00BA2792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более </w:t>
            </w:r>
            <w:r w:rsidR="00BA2792" w:rsidRPr="00BA2792">
              <w:rPr>
                <w:rFonts w:ascii="PT Astra Serif" w:hAnsi="PT Astra Serif"/>
                <w:b/>
                <w:i/>
                <w:color w:val="000000" w:themeColor="text1"/>
                <w:sz w:val="28"/>
                <w:szCs w:val="28"/>
              </w:rPr>
              <w:t>пяти</w:t>
            </w:r>
            <w:r w:rsidR="00C20D63" w:rsidRPr="00BA2792">
              <w:rPr>
                <w:rFonts w:ascii="PT Astra Serif" w:hAnsi="PT Astra Serif"/>
                <w:b/>
                <w:i/>
                <w:color w:val="000000" w:themeColor="text1"/>
                <w:sz w:val="28"/>
                <w:szCs w:val="28"/>
              </w:rPr>
              <w:t xml:space="preserve"> лет</w:t>
            </w:r>
            <w:r w:rsidR="00C20D63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6719E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- </w:t>
            </w:r>
            <w:r w:rsidR="00C20D63" w:rsidRPr="00C20D63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4</w:t>
            </w:r>
            <w:r w:rsidR="00C20D63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A2792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7E4075" w:rsidRDefault="00C20D63" w:rsidP="00BA2792">
            <w:pPr>
              <w:jc w:val="center"/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более </w:t>
            </w:r>
            <w:r w:rsidRPr="00BA2792">
              <w:rPr>
                <w:rFonts w:ascii="PT Astra Serif" w:hAnsi="PT Astra Serif"/>
                <w:b/>
                <w:i/>
                <w:color w:val="000000" w:themeColor="text1"/>
                <w:sz w:val="28"/>
                <w:szCs w:val="28"/>
              </w:rPr>
              <w:t>10 лет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6719E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- </w:t>
            </w:r>
            <w:r w:rsidR="00375F05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E4075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6719E" w:rsidRPr="0046719E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4</w:t>
            </w:r>
            <w:r w:rsidR="0046719E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 xml:space="preserve"> </w:t>
            </w:r>
            <w:r w:rsidR="00BA2792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 xml:space="preserve"> </w:t>
            </w:r>
          </w:p>
          <w:p w:rsidR="003C1864" w:rsidRPr="004F46C6" w:rsidRDefault="003C1864" w:rsidP="00BA2792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26" w:type="dxa"/>
          </w:tcPr>
          <w:p w:rsidR="007E4075" w:rsidRPr="004F46C6" w:rsidRDefault="00CC50F0" w:rsidP="00CC50F0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Осуществление наставничества в отношении </w:t>
            </w:r>
            <w:r w:rsidR="003F3A6F" w:rsidRPr="003F3A6F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 xml:space="preserve">10 </w:t>
            </w:r>
            <w:r w:rsidR="003F3A6F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чел. состоящих в кадровом резерве</w:t>
            </w:r>
          </w:p>
        </w:tc>
      </w:tr>
      <w:tr w:rsidR="007E4075" w:rsidTr="0023090F">
        <w:tc>
          <w:tcPr>
            <w:tcW w:w="6825" w:type="dxa"/>
          </w:tcPr>
          <w:p w:rsidR="007E4075" w:rsidRDefault="007E4075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7E4075" w:rsidRPr="004F46C6" w:rsidRDefault="00BA2792" w:rsidP="00BA2792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Имеют высшее образование  </w:t>
            </w:r>
            <w:r w:rsidRPr="00BA2792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8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826" w:type="dxa"/>
          </w:tcPr>
          <w:p w:rsidR="007E4075" w:rsidRPr="004F46C6" w:rsidRDefault="003C1864" w:rsidP="00BA2792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Проведено антикоррупционных мероприятий  </w:t>
            </w:r>
            <w:r w:rsidRPr="003C1864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11</w:t>
            </w:r>
          </w:p>
        </w:tc>
      </w:tr>
      <w:tr w:rsidR="007E4075" w:rsidTr="0023090F">
        <w:tc>
          <w:tcPr>
            <w:tcW w:w="6825" w:type="dxa"/>
          </w:tcPr>
          <w:p w:rsidR="00BA2792" w:rsidRDefault="00BA2792" w:rsidP="00BA2792">
            <w:pPr>
              <w:jc w:val="center"/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Прошли курсы повышения квалификации – </w:t>
            </w:r>
            <w:r w:rsidRPr="00BA2792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6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7E4075" w:rsidRPr="004F46C6" w:rsidRDefault="00BA2792" w:rsidP="00BA2792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826" w:type="dxa"/>
          </w:tcPr>
          <w:p w:rsidR="007E4075" w:rsidRDefault="003C1864" w:rsidP="00E75147">
            <w:pPr>
              <w:jc w:val="center"/>
              <w:rPr>
                <w:rFonts w:ascii="PT Astra Serif" w:hAnsi="PT Astra Serif"/>
                <w:b/>
                <w:color w:val="C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Обеспечение 100% охвата сотрудников дополнительным образованием</w:t>
            </w:r>
          </w:p>
          <w:p w:rsidR="003C1864" w:rsidRPr="004F46C6" w:rsidRDefault="003C1864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</w:tr>
      <w:tr w:rsidR="007E4075" w:rsidTr="0023090F">
        <w:tc>
          <w:tcPr>
            <w:tcW w:w="6825" w:type="dxa"/>
          </w:tcPr>
          <w:p w:rsidR="00BA2792" w:rsidRDefault="007E4075" w:rsidP="00BA2792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A2792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Проведено мероприятий, направленных на эмоциональное выгорание – </w:t>
            </w:r>
            <w:r w:rsidR="00BA2792" w:rsidRPr="00732757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12</w:t>
            </w:r>
            <w:r w:rsidR="00BA2792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, </w:t>
            </w:r>
          </w:p>
          <w:p w:rsidR="007E4075" w:rsidRDefault="00BA2792" w:rsidP="00D55810">
            <w:pPr>
              <w:jc w:val="center"/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т.ч</w:t>
            </w:r>
            <w:proofErr w:type="spellEnd"/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. профессиональный тренинг </w:t>
            </w:r>
            <w:r w:rsidR="003C1864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32757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1</w:t>
            </w:r>
          </w:p>
          <w:p w:rsidR="003C1864" w:rsidRPr="004F46C6" w:rsidRDefault="003C1864" w:rsidP="00D55810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26" w:type="dxa"/>
          </w:tcPr>
          <w:p w:rsidR="007E4075" w:rsidRPr="004F46C6" w:rsidRDefault="003C1864" w:rsidP="003C1864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Обеспечена</w:t>
            </w:r>
            <w:r w:rsidRPr="004F46C6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 100% </w:t>
            </w: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стабильность основного кадрового состава с 2016г.  </w:t>
            </w:r>
            <w:r w:rsidR="003F50F7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 </w:t>
            </w:r>
          </w:p>
        </w:tc>
      </w:tr>
      <w:tr w:rsidR="007E4075" w:rsidTr="0023090F">
        <w:tc>
          <w:tcPr>
            <w:tcW w:w="6825" w:type="dxa"/>
          </w:tcPr>
          <w:p w:rsidR="00D55810" w:rsidRDefault="00D55810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Участие в </w:t>
            </w:r>
            <w:r w:rsidRPr="00D55810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15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семинарах с охватом </w:t>
            </w:r>
            <w:r w:rsidRPr="00D55810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 xml:space="preserve">8 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сотрудников</w:t>
            </w:r>
          </w:p>
          <w:p w:rsidR="003C1864" w:rsidRDefault="003C1864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  <w:p w:rsidR="007E4075" w:rsidRPr="004F46C6" w:rsidRDefault="007E4075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826" w:type="dxa"/>
          </w:tcPr>
          <w:p w:rsidR="00D55810" w:rsidRDefault="00D55810" w:rsidP="00D55810">
            <w:pPr>
              <w:jc w:val="center"/>
              <w:rPr>
                <w:rFonts w:ascii="PT Astra Serif" w:hAnsi="PT Astra Serif"/>
                <w:b/>
                <w:color w:val="C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Отсутствие нарушений по результатам </w:t>
            </w:r>
          </w:p>
          <w:p w:rsidR="007E4075" w:rsidRPr="004F46C6" w:rsidRDefault="00D55810" w:rsidP="00D55810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обращений граждан</w:t>
            </w:r>
          </w:p>
        </w:tc>
      </w:tr>
      <w:tr w:rsidR="007E4075" w:rsidTr="0023090F">
        <w:tc>
          <w:tcPr>
            <w:tcW w:w="6825" w:type="dxa"/>
          </w:tcPr>
          <w:p w:rsidR="007E4075" w:rsidRPr="00D55810" w:rsidRDefault="00D55810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Участие и победа во Всероссийском, окружном и городском конкурсах профессионального мастерства  </w:t>
            </w:r>
            <w:r w:rsidRPr="00D55810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3</w:t>
            </w:r>
            <w:r w:rsidR="007E4075" w:rsidRPr="00D55810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 xml:space="preserve"> </w:t>
            </w:r>
          </w:p>
          <w:p w:rsidR="007E4075" w:rsidRPr="004F46C6" w:rsidRDefault="007E4075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26" w:type="dxa"/>
          </w:tcPr>
          <w:p w:rsidR="003C1864" w:rsidRDefault="003C1864" w:rsidP="003C1864">
            <w:pPr>
              <w:jc w:val="center"/>
              <w:rPr>
                <w:rFonts w:ascii="PT Astra Serif" w:hAnsi="PT Astra Serif"/>
                <w:b/>
                <w:color w:val="C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Отсутствие нарушений закона и дисциплины.</w:t>
            </w:r>
          </w:p>
          <w:p w:rsidR="003C1864" w:rsidRDefault="003C1864" w:rsidP="003C1864">
            <w:pPr>
              <w:jc w:val="center"/>
              <w:rPr>
                <w:rFonts w:ascii="PT Astra Serif" w:hAnsi="PT Astra Serif"/>
                <w:b/>
                <w:color w:val="C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Не допущено коррупционных проявлений.  </w:t>
            </w:r>
          </w:p>
          <w:p w:rsidR="007E4075" w:rsidRPr="004F46C6" w:rsidRDefault="007E4075" w:rsidP="00BA2792">
            <w:pPr>
              <w:jc w:val="center"/>
              <w:rPr>
                <w:rFonts w:ascii="PT Astra Serif" w:hAnsi="PT Astra Serif"/>
                <w:b/>
                <w:color w:val="C00000"/>
                <w:sz w:val="28"/>
                <w:szCs w:val="28"/>
              </w:rPr>
            </w:pPr>
          </w:p>
        </w:tc>
      </w:tr>
    </w:tbl>
    <w:p w:rsidR="007609F9" w:rsidRDefault="007609F9">
      <w:pPr>
        <w:rPr>
          <w:rFonts w:ascii="PT Astra Serif" w:hAnsi="PT Astra Serif"/>
          <w:b/>
          <w:i/>
          <w:sz w:val="26"/>
          <w:szCs w:val="26"/>
        </w:rPr>
      </w:pPr>
    </w:p>
    <w:p w:rsidR="0023090F" w:rsidRDefault="0023090F" w:rsidP="00D7484D">
      <w:pPr>
        <w:spacing w:after="0"/>
        <w:jc w:val="center"/>
        <w:rPr>
          <w:rFonts w:ascii="PT Astra Serif" w:hAnsi="PT Astra Serif"/>
          <w:b/>
          <w:color w:val="00B050"/>
          <w:sz w:val="32"/>
          <w:szCs w:val="32"/>
          <w:u w:val="single"/>
        </w:rPr>
      </w:pPr>
    </w:p>
    <w:p w:rsidR="0023090F" w:rsidRDefault="0023090F" w:rsidP="00D7484D">
      <w:pPr>
        <w:spacing w:after="0"/>
        <w:jc w:val="center"/>
        <w:rPr>
          <w:rFonts w:ascii="PT Astra Serif" w:hAnsi="PT Astra Serif"/>
          <w:b/>
          <w:color w:val="00B050"/>
          <w:sz w:val="32"/>
          <w:szCs w:val="32"/>
          <w:u w:val="single"/>
        </w:rPr>
      </w:pPr>
    </w:p>
    <w:p w:rsidR="00D7484D" w:rsidRPr="00FB5A78" w:rsidRDefault="00D7484D" w:rsidP="00D7484D">
      <w:pPr>
        <w:spacing w:after="0"/>
        <w:jc w:val="center"/>
        <w:rPr>
          <w:rFonts w:ascii="PT Astra Serif" w:hAnsi="PT Astra Serif"/>
          <w:b/>
          <w:color w:val="00B050"/>
          <w:sz w:val="32"/>
          <w:szCs w:val="32"/>
          <w:u w:val="single"/>
        </w:rPr>
      </w:pPr>
      <w:r w:rsidRPr="00FB5A78">
        <w:rPr>
          <w:rFonts w:ascii="PT Astra Serif" w:hAnsi="PT Astra Serif"/>
          <w:b/>
          <w:color w:val="00B050"/>
          <w:sz w:val="32"/>
          <w:szCs w:val="32"/>
          <w:u w:val="single"/>
        </w:rPr>
        <w:lastRenderedPageBreak/>
        <w:t xml:space="preserve">Подбор, учет, информирование и подготовка граждан к выполнению функций </w:t>
      </w:r>
    </w:p>
    <w:p w:rsidR="00D7484D" w:rsidRPr="00FB5A78" w:rsidRDefault="00D7484D" w:rsidP="00D7484D">
      <w:pPr>
        <w:spacing w:after="0"/>
        <w:jc w:val="center"/>
        <w:rPr>
          <w:rFonts w:ascii="PT Astra Serif" w:hAnsi="PT Astra Serif"/>
          <w:b/>
          <w:color w:val="00B050"/>
          <w:sz w:val="32"/>
          <w:szCs w:val="32"/>
          <w:u w:val="single"/>
        </w:rPr>
      </w:pPr>
      <w:r w:rsidRPr="00FB5A78">
        <w:rPr>
          <w:rFonts w:ascii="PT Astra Serif" w:hAnsi="PT Astra Serif"/>
          <w:b/>
          <w:color w:val="00B050"/>
          <w:sz w:val="32"/>
          <w:szCs w:val="32"/>
          <w:u w:val="single"/>
        </w:rPr>
        <w:t>опекуна (попечителя), приемного родителя, усыновителя</w:t>
      </w:r>
    </w:p>
    <w:p w:rsidR="00D7484D" w:rsidRPr="00315479" w:rsidRDefault="00D7484D" w:rsidP="00D7484D">
      <w:pPr>
        <w:spacing w:after="0"/>
        <w:jc w:val="center"/>
        <w:rPr>
          <w:rFonts w:ascii="PT Astra Serif" w:hAnsi="PT Astra Serif"/>
          <w:b/>
          <w:color w:val="7030A0"/>
          <w:sz w:val="32"/>
          <w:szCs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5"/>
        <w:gridCol w:w="6826"/>
      </w:tblGrid>
      <w:tr w:rsidR="00D7484D" w:rsidTr="00E75147">
        <w:tc>
          <w:tcPr>
            <w:tcW w:w="6825" w:type="dxa"/>
          </w:tcPr>
          <w:p w:rsidR="00D7484D" w:rsidRPr="004F46C6" w:rsidRDefault="00FB5A78" w:rsidP="00F12F1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Выдано </w:t>
            </w:r>
            <w:r w:rsidRPr="00FB5A78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12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заключений о возможности быть опекуном недееспособного гражданина</w:t>
            </w:r>
            <w:r w:rsidR="00D7484D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826" w:type="dxa"/>
          </w:tcPr>
          <w:p w:rsidR="00D7484D" w:rsidRPr="004F46C6" w:rsidRDefault="00FB5A78" w:rsidP="00ED1099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Проведено </w:t>
            </w:r>
            <w:r w:rsidRPr="00FB5A78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25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индивидуальных разъяснений </w:t>
            </w:r>
            <w:r w:rsidR="00ED1099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кандидатам в опекуны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над </w:t>
            </w:r>
            <w:proofErr w:type="gramStart"/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недееспособными</w:t>
            </w:r>
            <w:proofErr w:type="gramEnd"/>
          </w:p>
        </w:tc>
      </w:tr>
      <w:tr w:rsidR="00D7484D" w:rsidTr="00E75147">
        <w:tc>
          <w:tcPr>
            <w:tcW w:w="6825" w:type="dxa"/>
          </w:tcPr>
          <w:p w:rsidR="00D7484D" w:rsidRPr="004F46C6" w:rsidRDefault="0024075A" w:rsidP="00F12F1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Выдано </w:t>
            </w:r>
            <w:r w:rsidRPr="0024075A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15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заключений о возможности быть опекуном (усыновителем) над детьми</w:t>
            </w:r>
            <w:r w:rsidR="00FB5A78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826" w:type="dxa"/>
          </w:tcPr>
          <w:p w:rsidR="00D7484D" w:rsidRPr="004F46C6" w:rsidRDefault="001F1175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Дано консультаций по вопросу постановки на учет кандидата в опекуны (усыновители)  </w:t>
            </w:r>
            <w:r w:rsidRPr="001F1175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40</w:t>
            </w:r>
          </w:p>
        </w:tc>
      </w:tr>
      <w:tr w:rsidR="00D7484D" w:rsidTr="00E75147">
        <w:tc>
          <w:tcPr>
            <w:tcW w:w="6825" w:type="dxa"/>
          </w:tcPr>
          <w:p w:rsidR="00D7484D" w:rsidRDefault="00FE42E0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Заключено </w:t>
            </w:r>
            <w:r w:rsidRPr="00FE42E0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 xml:space="preserve">3 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договора с НКО на подготовку граждан</w:t>
            </w:r>
            <w:r w:rsidR="00D7484D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D7484D" w:rsidRPr="004F46C6" w:rsidRDefault="0024075A" w:rsidP="00FE42E0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826" w:type="dxa"/>
          </w:tcPr>
          <w:p w:rsidR="00D7484D" w:rsidRPr="004F46C6" w:rsidRDefault="00FE42E0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Непосредственное участие в подготовке граждан  </w:t>
            </w:r>
            <w:r w:rsidRPr="00FE42E0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 xml:space="preserve">2 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специалиста по </w:t>
            </w:r>
            <w:r w:rsidRPr="00FE42E0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70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часов </w:t>
            </w:r>
          </w:p>
        </w:tc>
      </w:tr>
      <w:tr w:rsidR="00D7484D" w:rsidTr="00E75147">
        <w:tc>
          <w:tcPr>
            <w:tcW w:w="6825" w:type="dxa"/>
          </w:tcPr>
          <w:p w:rsidR="00D7484D" w:rsidRPr="004F46C6" w:rsidRDefault="00FE42E0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Выдано сертификатов на обучение  </w:t>
            </w:r>
            <w:r w:rsidRPr="00FE42E0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 xml:space="preserve">19 </w:t>
            </w:r>
            <w:r w:rsidR="00D7484D" w:rsidRPr="00FE42E0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6826" w:type="dxa"/>
          </w:tcPr>
          <w:p w:rsidR="00D7484D" w:rsidRPr="004F46C6" w:rsidRDefault="001F1175" w:rsidP="001F1175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Личное участие руководителя отдела в итоговой аттестации </w:t>
            </w:r>
            <w:r w:rsidRPr="001F1175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18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граждан</w:t>
            </w:r>
          </w:p>
        </w:tc>
      </w:tr>
      <w:tr w:rsidR="00D7484D" w:rsidTr="00E75147">
        <w:tc>
          <w:tcPr>
            <w:tcW w:w="6825" w:type="dxa"/>
          </w:tcPr>
          <w:p w:rsidR="00D7484D" w:rsidRDefault="001F1175" w:rsidP="00FE42E0">
            <w:pPr>
              <w:jc w:val="center"/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Проведено промежуточных аттестаций</w:t>
            </w:r>
            <w:r w:rsidR="00D7484D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F1175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18</w:t>
            </w:r>
            <w:r w:rsidR="00FE42E0" w:rsidRPr="001F1175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 xml:space="preserve"> </w:t>
            </w:r>
          </w:p>
          <w:p w:rsidR="00D7484D" w:rsidRPr="004F46C6" w:rsidRDefault="00D7484D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26" w:type="dxa"/>
          </w:tcPr>
          <w:p w:rsidR="001F1175" w:rsidRPr="001F1175" w:rsidRDefault="001F1175" w:rsidP="001F1175">
            <w:pPr>
              <w:jc w:val="center"/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</w:pPr>
            <w:r w:rsidRPr="001F1175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Обучено 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с</w:t>
            </w:r>
            <w:r w:rsidRPr="001F1175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выда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чей</w:t>
            </w:r>
            <w:r w:rsidRPr="001F1175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свидетельств  </w:t>
            </w:r>
            <w:r w:rsidRPr="001F1175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 xml:space="preserve">18 </w:t>
            </w:r>
          </w:p>
          <w:p w:rsidR="00D7484D" w:rsidRPr="004F46C6" w:rsidRDefault="001F1175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 </w:t>
            </w:r>
            <w:r w:rsidR="00D7484D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   </w:t>
            </w:r>
          </w:p>
        </w:tc>
      </w:tr>
      <w:tr w:rsidR="00D7484D" w:rsidTr="00E75147">
        <w:tc>
          <w:tcPr>
            <w:tcW w:w="6825" w:type="dxa"/>
          </w:tcPr>
          <w:p w:rsidR="00D7484D" w:rsidRPr="004F46C6" w:rsidRDefault="001F1175" w:rsidP="00F12F1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Поставлено на учет кандидатов в опекуны (усыновители) над детьми  </w:t>
            </w:r>
            <w:r w:rsidRPr="001F1175">
              <w:rPr>
                <w:rFonts w:ascii="PT Astra Serif" w:hAnsi="PT Astra Serif"/>
                <w:b/>
                <w:color w:val="000000" w:themeColor="text1"/>
                <w:sz w:val="40"/>
                <w:szCs w:val="40"/>
              </w:rPr>
              <w:t xml:space="preserve">20 </w:t>
            </w:r>
            <w:r w:rsidR="00FE42E0" w:rsidRPr="001F1175">
              <w:rPr>
                <w:rFonts w:ascii="PT Astra Serif" w:hAnsi="PT Astra Serif"/>
                <w:b/>
                <w:color w:val="000000" w:themeColor="text1"/>
                <w:sz w:val="40"/>
                <w:szCs w:val="40"/>
              </w:rPr>
              <w:t xml:space="preserve"> </w:t>
            </w:r>
            <w:r w:rsidR="00D7484D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826" w:type="dxa"/>
          </w:tcPr>
          <w:p w:rsidR="00D7484D" w:rsidRPr="004F46C6" w:rsidRDefault="001F1175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Отрицательных заключений для передачи детей  </w:t>
            </w:r>
            <w:r w:rsidRPr="0024075A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 xml:space="preserve">2 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 </w:t>
            </w:r>
          </w:p>
        </w:tc>
      </w:tr>
      <w:tr w:rsidR="00D7484D" w:rsidTr="00E75147">
        <w:tc>
          <w:tcPr>
            <w:tcW w:w="6825" w:type="dxa"/>
          </w:tcPr>
          <w:p w:rsidR="00D7484D" w:rsidRPr="00D55810" w:rsidRDefault="00932F6E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Изготовлено и размножено более </w:t>
            </w:r>
            <w:r w:rsidRPr="00F12F17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1000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экз. памяток и буклетов по вопросам опеки и попечительства</w:t>
            </w:r>
            <w:r w:rsidR="00FE42E0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D7484D" w:rsidRPr="004F46C6" w:rsidRDefault="00D7484D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26" w:type="dxa"/>
          </w:tcPr>
          <w:p w:rsidR="00D7484D" w:rsidRPr="00322DA7" w:rsidRDefault="00322DA7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322DA7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Проведено 2 проверки НКО, нарушений не допущено</w:t>
            </w:r>
          </w:p>
          <w:p w:rsidR="00D7484D" w:rsidRPr="004F46C6" w:rsidRDefault="00D7484D" w:rsidP="00E75147">
            <w:pPr>
              <w:jc w:val="center"/>
              <w:rPr>
                <w:rFonts w:ascii="PT Astra Serif" w:hAnsi="PT Astra Serif"/>
                <w:b/>
                <w:color w:val="C00000"/>
                <w:sz w:val="28"/>
                <w:szCs w:val="28"/>
              </w:rPr>
            </w:pPr>
          </w:p>
        </w:tc>
      </w:tr>
      <w:tr w:rsidR="00214607" w:rsidTr="00424056">
        <w:tc>
          <w:tcPr>
            <w:tcW w:w="13651" w:type="dxa"/>
            <w:gridSpan w:val="2"/>
          </w:tcPr>
          <w:p w:rsidR="00F12F17" w:rsidRPr="00F12F17" w:rsidRDefault="00214607" w:rsidP="00F12F17">
            <w:pPr>
              <w:jc w:val="both"/>
              <w:rPr>
                <w:rStyle w:val="a6"/>
                <w:rFonts w:ascii="Times New Roman" w:hAnsi="Times New Roman" w:cs="Times New Roman"/>
                <w:b/>
                <w:sz w:val="28"/>
                <w:szCs w:val="28"/>
              </w:rPr>
            </w:pPr>
            <w:r w:rsidRPr="00F12F17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Используем информационные ресурсы</w:t>
            </w:r>
            <w:r w:rsidR="00F12F17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12F17" w:rsidRPr="00F12F17">
              <w:rPr>
                <w:rStyle w:val="a6"/>
                <w:rFonts w:ascii="PT Astra Serif" w:hAnsi="PT Astra Serif" w:cs="Times New Roman"/>
                <w:b/>
                <w:color w:val="FF0000"/>
                <w:sz w:val="28"/>
                <w:szCs w:val="28"/>
                <w:u w:val="none"/>
              </w:rPr>
              <w:t>Инстаграм</w:t>
            </w:r>
            <w:proofErr w:type="spellEnd"/>
            <w:r w:rsidR="00F12F17" w:rsidRPr="00F12F17">
              <w:rPr>
                <w:rStyle w:val="a6"/>
                <w:rFonts w:ascii="PT Astra Serif" w:hAnsi="PT Astra Serif" w:cs="Times New Roman"/>
                <w:b/>
                <w:sz w:val="28"/>
                <w:szCs w:val="28"/>
                <w:u w:val="none"/>
              </w:rPr>
              <w:t xml:space="preserve">   </w:t>
            </w:r>
            <w:hyperlink r:id="rId6" w:history="1">
              <w:r w:rsidR="00F12F17" w:rsidRPr="00F12F17">
                <w:rPr>
                  <w:rStyle w:val="a6"/>
                  <w:rFonts w:ascii="PT Astra Serif" w:hAnsi="PT Astra Serif" w:cs="Times New Roman"/>
                  <w:b/>
                  <w:sz w:val="28"/>
                  <w:szCs w:val="28"/>
                  <w:u w:val="none"/>
                </w:rPr>
                <w:t>https://www.instagram.com/opekaugorsk/</w:t>
              </w:r>
            </w:hyperlink>
            <w:r w:rsidR="00F12F17" w:rsidRPr="00F12F17">
              <w:rPr>
                <w:rStyle w:val="a6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14607" w:rsidRPr="00F12F17" w:rsidRDefault="00214607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</w:tr>
      <w:tr w:rsidR="00322DA7" w:rsidTr="00E75147">
        <w:tc>
          <w:tcPr>
            <w:tcW w:w="6825" w:type="dxa"/>
          </w:tcPr>
          <w:p w:rsidR="00214607" w:rsidRPr="00F12F17" w:rsidRDefault="00214607" w:rsidP="00214607">
            <w:pPr>
              <w:jc w:val="both"/>
              <w:rPr>
                <w:rFonts w:ascii="PT Astra Serif" w:hAnsi="PT Astra Serif" w:cs="Times New Roman"/>
                <w:b/>
                <w:color w:val="E36C0A" w:themeColor="accent6" w:themeShade="BF"/>
                <w:sz w:val="28"/>
                <w:szCs w:val="28"/>
              </w:rPr>
            </w:pPr>
            <w:r w:rsidRPr="00F12F17">
              <w:rPr>
                <w:rFonts w:ascii="PT Astra Serif" w:hAnsi="PT Astra Serif" w:cs="Times New Roman"/>
                <w:b/>
                <w:color w:val="E36C0A" w:themeColor="accent6" w:themeShade="BF"/>
                <w:sz w:val="28"/>
                <w:szCs w:val="28"/>
              </w:rPr>
              <w:t xml:space="preserve">Одноклассники </w:t>
            </w:r>
          </w:p>
          <w:p w:rsidR="00214607" w:rsidRPr="00F12F17" w:rsidRDefault="00214607" w:rsidP="00214607">
            <w:pPr>
              <w:jc w:val="both"/>
              <w:rPr>
                <w:rStyle w:val="a6"/>
                <w:rFonts w:ascii="PT Astra Serif" w:hAnsi="PT Astra Serif" w:cs="Times New Roman"/>
                <w:b/>
                <w:sz w:val="28"/>
                <w:szCs w:val="28"/>
              </w:rPr>
            </w:pPr>
            <w:r w:rsidRPr="00F12F17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(профиль) - </w:t>
            </w:r>
            <w:hyperlink r:id="rId7" w:history="1">
              <w:r w:rsidRPr="00F12F17">
                <w:rPr>
                  <w:rStyle w:val="a6"/>
                  <w:rFonts w:ascii="PT Astra Serif" w:hAnsi="PT Astra Serif" w:cs="Times New Roman"/>
                  <w:b/>
                  <w:sz w:val="28"/>
                  <w:szCs w:val="28"/>
                </w:rPr>
                <w:t>https://ok.ru/profile/581899939262</w:t>
              </w:r>
            </w:hyperlink>
            <w:r w:rsidRPr="00F12F17">
              <w:rPr>
                <w:rStyle w:val="a6"/>
                <w:rFonts w:ascii="PT Astra Serif" w:hAnsi="PT Astra Serif" w:cs="Times New Roman"/>
                <w:b/>
                <w:sz w:val="28"/>
                <w:szCs w:val="28"/>
              </w:rPr>
              <w:t xml:space="preserve">; </w:t>
            </w:r>
          </w:p>
          <w:p w:rsidR="00322DA7" w:rsidRPr="00F12F17" w:rsidRDefault="00214607" w:rsidP="00214607">
            <w:pPr>
              <w:jc w:val="both"/>
              <w:rPr>
                <w:rFonts w:ascii="PT Astra Serif" w:hAnsi="PT Astra Serif" w:cs="Times New Roman"/>
                <w:b/>
                <w:color w:val="0000FF" w:themeColor="hyperlink"/>
                <w:sz w:val="28"/>
                <w:szCs w:val="28"/>
                <w:u w:val="single"/>
              </w:rPr>
            </w:pPr>
            <w:r w:rsidRPr="00F12F17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(группа) - </w:t>
            </w:r>
            <w:hyperlink r:id="rId8" w:history="1">
              <w:r w:rsidRPr="00F12F17">
                <w:rPr>
                  <w:rStyle w:val="a6"/>
                  <w:rFonts w:ascii="PT Astra Serif" w:hAnsi="PT Astra Serif" w:cs="Times New Roman"/>
                  <w:b/>
                  <w:sz w:val="28"/>
                  <w:szCs w:val="28"/>
                </w:rPr>
                <w:t>https://ok.ru/group/58992420126910</w:t>
              </w:r>
            </w:hyperlink>
          </w:p>
        </w:tc>
        <w:tc>
          <w:tcPr>
            <w:tcW w:w="6826" w:type="dxa"/>
          </w:tcPr>
          <w:p w:rsidR="00214607" w:rsidRPr="00F12F17" w:rsidRDefault="00214607" w:rsidP="00214607">
            <w:pPr>
              <w:jc w:val="both"/>
              <w:rPr>
                <w:rFonts w:ascii="PT Astra Serif" w:hAnsi="PT Astra Serif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F12F17">
              <w:rPr>
                <w:rFonts w:ascii="PT Astra Serif" w:hAnsi="PT Astra Serif" w:cs="Times New Roman"/>
                <w:b/>
                <w:color w:val="0070C0"/>
                <w:sz w:val="28"/>
                <w:szCs w:val="28"/>
              </w:rPr>
              <w:t>ВКонтакте</w:t>
            </w:r>
            <w:proofErr w:type="spellEnd"/>
          </w:p>
          <w:p w:rsidR="00214607" w:rsidRPr="00F12F17" w:rsidRDefault="00214607" w:rsidP="00214607">
            <w:pPr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12F17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(профиль) - </w:t>
            </w:r>
            <w:hyperlink r:id="rId9" w:history="1">
              <w:r w:rsidRPr="00F12F17">
                <w:rPr>
                  <w:rStyle w:val="a6"/>
                  <w:rFonts w:ascii="PT Astra Serif" w:hAnsi="PT Astra Serif" w:cs="Times New Roman"/>
                  <w:b/>
                  <w:sz w:val="28"/>
                  <w:szCs w:val="28"/>
                </w:rPr>
                <w:t>https://vk.com/opekaugorsk</w:t>
              </w:r>
            </w:hyperlink>
            <w:proofErr w:type="gramStart"/>
            <w:r w:rsidRPr="00F12F17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;</w:t>
            </w:r>
            <w:proofErr w:type="gramEnd"/>
            <w:r w:rsidRPr="00F12F17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214607" w:rsidRPr="00F12F17" w:rsidRDefault="00214607" w:rsidP="00214607">
            <w:pPr>
              <w:jc w:val="both"/>
              <w:rPr>
                <w:rStyle w:val="a6"/>
                <w:rFonts w:ascii="PT Astra Serif" w:hAnsi="PT Astra Serif" w:cs="Times New Roman"/>
                <w:b/>
                <w:sz w:val="28"/>
                <w:szCs w:val="28"/>
              </w:rPr>
            </w:pPr>
            <w:r w:rsidRPr="00F12F17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(сообщество) - </w:t>
            </w:r>
            <w:hyperlink r:id="rId10" w:history="1">
              <w:r w:rsidRPr="00F12F17">
                <w:rPr>
                  <w:rStyle w:val="a6"/>
                  <w:rFonts w:ascii="PT Astra Serif" w:hAnsi="PT Astra Serif" w:cs="Times New Roman"/>
                  <w:b/>
                  <w:sz w:val="28"/>
                  <w:szCs w:val="28"/>
                </w:rPr>
                <w:t>https://vk.com/public198179600</w:t>
              </w:r>
            </w:hyperlink>
            <w:r w:rsidRPr="00F12F17">
              <w:rPr>
                <w:rStyle w:val="a6"/>
                <w:rFonts w:ascii="PT Astra Serif" w:hAnsi="PT Astra Serif" w:cs="Times New Roman"/>
                <w:b/>
                <w:sz w:val="28"/>
                <w:szCs w:val="28"/>
              </w:rPr>
              <w:t>;</w:t>
            </w:r>
          </w:p>
          <w:p w:rsidR="00322DA7" w:rsidRPr="00F12F17" w:rsidRDefault="00214607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F12F17">
              <w:rPr>
                <w:rFonts w:ascii="PT Astra Serif" w:hAnsi="PT Astra Serif"/>
                <w:b/>
                <w:color w:val="0070C0"/>
                <w:sz w:val="28"/>
                <w:szCs w:val="28"/>
              </w:rPr>
              <w:t xml:space="preserve"> </w:t>
            </w:r>
          </w:p>
        </w:tc>
      </w:tr>
    </w:tbl>
    <w:p w:rsidR="00D7484D" w:rsidRDefault="00D7484D">
      <w:pPr>
        <w:rPr>
          <w:rFonts w:ascii="PT Astra Serif" w:hAnsi="PT Astra Serif"/>
          <w:b/>
          <w:i/>
          <w:sz w:val="26"/>
          <w:szCs w:val="26"/>
        </w:rPr>
      </w:pPr>
    </w:p>
    <w:p w:rsidR="00D473F6" w:rsidRDefault="00D473F6">
      <w:pPr>
        <w:rPr>
          <w:rFonts w:ascii="PT Astra Serif" w:hAnsi="PT Astra Serif"/>
          <w:b/>
          <w:i/>
          <w:sz w:val="26"/>
          <w:szCs w:val="26"/>
        </w:rPr>
      </w:pPr>
    </w:p>
    <w:p w:rsidR="00D473F6" w:rsidRPr="00FB5A78" w:rsidRDefault="00D473F6" w:rsidP="00D473F6">
      <w:pPr>
        <w:spacing w:after="0"/>
        <w:jc w:val="center"/>
        <w:rPr>
          <w:rFonts w:ascii="PT Astra Serif" w:hAnsi="PT Astra Serif"/>
          <w:b/>
          <w:color w:val="00B050"/>
          <w:sz w:val="32"/>
          <w:szCs w:val="32"/>
          <w:u w:val="single"/>
        </w:rPr>
      </w:pPr>
      <w:r>
        <w:rPr>
          <w:rFonts w:ascii="PT Astra Serif" w:hAnsi="PT Astra Serif"/>
          <w:b/>
          <w:color w:val="00B050"/>
          <w:sz w:val="32"/>
          <w:szCs w:val="32"/>
          <w:u w:val="single"/>
        </w:rPr>
        <w:lastRenderedPageBreak/>
        <w:t>Организационно-обеспечивающие мероприятия</w:t>
      </w:r>
    </w:p>
    <w:p w:rsidR="00D473F6" w:rsidRPr="00315479" w:rsidRDefault="00D473F6" w:rsidP="00D473F6">
      <w:pPr>
        <w:spacing w:after="0"/>
        <w:jc w:val="center"/>
        <w:rPr>
          <w:rFonts w:ascii="PT Astra Serif" w:hAnsi="PT Astra Serif"/>
          <w:b/>
          <w:color w:val="7030A0"/>
          <w:sz w:val="32"/>
          <w:szCs w:val="32"/>
          <w:u w:val="single"/>
        </w:rPr>
      </w:pPr>
    </w:p>
    <w:tbl>
      <w:tblPr>
        <w:tblStyle w:val="a3"/>
        <w:tblW w:w="13749" w:type="dxa"/>
        <w:tblInd w:w="534" w:type="dxa"/>
        <w:tblLook w:val="04A0" w:firstRow="1" w:lastRow="0" w:firstColumn="1" w:lastColumn="0" w:noHBand="0" w:noVBand="1"/>
      </w:tblPr>
      <w:tblGrid>
        <w:gridCol w:w="6804"/>
        <w:gridCol w:w="6945"/>
      </w:tblGrid>
      <w:tr w:rsidR="00D473F6" w:rsidTr="00CF5317">
        <w:tc>
          <w:tcPr>
            <w:tcW w:w="6804" w:type="dxa"/>
          </w:tcPr>
          <w:p w:rsidR="00766D4C" w:rsidRDefault="00A94485" w:rsidP="009C3EB3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Получено и зарегистрировано</w:t>
            </w:r>
            <w:r w:rsidR="009C3EB3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  более </w:t>
            </w:r>
            <w:r w:rsidR="009C3EB3" w:rsidRPr="009C3EB3">
              <w:rPr>
                <w:rFonts w:ascii="PT Astra Serif" w:hAnsi="PT Astra Serif"/>
                <w:b/>
                <w:color w:val="000000" w:themeColor="text1"/>
                <w:sz w:val="32"/>
                <w:szCs w:val="32"/>
              </w:rPr>
              <w:t xml:space="preserve">4000 </w:t>
            </w:r>
            <w:r w:rsidR="009C3EB3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входящих документов</w:t>
            </w:r>
          </w:p>
          <w:p w:rsidR="00D473F6" w:rsidRPr="004F46C6" w:rsidRDefault="00913922" w:rsidP="009C3EB3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473F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945" w:type="dxa"/>
          </w:tcPr>
          <w:p w:rsidR="00D473F6" w:rsidRPr="004F46C6" w:rsidRDefault="00AE10DE" w:rsidP="009C3EB3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Зарегистрировано и на</w:t>
            </w:r>
            <w:r w:rsidR="009C3EB3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правлено </w:t>
            </w:r>
            <w:r w:rsidR="009C3EB3" w:rsidRPr="009C3EB3">
              <w:rPr>
                <w:rFonts w:ascii="PT Astra Serif" w:hAnsi="PT Astra Serif"/>
                <w:b/>
                <w:color w:val="000000" w:themeColor="text1"/>
                <w:sz w:val="32"/>
                <w:szCs w:val="32"/>
              </w:rPr>
              <w:t>3400</w:t>
            </w:r>
            <w:r w:rsidR="009C3EB3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исходящих документов</w:t>
            </w:r>
            <w:r w:rsidR="00913922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473F6" w:rsidTr="00CF5317">
        <w:tc>
          <w:tcPr>
            <w:tcW w:w="6804" w:type="dxa"/>
          </w:tcPr>
          <w:p w:rsidR="00D473F6" w:rsidRDefault="009C3EB3" w:rsidP="009C3EB3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Подготовлено документов для заключения </w:t>
            </w:r>
            <w:r w:rsidRPr="009C3EB3">
              <w:rPr>
                <w:rFonts w:ascii="PT Astra Serif" w:hAnsi="PT Astra Serif"/>
                <w:b/>
                <w:color w:val="000000" w:themeColor="text1"/>
                <w:sz w:val="32"/>
                <w:szCs w:val="32"/>
              </w:rPr>
              <w:t>17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муниципальных контрактов  </w:t>
            </w:r>
            <w:bookmarkStart w:id="0" w:name="_GoBack"/>
            <w:bookmarkEnd w:id="0"/>
          </w:p>
          <w:p w:rsidR="00B83D8D" w:rsidRPr="004F46C6" w:rsidRDefault="00B83D8D" w:rsidP="009C3EB3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945" w:type="dxa"/>
          </w:tcPr>
          <w:p w:rsidR="00D473F6" w:rsidRPr="004F46C6" w:rsidRDefault="009C3EB3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Формирование, ведение, уничтожение номенклатурных дел  </w:t>
            </w:r>
            <w:r w:rsidRPr="009C3EB3">
              <w:rPr>
                <w:rFonts w:ascii="PT Astra Serif" w:hAnsi="PT Astra Serif"/>
                <w:b/>
                <w:color w:val="000000" w:themeColor="text1"/>
                <w:sz w:val="32"/>
                <w:szCs w:val="32"/>
              </w:rPr>
              <w:t>114</w:t>
            </w:r>
            <w:r w:rsidR="00913922" w:rsidRPr="009C3EB3">
              <w:rPr>
                <w:rFonts w:ascii="PT Astra Serif" w:hAnsi="PT Astra Serif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D473F6" w:rsidTr="00CF5317">
        <w:tc>
          <w:tcPr>
            <w:tcW w:w="6804" w:type="dxa"/>
          </w:tcPr>
          <w:p w:rsidR="00766D4C" w:rsidRDefault="00C85049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Проведено внутренних рабочих совещаний </w:t>
            </w:r>
            <w:r w:rsidRPr="00C85049">
              <w:rPr>
                <w:rFonts w:ascii="PT Astra Serif" w:hAnsi="PT Astra Serif"/>
                <w:b/>
                <w:color w:val="000000" w:themeColor="text1"/>
                <w:sz w:val="32"/>
                <w:szCs w:val="32"/>
              </w:rPr>
              <w:t>50</w:t>
            </w:r>
          </w:p>
          <w:p w:rsidR="00D473F6" w:rsidRDefault="00B4625B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473F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83D8D" w:rsidRPr="004F46C6" w:rsidRDefault="00B83D8D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945" w:type="dxa"/>
          </w:tcPr>
          <w:p w:rsidR="00D473F6" w:rsidRPr="004F46C6" w:rsidRDefault="00C85049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Участие в окружных совещаниях (ВКС)  </w:t>
            </w:r>
            <w:r w:rsidRPr="00C85049">
              <w:rPr>
                <w:rFonts w:ascii="PT Astra Serif" w:hAnsi="PT Astra Serif"/>
                <w:b/>
                <w:color w:val="000000" w:themeColor="text1"/>
                <w:sz w:val="32"/>
                <w:szCs w:val="32"/>
              </w:rPr>
              <w:t>34</w:t>
            </w:r>
            <w:r w:rsidR="00913922" w:rsidRPr="00C85049">
              <w:rPr>
                <w:rFonts w:ascii="PT Astra Serif" w:hAnsi="PT Astra Serif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D473F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473F6" w:rsidTr="00CF5317">
        <w:tc>
          <w:tcPr>
            <w:tcW w:w="6804" w:type="dxa"/>
          </w:tcPr>
          <w:p w:rsidR="00D473F6" w:rsidRPr="004F46C6" w:rsidRDefault="00D83AFE" w:rsidP="00AE10DE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Подготовлено и направлено отчетов </w:t>
            </w:r>
            <w:r w:rsidR="00AE10DE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об осуществлении деятельности </w:t>
            </w:r>
            <w:r w:rsidR="00AE10DE" w:rsidRPr="00AE10DE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>470</w:t>
            </w:r>
            <w:r w:rsidR="00913922" w:rsidRPr="00AE10DE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 xml:space="preserve"> </w:t>
            </w:r>
            <w:r w:rsidR="00D473F6" w:rsidRPr="00AE10DE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 xml:space="preserve"> </w:t>
            </w:r>
            <w:r w:rsidR="00D473F6" w:rsidRPr="00FE42E0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6945" w:type="dxa"/>
          </w:tcPr>
          <w:p w:rsidR="00B83D8D" w:rsidRPr="00AE10DE" w:rsidRDefault="00B83D8D" w:rsidP="00B83D8D">
            <w:pPr>
              <w:jc w:val="center"/>
              <w:rPr>
                <w:rFonts w:ascii="PT Astra Serif" w:hAnsi="PT Astra Serif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Внесено сведений в АИС «АИСТ ГБД», «Опека», «ЕГИССО», «Парус» более </w:t>
            </w:r>
            <w:r w:rsidRPr="00AE10DE">
              <w:rPr>
                <w:rFonts w:ascii="PT Astra Serif" w:hAnsi="PT Astra Serif"/>
                <w:b/>
                <w:color w:val="000000" w:themeColor="text1"/>
                <w:sz w:val="32"/>
                <w:szCs w:val="32"/>
              </w:rPr>
              <w:t>5000</w:t>
            </w:r>
          </w:p>
          <w:p w:rsidR="00D473F6" w:rsidRPr="004F46C6" w:rsidRDefault="00D473F6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</w:tr>
      <w:tr w:rsidR="00D473F6" w:rsidTr="00CF5317">
        <w:tc>
          <w:tcPr>
            <w:tcW w:w="6804" w:type="dxa"/>
          </w:tcPr>
          <w:p w:rsidR="00D473F6" w:rsidRDefault="00B83D8D" w:rsidP="00B83D8D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Обеспечение 100% средствами защиты и профилактики от 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val="en-US"/>
              </w:rPr>
              <w:t>COVID</w:t>
            </w:r>
            <w:r w:rsidRPr="00B83D8D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-19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 </w:t>
            </w:r>
          </w:p>
          <w:p w:rsidR="00766D4C" w:rsidRPr="00B83D8D" w:rsidRDefault="00766D4C" w:rsidP="00B83D8D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945" w:type="dxa"/>
          </w:tcPr>
          <w:p w:rsidR="00D473F6" w:rsidRPr="004F46C6" w:rsidRDefault="00B83D8D" w:rsidP="00B83D8D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Обеспечено 100% рабочими местами, оргтехникой  </w:t>
            </w:r>
            <w:r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 xml:space="preserve"> </w:t>
            </w:r>
            <w:r w:rsidR="00D473F6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  </w:t>
            </w:r>
          </w:p>
        </w:tc>
      </w:tr>
      <w:tr w:rsidR="00D473F6" w:rsidTr="00CF5317">
        <w:tc>
          <w:tcPr>
            <w:tcW w:w="6804" w:type="dxa"/>
          </w:tcPr>
          <w:p w:rsidR="00766D4C" w:rsidRDefault="00766D4C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Обеспечение помещением, находящимся в собственности муниципального образования </w:t>
            </w:r>
          </w:p>
          <w:p w:rsidR="00D473F6" w:rsidRPr="004F46C6" w:rsidRDefault="00AE10DE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473F6" w:rsidRPr="001F1175">
              <w:rPr>
                <w:rFonts w:ascii="PT Astra Serif" w:hAnsi="PT Astra Serif"/>
                <w:b/>
                <w:color w:val="000000" w:themeColor="text1"/>
                <w:sz w:val="40"/>
                <w:szCs w:val="40"/>
              </w:rPr>
              <w:t xml:space="preserve">  </w:t>
            </w:r>
            <w:r w:rsidR="00D473F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945" w:type="dxa"/>
          </w:tcPr>
          <w:p w:rsidR="00D473F6" w:rsidRPr="004F46C6" w:rsidRDefault="00766D4C" w:rsidP="00E75147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Обеспечение 100% транспортными средствами по запросу </w:t>
            </w:r>
            <w:r w:rsidR="00AE10DE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отдела</w:t>
            </w:r>
            <w:r w:rsidR="00D473F6" w:rsidRPr="0024075A">
              <w:rPr>
                <w:rFonts w:ascii="PT Astra Serif" w:hAnsi="PT Astra Serif"/>
                <w:b/>
                <w:color w:val="000000" w:themeColor="text1"/>
                <w:sz w:val="36"/>
                <w:szCs w:val="36"/>
              </w:rPr>
              <w:t xml:space="preserve"> </w:t>
            </w:r>
            <w:r w:rsidR="00D473F6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473F6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 xml:space="preserve"> </w:t>
            </w:r>
          </w:p>
        </w:tc>
      </w:tr>
    </w:tbl>
    <w:p w:rsidR="00D473F6" w:rsidRDefault="00D473F6">
      <w:pPr>
        <w:rPr>
          <w:rFonts w:ascii="PT Astra Serif" w:hAnsi="PT Astra Serif"/>
          <w:b/>
          <w:i/>
          <w:sz w:val="26"/>
          <w:szCs w:val="26"/>
        </w:rPr>
      </w:pPr>
    </w:p>
    <w:p w:rsidR="00D473F6" w:rsidRPr="00C16B7B" w:rsidRDefault="00D473F6">
      <w:pPr>
        <w:rPr>
          <w:rFonts w:ascii="PT Astra Serif" w:hAnsi="PT Astra Serif"/>
          <w:b/>
          <w:i/>
          <w:sz w:val="26"/>
          <w:szCs w:val="26"/>
        </w:rPr>
      </w:pPr>
    </w:p>
    <w:sectPr w:rsidR="00D473F6" w:rsidRPr="00C16B7B" w:rsidSect="000A7B89">
      <w:pgSz w:w="16838" w:h="11906" w:orient="landscape"/>
      <w:pgMar w:top="851" w:right="1985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05"/>
    <w:rsid w:val="0002540A"/>
    <w:rsid w:val="00033FFC"/>
    <w:rsid w:val="00041741"/>
    <w:rsid w:val="000A7B89"/>
    <w:rsid w:val="000B3666"/>
    <w:rsid w:val="000C70C2"/>
    <w:rsid w:val="00156F98"/>
    <w:rsid w:val="001B3262"/>
    <w:rsid w:val="001F1175"/>
    <w:rsid w:val="00214607"/>
    <w:rsid w:val="002302FC"/>
    <w:rsid w:val="0023090F"/>
    <w:rsid w:val="0024075A"/>
    <w:rsid w:val="00297FE1"/>
    <w:rsid w:val="002A6E6C"/>
    <w:rsid w:val="00315479"/>
    <w:rsid w:val="00322DA7"/>
    <w:rsid w:val="00375F05"/>
    <w:rsid w:val="003B291F"/>
    <w:rsid w:val="003C1864"/>
    <w:rsid w:val="003F3A6F"/>
    <w:rsid w:val="003F50F7"/>
    <w:rsid w:val="0046719E"/>
    <w:rsid w:val="0048598C"/>
    <w:rsid w:val="004F2781"/>
    <w:rsid w:val="004F46C6"/>
    <w:rsid w:val="005238A8"/>
    <w:rsid w:val="00550899"/>
    <w:rsid w:val="005B4B7F"/>
    <w:rsid w:val="00631954"/>
    <w:rsid w:val="00671B7D"/>
    <w:rsid w:val="006D1509"/>
    <w:rsid w:val="006F382F"/>
    <w:rsid w:val="00732757"/>
    <w:rsid w:val="007609F9"/>
    <w:rsid w:val="00766D4C"/>
    <w:rsid w:val="007912FA"/>
    <w:rsid w:val="007A3E5C"/>
    <w:rsid w:val="007E0F48"/>
    <w:rsid w:val="007E4075"/>
    <w:rsid w:val="0083088B"/>
    <w:rsid w:val="00904B75"/>
    <w:rsid w:val="00913922"/>
    <w:rsid w:val="00932F6E"/>
    <w:rsid w:val="00934B48"/>
    <w:rsid w:val="00955505"/>
    <w:rsid w:val="00965D82"/>
    <w:rsid w:val="009765AA"/>
    <w:rsid w:val="00977C98"/>
    <w:rsid w:val="009C3EB3"/>
    <w:rsid w:val="009E79D7"/>
    <w:rsid w:val="00A82D39"/>
    <w:rsid w:val="00A94485"/>
    <w:rsid w:val="00A965DA"/>
    <w:rsid w:val="00AE10DE"/>
    <w:rsid w:val="00B03BA9"/>
    <w:rsid w:val="00B03CC0"/>
    <w:rsid w:val="00B14C11"/>
    <w:rsid w:val="00B4625B"/>
    <w:rsid w:val="00B83D8D"/>
    <w:rsid w:val="00B86B8B"/>
    <w:rsid w:val="00BA2792"/>
    <w:rsid w:val="00BA6246"/>
    <w:rsid w:val="00BF2143"/>
    <w:rsid w:val="00C16B7B"/>
    <w:rsid w:val="00C20D63"/>
    <w:rsid w:val="00C30978"/>
    <w:rsid w:val="00C85049"/>
    <w:rsid w:val="00CC50F0"/>
    <w:rsid w:val="00CE2E88"/>
    <w:rsid w:val="00CF5317"/>
    <w:rsid w:val="00D027E3"/>
    <w:rsid w:val="00D473F6"/>
    <w:rsid w:val="00D55810"/>
    <w:rsid w:val="00D7484D"/>
    <w:rsid w:val="00D77349"/>
    <w:rsid w:val="00D819DA"/>
    <w:rsid w:val="00D83AFE"/>
    <w:rsid w:val="00DD613C"/>
    <w:rsid w:val="00DE3B12"/>
    <w:rsid w:val="00E11887"/>
    <w:rsid w:val="00EA1750"/>
    <w:rsid w:val="00ED1099"/>
    <w:rsid w:val="00ED7904"/>
    <w:rsid w:val="00EE2346"/>
    <w:rsid w:val="00F12F17"/>
    <w:rsid w:val="00F21F65"/>
    <w:rsid w:val="00F221FD"/>
    <w:rsid w:val="00F543AF"/>
    <w:rsid w:val="00FB5A78"/>
    <w:rsid w:val="00FE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0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89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146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0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89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146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89924201269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profile/58189993926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opekaugorsk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vk.com/public1981796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opekaugor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9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Татьяна Витальевна</dc:creator>
  <cp:keywords/>
  <dc:description/>
  <cp:lastModifiedBy>Логинова Наталья Николаевна</cp:lastModifiedBy>
  <cp:revision>62</cp:revision>
  <cp:lastPrinted>2021-01-19T08:24:00Z</cp:lastPrinted>
  <dcterms:created xsi:type="dcterms:W3CDTF">2021-01-18T09:42:00Z</dcterms:created>
  <dcterms:modified xsi:type="dcterms:W3CDTF">2021-01-21T05:37:00Z</dcterms:modified>
</cp:coreProperties>
</file>