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6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>Отчет о проделанной работе юридического управления</w:t>
      </w:r>
    </w:p>
    <w:p w:rsidR="009924A7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02D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4B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квартал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2284"/>
        <w:gridCol w:w="5642"/>
        <w:gridCol w:w="1328"/>
      </w:tblGrid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42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16D4A" w:rsidTr="0011357C">
        <w:tc>
          <w:tcPr>
            <w:tcW w:w="777" w:type="dxa"/>
            <w:vMerge w:val="restart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vMerge w:val="restart"/>
          </w:tcPr>
          <w:p w:rsidR="00C16D4A" w:rsidRPr="00C16D4A" w:rsidRDefault="00860D0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Юридическая экспертиза: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-проектов муниципальных правовых актов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D4A" w:rsidRP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-проектов приказов начальника Управления образования.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Осуществление: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договоров, заключаемых Управлением образования</w:t>
            </w:r>
            <w:r w:rsidR="00D017FF">
              <w:rPr>
                <w:rFonts w:ascii="Times New Roman" w:hAnsi="Times New Roman" w:cs="Times New Roman"/>
                <w:sz w:val="24"/>
                <w:szCs w:val="24"/>
              </w:rPr>
              <w:t>, иных соглашений;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договоров;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учета указанных договоров.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Осуществление: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муниципальных контрактов;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муниципальных контрактов.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Подготовка проектов: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муниципальных правовых актов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главы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Приказов  начальника Управления образования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нормативных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8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6.Подготовка исковых заявлений, возражений на исковые заявления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>, отзывов на исковые заявления, кассационных, апелляционных, надзорных жалоб на решения судов.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Участие в судебных заседаниях,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истца;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ответчика;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третьего лица.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Рассмотрение представлений и протестов надзорных органов подготовка обоснованных ответов по ним, подготовка информации по запросам надзорных органов.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Подготовка проектов ответов на обращения, заявления граждан, юридических лиц,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юридическое управление;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устные обращения граждан.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86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Участие в совещаниях при главе города, заместителях главы города, плановых и внеплановых совещаниях Управления образования.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Осуществление правовой экспертизы изменений, вносимых в уставы муниципальных образовательных учреждений, в том числе уставы учреждений дополнительного образования.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, ВКС</w:t>
            </w:r>
          </w:p>
        </w:tc>
        <w:tc>
          <w:tcPr>
            <w:tcW w:w="1328" w:type="dxa"/>
          </w:tcPr>
          <w:p w:rsidR="00C16D4A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86171" w:rsidTr="0011357C">
        <w:tc>
          <w:tcPr>
            <w:tcW w:w="777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Участие в работе постоянных комиссий:</w:t>
            </w:r>
          </w:p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, конкурсной комиссия;</w:t>
            </w:r>
          </w:p>
          <w:p w:rsidR="005142B6" w:rsidRDefault="005142B6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Думы города,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Думы, заседаниях Думы города;</w:t>
            </w:r>
          </w:p>
          <w:p w:rsidR="005142B6" w:rsidRDefault="005142B6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противодействию экстремистской деятельности;</w:t>
            </w:r>
          </w:p>
          <w:p w:rsidR="005142B6" w:rsidRDefault="005142B6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межведомственной комиссии по профилактике правонарушений.</w:t>
            </w:r>
          </w:p>
        </w:tc>
        <w:tc>
          <w:tcPr>
            <w:tcW w:w="1328" w:type="dxa"/>
          </w:tcPr>
          <w:p w:rsidR="00786171" w:rsidRPr="00724B3F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C16D4A" w:rsidRDefault="00786171" w:rsidP="00F1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. Оказание гражданам бесплатной юридической помощи (оказание устных консультаций, подготовка документов по обращению).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724B3F" w:rsidRDefault="00786171" w:rsidP="0072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. Работа по внесению изменений в списки кандидатов в присяжные заседатели для Центрального окружного военного суда, по формированию списков (общий и запасной) для суда Ханты-Мансийского автономного округа-Югры, 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>опубликование изменений в списки кандидатов в присяжные.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Проведение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МНПА, приведение в соответствие с законодательством МНПА.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Приведение в соответствие с требованиями законодательства номенклатуры дел юридического управления.</w:t>
            </w:r>
          </w:p>
        </w:tc>
      </w:tr>
      <w:tr w:rsidR="00724B3F" w:rsidTr="001B6583">
        <w:tc>
          <w:tcPr>
            <w:tcW w:w="777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Работа по составлению списков кандидатов в присяжные заседатели для суда Ханты-Мансийского автономного округа – Югры.</w:t>
            </w:r>
          </w:p>
        </w:tc>
      </w:tr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:rsidR="00C16D4A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5642" w:type="dxa"/>
          </w:tcPr>
          <w:p w:rsidR="00C16D4A" w:rsidRPr="00C16D4A" w:rsidRDefault="005142B6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Подготовлены отчеты в Департамент внутренней политики, в Аппарат Губернатора Ханты-Мансийского автономного округа-Югры.</w:t>
            </w:r>
          </w:p>
        </w:tc>
        <w:tc>
          <w:tcPr>
            <w:tcW w:w="1328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4A" w:rsidTr="0011357C">
        <w:tc>
          <w:tcPr>
            <w:tcW w:w="777" w:type="dxa"/>
            <w:vMerge w:val="restart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4" w:type="dxa"/>
            <w:vMerge w:val="restart"/>
          </w:tcPr>
          <w:p w:rsidR="00C16D4A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знаний</w:t>
            </w:r>
          </w:p>
        </w:tc>
        <w:tc>
          <w:tcPr>
            <w:tcW w:w="5642" w:type="dxa"/>
          </w:tcPr>
          <w:p w:rsidR="00C16D4A" w:rsidRPr="00C16D4A" w:rsidRDefault="0011357C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правовой помощи органам и структурным подразделениям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юридических консультаций по производственным вопросам муниципальным учреждениям.</w:t>
            </w:r>
          </w:p>
        </w:tc>
        <w:tc>
          <w:tcPr>
            <w:tcW w:w="1328" w:type="dxa"/>
          </w:tcPr>
          <w:p w:rsidR="00C16D4A" w:rsidRPr="00C16D4A" w:rsidRDefault="0011357C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11357C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опубликованных  и вступивших в силу нормативных правовых актов Российской Федерации, Ханты-Мансийского автономного округа – Югры.</w:t>
            </w:r>
          </w:p>
        </w:tc>
        <w:tc>
          <w:tcPr>
            <w:tcW w:w="1328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57C" w:rsidRP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>Начальник юридического управления</w:t>
      </w:r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1357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Pr="00113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1357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А.С.Власов</w:t>
      </w:r>
      <w:proofErr w:type="spellEnd"/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24B3F">
        <w:rPr>
          <w:rFonts w:ascii="Times New Roman" w:hAnsi="Times New Roman" w:cs="Times New Roman"/>
          <w:b/>
          <w:sz w:val="24"/>
          <w:szCs w:val="24"/>
        </w:rPr>
        <w:t>0.06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sectPr w:rsidR="0011357C" w:rsidRPr="0011357C" w:rsidSect="0011357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97"/>
    <w:rsid w:val="0011357C"/>
    <w:rsid w:val="00477A97"/>
    <w:rsid w:val="005142B6"/>
    <w:rsid w:val="00724B3F"/>
    <w:rsid w:val="00786171"/>
    <w:rsid w:val="00860D01"/>
    <w:rsid w:val="008A2046"/>
    <w:rsid w:val="00934D4D"/>
    <w:rsid w:val="009924A7"/>
    <w:rsid w:val="00C16D4A"/>
    <w:rsid w:val="00D017FF"/>
    <w:rsid w:val="00E02DB6"/>
    <w:rsid w:val="00EA0503"/>
    <w:rsid w:val="00F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Карась Екатерина Михайловна</cp:lastModifiedBy>
  <cp:revision>5</cp:revision>
  <dcterms:created xsi:type="dcterms:W3CDTF">2020-03-16T09:19:00Z</dcterms:created>
  <dcterms:modified xsi:type="dcterms:W3CDTF">2020-08-12T11:12:00Z</dcterms:modified>
</cp:coreProperties>
</file>