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78" w:rsidRPr="00C1646C" w:rsidRDefault="00F53EBF" w:rsidP="00834A99">
      <w:pPr>
        <w:spacing w:line="276" w:lineRule="auto"/>
        <w:ind w:firstLine="0"/>
        <w:contextualSpacing/>
        <w:jc w:val="center"/>
        <w:rPr>
          <w:rFonts w:ascii="PT Astra Serif" w:hAnsi="PT Astra Serif"/>
          <w:sz w:val="28"/>
          <w:szCs w:val="28"/>
        </w:rPr>
      </w:pPr>
      <w:r w:rsidRPr="00C1646C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9861ACB" wp14:editId="18BEA6A7">
                <wp:simplePos x="0" y="0"/>
                <wp:positionH relativeFrom="column">
                  <wp:posOffset>3536569</wp:posOffset>
                </wp:positionH>
                <wp:positionV relativeFrom="paragraph">
                  <wp:posOffset>-417830</wp:posOffset>
                </wp:positionV>
                <wp:extent cx="2547620" cy="737235"/>
                <wp:effectExtent l="0" t="0" r="2413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45B" w:rsidRPr="00682878" w:rsidRDefault="00B8245B" w:rsidP="00052FE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682878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B8245B" w:rsidRPr="00230C31" w:rsidRDefault="00B8245B" w:rsidP="00052FEF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0C31">
                              <w:rPr>
                                <w:rFonts w:ascii="Times New Roman" w:hAnsi="Times New Roman"/>
                                <w:b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-32.9pt;width:200.6pt;height:5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8EJgIAAFAEAAAOAAAAZHJzL2Uyb0RvYy54bWysVNtu2zAMfR+wfxD0vthxrjXiFF26DAO6&#10;C9DuA2RZtoXJoiYpsbOvHyWnaba9FfODQIrUIXlIenM7dIochXUSdEGnk5QSoTlUUjcF/f60f7em&#10;xHmmK6ZAi4KehKO327dvNr3JRQYtqEpYgiDa5b0paOu9yZPE8VZ0zE3ACI3GGmzHPKq2SSrLekTv&#10;VJKl6TLpwVbGAhfO4e39aKTbiF/Xgvuvde2EJ6qgmJuPp41nGc5ku2F5Y5lpJT+nwV6RRcekxqAX&#10;qHvmGTlY+Q9UJ7kFB7WfcOgSqGvJRawBq5mmf1Xz2DIjYi1IjjMXmtz/g+Vfjt8skVVBM0o067BF&#10;T2Lw5D0MJAvs9Mbl6PRo0M0PeI1djpU68wD8hyMadi3TjbizFvpWsAqzm4aXydXTEccFkLL/DBWG&#10;YQcPEWiobReoQzIIomOXTpfOhFQ4XmaL+WqZoYmjbTVbZbNFDMHy59fGOv9RQEeCUFCLnY/o7Pjg&#10;fMiG5c8uIZgDJau9VCoqtil3ypIjwynZx++M/oeb0qQv6HK2SEcCXgHRSY/jrmRX0HUavhCH5YG2&#10;D7qKsmdSjTKmrPSZx0DdSKIfygEdA7klVCdk1MI41riGKLRgf1HS40gX1P08MCsoUZ80duVmvpwu&#10;cAeiMl+vb1Cx15by2sI0R6iCekpGcefHvTkYK5sWI41zoOEOO1nLSPJLVue8cWwj9+cVC3txrUev&#10;lx/B9jcAAAD//wMAUEsDBBQABgAIAAAAIQCSu/iN3wAAAAoBAAAPAAAAZHJzL2Rvd25yZXYueG1s&#10;TI9BT4NAEIXvJv6HzZh4axc0YEGWxmjaxJO1tT1v2SkQ2FnCblv8944nPU7elzffK5aT7cUFR986&#10;UhDPIxBIlTMt1Qq+dqvZAoQPmozuHaGCb/SwLG9vCp0bd6VPvGxDLbiEfK4VNCEMuZS+atBqP3cD&#10;EmcnN1od+BxraUZ95XLby4coSqXVLfGHRg/42mDVbc9WwWHo3vZP2eBoFX/sNu9r60/dWqn7u+nl&#10;GUTAKfzB8KvP6lCy09GdyXjRK0iSNGNUwSxNeAMTWbKIQRw5ih5BloX8P6H8AQAA//8DAFBLAQIt&#10;ABQABgAIAAAAIQC2gziS/gAAAOEBAAATAAAAAAAAAAAAAAAAAAAAAABbQ29udGVudF9UeXBlc10u&#10;eG1sUEsBAi0AFAAGAAgAAAAhADj9If/WAAAAlAEAAAsAAAAAAAAAAAAAAAAALwEAAF9yZWxzLy5y&#10;ZWxzUEsBAi0AFAAGAAgAAAAhAK1WbwQmAgAAUAQAAA4AAAAAAAAAAAAAAAAALgIAAGRycy9lMm9E&#10;b2MueG1sUEsBAi0AFAAGAAgAAAAhAJK7+I3fAAAACgEAAA8AAAAAAAAAAAAAAAAAgAQAAGRycy9k&#10;b3ducmV2LnhtbFBLBQYAAAAABAAEAPMAAACMBQAAAAA=&#10;" strokecolor="white" strokeweight=".5pt">
                <v:textbox inset="7.45pt,3.85pt,7.45pt,3.85pt">
                  <w:txbxContent>
                    <w:p w:rsidR="00B8245B" w:rsidRPr="00682878" w:rsidRDefault="00B8245B" w:rsidP="00052FEF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682878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:rsidR="00B8245B" w:rsidRPr="00230C31" w:rsidRDefault="00B8245B" w:rsidP="00052FEF">
                      <w:pPr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230C31">
                        <w:rPr>
                          <w:rFonts w:ascii="Times New Roman" w:hAnsi="Times New Roman"/>
                          <w:b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682878" w:rsidRPr="00C1646C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DDCF45C" wp14:editId="409733B4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F0" w:rsidRPr="00C1646C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28"/>
          <w:szCs w:val="28"/>
        </w:rPr>
      </w:pPr>
    </w:p>
    <w:p w:rsidR="001D7BF0" w:rsidRPr="00C1646C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  <w:szCs w:val="28"/>
        </w:rPr>
      </w:pPr>
      <w:r w:rsidRPr="00C1646C">
        <w:rPr>
          <w:rFonts w:ascii="PT Astra Serif" w:hAnsi="PT Astra Serif"/>
          <w:b w:val="0"/>
          <w:i w:val="0"/>
          <w:spacing w:val="20"/>
          <w:sz w:val="32"/>
          <w:szCs w:val="28"/>
        </w:rPr>
        <w:t>АДМИНИСТРАЦИЯ ГОРОДА ЮГОРСКА</w:t>
      </w:r>
    </w:p>
    <w:p w:rsidR="001D7BF0" w:rsidRPr="00C1646C" w:rsidRDefault="001D7BF0" w:rsidP="00834A99">
      <w:pPr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C1646C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1D7BF0" w:rsidRPr="00C1646C" w:rsidRDefault="001D7BF0" w:rsidP="00834A9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1D7BF0" w:rsidRPr="00C1646C" w:rsidRDefault="001D7BF0" w:rsidP="00834A99">
      <w:pPr>
        <w:pStyle w:val="6"/>
        <w:spacing w:before="0" w:after="0" w:line="276" w:lineRule="auto"/>
        <w:ind w:right="-284" w:firstLine="0"/>
        <w:jc w:val="center"/>
        <w:rPr>
          <w:rFonts w:ascii="PT Astra Serif" w:hAnsi="PT Astra Serif"/>
          <w:b w:val="0"/>
          <w:spacing w:val="20"/>
          <w:sz w:val="32"/>
          <w:szCs w:val="28"/>
        </w:rPr>
      </w:pPr>
      <w:r w:rsidRPr="00C1646C">
        <w:rPr>
          <w:rFonts w:ascii="PT Astra Serif" w:hAnsi="PT Astra Serif"/>
          <w:b w:val="0"/>
          <w:spacing w:val="20"/>
          <w:sz w:val="32"/>
          <w:szCs w:val="28"/>
        </w:rPr>
        <w:t>ПОСТАНОВЛЕНИЕ</w:t>
      </w:r>
    </w:p>
    <w:p w:rsidR="001D7BF0" w:rsidRPr="00C1646C" w:rsidRDefault="001D7BF0" w:rsidP="00834A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D7BF0" w:rsidRPr="00C1646C" w:rsidRDefault="001D7BF0" w:rsidP="00834A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D7BF0" w:rsidRPr="00C1646C" w:rsidRDefault="001D7BF0" w:rsidP="00834A9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D7BF0" w:rsidRPr="00C1646C" w:rsidRDefault="001D7BF0" w:rsidP="00834A99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C1646C">
        <w:rPr>
          <w:rFonts w:ascii="PT Astra Serif" w:hAnsi="PT Astra Serif"/>
          <w:sz w:val="28"/>
          <w:szCs w:val="28"/>
        </w:rPr>
        <w:t>от  _______________</w:t>
      </w:r>
      <w:r w:rsidRPr="00C1646C">
        <w:rPr>
          <w:rFonts w:ascii="PT Astra Serif" w:hAnsi="PT Astra Serif"/>
          <w:sz w:val="28"/>
          <w:szCs w:val="28"/>
        </w:rPr>
        <w:tab/>
        <w:t xml:space="preserve">                                     № ____</w:t>
      </w:r>
      <w:r w:rsidRPr="00C1646C">
        <w:rPr>
          <w:rFonts w:ascii="PT Astra Serif" w:hAnsi="PT Astra Serif"/>
          <w:sz w:val="28"/>
          <w:szCs w:val="28"/>
        </w:rPr>
        <w:br/>
      </w:r>
    </w:p>
    <w:p w:rsidR="000E7E01" w:rsidRPr="00C1646C" w:rsidRDefault="000E7E01" w:rsidP="00834A99">
      <w:pPr>
        <w:spacing w:line="276" w:lineRule="auto"/>
        <w:ind w:firstLine="0"/>
        <w:contextualSpacing/>
        <w:rPr>
          <w:rFonts w:ascii="PT Astra Serif" w:hAnsi="PT Astra Serif"/>
          <w:sz w:val="28"/>
          <w:szCs w:val="28"/>
        </w:rPr>
      </w:pPr>
    </w:p>
    <w:p w:rsidR="000E7E01" w:rsidRPr="00C1646C" w:rsidRDefault="000E7E01" w:rsidP="00834A99">
      <w:pPr>
        <w:spacing w:line="276" w:lineRule="auto"/>
        <w:ind w:firstLine="0"/>
        <w:contextualSpacing/>
        <w:rPr>
          <w:rFonts w:ascii="PT Astra Serif" w:hAnsi="PT Astra Serif"/>
          <w:sz w:val="28"/>
          <w:szCs w:val="28"/>
        </w:rPr>
      </w:pPr>
    </w:p>
    <w:p w:rsidR="008551BA" w:rsidRPr="00C1646C" w:rsidRDefault="008551BA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C1646C">
        <w:rPr>
          <w:rFonts w:ascii="PT Astra Serif" w:hAnsi="PT Astra Serif" w:cs="Times New Roman"/>
          <w:sz w:val="28"/>
          <w:szCs w:val="28"/>
          <w:lang w:val="ru-RU"/>
        </w:rPr>
        <w:t>О внесении изменени</w:t>
      </w:r>
      <w:r w:rsidR="004B5A32">
        <w:rPr>
          <w:rFonts w:ascii="PT Astra Serif" w:hAnsi="PT Astra Serif" w:cs="Times New Roman"/>
          <w:sz w:val="28"/>
          <w:szCs w:val="28"/>
          <w:lang w:val="ru-RU"/>
        </w:rPr>
        <w:t>я</w:t>
      </w:r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 в постановление</w:t>
      </w:r>
    </w:p>
    <w:p w:rsidR="008551BA" w:rsidRPr="00C1646C" w:rsidRDefault="008551BA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администрации города Югорска </w:t>
      </w:r>
    </w:p>
    <w:p w:rsidR="008551BA" w:rsidRPr="00C1646C" w:rsidRDefault="008551BA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C1646C">
        <w:rPr>
          <w:rFonts w:ascii="PT Astra Serif" w:hAnsi="PT Astra Serif" w:cs="Times New Roman"/>
          <w:sz w:val="28"/>
          <w:szCs w:val="28"/>
          <w:lang w:val="ru-RU"/>
        </w:rPr>
        <w:t>от 24.11.2021 № 2244</w:t>
      </w:r>
      <w:r w:rsidR="00A22980">
        <w:rPr>
          <w:rFonts w:ascii="PT Astra Serif" w:hAnsi="PT Astra Serif" w:cs="Times New Roman"/>
          <w:sz w:val="28"/>
          <w:szCs w:val="28"/>
          <w:lang w:val="ru-RU"/>
        </w:rPr>
        <w:t>-п</w:t>
      </w:r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 «</w:t>
      </w:r>
      <w:r w:rsidR="00052FEF" w:rsidRPr="00C1646C">
        <w:rPr>
          <w:rFonts w:ascii="PT Astra Serif" w:hAnsi="PT Astra Serif" w:cs="Times New Roman"/>
          <w:sz w:val="28"/>
          <w:szCs w:val="28"/>
          <w:lang w:val="ru-RU"/>
        </w:rPr>
        <w:t>О</w:t>
      </w:r>
      <w:r w:rsidR="00621126" w:rsidRPr="00C1646C">
        <w:rPr>
          <w:rFonts w:ascii="PT Astra Serif" w:hAnsi="PT Astra Serif" w:cs="Times New Roman"/>
          <w:sz w:val="28"/>
          <w:szCs w:val="28"/>
          <w:lang w:val="ru-RU"/>
        </w:rPr>
        <w:t xml:space="preserve"> п</w:t>
      </w:r>
      <w:r w:rsidR="00C901D1" w:rsidRPr="00C1646C">
        <w:rPr>
          <w:rFonts w:ascii="PT Astra Serif" w:hAnsi="PT Astra Serif" w:cs="Times New Roman"/>
          <w:sz w:val="28"/>
          <w:szCs w:val="28"/>
          <w:lang w:val="ru-RU"/>
        </w:rPr>
        <w:t>еречн</w:t>
      </w:r>
      <w:r w:rsidR="00621126" w:rsidRPr="00C1646C">
        <w:rPr>
          <w:rFonts w:ascii="PT Astra Serif" w:hAnsi="PT Astra Serif" w:cs="Times New Roman"/>
          <w:sz w:val="28"/>
          <w:szCs w:val="28"/>
          <w:lang w:val="ru-RU"/>
        </w:rPr>
        <w:t>е</w:t>
      </w:r>
      <w:r w:rsidR="00C901D1" w:rsidRPr="00C1646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gramStart"/>
      <w:r w:rsidR="00C901D1" w:rsidRPr="00C1646C">
        <w:rPr>
          <w:rFonts w:ascii="PT Astra Serif" w:hAnsi="PT Astra Serif" w:cs="Times New Roman"/>
          <w:sz w:val="28"/>
          <w:szCs w:val="28"/>
          <w:lang w:val="ru-RU"/>
        </w:rPr>
        <w:t>главных</w:t>
      </w:r>
      <w:proofErr w:type="gramEnd"/>
      <w:r w:rsidR="00C901D1" w:rsidRPr="00C1646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8551BA" w:rsidRPr="00C1646C" w:rsidRDefault="00C901D1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администраторов доходов бюджета </w:t>
      </w:r>
    </w:p>
    <w:p w:rsidR="008551BA" w:rsidRPr="00C1646C" w:rsidRDefault="00C901D1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PT Astra Serif"/>
          <w:sz w:val="28"/>
          <w:lang w:val="ru-RU"/>
        </w:rPr>
      </w:pPr>
      <w:r w:rsidRPr="00C1646C">
        <w:rPr>
          <w:rFonts w:ascii="PT Astra Serif" w:hAnsi="PT Astra Serif" w:cs="Times New Roman"/>
          <w:sz w:val="28"/>
          <w:szCs w:val="28"/>
          <w:lang w:val="ru-RU"/>
        </w:rPr>
        <w:t>города Югорска</w:t>
      </w:r>
      <w:r w:rsidR="00621126" w:rsidRPr="00C1646C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proofErr w:type="gramStart"/>
      <w:r w:rsidR="00621126" w:rsidRPr="00C1646C">
        <w:rPr>
          <w:rFonts w:ascii="PT Astra Serif" w:hAnsi="PT Astra Serif" w:cs="PT Astra Serif"/>
          <w:sz w:val="28"/>
          <w:lang w:val="ru-RU"/>
        </w:rPr>
        <w:t>порядке</w:t>
      </w:r>
      <w:proofErr w:type="gramEnd"/>
      <w:r w:rsidR="00621126" w:rsidRPr="00C1646C">
        <w:rPr>
          <w:rFonts w:ascii="PT Astra Serif" w:hAnsi="PT Astra Serif" w:cs="PT Astra Serif"/>
          <w:sz w:val="28"/>
          <w:lang w:val="ru-RU"/>
        </w:rPr>
        <w:t xml:space="preserve"> и сроках </w:t>
      </w:r>
    </w:p>
    <w:p w:rsidR="008551BA" w:rsidRPr="00C1646C" w:rsidRDefault="00621126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PT Astra Serif"/>
          <w:sz w:val="28"/>
          <w:lang w:val="ru-RU"/>
        </w:rPr>
      </w:pPr>
      <w:r w:rsidRPr="00C1646C">
        <w:rPr>
          <w:rFonts w:ascii="PT Astra Serif" w:hAnsi="PT Astra Serif" w:cs="PT Astra Serif"/>
          <w:sz w:val="28"/>
          <w:lang w:val="ru-RU"/>
        </w:rPr>
        <w:t xml:space="preserve">внесения изменений в перечень </w:t>
      </w:r>
    </w:p>
    <w:p w:rsidR="00621126" w:rsidRPr="00C1646C" w:rsidRDefault="00621126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главных администраторов </w:t>
      </w:r>
    </w:p>
    <w:p w:rsidR="00682878" w:rsidRPr="00C1646C" w:rsidRDefault="00621126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C1646C">
        <w:rPr>
          <w:rFonts w:ascii="PT Astra Serif" w:hAnsi="PT Astra Serif" w:cs="Times New Roman"/>
          <w:sz w:val="28"/>
          <w:szCs w:val="28"/>
          <w:lang w:val="ru-RU"/>
        </w:rPr>
        <w:t>доходов бюджета города Югорска</w:t>
      </w:r>
      <w:r w:rsidR="008551BA" w:rsidRPr="00C1646C">
        <w:rPr>
          <w:rFonts w:ascii="PT Astra Serif" w:hAnsi="PT Astra Serif" w:cs="Times New Roman"/>
          <w:sz w:val="28"/>
          <w:szCs w:val="28"/>
          <w:lang w:val="ru-RU"/>
        </w:rPr>
        <w:t>»</w:t>
      </w:r>
    </w:p>
    <w:p w:rsidR="000E7E01" w:rsidRPr="00C1646C" w:rsidRDefault="000E7E01" w:rsidP="00C1646C">
      <w:pPr>
        <w:spacing w:line="288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21126" w:rsidRPr="00C1646C" w:rsidRDefault="00621126" w:rsidP="00C1646C">
      <w:pPr>
        <w:spacing w:line="288" w:lineRule="auto"/>
        <w:contextualSpacing/>
        <w:rPr>
          <w:rFonts w:ascii="PT Astra Serif" w:hAnsi="PT Astra Serif"/>
          <w:sz w:val="28"/>
          <w:szCs w:val="28"/>
        </w:rPr>
      </w:pPr>
    </w:p>
    <w:p w:rsidR="00621126" w:rsidRPr="00C1646C" w:rsidRDefault="00621126" w:rsidP="00C1646C">
      <w:pPr>
        <w:spacing w:line="288" w:lineRule="auto"/>
        <w:contextualSpacing/>
        <w:rPr>
          <w:rFonts w:ascii="PT Astra Serif" w:hAnsi="PT Astra Serif"/>
          <w:sz w:val="28"/>
          <w:szCs w:val="28"/>
        </w:rPr>
      </w:pPr>
    </w:p>
    <w:p w:rsidR="006F7414" w:rsidRPr="00C1646C" w:rsidRDefault="000A3F13" w:rsidP="00C1646C">
      <w:pPr>
        <w:spacing w:line="288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C1646C">
        <w:rPr>
          <w:rFonts w:ascii="PT Astra Serif" w:hAnsi="PT Astra Serif"/>
          <w:sz w:val="28"/>
          <w:szCs w:val="28"/>
        </w:rPr>
        <w:t xml:space="preserve">В соответствии </w:t>
      </w:r>
      <w:r w:rsidR="00A97488" w:rsidRPr="00C1646C">
        <w:rPr>
          <w:rFonts w:ascii="PT Astra Serif" w:hAnsi="PT Astra Serif"/>
          <w:sz w:val="28"/>
          <w:szCs w:val="28"/>
        </w:rPr>
        <w:t xml:space="preserve">со </w:t>
      </w:r>
      <w:hyperlink r:id="rId10" w:history="1">
        <w:r w:rsidR="009D6922" w:rsidRPr="00C1646C">
          <w:rPr>
            <w:rFonts w:ascii="PT Astra Serif" w:hAnsi="PT Astra Serif"/>
            <w:sz w:val="28"/>
            <w:szCs w:val="28"/>
          </w:rPr>
          <w:t>стать</w:t>
        </w:r>
        <w:r w:rsidR="00F23A69" w:rsidRPr="00C1646C">
          <w:rPr>
            <w:rFonts w:ascii="PT Astra Serif" w:hAnsi="PT Astra Serif"/>
            <w:sz w:val="28"/>
            <w:szCs w:val="28"/>
          </w:rPr>
          <w:t>ей</w:t>
        </w:r>
        <w:r w:rsidR="009D6922" w:rsidRPr="00C1646C">
          <w:rPr>
            <w:rFonts w:ascii="PT Astra Serif" w:hAnsi="PT Astra Serif"/>
            <w:sz w:val="28"/>
            <w:szCs w:val="28"/>
          </w:rPr>
          <w:t xml:space="preserve"> 160.1</w:t>
        </w:r>
      </w:hyperlink>
      <w:r w:rsidR="009D6922" w:rsidRPr="00C1646C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C1646C" w:rsidRPr="00C1646C">
        <w:rPr>
          <w:rFonts w:ascii="PT Astra Serif" w:hAnsi="PT Astra Serif" w:cs="Times New Roman"/>
          <w:sz w:val="28"/>
          <w:szCs w:val="28"/>
        </w:rPr>
        <w:t>:</w:t>
      </w:r>
    </w:p>
    <w:p w:rsidR="006F7414" w:rsidRPr="00C1646C" w:rsidRDefault="00C1646C" w:rsidP="00C1646C">
      <w:pPr>
        <w:pStyle w:val="consplusnormal"/>
        <w:widowControl w:val="0"/>
        <w:shd w:val="clear" w:color="auto" w:fill="FFFFFF"/>
        <w:spacing w:after="0" w:line="288" w:lineRule="auto"/>
        <w:ind w:firstLine="720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C1646C">
        <w:rPr>
          <w:rFonts w:ascii="PT Astra Serif" w:eastAsia="Calibri" w:hAnsi="PT Astra Serif" w:cs="Times New Roman"/>
          <w:sz w:val="28"/>
          <w:szCs w:val="28"/>
          <w:lang w:val="ru-RU"/>
        </w:rPr>
        <w:t xml:space="preserve">1. </w:t>
      </w:r>
      <w:r w:rsidR="006F7414" w:rsidRPr="00C1646C">
        <w:rPr>
          <w:rFonts w:ascii="PT Astra Serif" w:eastAsia="Calibri" w:hAnsi="PT Astra Serif" w:cs="Times New Roman"/>
          <w:sz w:val="28"/>
          <w:szCs w:val="28"/>
          <w:lang w:val="ru-RU"/>
        </w:rPr>
        <w:t xml:space="preserve">Внести в </w:t>
      </w:r>
      <w:r w:rsidRPr="00C1646C">
        <w:rPr>
          <w:rFonts w:ascii="PT Astra Serif" w:hAnsi="PT Astra Serif" w:cs="Times New Roman"/>
          <w:sz w:val="28"/>
          <w:szCs w:val="28"/>
          <w:lang w:val="ru-RU"/>
        </w:rPr>
        <w:t>П</w:t>
      </w:r>
      <w:r w:rsidR="004B5A32">
        <w:rPr>
          <w:rFonts w:ascii="PT Astra Serif" w:hAnsi="PT Astra Serif" w:cs="Times New Roman"/>
          <w:sz w:val="28"/>
          <w:szCs w:val="28"/>
          <w:lang w:val="ru-RU"/>
        </w:rPr>
        <w:t xml:space="preserve">риложение 1 к </w:t>
      </w:r>
      <w:r w:rsidRPr="00C1646C">
        <w:rPr>
          <w:rFonts w:ascii="PT Astra Serif" w:hAnsi="PT Astra Serif" w:cs="Times New Roman"/>
          <w:sz w:val="28"/>
          <w:szCs w:val="28"/>
          <w:lang w:val="ru-RU"/>
        </w:rPr>
        <w:t>постановлени</w:t>
      </w:r>
      <w:r w:rsidR="004B5A32">
        <w:rPr>
          <w:rFonts w:ascii="PT Astra Serif" w:hAnsi="PT Astra Serif" w:cs="Times New Roman"/>
          <w:sz w:val="28"/>
          <w:szCs w:val="28"/>
          <w:lang w:val="ru-RU"/>
        </w:rPr>
        <w:t>ю</w:t>
      </w:r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 администрации города Югорска от 24.11.2021 № 2244</w:t>
      </w:r>
      <w:r w:rsidR="004B5A32">
        <w:rPr>
          <w:rFonts w:ascii="PT Astra Serif" w:hAnsi="PT Astra Serif" w:cs="Times New Roman"/>
          <w:sz w:val="28"/>
          <w:szCs w:val="28"/>
          <w:lang w:val="ru-RU"/>
        </w:rPr>
        <w:t>-п</w:t>
      </w:r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 «О перечне главных администраторов доходов бюджета города Югорска, </w:t>
      </w:r>
      <w:r w:rsidRPr="00C1646C">
        <w:rPr>
          <w:rFonts w:ascii="PT Astra Serif" w:hAnsi="PT Astra Serif" w:cs="PT Astra Serif"/>
          <w:sz w:val="28"/>
          <w:szCs w:val="28"/>
          <w:lang w:val="ru-RU"/>
        </w:rPr>
        <w:t xml:space="preserve">порядке и сроках внесения изменений в перечень </w:t>
      </w:r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главных администраторов доходов бюджета города Югорска» </w:t>
      </w:r>
      <w:r w:rsidR="006F7414" w:rsidRPr="00C1646C">
        <w:rPr>
          <w:rFonts w:ascii="PT Astra Serif" w:eastAsia="Calibri" w:hAnsi="PT Astra Serif" w:cs="Times New Roman"/>
          <w:sz w:val="28"/>
          <w:szCs w:val="28"/>
          <w:lang w:val="ru-RU"/>
        </w:rPr>
        <w:t>изменение, дополнив после строки</w:t>
      </w:r>
      <w:r w:rsidR="006F7414" w:rsidRPr="00C1646C">
        <w:rPr>
          <w:rFonts w:ascii="PT Astra Serif" w:hAnsi="PT Astra Serif" w:cs="Times New Roman"/>
          <w:sz w:val="28"/>
          <w:szCs w:val="28"/>
          <w:lang w:val="ru-RU"/>
        </w:rPr>
        <w:t>:</w:t>
      </w:r>
    </w:p>
    <w:p w:rsidR="006F7414" w:rsidRPr="00C1646C" w:rsidRDefault="006F7414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bookmarkStart w:id="0" w:name="sub_1"/>
      <w:r w:rsidRPr="00C1646C">
        <w:rPr>
          <w:rFonts w:ascii="PT Astra Serif" w:hAnsi="PT Astra Serif" w:cs="Times New Roman"/>
          <w:sz w:val="28"/>
          <w:szCs w:val="28"/>
          <w:lang w:val="ru-RU"/>
        </w:rPr>
        <w:t xml:space="preserve"> «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033"/>
        <w:gridCol w:w="5529"/>
      </w:tblGrid>
      <w:tr w:rsidR="00C1646C" w:rsidRPr="00C1646C" w:rsidTr="006F7414">
        <w:trPr>
          <w:trHeight w:val="496"/>
          <w:jc w:val="center"/>
        </w:trPr>
        <w:tc>
          <w:tcPr>
            <w:tcW w:w="917" w:type="dxa"/>
            <w:shd w:val="clear" w:color="000000" w:fill="FFFFFF"/>
            <w:noWrap/>
            <w:hideMark/>
          </w:tcPr>
          <w:p w:rsidR="006F7414" w:rsidRPr="00C1646C" w:rsidRDefault="006F7414" w:rsidP="00C1646C">
            <w:pPr>
              <w:suppressLineNumbers/>
              <w:spacing w:line="288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646C">
              <w:rPr>
                <w:rFonts w:ascii="PT Astra Serif" w:hAnsi="PT Astra Serif" w:cs="Times New Roman"/>
                <w:sz w:val="28"/>
                <w:szCs w:val="28"/>
              </w:rPr>
              <w:t>050</w:t>
            </w:r>
          </w:p>
        </w:tc>
        <w:tc>
          <w:tcPr>
            <w:tcW w:w="3033" w:type="dxa"/>
            <w:shd w:val="clear" w:color="000000" w:fill="FFFFFF"/>
            <w:hideMark/>
          </w:tcPr>
          <w:p w:rsidR="006F7414" w:rsidRPr="00C1646C" w:rsidRDefault="006F7414" w:rsidP="00C1646C">
            <w:pPr>
              <w:suppressLineNumbers/>
              <w:spacing w:line="288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1646C">
              <w:rPr>
                <w:rFonts w:ascii="PT Astra Serif" w:hAnsi="PT Astra Serif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5529" w:type="dxa"/>
            <w:shd w:val="clear" w:color="000000" w:fill="FFFFFF"/>
            <w:hideMark/>
          </w:tcPr>
          <w:p w:rsidR="006F7414" w:rsidRPr="00C1646C" w:rsidRDefault="006F7414" w:rsidP="00C1646C">
            <w:pPr>
              <w:widowControl/>
              <w:spacing w:line="288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1646C">
              <w:rPr>
                <w:rFonts w:ascii="PT Astra Serif" w:hAnsi="PT Astra Serif" w:cs="PT Astra Serif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</w:tbl>
    <w:p w:rsidR="006F7414" w:rsidRPr="00C1646C" w:rsidRDefault="006F7414" w:rsidP="00C1646C">
      <w:pPr>
        <w:pStyle w:val="consplusnormal"/>
        <w:widowControl w:val="0"/>
        <w:shd w:val="clear" w:color="auto" w:fill="FFFFFF"/>
        <w:spacing w:after="0" w:line="288" w:lineRule="auto"/>
        <w:contextualSpacing/>
        <w:jc w:val="right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 w:rsidRPr="00C1646C">
        <w:rPr>
          <w:rFonts w:ascii="PT Astra Serif" w:hAnsi="PT Astra Serif" w:cs="Times New Roman"/>
          <w:sz w:val="28"/>
          <w:szCs w:val="28"/>
          <w:lang w:val="ru-RU"/>
        </w:rPr>
        <w:t>»</w:t>
      </w:r>
    </w:p>
    <w:p w:rsidR="006F7414" w:rsidRPr="00C1646C" w:rsidRDefault="006F7414" w:rsidP="00C1646C">
      <w:pPr>
        <w:tabs>
          <w:tab w:val="left" w:pos="900"/>
        </w:tabs>
        <w:spacing w:line="288" w:lineRule="auto"/>
        <w:ind w:firstLine="708"/>
        <w:rPr>
          <w:rFonts w:ascii="PT Astra Serif" w:hAnsi="PT Astra Serif" w:cs="Times New Roman"/>
          <w:sz w:val="28"/>
          <w:szCs w:val="28"/>
        </w:rPr>
      </w:pPr>
      <w:bookmarkStart w:id="1" w:name="sub_3"/>
      <w:bookmarkEnd w:id="0"/>
      <w:r w:rsidRPr="00C1646C">
        <w:rPr>
          <w:rFonts w:ascii="PT Astra Serif" w:hAnsi="PT Astra Serif" w:cs="Times New Roman"/>
          <w:sz w:val="28"/>
          <w:szCs w:val="28"/>
        </w:rPr>
        <w:t>строкой следующего содержания:</w:t>
      </w:r>
    </w:p>
    <w:p w:rsidR="006F7414" w:rsidRPr="00C1646C" w:rsidRDefault="006F7414" w:rsidP="00C1646C">
      <w:pPr>
        <w:tabs>
          <w:tab w:val="left" w:pos="900"/>
        </w:tabs>
        <w:spacing w:line="288" w:lineRule="auto"/>
        <w:rPr>
          <w:rFonts w:ascii="PT Astra Serif" w:hAnsi="PT Astra Serif" w:cs="Times New Roman"/>
          <w:sz w:val="28"/>
          <w:szCs w:val="28"/>
        </w:rPr>
      </w:pPr>
      <w:r w:rsidRPr="00C1646C">
        <w:rPr>
          <w:rFonts w:ascii="PT Astra Serif" w:hAnsi="PT Astra Serif" w:cs="Times New Roman"/>
          <w:sz w:val="28"/>
          <w:szCs w:val="28"/>
        </w:rPr>
        <w:lastRenderedPageBreak/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2"/>
        <w:gridCol w:w="5674"/>
      </w:tblGrid>
      <w:tr w:rsidR="00C1646C" w:rsidRPr="00C1646C" w:rsidTr="00054685">
        <w:trPr>
          <w:trHeight w:val="535"/>
        </w:trPr>
        <w:tc>
          <w:tcPr>
            <w:tcW w:w="993" w:type="dxa"/>
          </w:tcPr>
          <w:p w:rsidR="006F7414" w:rsidRPr="00C1646C" w:rsidRDefault="006F7414" w:rsidP="00C1646C">
            <w:pPr>
              <w:spacing w:line="288" w:lineRule="auto"/>
              <w:ind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1646C">
              <w:rPr>
                <w:rFonts w:ascii="PT Astra Serif" w:eastAsia="Times New Roman" w:hAnsi="PT Astra Serif" w:cs="Times New Roman"/>
                <w:sz w:val="28"/>
                <w:szCs w:val="28"/>
              </w:rPr>
              <w:t>050</w:t>
            </w:r>
          </w:p>
        </w:tc>
        <w:tc>
          <w:tcPr>
            <w:tcW w:w="2972" w:type="dxa"/>
            <w:shd w:val="clear" w:color="auto" w:fill="auto"/>
            <w:noWrap/>
          </w:tcPr>
          <w:p w:rsidR="006F7414" w:rsidRPr="00C1646C" w:rsidRDefault="006F7414" w:rsidP="00C1646C">
            <w:pPr>
              <w:spacing w:line="288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1646C">
              <w:rPr>
                <w:rFonts w:ascii="PT Astra Serif" w:eastAsia="Times New Roman" w:hAnsi="PT Astra Serif" w:cs="Times New Roman"/>
                <w:sz w:val="28"/>
                <w:szCs w:val="28"/>
              </w:rPr>
              <w:t>1 18 01420 04 0000 150</w:t>
            </w:r>
          </w:p>
        </w:tc>
        <w:tc>
          <w:tcPr>
            <w:tcW w:w="5674" w:type="dxa"/>
            <w:shd w:val="clear" w:color="auto" w:fill="auto"/>
          </w:tcPr>
          <w:p w:rsidR="006F7414" w:rsidRPr="00C1646C" w:rsidRDefault="006F7414" w:rsidP="00C1646C">
            <w:pPr>
              <w:pStyle w:val="ac"/>
              <w:spacing w:line="288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C1646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Перечисления из бюджетов городских округов по решениям о взыскании средств</w:t>
            </w:r>
          </w:p>
        </w:tc>
      </w:tr>
    </w:tbl>
    <w:p w:rsidR="006F7414" w:rsidRPr="00C1646C" w:rsidRDefault="006F7414" w:rsidP="00C1646C">
      <w:pPr>
        <w:tabs>
          <w:tab w:val="left" w:pos="900"/>
        </w:tabs>
        <w:spacing w:line="288" w:lineRule="auto"/>
        <w:ind w:firstLine="708"/>
        <w:jc w:val="right"/>
        <w:rPr>
          <w:rFonts w:ascii="PT Astra Serif" w:hAnsi="PT Astra Serif" w:cs="Times New Roman"/>
          <w:sz w:val="28"/>
          <w:szCs w:val="28"/>
        </w:rPr>
      </w:pPr>
      <w:r w:rsidRPr="00C1646C">
        <w:rPr>
          <w:rFonts w:ascii="PT Astra Serif" w:hAnsi="PT Astra Serif" w:cs="Times New Roman"/>
          <w:sz w:val="28"/>
          <w:szCs w:val="28"/>
        </w:rPr>
        <w:t>».</w:t>
      </w:r>
    </w:p>
    <w:p w:rsidR="003657A2" w:rsidRPr="00C1646C" w:rsidRDefault="00621126" w:rsidP="00C1646C">
      <w:pPr>
        <w:spacing w:line="288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C1646C">
        <w:rPr>
          <w:rFonts w:ascii="PT Astra Serif" w:hAnsi="PT Astra Serif" w:cs="Times New Roman"/>
          <w:sz w:val="28"/>
          <w:szCs w:val="28"/>
        </w:rPr>
        <w:t>2</w:t>
      </w:r>
      <w:r w:rsidR="003657A2" w:rsidRPr="00C1646C">
        <w:rPr>
          <w:rFonts w:ascii="PT Astra Serif" w:hAnsi="PT Astra Serif" w:cs="Times New Roman"/>
          <w:sz w:val="28"/>
          <w:szCs w:val="28"/>
        </w:rPr>
        <w:t xml:space="preserve">. </w:t>
      </w:r>
      <w:r w:rsidR="003657A2" w:rsidRPr="00C1646C">
        <w:rPr>
          <w:rStyle w:val="a4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="003657A2" w:rsidRPr="00C1646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57A2" w:rsidRPr="00C1646C">
        <w:rPr>
          <w:rFonts w:ascii="PT Astra Serif" w:hAnsi="PT Astra Serif" w:cs="Times New Roman"/>
          <w:sz w:val="28"/>
          <w:szCs w:val="28"/>
        </w:rPr>
        <w:t xml:space="preserve">постановление в </w:t>
      </w:r>
      <w:r w:rsidR="00D611E3" w:rsidRPr="00C1646C">
        <w:rPr>
          <w:rFonts w:ascii="PT Astra Serif" w:hAnsi="PT Astra Serif" w:cs="Times New Roman"/>
          <w:sz w:val="28"/>
          <w:szCs w:val="28"/>
        </w:rPr>
        <w:t>официальном печатном издании города Югорска</w:t>
      </w:r>
      <w:r w:rsidR="003657A2" w:rsidRPr="00C1646C">
        <w:rPr>
          <w:rFonts w:ascii="PT Astra Serif" w:hAnsi="PT Astra Serif" w:cs="Times New Roman"/>
          <w:sz w:val="28"/>
          <w:szCs w:val="28"/>
        </w:rPr>
        <w:t xml:space="preserve"> и разместить на </w:t>
      </w:r>
      <w:r w:rsidR="003657A2" w:rsidRPr="00C1646C">
        <w:rPr>
          <w:rStyle w:val="a4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="003657A2" w:rsidRPr="00C1646C">
        <w:rPr>
          <w:rFonts w:ascii="PT Astra Serif" w:hAnsi="PT Astra Serif" w:cs="Times New Roman"/>
          <w:sz w:val="28"/>
          <w:szCs w:val="28"/>
        </w:rPr>
        <w:t xml:space="preserve"> </w:t>
      </w:r>
      <w:r w:rsidR="00D611E3" w:rsidRPr="00C1646C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3657A2" w:rsidRPr="00C1646C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D611E3" w:rsidRPr="00C1646C" w:rsidRDefault="00621126" w:rsidP="00C1646C">
      <w:pPr>
        <w:tabs>
          <w:tab w:val="left" w:pos="709"/>
        </w:tabs>
        <w:spacing w:line="288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2" w:name="sub_4"/>
      <w:bookmarkEnd w:id="1"/>
      <w:r w:rsidRPr="00C1646C">
        <w:rPr>
          <w:rFonts w:ascii="PT Astra Serif" w:hAnsi="PT Astra Serif" w:cs="Times New Roman"/>
          <w:sz w:val="28"/>
          <w:szCs w:val="28"/>
        </w:rPr>
        <w:t>3</w:t>
      </w:r>
      <w:r w:rsidR="003657A2" w:rsidRPr="00C1646C">
        <w:rPr>
          <w:rFonts w:ascii="PT Astra Serif" w:hAnsi="PT Astra Serif" w:cs="Times New Roman"/>
          <w:sz w:val="28"/>
          <w:szCs w:val="28"/>
        </w:rPr>
        <w:t xml:space="preserve">. </w:t>
      </w:r>
      <w:bookmarkStart w:id="3" w:name="sub_5"/>
      <w:bookmarkEnd w:id="2"/>
      <w:r w:rsidRPr="00C1646C">
        <w:rPr>
          <w:rFonts w:ascii="PT Astra Serif" w:hAnsi="PT Astra Serif" w:cs="Times New Roman"/>
          <w:sz w:val="28"/>
          <w:szCs w:val="28"/>
        </w:rPr>
        <w:t>Настоящее п</w:t>
      </w:r>
      <w:r w:rsidR="00D611E3" w:rsidRPr="00C1646C">
        <w:rPr>
          <w:rFonts w:ascii="PT Astra Serif" w:hAnsi="PT Astra Serif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657A2" w:rsidRPr="00C1646C" w:rsidRDefault="00621126" w:rsidP="00C1646C">
      <w:pPr>
        <w:spacing w:line="288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C1646C">
        <w:rPr>
          <w:rFonts w:ascii="PT Astra Serif" w:hAnsi="PT Astra Serif" w:cs="Times New Roman"/>
          <w:sz w:val="28"/>
          <w:szCs w:val="28"/>
        </w:rPr>
        <w:t>4</w:t>
      </w:r>
      <w:r w:rsidR="003657A2" w:rsidRPr="00C1646C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3657A2" w:rsidRPr="00C1646C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3657A2" w:rsidRPr="00C1646C">
        <w:rPr>
          <w:rFonts w:ascii="PT Astra Serif" w:hAnsi="PT Astra Serif" w:cs="Times New Roman"/>
          <w:sz w:val="28"/>
          <w:szCs w:val="28"/>
        </w:rPr>
        <w:t xml:space="preserve"> выполнением постановления возложить на директора департамента финансов</w:t>
      </w:r>
      <w:r w:rsidR="006A10CC" w:rsidRPr="00C1646C">
        <w:rPr>
          <w:rFonts w:ascii="PT Astra Serif" w:hAnsi="PT Astra Serif" w:cs="Times New Roman"/>
          <w:sz w:val="28"/>
          <w:szCs w:val="28"/>
        </w:rPr>
        <w:t xml:space="preserve"> </w:t>
      </w:r>
      <w:r w:rsidR="006A10CC" w:rsidRPr="00C1646C">
        <w:rPr>
          <w:rFonts w:ascii="PT Astra Serif" w:hAnsi="PT Astra Serif" w:cs="Times New Roman"/>
          <w:sz w:val="28"/>
          <w:szCs w:val="28"/>
          <w:shd w:val="clear" w:color="auto" w:fill="FFFFFF"/>
        </w:rPr>
        <w:t>администрации города Югорска</w:t>
      </w:r>
      <w:r w:rsidRPr="00C1646C">
        <w:rPr>
          <w:rFonts w:ascii="PT Astra Serif" w:hAnsi="PT Astra Serif" w:cs="Times New Roman"/>
          <w:sz w:val="28"/>
          <w:szCs w:val="28"/>
        </w:rPr>
        <w:t xml:space="preserve"> И.Ю. Мальцеву</w:t>
      </w:r>
      <w:r w:rsidR="00D611E3" w:rsidRPr="00C1646C">
        <w:rPr>
          <w:rFonts w:ascii="PT Astra Serif" w:hAnsi="PT Astra Serif" w:cs="Times New Roman"/>
          <w:sz w:val="28"/>
          <w:szCs w:val="28"/>
        </w:rPr>
        <w:t>.</w:t>
      </w:r>
    </w:p>
    <w:p w:rsidR="0063515A" w:rsidRPr="00C1646C" w:rsidRDefault="0063515A" w:rsidP="00C1646C">
      <w:pPr>
        <w:spacing w:line="288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C1646C" w:rsidRDefault="0063515A" w:rsidP="00C1646C">
      <w:pPr>
        <w:spacing w:line="288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21126" w:rsidRPr="00C1646C" w:rsidRDefault="00621126" w:rsidP="00C1646C">
      <w:pPr>
        <w:pStyle w:val="aa"/>
        <w:spacing w:line="288" w:lineRule="auto"/>
        <w:contextualSpacing/>
        <w:jc w:val="left"/>
        <w:rPr>
          <w:rFonts w:ascii="PT Astra Serif" w:hAnsi="PT Astra Serif"/>
          <w:b/>
          <w:sz w:val="28"/>
          <w:szCs w:val="28"/>
        </w:rPr>
      </w:pPr>
      <w:bookmarkStart w:id="4" w:name="sub_1000"/>
      <w:bookmarkEnd w:id="3"/>
    </w:p>
    <w:p w:rsidR="00621126" w:rsidRPr="00C1646C" w:rsidRDefault="00621126" w:rsidP="00C1646C">
      <w:pPr>
        <w:pStyle w:val="aa"/>
        <w:spacing w:line="288" w:lineRule="auto"/>
        <w:contextualSpacing/>
        <w:jc w:val="left"/>
        <w:rPr>
          <w:rFonts w:ascii="PT Astra Serif" w:hAnsi="PT Astra Serif"/>
          <w:b/>
          <w:sz w:val="28"/>
          <w:szCs w:val="28"/>
        </w:rPr>
      </w:pPr>
    </w:p>
    <w:p w:rsidR="00621126" w:rsidRPr="00C1646C" w:rsidRDefault="006F7414" w:rsidP="00C1646C">
      <w:pPr>
        <w:pStyle w:val="aa"/>
        <w:spacing w:line="288" w:lineRule="auto"/>
        <w:contextualSpacing/>
        <w:rPr>
          <w:rFonts w:ascii="PT Astra Serif" w:hAnsi="PT Astra Serif"/>
          <w:b/>
          <w:sz w:val="28"/>
          <w:szCs w:val="28"/>
        </w:rPr>
      </w:pPr>
      <w:r w:rsidRPr="00C1646C">
        <w:rPr>
          <w:rFonts w:ascii="PT Astra Serif" w:hAnsi="PT Astra Serif"/>
          <w:b/>
          <w:sz w:val="28"/>
          <w:szCs w:val="28"/>
        </w:rPr>
        <w:t>Г</w:t>
      </w:r>
      <w:r w:rsidR="00621126" w:rsidRPr="00C1646C">
        <w:rPr>
          <w:rFonts w:ascii="PT Astra Serif" w:hAnsi="PT Astra Serif"/>
          <w:b/>
          <w:sz w:val="28"/>
          <w:szCs w:val="28"/>
        </w:rPr>
        <w:t>лав</w:t>
      </w:r>
      <w:r w:rsidRPr="00C1646C">
        <w:rPr>
          <w:rFonts w:ascii="PT Astra Serif" w:hAnsi="PT Astra Serif"/>
          <w:b/>
          <w:sz w:val="28"/>
          <w:szCs w:val="28"/>
        </w:rPr>
        <w:t>а</w:t>
      </w:r>
      <w:r w:rsidR="00621126" w:rsidRPr="00C1646C">
        <w:rPr>
          <w:rFonts w:ascii="PT Astra Serif" w:hAnsi="PT Astra Serif"/>
          <w:b/>
          <w:sz w:val="28"/>
          <w:szCs w:val="28"/>
        </w:rPr>
        <w:t xml:space="preserve"> города Югорска                              </w:t>
      </w:r>
      <w:proofErr w:type="spellStart"/>
      <w:r w:rsidRPr="00C1646C">
        <w:rPr>
          <w:rFonts w:ascii="PT Astra Serif" w:hAnsi="PT Astra Serif"/>
          <w:b/>
          <w:sz w:val="28"/>
          <w:szCs w:val="28"/>
        </w:rPr>
        <w:t>А.В.Бородкин</w:t>
      </w:r>
      <w:proofErr w:type="spellEnd"/>
    </w:p>
    <w:p w:rsidR="000E7E01" w:rsidRPr="00C1646C" w:rsidRDefault="000E7E01" w:rsidP="00C1646C">
      <w:pPr>
        <w:spacing w:line="360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C1646C" w:rsidRDefault="000E7E01" w:rsidP="001544F4">
      <w:pPr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C1646C" w:rsidRDefault="000E7E01" w:rsidP="001544F4">
      <w:pPr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C1646C" w:rsidRDefault="000E7E01" w:rsidP="001544F4">
      <w:pPr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80626E" w:rsidRPr="00C1646C" w:rsidRDefault="0080626E" w:rsidP="001544F4">
      <w:pPr>
        <w:rPr>
          <w:rFonts w:ascii="PT Astra Serif" w:hAnsi="PT Astra Serif"/>
          <w:sz w:val="28"/>
          <w:szCs w:val="28"/>
        </w:rPr>
      </w:pPr>
      <w:r w:rsidRPr="00C1646C">
        <w:rPr>
          <w:rFonts w:ascii="PT Astra Serif" w:hAnsi="PT Astra Serif"/>
          <w:sz w:val="28"/>
          <w:szCs w:val="28"/>
        </w:rPr>
        <w:t>Настоящий проект муниципального правового акта коррупционных факторов не содержит</w:t>
      </w:r>
    </w:p>
    <w:p w:rsidR="0080626E" w:rsidRPr="00C1646C" w:rsidRDefault="0080626E" w:rsidP="001544F4">
      <w:pPr>
        <w:rPr>
          <w:rFonts w:ascii="PT Astra Serif" w:hAnsi="PT Astra Serif"/>
          <w:sz w:val="28"/>
          <w:szCs w:val="28"/>
        </w:rPr>
      </w:pPr>
    </w:p>
    <w:p w:rsidR="0080626E" w:rsidRPr="00C1646C" w:rsidRDefault="00A45586" w:rsidP="001544F4">
      <w:pPr>
        <w:ind w:firstLine="0"/>
        <w:jc w:val="left"/>
        <w:rPr>
          <w:rFonts w:ascii="PT Astra Serif" w:hAnsi="PT Astra Serif"/>
          <w:sz w:val="28"/>
          <w:szCs w:val="28"/>
        </w:rPr>
      </w:pPr>
      <w:r w:rsidRPr="00C1646C">
        <w:rPr>
          <w:rFonts w:ascii="PT Astra Serif" w:hAnsi="PT Astra Serif"/>
          <w:sz w:val="28"/>
          <w:szCs w:val="28"/>
        </w:rPr>
        <w:t>Д</w:t>
      </w:r>
      <w:r w:rsidR="0080626E" w:rsidRPr="00C1646C">
        <w:rPr>
          <w:rFonts w:ascii="PT Astra Serif" w:hAnsi="PT Astra Serif"/>
          <w:sz w:val="28"/>
          <w:szCs w:val="28"/>
        </w:rPr>
        <w:t xml:space="preserve">иректор департамента финансов               </w:t>
      </w:r>
      <w:r w:rsidR="004B5A32">
        <w:rPr>
          <w:rFonts w:ascii="PT Astra Serif" w:hAnsi="PT Astra Serif"/>
          <w:sz w:val="28"/>
          <w:szCs w:val="28"/>
        </w:rPr>
        <w:t xml:space="preserve">        </w:t>
      </w:r>
      <w:r w:rsidR="0080626E" w:rsidRPr="00C1646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1646C">
        <w:rPr>
          <w:rFonts w:ascii="PT Astra Serif" w:hAnsi="PT Astra Serif"/>
          <w:sz w:val="28"/>
          <w:szCs w:val="28"/>
        </w:rPr>
        <w:t>И.Ю.Мальцева</w:t>
      </w:r>
      <w:proofErr w:type="spellEnd"/>
    </w:p>
    <w:p w:rsidR="0080626E" w:rsidRPr="00C1646C" w:rsidRDefault="0080626E" w:rsidP="001544F4">
      <w:pPr>
        <w:rPr>
          <w:rFonts w:ascii="PT Astra Serif" w:hAnsi="PT Astra Serif"/>
          <w:sz w:val="28"/>
          <w:szCs w:val="28"/>
        </w:rPr>
      </w:pPr>
    </w:p>
    <w:p w:rsidR="0080626E" w:rsidRPr="00C1646C" w:rsidRDefault="0080626E" w:rsidP="001544F4">
      <w:pPr>
        <w:rPr>
          <w:rFonts w:ascii="PT Astra Serif" w:hAnsi="PT Astra Serif"/>
          <w:sz w:val="28"/>
          <w:szCs w:val="28"/>
        </w:rPr>
      </w:pPr>
    </w:p>
    <w:p w:rsidR="0080626E" w:rsidRPr="00C1646C" w:rsidRDefault="0080626E" w:rsidP="001544F4">
      <w:pPr>
        <w:rPr>
          <w:rFonts w:ascii="PT Astra Serif" w:hAnsi="PT Astra Serif"/>
          <w:sz w:val="28"/>
          <w:szCs w:val="28"/>
        </w:rPr>
      </w:pPr>
    </w:p>
    <w:p w:rsidR="00621126" w:rsidRPr="00C1646C" w:rsidRDefault="00621126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621126" w:rsidRPr="00C1646C" w:rsidRDefault="00621126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621126" w:rsidRPr="00C1646C" w:rsidRDefault="00621126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621126" w:rsidRDefault="00621126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4B5A32" w:rsidRPr="00C1646C" w:rsidRDefault="004B5A32" w:rsidP="001544F4">
      <w:pPr>
        <w:ind w:firstLine="0"/>
        <w:rPr>
          <w:rFonts w:ascii="PT Astra Serif" w:hAnsi="PT Astra Serif"/>
          <w:sz w:val="20"/>
          <w:szCs w:val="28"/>
        </w:rPr>
      </w:pPr>
    </w:p>
    <w:p w:rsidR="00A45586" w:rsidRPr="00C1646C" w:rsidRDefault="00A45586" w:rsidP="001544F4">
      <w:pPr>
        <w:ind w:firstLine="0"/>
        <w:rPr>
          <w:rFonts w:ascii="PT Astra Serif" w:hAnsi="PT Astra Serif"/>
          <w:sz w:val="20"/>
          <w:szCs w:val="28"/>
        </w:rPr>
      </w:pPr>
      <w:r w:rsidRPr="00C1646C">
        <w:rPr>
          <w:rFonts w:ascii="PT Astra Serif" w:hAnsi="PT Astra Serif"/>
          <w:sz w:val="20"/>
          <w:szCs w:val="28"/>
        </w:rPr>
        <w:t>Исполнитель</w:t>
      </w:r>
    </w:p>
    <w:p w:rsidR="00A45586" w:rsidRPr="00C1646C" w:rsidRDefault="00A45586" w:rsidP="001544F4">
      <w:pPr>
        <w:ind w:firstLine="0"/>
        <w:rPr>
          <w:rFonts w:ascii="PT Astra Serif" w:hAnsi="PT Astra Serif"/>
          <w:sz w:val="20"/>
          <w:szCs w:val="28"/>
        </w:rPr>
      </w:pPr>
      <w:r w:rsidRPr="00C1646C">
        <w:rPr>
          <w:rFonts w:ascii="PT Astra Serif" w:hAnsi="PT Astra Serif"/>
          <w:sz w:val="20"/>
          <w:szCs w:val="28"/>
        </w:rPr>
        <w:t xml:space="preserve">заместитель директора департамента, </w:t>
      </w:r>
    </w:p>
    <w:p w:rsidR="00A45586" w:rsidRPr="00C1646C" w:rsidRDefault="00A45586" w:rsidP="001544F4">
      <w:pPr>
        <w:ind w:firstLine="0"/>
        <w:rPr>
          <w:rFonts w:ascii="PT Astra Serif" w:hAnsi="PT Astra Serif"/>
          <w:sz w:val="20"/>
          <w:szCs w:val="28"/>
        </w:rPr>
      </w:pPr>
      <w:r w:rsidRPr="00C1646C">
        <w:rPr>
          <w:rFonts w:ascii="PT Astra Serif" w:hAnsi="PT Astra Serif"/>
          <w:sz w:val="20"/>
          <w:szCs w:val="28"/>
        </w:rPr>
        <w:t xml:space="preserve">начальник отдела доходов </w:t>
      </w:r>
    </w:p>
    <w:p w:rsidR="00A45586" w:rsidRPr="00C1646C" w:rsidRDefault="00A45586" w:rsidP="001544F4">
      <w:pPr>
        <w:ind w:firstLine="0"/>
        <w:rPr>
          <w:rFonts w:ascii="PT Astra Serif" w:hAnsi="PT Astra Serif"/>
          <w:sz w:val="20"/>
          <w:szCs w:val="28"/>
        </w:rPr>
      </w:pPr>
      <w:r w:rsidRPr="00C1646C">
        <w:rPr>
          <w:rFonts w:ascii="PT Astra Serif" w:hAnsi="PT Astra Serif"/>
          <w:sz w:val="20"/>
          <w:szCs w:val="28"/>
        </w:rPr>
        <w:t>Толкачева Лариса Ивановна</w:t>
      </w:r>
    </w:p>
    <w:p w:rsidR="00A45586" w:rsidRPr="00C1646C" w:rsidRDefault="00A45586" w:rsidP="001544F4">
      <w:pPr>
        <w:ind w:firstLine="0"/>
        <w:rPr>
          <w:rFonts w:ascii="PT Astra Serif" w:hAnsi="PT Astra Serif"/>
          <w:sz w:val="20"/>
          <w:szCs w:val="28"/>
        </w:rPr>
      </w:pPr>
      <w:r w:rsidRPr="00C1646C">
        <w:rPr>
          <w:rFonts w:ascii="PT Astra Serif" w:hAnsi="PT Astra Serif"/>
          <w:sz w:val="20"/>
          <w:szCs w:val="28"/>
        </w:rPr>
        <w:t>8/34675/ 5-00-29 (вн.207)</w:t>
      </w:r>
    </w:p>
    <w:bookmarkEnd w:id="4"/>
    <w:p w:rsidR="00621126" w:rsidRDefault="00621126" w:rsidP="002120FA">
      <w:pPr>
        <w:suppressLineNumbers/>
        <w:rPr>
          <w:rFonts w:ascii="PT Astra Serif" w:hAnsi="PT Astra Serif" w:cs="Times New Roman"/>
        </w:rPr>
      </w:pPr>
    </w:p>
    <w:p w:rsidR="001E31D1" w:rsidRDefault="001E31D1" w:rsidP="001E31D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ЛИСТ СОГЛАСОВАНИЯ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center"/>
        <w:textAlignment w:val="top"/>
        <w:rPr>
          <w:rFonts w:ascii="PT Astra Serif" w:hAnsi="PT Astra Serif"/>
          <w:b/>
          <w:lang w:val="ru-RU" w:bidi="ru-RU"/>
        </w:rPr>
      </w:pPr>
      <w:r>
        <w:rPr>
          <w:rFonts w:ascii="PT Astra Serif" w:hAnsi="PT Astra Serif"/>
          <w:b/>
          <w:lang w:val="ru-RU" w:bidi="ru-RU"/>
        </w:rPr>
        <w:t xml:space="preserve">к </w:t>
      </w:r>
      <w:r>
        <w:rPr>
          <w:rFonts w:ascii="PT Astra Serif" w:hAnsi="PT Astra Serif"/>
          <w:b/>
          <w:lang w:val="ru-RU"/>
        </w:rPr>
        <w:t>проекту постановления администрации города Югорска</w:t>
      </w:r>
      <w:r>
        <w:rPr>
          <w:rFonts w:ascii="PT Astra Serif" w:hAnsi="PT Astra Serif"/>
          <w:b/>
          <w:lang w:val="ru-RU" w:bidi="ru-RU"/>
        </w:rPr>
        <w:t xml:space="preserve"> 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     <w:rFonts w:ascii="PT Astra Serif" w:hAnsi="PT Astra Serif" w:cs="Times New Roman"/>
          <w:szCs w:val="28"/>
          <w:lang w:val="ru-RU"/>
        </w:rPr>
      </w:pPr>
      <w:r>
        <w:rPr>
          <w:rFonts w:ascii="PT Astra Serif" w:hAnsi="PT Astra Serif" w:cs="Times New Roman"/>
          <w:szCs w:val="28"/>
          <w:lang w:val="ru-RU"/>
        </w:rPr>
        <w:t>«О внесении изменений в постановление администрации города Югорска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     <w:rFonts w:ascii="PT Astra Serif" w:hAnsi="PT Astra Serif" w:cs="Times New Roman"/>
          <w:szCs w:val="28"/>
          <w:lang w:val="ru-RU"/>
        </w:rPr>
      </w:pPr>
      <w:r>
        <w:rPr>
          <w:rFonts w:ascii="PT Astra Serif" w:hAnsi="PT Astra Serif" w:cs="Times New Roman"/>
          <w:szCs w:val="28"/>
          <w:lang w:val="ru-RU"/>
        </w:rPr>
        <w:t>от 24.11.2021 № 2244-п «О перечне главных администраторов доходов бюджета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Times New Roman"/>
          <w:szCs w:val="28"/>
          <w:lang w:val="ru-RU"/>
        </w:rPr>
        <w:t xml:space="preserve">города Югорска, </w:t>
      </w:r>
      <w:proofErr w:type="gramStart"/>
      <w:r>
        <w:rPr>
          <w:rFonts w:ascii="PT Astra Serif" w:hAnsi="PT Astra Serif" w:cs="PT Astra Serif"/>
          <w:lang w:val="ru-RU"/>
        </w:rPr>
        <w:t>порядке</w:t>
      </w:r>
      <w:proofErr w:type="gramEnd"/>
      <w:r>
        <w:rPr>
          <w:rFonts w:ascii="PT Astra Serif" w:hAnsi="PT Astra Serif" w:cs="PT Astra Serif"/>
          <w:lang w:val="ru-RU"/>
        </w:rPr>
        <w:t xml:space="preserve"> и сроках внесения изменений в перечень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     <w:rFonts w:ascii="PT Astra Serif" w:hAnsi="PT Astra Serif" w:cs="Times New Roman"/>
          <w:szCs w:val="28"/>
          <w:lang w:val="ru-RU"/>
        </w:rPr>
      </w:pPr>
      <w:r>
        <w:rPr>
          <w:rFonts w:ascii="PT Astra Serif" w:hAnsi="PT Astra Serif" w:cs="Times New Roman"/>
          <w:szCs w:val="28"/>
          <w:lang w:val="ru-RU"/>
        </w:rPr>
        <w:t>главных администраторов доходов бюджета города Югорска»</w:t>
      </w:r>
    </w:p>
    <w:p w:rsidR="001E31D1" w:rsidRDefault="001E31D1" w:rsidP="001E31D1">
      <w:pPr>
        <w:jc w:val="center"/>
        <w:rPr>
          <w:rFonts w:ascii="PT Astra Serif" w:hAnsi="PT Astra Serif" w:cs="Times New Roman"/>
          <w:b/>
        </w:rPr>
      </w:pPr>
    </w:p>
    <w:p w:rsidR="001E31D1" w:rsidRDefault="001E31D1" w:rsidP="001E31D1">
      <w:pPr>
        <w:jc w:val="center"/>
        <w:rPr>
          <w:rFonts w:ascii="PT Astra Serif" w:hAnsi="PT Astra Serif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845"/>
        <w:gridCol w:w="2341"/>
        <w:gridCol w:w="1462"/>
        <w:gridCol w:w="1894"/>
      </w:tblGrid>
      <w:tr w:rsidR="001E31D1" w:rsidTr="001E31D1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Наименование  органа </w:t>
            </w:r>
          </w:p>
          <w:p w:rsidR="001E31D1" w:rsidRDefault="001E31D1" w:rsidP="001E31D1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Times New Roman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Дата согласования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Расшифровка подписи</w:t>
            </w:r>
          </w:p>
        </w:tc>
      </w:tr>
      <w:tr w:rsidR="001E31D1" w:rsidTr="001E31D1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Директор департамента финансов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/>
                <w:lang w:eastAsia="en-US"/>
              </w:rPr>
            </w:pPr>
          </w:p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/>
                <w:lang w:eastAsia="en-US"/>
              </w:rPr>
            </w:pPr>
          </w:p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И.Ю.Мальцева</w:t>
            </w:r>
            <w:proofErr w:type="spellEnd"/>
          </w:p>
        </w:tc>
      </w:tr>
      <w:tr w:rsidR="001E31D1" w:rsidTr="001E31D1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ДЭРиПУ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И.В.Грудцына</w:t>
            </w:r>
            <w:proofErr w:type="spellEnd"/>
          </w:p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</w:tr>
      <w:tr w:rsidR="001E31D1" w:rsidTr="001E31D1">
        <w:trPr>
          <w:trHeight w:val="42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ЮУ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/>
                <w:lang w:eastAsia="en-US"/>
              </w:rPr>
            </w:pPr>
          </w:p>
          <w:p w:rsidR="001E31D1" w:rsidRDefault="001E31D1" w:rsidP="001E31D1">
            <w:pPr>
              <w:spacing w:line="276" w:lineRule="auto"/>
              <w:ind w:firstLine="0"/>
              <w:rPr>
                <w:rFonts w:ascii="PT Astra Serif" w:hAnsi="PT Astra Serif"/>
                <w:lang w:eastAsia="en-US"/>
              </w:rPr>
            </w:pPr>
          </w:p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/>
                <w:lang w:eastAsia="en-US"/>
              </w:rPr>
            </w:pPr>
          </w:p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А.С.Власов</w:t>
            </w:r>
            <w:proofErr w:type="spellEnd"/>
          </w:p>
        </w:tc>
      </w:tr>
      <w:tr w:rsidR="001E31D1" w:rsidTr="001E31D1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Первый заместитель главы города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D1" w:rsidRDefault="001E31D1" w:rsidP="001E31D1">
            <w:pPr>
              <w:spacing w:line="276" w:lineRule="auto"/>
              <w:ind w:firstLine="0"/>
              <w:rPr>
                <w:rFonts w:ascii="PT Astra Serif" w:eastAsia="Times New Roman" w:hAnsi="PT Astra Serif" w:cs="Times New Roman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Д.А.Крылов</w:t>
            </w:r>
            <w:proofErr w:type="spellEnd"/>
          </w:p>
        </w:tc>
      </w:tr>
    </w:tbl>
    <w:p w:rsidR="001E31D1" w:rsidRDefault="001E31D1" w:rsidP="001E31D1">
      <w:pPr>
        <w:rPr>
          <w:rFonts w:ascii="PT Astra Serif" w:eastAsia="Times New Roman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Проект МНПА размещен на независимую антикоррупционную экспертизу с </w:t>
      </w:r>
      <w:r>
        <w:rPr>
          <w:rFonts w:ascii="PT Astra Serif" w:hAnsi="PT Astra Serif"/>
        </w:rPr>
        <w:t>26.03.</w:t>
      </w:r>
      <w:r>
        <w:rPr>
          <w:rFonts w:ascii="PT Astra Serif" w:hAnsi="PT Astra Serif"/>
        </w:rPr>
        <w:t xml:space="preserve">2022 по </w:t>
      </w:r>
      <w:r>
        <w:rPr>
          <w:rFonts w:ascii="PT Astra Serif" w:hAnsi="PT Astra Serif"/>
        </w:rPr>
        <w:t>01.04.</w:t>
      </w:r>
      <w:r>
        <w:rPr>
          <w:rFonts w:ascii="PT Astra Serif" w:hAnsi="PT Astra Serif"/>
        </w:rPr>
        <w:t>2022</w:t>
      </w: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Исполнитель</w:t>
      </w:r>
    </w:p>
    <w:p w:rsidR="001E31D1" w:rsidRDefault="001E31D1" w:rsidP="001E31D1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заместитель директора департамента, </w:t>
      </w:r>
    </w:p>
    <w:p w:rsidR="001E31D1" w:rsidRDefault="001E31D1" w:rsidP="001E31D1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начальник отдела доходов </w:t>
      </w:r>
    </w:p>
    <w:p w:rsidR="001E31D1" w:rsidRDefault="001E31D1" w:rsidP="001E31D1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Толкачева Лариса Ивановна</w:t>
      </w:r>
    </w:p>
    <w:p w:rsidR="001E31D1" w:rsidRDefault="001E31D1" w:rsidP="001E31D1">
      <w:pPr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8/34675/ 5-00-29 (вн.207)</w:t>
      </w:r>
    </w:p>
    <w:p w:rsidR="001E31D1" w:rsidRDefault="001E31D1" w:rsidP="001E31D1">
      <w:pPr>
        <w:rPr>
          <w:rStyle w:val="a3"/>
          <w:bCs/>
          <w:sz w:val="28"/>
          <w:szCs w:val="28"/>
        </w:rPr>
      </w:pPr>
    </w:p>
    <w:p w:rsidR="001E31D1" w:rsidRDefault="001E31D1" w:rsidP="001E31D1"/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  <w:r>
        <w:rPr>
          <w:rFonts w:ascii="PT Astra Serif" w:hAnsi="PT Astra Serif"/>
        </w:rPr>
        <w:t>Рассылка: ДФ</w:t>
      </w: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rPr>
          <w:rFonts w:ascii="PT Astra Serif" w:hAnsi="PT Astra Serif"/>
        </w:rPr>
      </w:pPr>
    </w:p>
    <w:p w:rsidR="001E31D1" w:rsidRDefault="001E31D1" w:rsidP="001E31D1">
      <w:pPr>
        <w:jc w:val="center"/>
        <w:rPr>
          <w:rFonts w:ascii="PT Astra Serif" w:hAnsi="PT Astra Serif"/>
          <w:b/>
          <w:sz w:val="26"/>
          <w:szCs w:val="26"/>
        </w:rPr>
      </w:pPr>
      <w:bookmarkStart w:id="5" w:name="_GoBack"/>
      <w:bookmarkEnd w:id="5"/>
      <w:r>
        <w:rPr>
          <w:rFonts w:ascii="PT Astra Serif" w:hAnsi="PT Astra Serif"/>
          <w:b/>
          <w:sz w:val="26"/>
          <w:szCs w:val="26"/>
        </w:rPr>
        <w:lastRenderedPageBreak/>
        <w:t>Пояснительная записка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contextualSpacing/>
        <w:mirrorIndents/>
        <w:jc w:val="center"/>
        <w:textAlignment w:val="top"/>
        <w:rPr>
          <w:rFonts w:ascii="PT Astra Serif" w:hAnsi="PT Astra Serif"/>
          <w:b/>
          <w:sz w:val="26"/>
          <w:szCs w:val="26"/>
          <w:lang w:val="ru-RU" w:bidi="ru-RU"/>
        </w:rPr>
      </w:pPr>
      <w:r>
        <w:rPr>
          <w:rFonts w:ascii="PT Astra Serif" w:hAnsi="PT Astra Serif"/>
          <w:b/>
          <w:sz w:val="26"/>
          <w:szCs w:val="26"/>
          <w:lang w:val="ru-RU" w:bidi="ru-RU"/>
        </w:rPr>
        <w:t xml:space="preserve">к </w:t>
      </w:r>
      <w:r>
        <w:rPr>
          <w:rFonts w:ascii="PT Astra Serif" w:hAnsi="PT Astra Serif"/>
          <w:b/>
          <w:sz w:val="26"/>
          <w:szCs w:val="26"/>
          <w:lang w:val="ru-RU"/>
        </w:rPr>
        <w:t>проекту постановления администрации города Югорска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contextualSpacing/>
        <w:jc w:val="center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>
        <w:rPr>
          <w:rFonts w:ascii="PT Astra Serif" w:hAnsi="PT Astra Serif" w:cs="Times New Roman"/>
          <w:sz w:val="26"/>
          <w:szCs w:val="26"/>
          <w:lang w:val="ru-RU"/>
        </w:rPr>
        <w:t>«О внесении изменений в постановление администрации города Югорска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contextualSpacing/>
        <w:jc w:val="center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>
        <w:rPr>
          <w:rFonts w:ascii="PT Astra Serif" w:hAnsi="PT Astra Serif" w:cs="Times New Roman"/>
          <w:sz w:val="26"/>
          <w:szCs w:val="26"/>
          <w:lang w:val="ru-RU"/>
        </w:rPr>
        <w:t>от 24.11.2021 № 2244-п «О перечне главных администраторов доходов бюджета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contextualSpacing/>
        <w:jc w:val="center"/>
        <w:textAlignment w:val="top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hAnsi="PT Astra Serif" w:cs="Times New Roman"/>
          <w:sz w:val="26"/>
          <w:szCs w:val="26"/>
          <w:lang w:val="ru-RU"/>
        </w:rPr>
        <w:t xml:space="preserve">города Югорска, </w:t>
      </w:r>
      <w:proofErr w:type="gramStart"/>
      <w:r>
        <w:rPr>
          <w:rFonts w:ascii="PT Astra Serif" w:hAnsi="PT Astra Serif" w:cs="PT Astra Serif"/>
          <w:sz w:val="26"/>
          <w:szCs w:val="26"/>
          <w:lang w:val="ru-RU"/>
        </w:rPr>
        <w:t>порядке</w:t>
      </w:r>
      <w:proofErr w:type="gramEnd"/>
      <w:r>
        <w:rPr>
          <w:rFonts w:ascii="PT Astra Serif" w:hAnsi="PT Astra Serif" w:cs="PT Astra Serif"/>
          <w:sz w:val="26"/>
          <w:szCs w:val="26"/>
          <w:lang w:val="ru-RU"/>
        </w:rPr>
        <w:t xml:space="preserve"> и сроках внесения изменений в перечень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contextualSpacing/>
        <w:jc w:val="center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  <w:r>
        <w:rPr>
          <w:rFonts w:ascii="PT Astra Serif" w:hAnsi="PT Astra Serif" w:cs="Times New Roman"/>
          <w:sz w:val="26"/>
          <w:szCs w:val="26"/>
          <w:lang w:val="ru-RU"/>
        </w:rPr>
        <w:t>главных администраторов доходов бюджета города Югорска»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3" w:lineRule="atLeast"/>
        <w:ind w:firstLine="709"/>
        <w:contextualSpacing/>
        <w:jc w:val="both"/>
        <w:textAlignment w:val="top"/>
        <w:rPr>
          <w:rFonts w:ascii="PT Astra Serif" w:hAnsi="PT Astra Serif"/>
          <w:sz w:val="26"/>
          <w:szCs w:val="26"/>
          <w:lang w:val="ru-RU"/>
        </w:rPr>
      </w:pP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3" w:lineRule="atLeast"/>
        <w:ind w:firstLine="708"/>
        <w:contextualSpacing/>
        <w:jc w:val="both"/>
        <w:textAlignment w:val="top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 постановления администрации города Югорска</w:t>
      </w:r>
      <w:r>
        <w:rPr>
          <w:rFonts w:ascii="PT Astra Serif" w:hAnsi="PT Astra Serif"/>
          <w:lang w:val="ru-RU" w:bidi="ru-RU"/>
        </w:rPr>
        <w:t xml:space="preserve"> </w:t>
      </w:r>
      <w:r>
        <w:rPr>
          <w:rFonts w:ascii="PT Astra Serif" w:hAnsi="PT Astra Serif" w:cs="Times New Roman"/>
          <w:lang w:val="ru-RU"/>
        </w:rPr>
        <w:t xml:space="preserve">«О внесении изменений в постановление администрации города Югорска от 24.11.2021 № 2244-п «О перечне главных администраторов доходов бюджета города Югорска, </w:t>
      </w:r>
      <w:r>
        <w:rPr>
          <w:rFonts w:ascii="PT Astra Serif" w:hAnsi="PT Astra Serif" w:cs="PT Astra Serif"/>
          <w:lang w:val="ru-RU"/>
        </w:rPr>
        <w:t xml:space="preserve">порядке и сроках внесения изменений в перечень </w:t>
      </w:r>
      <w:r>
        <w:rPr>
          <w:rFonts w:ascii="PT Astra Serif" w:hAnsi="PT Astra Serif" w:cs="Times New Roman"/>
          <w:lang w:val="ru-RU"/>
        </w:rPr>
        <w:t xml:space="preserve">главных администраторов доходов бюджета города Югорска» </w:t>
      </w:r>
      <w:r>
        <w:rPr>
          <w:rFonts w:ascii="PT Astra Serif" w:hAnsi="PT Astra Serif"/>
          <w:lang w:val="ru-RU"/>
        </w:rPr>
        <w:t xml:space="preserve">подготовлен в соответствии с пунктом 3 </w:t>
      </w:r>
      <w:hyperlink r:id="rId11" w:history="1">
        <w:r>
          <w:rPr>
            <w:rStyle w:val="af6"/>
            <w:rFonts w:ascii="PT Astra Serif" w:hAnsi="PT Astra Serif"/>
            <w:color w:val="auto"/>
            <w:lang w:val="ru-RU"/>
          </w:rPr>
          <w:t>статьи 160.</w:t>
        </w:r>
      </w:hyperlink>
      <w:r>
        <w:rPr>
          <w:rFonts w:ascii="PT Astra Serif" w:hAnsi="PT Astra Serif"/>
          <w:lang w:val="ru-RU"/>
        </w:rPr>
        <w:t>1 Бюджетного кодекса Российской Федерации.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3" w:lineRule="atLeast"/>
        <w:ind w:firstLine="708"/>
        <w:contextualSpacing/>
        <w:jc w:val="both"/>
        <w:textAlignment w:val="top"/>
        <w:rPr>
          <w:rFonts w:ascii="PT Astra Serif" w:hAnsi="PT Astra Serif" w:cs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Подпунктом «в» пункта 2 П</w:t>
      </w:r>
      <w:r>
        <w:rPr>
          <w:rFonts w:ascii="PT Astra Serif" w:hAnsi="PT Astra Serif" w:cs="PT Astra Serif"/>
          <w:lang w:val="ru-RU"/>
        </w:rPr>
        <w:t xml:space="preserve">орядка и сроках внесения изменений в перечень </w:t>
      </w:r>
      <w:r>
        <w:rPr>
          <w:rFonts w:ascii="PT Astra Serif" w:hAnsi="PT Astra Serif" w:cs="Times New Roman"/>
          <w:lang w:val="ru-RU"/>
        </w:rPr>
        <w:t xml:space="preserve">главных администраторов доходов бюджета города Югорска </w:t>
      </w:r>
      <w:r>
        <w:rPr>
          <w:rFonts w:ascii="PT Astra Serif" w:eastAsia="Calibri" w:hAnsi="PT Astra Serif" w:cs="Times New Roman"/>
          <w:lang w:val="ru-RU"/>
        </w:rPr>
        <w:t xml:space="preserve">утвержденного </w:t>
      </w:r>
      <w:r>
        <w:rPr>
          <w:rFonts w:ascii="PT Astra Serif" w:hAnsi="PT Astra Serif" w:cs="Times New Roman"/>
          <w:lang w:val="ru-RU"/>
        </w:rPr>
        <w:t xml:space="preserve">постановлением администрации города Югорска от 24.11.2021 № 2244-п «О перечне главных администраторов доходов бюджета города Югорска, </w:t>
      </w:r>
      <w:r>
        <w:rPr>
          <w:rFonts w:ascii="PT Astra Serif" w:hAnsi="PT Astra Serif" w:cs="PT Astra Serif"/>
          <w:lang w:val="ru-RU"/>
        </w:rPr>
        <w:t xml:space="preserve">порядке и сроках внесения изменений в перечень </w:t>
      </w:r>
      <w:r>
        <w:rPr>
          <w:rFonts w:ascii="PT Astra Serif" w:hAnsi="PT Astra Serif" w:cs="Times New Roman"/>
          <w:lang w:val="ru-RU"/>
        </w:rPr>
        <w:t>главных администраторов доходов бюджета города Югорска» предусмотрено, что в</w:t>
      </w:r>
      <w:r>
        <w:rPr>
          <w:rFonts w:ascii="PT Astra Serif" w:hAnsi="PT Astra Serif" w:cs="PT Astra Serif"/>
          <w:lang w:val="ru-RU"/>
        </w:rPr>
        <w:t xml:space="preserve"> Перечень</w:t>
      </w:r>
      <w:r>
        <w:rPr>
          <w:rFonts w:ascii="PT Astra Serif" w:hAnsi="PT Astra Serif" w:cs="Times New Roman"/>
          <w:lang w:val="ru-RU"/>
        </w:rPr>
        <w:t xml:space="preserve"> главных администраторов доходов бюджета города Югорска</w:t>
      </w:r>
      <w:r>
        <w:rPr>
          <w:rFonts w:ascii="PT Astra Serif" w:hAnsi="PT Astra Serif" w:cs="PT Astra Serif"/>
          <w:lang w:val="ru-RU"/>
        </w:rPr>
        <w:t xml:space="preserve"> могут быть внесены изменения</w:t>
      </w:r>
      <w:proofErr w:type="gramEnd"/>
      <w:r>
        <w:rPr>
          <w:rFonts w:ascii="PT Astra Serif" w:hAnsi="PT Astra Serif" w:cs="PT Astra Serif"/>
          <w:lang w:val="ru-RU"/>
        </w:rPr>
        <w:t xml:space="preserve"> в случае изменения состава закрепленных за </w:t>
      </w:r>
      <w:r>
        <w:rPr>
          <w:rFonts w:ascii="PT Astra Serif" w:hAnsi="PT Astra Serif"/>
          <w:lang w:val="ru-RU"/>
        </w:rPr>
        <w:t xml:space="preserve">главным администратором доходов бюджета города Югорска </w:t>
      </w:r>
      <w:r>
        <w:rPr>
          <w:rFonts w:ascii="PT Astra Serif" w:hAnsi="PT Astra Serif" w:cs="PT Astra Serif"/>
          <w:lang w:val="ru-RU"/>
        </w:rPr>
        <w:t xml:space="preserve">кодов классификации доходов бюджетов </w:t>
      </w:r>
      <w:r>
        <w:rPr>
          <w:rFonts w:ascii="PT Astra Serif" w:hAnsi="PT Astra Serif"/>
          <w:lang w:val="ru-RU"/>
        </w:rPr>
        <w:t>бюджетной классификации Российской Федерации, утверждаемых Министерством финансов Российской Федерации.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 w:line="23" w:lineRule="atLeast"/>
        <w:ind w:firstLine="708"/>
        <w:contextualSpacing/>
        <w:jc w:val="both"/>
        <w:textAlignment w:val="top"/>
        <w:rPr>
          <w:rFonts w:ascii="PT Astra Serif" w:hAnsi="PT Astra Serif"/>
          <w:lang w:val="ru-RU"/>
        </w:rPr>
      </w:pPr>
      <w:r>
        <w:rPr>
          <w:rFonts w:ascii="PT Astra Serif" w:hAnsi="PT Astra Serif" w:cs="PT Astra Serif"/>
          <w:lang w:val="ru-RU"/>
        </w:rPr>
        <w:t>Изменение Перечень</w:t>
      </w:r>
      <w:r>
        <w:rPr>
          <w:rFonts w:ascii="PT Astra Serif" w:hAnsi="PT Astra Serif" w:cs="Times New Roman"/>
          <w:lang w:val="ru-RU"/>
        </w:rPr>
        <w:t xml:space="preserve"> главных администраторов доходов бюджета города Югорска</w:t>
      </w:r>
      <w:r>
        <w:rPr>
          <w:rFonts w:ascii="PT Astra Serif" w:hAnsi="PT Astra Serif" w:cs="PT Astra Serif"/>
          <w:lang w:val="ru-RU"/>
        </w:rPr>
        <w:t xml:space="preserve"> вносится в связи с изменением состава закрепленных за департаментом финансов администрации города Югорска кодов классификации доходов бюджетов </w:t>
      </w:r>
      <w:r>
        <w:rPr>
          <w:rFonts w:ascii="PT Astra Serif" w:hAnsi="PT Astra Serif"/>
          <w:lang w:val="ru-RU"/>
        </w:rPr>
        <w:t xml:space="preserve">бюджетной классификации Российской Федерации, утверждаемых Министерством финансов Российской Федерации. </w:t>
      </w:r>
    </w:p>
    <w:p w:rsidR="001E31D1" w:rsidRDefault="001E31D1" w:rsidP="001E31D1">
      <w:pPr>
        <w:spacing w:line="23" w:lineRule="atLeast"/>
        <w:ind w:firstLine="708"/>
        <w:rPr>
          <w:rFonts w:ascii="PT Astra Serif" w:hAnsi="PT Astra Serif" w:cs="PT Astra Serif"/>
        </w:rPr>
      </w:pPr>
      <w:proofErr w:type="gramStart"/>
      <w:r>
        <w:rPr>
          <w:rFonts w:ascii="PT Astra Serif" w:hAnsi="PT Astra Serif"/>
        </w:rPr>
        <w:t>В соответствии со статьей 160.1 Бюджетного кодекса Российской Федерации, приказом Министерства финансов Российской Федерации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годов)», положениями приказов Министерства финансов Российской Федерации от 13.04.2020 № 67н «</w:t>
      </w:r>
      <w:r>
        <w:rPr>
          <w:rFonts w:ascii="PT Astra Serif" w:hAnsi="PT Astra Serif"/>
          <w:shd w:val="clear" w:color="auto" w:fill="FFFFFF"/>
        </w:rPr>
        <w:t>Об утверждении Общих требований к порядку взыскания остатков непогашенных кредитов, предоставленных</w:t>
      </w:r>
      <w:proofErr w:type="gramEnd"/>
      <w:r>
        <w:rPr>
          <w:rFonts w:ascii="PT Astra Serif" w:hAnsi="PT Astra Serif"/>
          <w:shd w:val="clear" w:color="auto" w:fill="FFFFFF"/>
        </w:rPr>
        <w:t xml:space="preserve"> </w:t>
      </w:r>
      <w:proofErr w:type="gramStart"/>
      <w:r>
        <w:rPr>
          <w:rFonts w:ascii="PT Astra Serif" w:hAnsi="PT Astra Serif"/>
          <w:shd w:val="clear" w:color="auto" w:fill="FFFFFF"/>
        </w:rPr>
        <w:t>из бюджетов субъектов Российской Федерации и местных бюджетов» 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hd w:val="clear" w:color="auto" w:fill="FFFFFF"/>
        </w:rPr>
        <w:t xml:space="preserve">Департамента финансов Ханты-Мансийского автономного округа - Югры </w:t>
      </w:r>
      <w:r>
        <w:rPr>
          <w:rStyle w:val="af9"/>
          <w:rFonts w:ascii="PT Astra Serif" w:hAnsi="PT Astra Serif"/>
        </w:rPr>
        <w:t>от 30.09.2020 № 29-нп «О порядке взыскания остатков непогашенных кредитов, включая проценты, штрафы</w:t>
      </w:r>
      <w:r>
        <w:rPr>
          <w:rFonts w:ascii="PT Astra Serif" w:hAnsi="PT Astra Serif"/>
          <w:shd w:val="clear" w:color="auto" w:fill="FFFFFF"/>
        </w:rPr>
        <w:t xml:space="preserve"> и пени» </w:t>
      </w:r>
      <w:r>
        <w:rPr>
          <w:rFonts w:ascii="PT Astra Serif" w:hAnsi="PT Astra Serif"/>
          <w:b/>
          <w:shd w:val="clear" w:color="auto" w:fill="FFFFFF"/>
        </w:rPr>
        <w:t>приказом директора департамента финансов от 03.03.2022 № 11-п</w:t>
      </w:r>
      <w:r>
        <w:rPr>
          <w:rFonts w:ascii="PT Astra Serif" w:hAnsi="PT Astra Serif"/>
          <w:shd w:val="clear" w:color="auto" w:fill="FFFFFF"/>
        </w:rPr>
        <w:t xml:space="preserve"> «</w:t>
      </w:r>
      <w:r>
        <w:rPr>
          <w:rFonts w:ascii="PT Astra Serif" w:hAnsi="PT Astra Serif"/>
        </w:rPr>
        <w:t xml:space="preserve">О внесении изменения в приказ директора департамента финансов от 15.12.2021 № 53п </w:t>
      </w:r>
      <w:r>
        <w:rPr>
          <w:rFonts w:ascii="PT Astra Serif" w:eastAsia="Calibri" w:hAnsi="PT Astra Serif"/>
        </w:rPr>
        <w:t>«О возложении функций администратора доходов бюджета и источников финансирования дефицита бюджета и закреплении</w:t>
      </w:r>
      <w:proofErr w:type="gramEnd"/>
      <w:r>
        <w:rPr>
          <w:rFonts w:ascii="PT Astra Serif" w:eastAsia="Calibri" w:hAnsi="PT Astra Serif"/>
        </w:rPr>
        <w:t xml:space="preserve"> администрируемых видов доходов и источников финансирования дефицита бюджета» (копия приказа прилагается) </w:t>
      </w:r>
      <w:r>
        <w:rPr>
          <w:rFonts w:ascii="PT Astra Serif" w:eastAsia="Calibri" w:hAnsi="PT Astra Serif"/>
          <w:b/>
        </w:rPr>
        <w:t xml:space="preserve">внесено изменение в закрепленные за </w:t>
      </w:r>
      <w:r>
        <w:rPr>
          <w:rFonts w:ascii="PT Astra Serif" w:hAnsi="PT Astra Serif" w:cs="PT Astra Serif"/>
          <w:b/>
        </w:rPr>
        <w:t xml:space="preserve">департаментом финансов администрации города Югорска </w:t>
      </w:r>
      <w:r>
        <w:rPr>
          <w:rFonts w:ascii="PT Astra Serif" w:eastAsia="Calibri" w:hAnsi="PT Astra Serif"/>
          <w:b/>
        </w:rPr>
        <w:t xml:space="preserve">виды администрируемых </w:t>
      </w:r>
      <w:r>
        <w:rPr>
          <w:rFonts w:ascii="PT Astra Serif" w:hAnsi="PT Astra Serif" w:cs="PT Astra Serif"/>
          <w:b/>
        </w:rPr>
        <w:t>доходов бюджета города Югорска</w:t>
      </w:r>
      <w:r>
        <w:rPr>
          <w:rFonts w:ascii="PT Astra Serif" w:hAnsi="PT Astra Serif" w:cs="PT Astra Serif"/>
        </w:rPr>
        <w:t xml:space="preserve">.  </w:t>
      </w:r>
    </w:p>
    <w:p w:rsidR="001E31D1" w:rsidRDefault="001E31D1" w:rsidP="001E31D1">
      <w:pPr>
        <w:spacing w:line="23" w:lineRule="atLeast"/>
        <w:ind w:firstLine="708"/>
        <w:rPr>
          <w:rFonts w:ascii="PT Astra Serif" w:hAnsi="PT Astra Serif" w:cs="Times New Roman"/>
          <w:shd w:val="clear" w:color="auto" w:fill="FFFFFF"/>
        </w:rPr>
      </w:pPr>
      <w:r>
        <w:rPr>
          <w:rFonts w:ascii="PT Astra Serif" w:hAnsi="PT Astra Serif" w:cs="PT Astra Serif"/>
        </w:rPr>
        <w:t xml:space="preserve">Перечень </w:t>
      </w:r>
      <w:r>
        <w:rPr>
          <w:rFonts w:ascii="PT Astra Serif" w:eastAsia="Calibri" w:hAnsi="PT Astra Serif"/>
        </w:rPr>
        <w:t xml:space="preserve">закрепленных за </w:t>
      </w:r>
      <w:r>
        <w:rPr>
          <w:rFonts w:ascii="PT Astra Serif" w:hAnsi="PT Astra Serif" w:cs="PT Astra Serif"/>
        </w:rPr>
        <w:t xml:space="preserve">департаментом финансов администрации города Югорска </w:t>
      </w:r>
      <w:r>
        <w:rPr>
          <w:rFonts w:ascii="PT Astra Serif" w:eastAsia="Calibri" w:hAnsi="PT Astra Serif"/>
        </w:rPr>
        <w:t xml:space="preserve">видов администрируемых </w:t>
      </w:r>
      <w:r>
        <w:rPr>
          <w:rFonts w:ascii="PT Astra Serif" w:hAnsi="PT Astra Serif" w:cs="PT Astra Serif"/>
        </w:rPr>
        <w:t xml:space="preserve">доходов бюджета города Югорск дополнен кодом бюджетной классификации доходов </w:t>
      </w:r>
      <w:r>
        <w:rPr>
          <w:rFonts w:ascii="PT Astra Serif" w:hAnsi="PT Astra Serif"/>
        </w:rPr>
        <w:t>Российской Федерации 1 18 01420 04 0000 150 «</w:t>
      </w:r>
      <w:r>
        <w:rPr>
          <w:rFonts w:ascii="PT Astra Serif" w:hAnsi="PT Astra Serif"/>
          <w:shd w:val="clear" w:color="auto" w:fill="FFFFFF"/>
        </w:rPr>
        <w:t>Перечисления из бюджетов городских округов по решениям о взыскании средств».</w:t>
      </w:r>
    </w:p>
    <w:p w:rsidR="001E31D1" w:rsidRDefault="001E31D1" w:rsidP="001E31D1">
      <w:pPr>
        <w:spacing w:line="23" w:lineRule="atLeast"/>
        <w:ind w:firstLine="708"/>
        <w:rPr>
          <w:rFonts w:ascii="PT Astra Serif" w:hAnsi="PT Astra Serif"/>
        </w:rPr>
      </w:pPr>
    </w:p>
    <w:p w:rsidR="001E31D1" w:rsidRDefault="001E31D1" w:rsidP="001E31D1">
      <w:pPr>
        <w:ind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В ходе предварительной оценки регулирующего воздействия в проекте не выявлено положений, регулирующих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</w:t>
      </w:r>
      <w:r>
        <w:rPr>
          <w:rFonts w:ascii="PT Astra Serif" w:hAnsi="PT Astra Serif"/>
        </w:rPr>
        <w:lastRenderedPageBreak/>
        <w:t xml:space="preserve">возникновению необоснованных расходов субъектов предпринимательской и инвестиционной деятельности и бюджета города Югорска. </w:t>
      </w:r>
      <w:proofErr w:type="gramEnd"/>
    </w:p>
    <w:p w:rsidR="001E31D1" w:rsidRDefault="001E31D1" w:rsidP="001E31D1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 этой связи проект не относится к предметной области оценки регулирующего воздействия.</w:t>
      </w:r>
    </w:p>
    <w:p w:rsidR="001E31D1" w:rsidRDefault="001E31D1" w:rsidP="001E31D1">
      <w:pPr>
        <w:pStyle w:val="1"/>
        <w:ind w:firstLine="709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 xml:space="preserve">Принятие проекта  не повлечет дополнительных расходов из бюджета города Югорска и не потребует отмены или внесения изменений в муниципальные правовые акты города Югорска. 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6"/>
          <w:szCs w:val="26"/>
          <w:lang w:val="ru-RU"/>
        </w:rPr>
      </w:pP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Директор департамента финансов</w:t>
      </w:r>
      <w:r>
        <w:rPr>
          <w:rFonts w:ascii="PT Astra Serif" w:hAnsi="PT Astra Serif" w:cs="Times New Roman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sz w:val="28"/>
          <w:szCs w:val="28"/>
          <w:lang w:val="ru-RU"/>
        </w:rPr>
        <w:tab/>
      </w:r>
      <w:r>
        <w:rPr>
          <w:rFonts w:ascii="PT Astra Serif" w:hAnsi="PT Astra Serif" w:cs="Times New Roman"/>
          <w:sz w:val="28"/>
          <w:szCs w:val="28"/>
          <w:lang w:val="ru-RU"/>
        </w:rPr>
        <w:tab/>
      </w:r>
      <w:proofErr w:type="spellStart"/>
      <w:r>
        <w:rPr>
          <w:rFonts w:ascii="PT Astra Serif" w:hAnsi="PT Astra Serif" w:cs="Times New Roman"/>
          <w:sz w:val="28"/>
          <w:szCs w:val="28"/>
          <w:lang w:val="ru-RU"/>
        </w:rPr>
        <w:t>И.Ю.Мальцева</w:t>
      </w:r>
      <w:proofErr w:type="spellEnd"/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eastAsiaTheme="minorHAnsi" w:hAnsi="PT Astra Serif" w:cs="PT Astra Serif"/>
          <w:sz w:val="20"/>
          <w:szCs w:val="26"/>
          <w:lang w:val="ru-RU"/>
        </w:rPr>
      </w:pP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eastAsiaTheme="minorHAnsi" w:hAnsi="PT Astra Serif" w:cs="PT Astra Serif"/>
          <w:sz w:val="20"/>
          <w:szCs w:val="26"/>
          <w:lang w:val="ru-RU"/>
        </w:rPr>
      </w:pP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eastAsiaTheme="minorHAnsi" w:hAnsi="PT Astra Serif" w:cs="PT Astra Serif"/>
          <w:sz w:val="20"/>
          <w:szCs w:val="26"/>
          <w:lang w:val="ru-RU"/>
        </w:rPr>
      </w:pPr>
      <w:r>
        <w:rPr>
          <w:rFonts w:ascii="PT Astra Serif" w:eastAsiaTheme="minorHAnsi" w:hAnsi="PT Astra Serif" w:cs="PT Astra Serif"/>
          <w:sz w:val="20"/>
          <w:szCs w:val="26"/>
          <w:lang w:val="ru-RU"/>
        </w:rPr>
        <w:t xml:space="preserve">Исполнитель: заместитель директора департамента, 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eastAsiaTheme="minorHAnsi" w:hAnsi="PT Astra Serif" w:cs="PT Astra Serif"/>
          <w:sz w:val="20"/>
          <w:szCs w:val="26"/>
          <w:lang w:val="ru-RU"/>
        </w:rPr>
      </w:pPr>
      <w:r>
        <w:rPr>
          <w:rFonts w:ascii="PT Astra Serif" w:eastAsiaTheme="minorHAnsi" w:hAnsi="PT Astra Serif" w:cs="PT Astra Serif"/>
          <w:sz w:val="20"/>
          <w:szCs w:val="26"/>
          <w:lang w:val="ru-RU"/>
        </w:rPr>
        <w:t>начальник отдела доходов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eastAsiaTheme="minorHAnsi" w:hAnsi="PT Astra Serif" w:cs="PT Astra Serif"/>
          <w:sz w:val="20"/>
          <w:szCs w:val="26"/>
          <w:lang w:val="ru-RU"/>
        </w:rPr>
      </w:pPr>
      <w:r>
        <w:rPr>
          <w:rFonts w:ascii="PT Astra Serif" w:eastAsiaTheme="minorHAnsi" w:hAnsi="PT Astra Serif" w:cs="PT Astra Serif"/>
          <w:sz w:val="20"/>
          <w:szCs w:val="26"/>
          <w:lang w:val="ru-RU"/>
        </w:rPr>
        <w:t>Толкачева Лариса Ивановна</w:t>
      </w:r>
    </w:p>
    <w:p w:rsidR="001E31D1" w:rsidRDefault="001E31D1" w:rsidP="001E31D1">
      <w:pPr>
        <w:pStyle w:val="consplusnormal"/>
        <w:widowControl w:val="0"/>
        <w:shd w:val="clear" w:color="auto" w:fill="FFFFFF"/>
        <w:spacing w:after="0"/>
        <w:ind w:firstLine="709"/>
        <w:contextualSpacing/>
        <w:jc w:val="both"/>
        <w:textAlignment w:val="top"/>
        <w:rPr>
          <w:rFonts w:ascii="PT Astra Serif" w:hAnsi="PT Astra Serif"/>
          <w:sz w:val="18"/>
          <w:lang w:val="ru-RU"/>
        </w:rPr>
      </w:pPr>
      <w:r>
        <w:rPr>
          <w:rFonts w:ascii="PT Astra Serif" w:eastAsiaTheme="minorHAnsi" w:hAnsi="PT Astra Serif" w:cs="PT Astra Serif"/>
          <w:sz w:val="20"/>
          <w:szCs w:val="26"/>
          <w:lang w:val="ru-RU"/>
        </w:rPr>
        <w:t>5-00-29 /вн.207/</w:t>
      </w:r>
    </w:p>
    <w:p w:rsidR="001E31D1" w:rsidRDefault="001E31D1" w:rsidP="002120FA">
      <w:pPr>
        <w:suppressLineNumbers/>
        <w:rPr>
          <w:rFonts w:ascii="PT Astra Serif" w:hAnsi="PT Astra Serif" w:cs="Times New Roman"/>
        </w:rPr>
      </w:pPr>
    </w:p>
    <w:p w:rsidR="001E31D1" w:rsidRPr="00C1646C" w:rsidRDefault="001E31D1" w:rsidP="002120FA">
      <w:pPr>
        <w:suppressLineNumbers/>
        <w:rPr>
          <w:rFonts w:ascii="PT Astra Serif" w:hAnsi="PT Astra Serif" w:cs="Times New Roman"/>
        </w:rPr>
      </w:pPr>
    </w:p>
    <w:sectPr w:rsidR="001E31D1" w:rsidRPr="00C1646C" w:rsidSect="00D7063A">
      <w:pgSz w:w="11900" w:h="16800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57" w:rsidRDefault="00AD2D57">
      <w:r>
        <w:separator/>
      </w:r>
    </w:p>
  </w:endnote>
  <w:endnote w:type="continuationSeparator" w:id="0">
    <w:p w:rsidR="00AD2D57" w:rsidRDefault="00AD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57" w:rsidRDefault="00AD2D57">
      <w:r>
        <w:separator/>
      </w:r>
    </w:p>
  </w:footnote>
  <w:footnote w:type="continuationSeparator" w:id="0">
    <w:p w:rsidR="00AD2D57" w:rsidRDefault="00AD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30B"/>
    <w:multiLevelType w:val="multilevel"/>
    <w:tmpl w:val="DBA85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63D7F06"/>
    <w:multiLevelType w:val="hybridMultilevel"/>
    <w:tmpl w:val="5BAE8720"/>
    <w:lvl w:ilvl="0" w:tplc="E560185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AB54110"/>
    <w:multiLevelType w:val="multilevel"/>
    <w:tmpl w:val="A900E536"/>
    <w:lvl w:ilvl="0">
      <w:start w:val="1"/>
      <w:numFmt w:val="decimal"/>
      <w:lvlText w:val="%1."/>
      <w:lvlJc w:val="left"/>
      <w:pPr>
        <w:ind w:left="420" w:hanging="42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 CYR" w:hint="default"/>
      </w:rPr>
    </w:lvl>
  </w:abstractNum>
  <w:abstractNum w:abstractNumId="4">
    <w:nsid w:val="67EC1F43"/>
    <w:multiLevelType w:val="multilevel"/>
    <w:tmpl w:val="6BFE70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69663658"/>
    <w:multiLevelType w:val="hybridMultilevel"/>
    <w:tmpl w:val="5BAE8720"/>
    <w:lvl w:ilvl="0" w:tplc="E560185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EEA2C69"/>
    <w:multiLevelType w:val="hybridMultilevel"/>
    <w:tmpl w:val="5BAE8720"/>
    <w:lvl w:ilvl="0" w:tplc="E560185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F"/>
    <w:rsid w:val="00016F86"/>
    <w:rsid w:val="000234C7"/>
    <w:rsid w:val="000336FE"/>
    <w:rsid w:val="000440AE"/>
    <w:rsid w:val="00052FEF"/>
    <w:rsid w:val="00070E8A"/>
    <w:rsid w:val="00072434"/>
    <w:rsid w:val="00077F4E"/>
    <w:rsid w:val="00092C23"/>
    <w:rsid w:val="000A3113"/>
    <w:rsid w:val="000A3F13"/>
    <w:rsid w:val="000B051C"/>
    <w:rsid w:val="000B32F6"/>
    <w:rsid w:val="000C2B16"/>
    <w:rsid w:val="000C6DA4"/>
    <w:rsid w:val="000D1F94"/>
    <w:rsid w:val="000D311A"/>
    <w:rsid w:val="000D6609"/>
    <w:rsid w:val="000E54F9"/>
    <w:rsid w:val="000E7E01"/>
    <w:rsid w:val="000F38D0"/>
    <w:rsid w:val="0010568A"/>
    <w:rsid w:val="0011489D"/>
    <w:rsid w:val="00133DF4"/>
    <w:rsid w:val="00143AFE"/>
    <w:rsid w:val="00146461"/>
    <w:rsid w:val="001518E3"/>
    <w:rsid w:val="001544F4"/>
    <w:rsid w:val="001573A0"/>
    <w:rsid w:val="00157AA9"/>
    <w:rsid w:val="0016490F"/>
    <w:rsid w:val="00172D79"/>
    <w:rsid w:val="0018031F"/>
    <w:rsid w:val="0018095F"/>
    <w:rsid w:val="001846F2"/>
    <w:rsid w:val="001937B2"/>
    <w:rsid w:val="001A4232"/>
    <w:rsid w:val="001B4BE7"/>
    <w:rsid w:val="001D7BF0"/>
    <w:rsid w:val="001E31D1"/>
    <w:rsid w:val="002120FA"/>
    <w:rsid w:val="00230C31"/>
    <w:rsid w:val="00242C4F"/>
    <w:rsid w:val="0026348E"/>
    <w:rsid w:val="00280CA1"/>
    <w:rsid w:val="00290223"/>
    <w:rsid w:val="002A0101"/>
    <w:rsid w:val="002A74E4"/>
    <w:rsid w:val="002B580D"/>
    <w:rsid w:val="002B7BD6"/>
    <w:rsid w:val="002C0EA7"/>
    <w:rsid w:val="002D699E"/>
    <w:rsid w:val="002E70C1"/>
    <w:rsid w:val="002F0E6A"/>
    <w:rsid w:val="002F1BDD"/>
    <w:rsid w:val="00303F99"/>
    <w:rsid w:val="00307039"/>
    <w:rsid w:val="00313EDD"/>
    <w:rsid w:val="003306FC"/>
    <w:rsid w:val="0034002B"/>
    <w:rsid w:val="003527F3"/>
    <w:rsid w:val="00361BF4"/>
    <w:rsid w:val="00363307"/>
    <w:rsid w:val="003635FA"/>
    <w:rsid w:val="003657A2"/>
    <w:rsid w:val="00372DAC"/>
    <w:rsid w:val="00376C4B"/>
    <w:rsid w:val="00385370"/>
    <w:rsid w:val="00391E01"/>
    <w:rsid w:val="0039685F"/>
    <w:rsid w:val="003977F9"/>
    <w:rsid w:val="003A4D73"/>
    <w:rsid w:val="003B24F1"/>
    <w:rsid w:val="003B4016"/>
    <w:rsid w:val="003C55B4"/>
    <w:rsid w:val="003C6C5C"/>
    <w:rsid w:val="003F4226"/>
    <w:rsid w:val="003F546E"/>
    <w:rsid w:val="0045084C"/>
    <w:rsid w:val="004532F6"/>
    <w:rsid w:val="00462127"/>
    <w:rsid w:val="004655E5"/>
    <w:rsid w:val="004668D7"/>
    <w:rsid w:val="0047758E"/>
    <w:rsid w:val="004814CA"/>
    <w:rsid w:val="0048758E"/>
    <w:rsid w:val="004929B1"/>
    <w:rsid w:val="00497A5A"/>
    <w:rsid w:val="00497EB0"/>
    <w:rsid w:val="004A4503"/>
    <w:rsid w:val="004A5AF8"/>
    <w:rsid w:val="004B5674"/>
    <w:rsid w:val="004B5A32"/>
    <w:rsid w:val="004C29B7"/>
    <w:rsid w:val="004C6F82"/>
    <w:rsid w:val="004E3F4D"/>
    <w:rsid w:val="004F2861"/>
    <w:rsid w:val="005034CC"/>
    <w:rsid w:val="005122AE"/>
    <w:rsid w:val="00531743"/>
    <w:rsid w:val="005516C0"/>
    <w:rsid w:val="005575B0"/>
    <w:rsid w:val="00560BA9"/>
    <w:rsid w:val="00562708"/>
    <w:rsid w:val="00570D80"/>
    <w:rsid w:val="005724CF"/>
    <w:rsid w:val="005734F9"/>
    <w:rsid w:val="005932BA"/>
    <w:rsid w:val="005A1EEC"/>
    <w:rsid w:val="005B48ED"/>
    <w:rsid w:val="005C25F1"/>
    <w:rsid w:val="005C2B2A"/>
    <w:rsid w:val="005C76DF"/>
    <w:rsid w:val="005D297C"/>
    <w:rsid w:val="005D2A04"/>
    <w:rsid w:val="005D3403"/>
    <w:rsid w:val="005E4A50"/>
    <w:rsid w:val="005E5D0E"/>
    <w:rsid w:val="005F2785"/>
    <w:rsid w:val="00601A5B"/>
    <w:rsid w:val="0060427D"/>
    <w:rsid w:val="00611003"/>
    <w:rsid w:val="00613F7A"/>
    <w:rsid w:val="006140D7"/>
    <w:rsid w:val="006203E5"/>
    <w:rsid w:val="00621126"/>
    <w:rsid w:val="006304A1"/>
    <w:rsid w:val="0063515A"/>
    <w:rsid w:val="00644B12"/>
    <w:rsid w:val="00655D57"/>
    <w:rsid w:val="00671567"/>
    <w:rsid w:val="00682878"/>
    <w:rsid w:val="006A0A9B"/>
    <w:rsid w:val="006A10CC"/>
    <w:rsid w:val="006B48F3"/>
    <w:rsid w:val="006D5D09"/>
    <w:rsid w:val="006E5BC2"/>
    <w:rsid w:val="006E6F70"/>
    <w:rsid w:val="006F4B29"/>
    <w:rsid w:val="006F5FF4"/>
    <w:rsid w:val="006F7414"/>
    <w:rsid w:val="007140CE"/>
    <w:rsid w:val="007206C7"/>
    <w:rsid w:val="0072315B"/>
    <w:rsid w:val="007313F5"/>
    <w:rsid w:val="007317F1"/>
    <w:rsid w:val="00732050"/>
    <w:rsid w:val="00736993"/>
    <w:rsid w:val="0074401A"/>
    <w:rsid w:val="00760933"/>
    <w:rsid w:val="00762AA2"/>
    <w:rsid w:val="00777D0C"/>
    <w:rsid w:val="0078084C"/>
    <w:rsid w:val="007865B8"/>
    <w:rsid w:val="007865E7"/>
    <w:rsid w:val="00786CD8"/>
    <w:rsid w:val="007B6CE4"/>
    <w:rsid w:val="007B76C7"/>
    <w:rsid w:val="007D5F22"/>
    <w:rsid w:val="007E56BE"/>
    <w:rsid w:val="007F0E1A"/>
    <w:rsid w:val="007F25AC"/>
    <w:rsid w:val="007F5208"/>
    <w:rsid w:val="008001D5"/>
    <w:rsid w:val="0080626E"/>
    <w:rsid w:val="00811CED"/>
    <w:rsid w:val="0082391C"/>
    <w:rsid w:val="00823D60"/>
    <w:rsid w:val="00831D52"/>
    <w:rsid w:val="00834A99"/>
    <w:rsid w:val="00836B17"/>
    <w:rsid w:val="008523D9"/>
    <w:rsid w:val="008551BA"/>
    <w:rsid w:val="00856E0C"/>
    <w:rsid w:val="0086613E"/>
    <w:rsid w:val="00866CCE"/>
    <w:rsid w:val="00872821"/>
    <w:rsid w:val="00872859"/>
    <w:rsid w:val="00877877"/>
    <w:rsid w:val="0088187C"/>
    <w:rsid w:val="00892853"/>
    <w:rsid w:val="008A627F"/>
    <w:rsid w:val="008B0BCB"/>
    <w:rsid w:val="008B1E9B"/>
    <w:rsid w:val="008B618E"/>
    <w:rsid w:val="008C7AF2"/>
    <w:rsid w:val="008F53DE"/>
    <w:rsid w:val="008F601D"/>
    <w:rsid w:val="00905D78"/>
    <w:rsid w:val="0091009E"/>
    <w:rsid w:val="00950241"/>
    <w:rsid w:val="00955BB8"/>
    <w:rsid w:val="0096232D"/>
    <w:rsid w:val="00970A10"/>
    <w:rsid w:val="00984CBE"/>
    <w:rsid w:val="009864CF"/>
    <w:rsid w:val="009870C6"/>
    <w:rsid w:val="00997F14"/>
    <w:rsid w:val="009A1897"/>
    <w:rsid w:val="009B5137"/>
    <w:rsid w:val="009C035A"/>
    <w:rsid w:val="009C14C5"/>
    <w:rsid w:val="009C6B50"/>
    <w:rsid w:val="009D6922"/>
    <w:rsid w:val="009D743D"/>
    <w:rsid w:val="009E2BD5"/>
    <w:rsid w:val="009E2C1B"/>
    <w:rsid w:val="009E607F"/>
    <w:rsid w:val="009F2AB0"/>
    <w:rsid w:val="00A169C9"/>
    <w:rsid w:val="00A22980"/>
    <w:rsid w:val="00A376A2"/>
    <w:rsid w:val="00A37DEB"/>
    <w:rsid w:val="00A444FA"/>
    <w:rsid w:val="00A45586"/>
    <w:rsid w:val="00A50C87"/>
    <w:rsid w:val="00A552CF"/>
    <w:rsid w:val="00A61E12"/>
    <w:rsid w:val="00A71600"/>
    <w:rsid w:val="00A95F46"/>
    <w:rsid w:val="00A97488"/>
    <w:rsid w:val="00AA0905"/>
    <w:rsid w:val="00AA7A93"/>
    <w:rsid w:val="00AB2A05"/>
    <w:rsid w:val="00AB52EF"/>
    <w:rsid w:val="00AC0BEF"/>
    <w:rsid w:val="00AD1A1A"/>
    <w:rsid w:val="00AD2D57"/>
    <w:rsid w:val="00AD579F"/>
    <w:rsid w:val="00AE2F9E"/>
    <w:rsid w:val="00AE4874"/>
    <w:rsid w:val="00AE4939"/>
    <w:rsid w:val="00AE6041"/>
    <w:rsid w:val="00AF4F56"/>
    <w:rsid w:val="00B02F59"/>
    <w:rsid w:val="00B15560"/>
    <w:rsid w:val="00B25783"/>
    <w:rsid w:val="00B30242"/>
    <w:rsid w:val="00B362EE"/>
    <w:rsid w:val="00B42652"/>
    <w:rsid w:val="00B528DF"/>
    <w:rsid w:val="00B52AAF"/>
    <w:rsid w:val="00B61B21"/>
    <w:rsid w:val="00B648E3"/>
    <w:rsid w:val="00B7650D"/>
    <w:rsid w:val="00B8245B"/>
    <w:rsid w:val="00B86095"/>
    <w:rsid w:val="00B97275"/>
    <w:rsid w:val="00BA1E28"/>
    <w:rsid w:val="00BE0541"/>
    <w:rsid w:val="00BE0F77"/>
    <w:rsid w:val="00BE32F5"/>
    <w:rsid w:val="00C036FB"/>
    <w:rsid w:val="00C1646C"/>
    <w:rsid w:val="00C205BE"/>
    <w:rsid w:val="00C21198"/>
    <w:rsid w:val="00C3517D"/>
    <w:rsid w:val="00C363E4"/>
    <w:rsid w:val="00C4058F"/>
    <w:rsid w:val="00C40B75"/>
    <w:rsid w:val="00C50CEB"/>
    <w:rsid w:val="00C56450"/>
    <w:rsid w:val="00C70A41"/>
    <w:rsid w:val="00C724E0"/>
    <w:rsid w:val="00C746B1"/>
    <w:rsid w:val="00C85B3A"/>
    <w:rsid w:val="00C86BB2"/>
    <w:rsid w:val="00C901D1"/>
    <w:rsid w:val="00C92950"/>
    <w:rsid w:val="00CA0CC9"/>
    <w:rsid w:val="00CA77C2"/>
    <w:rsid w:val="00CB0C8E"/>
    <w:rsid w:val="00CB5617"/>
    <w:rsid w:val="00CB6EFA"/>
    <w:rsid w:val="00CC2B87"/>
    <w:rsid w:val="00CD1E24"/>
    <w:rsid w:val="00D002A7"/>
    <w:rsid w:val="00D046C5"/>
    <w:rsid w:val="00D0476E"/>
    <w:rsid w:val="00D127BE"/>
    <w:rsid w:val="00D26987"/>
    <w:rsid w:val="00D31CCE"/>
    <w:rsid w:val="00D454E4"/>
    <w:rsid w:val="00D45704"/>
    <w:rsid w:val="00D51216"/>
    <w:rsid w:val="00D516CA"/>
    <w:rsid w:val="00D51883"/>
    <w:rsid w:val="00D546B5"/>
    <w:rsid w:val="00D55760"/>
    <w:rsid w:val="00D57A36"/>
    <w:rsid w:val="00D611E3"/>
    <w:rsid w:val="00D7063A"/>
    <w:rsid w:val="00D94F3F"/>
    <w:rsid w:val="00DA0FC3"/>
    <w:rsid w:val="00DA2FB1"/>
    <w:rsid w:val="00DB52CF"/>
    <w:rsid w:val="00DC506B"/>
    <w:rsid w:val="00DD003D"/>
    <w:rsid w:val="00DE26C6"/>
    <w:rsid w:val="00DE5134"/>
    <w:rsid w:val="00E27BDB"/>
    <w:rsid w:val="00E36637"/>
    <w:rsid w:val="00E4083F"/>
    <w:rsid w:val="00E4133B"/>
    <w:rsid w:val="00E418AA"/>
    <w:rsid w:val="00E429BD"/>
    <w:rsid w:val="00E660C1"/>
    <w:rsid w:val="00E6622B"/>
    <w:rsid w:val="00EA015F"/>
    <w:rsid w:val="00EA43C0"/>
    <w:rsid w:val="00EB39C3"/>
    <w:rsid w:val="00EB6271"/>
    <w:rsid w:val="00EC13DB"/>
    <w:rsid w:val="00EE325D"/>
    <w:rsid w:val="00EE73E8"/>
    <w:rsid w:val="00EF319E"/>
    <w:rsid w:val="00F01514"/>
    <w:rsid w:val="00F22F6E"/>
    <w:rsid w:val="00F23A69"/>
    <w:rsid w:val="00F26D5D"/>
    <w:rsid w:val="00F33ADB"/>
    <w:rsid w:val="00F3721B"/>
    <w:rsid w:val="00F455FD"/>
    <w:rsid w:val="00F53EBF"/>
    <w:rsid w:val="00F61066"/>
    <w:rsid w:val="00F7410C"/>
    <w:rsid w:val="00FA0DBC"/>
    <w:rsid w:val="00FB0447"/>
    <w:rsid w:val="00FB111A"/>
    <w:rsid w:val="00FB1219"/>
    <w:rsid w:val="00FC2B5F"/>
    <w:rsid w:val="00FC7016"/>
    <w:rsid w:val="00FD6DA2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  <w:style w:type="paragraph" w:customStyle="1" w:styleId="ConsPlusNormal0">
    <w:name w:val="ConsPlusNormal"/>
    <w:qFormat/>
    <w:rsid w:val="000A3F13"/>
    <w:pPr>
      <w:widowControl w:val="0"/>
      <w:spacing w:after="0" w:line="240" w:lineRule="auto"/>
    </w:pPr>
    <w:rPr>
      <w:rFonts w:eastAsia="Times New Roman" w:cs="Calibri"/>
      <w:sz w:val="20"/>
      <w:szCs w:val="20"/>
    </w:rPr>
  </w:style>
  <w:style w:type="paragraph" w:customStyle="1" w:styleId="xl66">
    <w:name w:val="xl66"/>
    <w:basedOn w:val="a"/>
    <w:rsid w:val="00303F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03F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303F9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303F9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303F9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rsid w:val="00303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303F99"/>
  </w:style>
  <w:style w:type="character" w:customStyle="1" w:styleId="s10">
    <w:name w:val="s_10"/>
    <w:basedOn w:val="a0"/>
    <w:rsid w:val="00303F99"/>
  </w:style>
  <w:style w:type="paragraph" w:customStyle="1" w:styleId="s16">
    <w:name w:val="s_16"/>
    <w:basedOn w:val="a"/>
    <w:rsid w:val="00303F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9">
    <w:name w:val="Strong"/>
    <w:basedOn w:val="a0"/>
    <w:uiPriority w:val="22"/>
    <w:qFormat/>
    <w:rsid w:val="00303F99"/>
    <w:rPr>
      <w:b/>
      <w:bCs/>
    </w:rPr>
  </w:style>
  <w:style w:type="character" w:styleId="afa">
    <w:name w:val="Subtle Emphasis"/>
    <w:basedOn w:val="a0"/>
    <w:uiPriority w:val="19"/>
    <w:qFormat/>
    <w:rsid w:val="00303F99"/>
    <w:rPr>
      <w:i/>
      <w:iCs/>
      <w:color w:val="808080"/>
    </w:rPr>
  </w:style>
  <w:style w:type="paragraph" w:styleId="afb">
    <w:name w:val="footnote text"/>
    <w:basedOn w:val="a"/>
    <w:link w:val="afc"/>
    <w:uiPriority w:val="99"/>
    <w:semiHidden/>
    <w:unhideWhenUsed/>
    <w:rsid w:val="00F6106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61066"/>
    <w:rPr>
      <w:rFonts w:ascii="Times New Roman CYR" w:hAnsi="Times New Roman CYR" w:cs="Times New Roman CYR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F610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  <w:style w:type="paragraph" w:customStyle="1" w:styleId="ConsPlusNormal0">
    <w:name w:val="ConsPlusNormal"/>
    <w:qFormat/>
    <w:rsid w:val="000A3F13"/>
    <w:pPr>
      <w:widowControl w:val="0"/>
      <w:spacing w:after="0" w:line="240" w:lineRule="auto"/>
    </w:pPr>
    <w:rPr>
      <w:rFonts w:eastAsia="Times New Roman" w:cs="Calibri"/>
      <w:sz w:val="20"/>
      <w:szCs w:val="20"/>
    </w:rPr>
  </w:style>
  <w:style w:type="paragraph" w:customStyle="1" w:styleId="xl66">
    <w:name w:val="xl66"/>
    <w:basedOn w:val="a"/>
    <w:rsid w:val="00303F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03F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303F9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303F9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303F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303F9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rsid w:val="00303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303F99"/>
  </w:style>
  <w:style w:type="character" w:customStyle="1" w:styleId="s10">
    <w:name w:val="s_10"/>
    <w:basedOn w:val="a0"/>
    <w:rsid w:val="00303F99"/>
  </w:style>
  <w:style w:type="paragraph" w:customStyle="1" w:styleId="s16">
    <w:name w:val="s_16"/>
    <w:basedOn w:val="a"/>
    <w:rsid w:val="00303F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9">
    <w:name w:val="Strong"/>
    <w:basedOn w:val="a0"/>
    <w:uiPriority w:val="22"/>
    <w:qFormat/>
    <w:rsid w:val="00303F99"/>
    <w:rPr>
      <w:b/>
      <w:bCs/>
    </w:rPr>
  </w:style>
  <w:style w:type="character" w:styleId="afa">
    <w:name w:val="Subtle Emphasis"/>
    <w:basedOn w:val="a0"/>
    <w:uiPriority w:val="19"/>
    <w:qFormat/>
    <w:rsid w:val="00303F99"/>
    <w:rPr>
      <w:i/>
      <w:iCs/>
      <w:color w:val="808080"/>
    </w:rPr>
  </w:style>
  <w:style w:type="paragraph" w:styleId="afb">
    <w:name w:val="footnote text"/>
    <w:basedOn w:val="a"/>
    <w:link w:val="afc"/>
    <w:uiPriority w:val="99"/>
    <w:semiHidden/>
    <w:unhideWhenUsed/>
    <w:rsid w:val="00F6106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61066"/>
    <w:rPr>
      <w:rFonts w:ascii="Times New Roman CYR" w:hAnsi="Times New Roman CYR" w:cs="Times New Roman CYR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F6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AD03EB72B51EB19F5C8DFD8D39CE8C912ACFA1B635772F125C1A3CE109FE8C41CD0037CA0B6DF571C6D666D329E68DA7904DD0E9C5j6t6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AD03EB72B51EB19F5C8DFD8D39CE8C912ACFA1B635772F125C1A3CE109FE8C41CD0037CA0B6DF571C6D666D329E68DA7904DD0E9C5j6t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4F274-258B-4FE0-A3AE-EB67355C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Федотова Наталья Юрьевна</cp:lastModifiedBy>
  <cp:revision>21</cp:revision>
  <cp:lastPrinted>2022-03-25T05:34:00Z</cp:lastPrinted>
  <dcterms:created xsi:type="dcterms:W3CDTF">2021-11-11T05:01:00Z</dcterms:created>
  <dcterms:modified xsi:type="dcterms:W3CDTF">2022-03-25T05:42:00Z</dcterms:modified>
</cp:coreProperties>
</file>