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26" w:rsidRDefault="00A35D26" w:rsidP="00A35D2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Приложение 2</w:t>
      </w:r>
    </w:p>
    <w:p w:rsidR="00A35D26" w:rsidRDefault="00A35D26" w:rsidP="00A35D2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Arial"/>
          <w:sz w:val="28"/>
          <w:szCs w:val="28"/>
          <w:lang w:eastAsia="ru-RU"/>
        </w:rPr>
      </w:pPr>
    </w:p>
    <w:p w:rsidR="00A35D26" w:rsidRPr="00E55C49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E55C49">
        <w:rPr>
          <w:rFonts w:eastAsia="Times New Roman" w:cs="Arial"/>
          <w:sz w:val="28"/>
          <w:szCs w:val="28"/>
          <w:lang w:eastAsia="ru-RU"/>
        </w:rPr>
        <w:t>План-смета на организацию и проведение социально значимых общественных мероприятий для предоставления субсидии _________________________ на 20__ год</w:t>
      </w:r>
    </w:p>
    <w:p w:rsidR="00A35D26" w:rsidRPr="00E55C49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55C49">
        <w:rPr>
          <w:rFonts w:eastAsia="Times New Roman" w:cs="Arial"/>
          <w:sz w:val="20"/>
          <w:szCs w:val="20"/>
          <w:lang w:eastAsia="ru-RU"/>
        </w:rPr>
        <w:t>(наименование организации)</w:t>
      </w:r>
    </w:p>
    <w:p w:rsidR="00A35D26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4"/>
          <w:szCs w:val="28"/>
          <w:lang w:eastAsia="ru-RU"/>
        </w:rPr>
      </w:pPr>
    </w:p>
    <w:p w:rsidR="00A35D26" w:rsidRPr="00B83F3E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>Наименование мероприятия: _________________________________________</w:t>
      </w:r>
      <w:bookmarkStart w:id="0" w:name="_GoBack"/>
      <w:bookmarkEnd w:id="0"/>
    </w:p>
    <w:p w:rsidR="00A35D26" w:rsidRPr="00B83F3E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>Сроки проведения мероприятия: ______________________________________</w:t>
      </w:r>
    </w:p>
    <w:p w:rsidR="00A35D26" w:rsidRPr="00B83F3E" w:rsidRDefault="00A35D26" w:rsidP="00A35D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Arial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44"/>
        <w:gridCol w:w="1371"/>
        <w:gridCol w:w="1325"/>
        <w:gridCol w:w="1200"/>
        <w:gridCol w:w="3439"/>
      </w:tblGrid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Наименование товара, работы, услуги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Единица измерения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Количество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Цена на единицу (руб.)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 xml:space="preserve">Общая стоимость по каждой позиции </w:t>
            </w:r>
          </w:p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с учетом НДС (руб.)</w:t>
            </w:r>
          </w:p>
        </w:tc>
      </w:tr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A35D26" w:rsidRPr="0063413E" w:rsidTr="001E0D25">
        <w:trPr>
          <w:trHeight w:val="2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Итого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63413E" w:rsidRDefault="00A35D26" w:rsidP="001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</w:tbl>
    <w:p w:rsidR="00A35D26" w:rsidRPr="0063413E" w:rsidRDefault="00A35D26" w:rsidP="00A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8"/>
        </w:rPr>
      </w:pPr>
    </w:p>
    <w:p w:rsidR="00A35D26" w:rsidRDefault="00A35D26" w:rsidP="00A35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:rsidR="00A35D26" w:rsidRPr="00B83F3E" w:rsidRDefault="00A35D26" w:rsidP="00A35D2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 xml:space="preserve">Руководитель организации _____________/________________________ </w:t>
      </w:r>
    </w:p>
    <w:p w:rsidR="00A35D26" w:rsidRPr="00B83F3E" w:rsidRDefault="00A35D26" w:rsidP="00A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Arial"/>
          <w:sz w:val="20"/>
          <w:szCs w:val="20"/>
        </w:rPr>
      </w:pPr>
      <w:r w:rsidRPr="00B83F3E">
        <w:rPr>
          <w:rFonts w:eastAsia="Calibri" w:cs="Arial"/>
          <w:sz w:val="28"/>
          <w:szCs w:val="28"/>
        </w:rPr>
        <w:t xml:space="preserve">                         </w:t>
      </w:r>
      <w:r>
        <w:rPr>
          <w:rFonts w:eastAsia="Calibri" w:cs="Arial"/>
          <w:sz w:val="28"/>
          <w:szCs w:val="28"/>
        </w:rPr>
        <w:t xml:space="preserve">     </w:t>
      </w:r>
      <w:r w:rsidRPr="00B83F3E">
        <w:rPr>
          <w:rFonts w:eastAsia="Calibri" w:cs="Arial"/>
          <w:sz w:val="28"/>
          <w:szCs w:val="28"/>
        </w:rPr>
        <w:t xml:space="preserve">             </w:t>
      </w:r>
      <w:r w:rsidRPr="00B83F3E">
        <w:rPr>
          <w:rFonts w:eastAsia="Calibri" w:cs="Arial"/>
          <w:sz w:val="20"/>
          <w:szCs w:val="20"/>
        </w:rPr>
        <w:t xml:space="preserve">(подпись)    </w:t>
      </w:r>
      <w:r>
        <w:rPr>
          <w:rFonts w:eastAsia="Calibri" w:cs="Arial"/>
          <w:sz w:val="20"/>
          <w:szCs w:val="20"/>
        </w:rPr>
        <w:t xml:space="preserve">                    </w:t>
      </w:r>
      <w:r w:rsidRPr="00B83F3E">
        <w:rPr>
          <w:rFonts w:eastAsia="Calibri" w:cs="Arial"/>
          <w:sz w:val="20"/>
          <w:szCs w:val="20"/>
        </w:rPr>
        <w:t xml:space="preserve">    (расшифровка подписи)</w:t>
      </w:r>
    </w:p>
    <w:p w:rsidR="00A35D26" w:rsidRPr="00B83F3E" w:rsidRDefault="00A35D26" w:rsidP="00A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Arial"/>
          <w:sz w:val="20"/>
          <w:szCs w:val="20"/>
        </w:rPr>
      </w:pPr>
      <w:r w:rsidRPr="00B83F3E">
        <w:rPr>
          <w:rFonts w:eastAsia="Calibri" w:cs="Arial"/>
          <w:sz w:val="20"/>
          <w:szCs w:val="20"/>
        </w:rPr>
        <w:t xml:space="preserve">             МП (при наличии)</w:t>
      </w:r>
    </w:p>
    <w:p w:rsidR="00A35D26" w:rsidRPr="00B83F3E" w:rsidRDefault="00A35D26" w:rsidP="00A35D26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sz w:val="28"/>
          <w:szCs w:val="28"/>
        </w:rPr>
      </w:pPr>
    </w:p>
    <w:p w:rsidR="00343A50" w:rsidRDefault="00343A50"/>
    <w:sectPr w:rsidR="00343A50" w:rsidSect="001B3DB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80"/>
    <w:rsid w:val="00343A50"/>
    <w:rsid w:val="00A35D26"/>
    <w:rsid w:val="00C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2023-08-30T07:54:00Z</dcterms:created>
  <dcterms:modified xsi:type="dcterms:W3CDTF">2023-08-30T07:55:00Z</dcterms:modified>
</cp:coreProperties>
</file>