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32AA8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32AA8" w:rsidRDefault="00932AA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июля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1848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D0121" w:rsidRDefault="00AD0121" w:rsidP="00AD012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AD0121" w:rsidRDefault="00AD0121" w:rsidP="00AD012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AD0121" w:rsidRDefault="00AD0121" w:rsidP="00AD012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31.11.2016 № 3034 </w:t>
      </w:r>
    </w:p>
    <w:p w:rsidR="00AD0121" w:rsidRDefault="00AD0121" w:rsidP="00AD0121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 системе управления проектной деятельностью </w:t>
      </w:r>
    </w:p>
    <w:p w:rsidR="00AD0121" w:rsidRDefault="00AD0121" w:rsidP="00AD0121">
      <w:pPr>
        <w:pStyle w:val="3"/>
        <w:spacing w:after="0"/>
      </w:pPr>
      <w:r>
        <w:rPr>
          <w:sz w:val="24"/>
          <w:szCs w:val="24"/>
        </w:rPr>
        <w:t>в администрации города Югорска»</w:t>
      </w:r>
    </w:p>
    <w:p w:rsidR="00AD0121" w:rsidRDefault="00AD0121" w:rsidP="00AD0121"/>
    <w:p w:rsidR="00AD0121" w:rsidRDefault="00AD0121" w:rsidP="00AD01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D0121" w:rsidRDefault="00AD0121" w:rsidP="00AD01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D0121" w:rsidRDefault="00AD0121" w:rsidP="00AD0121">
      <w:pPr>
        <w:pStyle w:val="3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организационно-штатными изменениями в администрации города Югорска:</w:t>
      </w:r>
    </w:p>
    <w:p w:rsidR="00AD0121" w:rsidRDefault="00AD0121" w:rsidP="00AD0121">
      <w:pPr>
        <w:pStyle w:val="3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31.11.2016 № 3034                «О системе управления проектной деятельностью в администрации города Югорска»                      (с изменениями от 23.05.2017 № 1181) изменения, заменив по тексту постановления слова «управление экономической политики администрации города Югорска» словами «Департамент экономического развития и проектного управления администрации города Югорска»                         в соответствующих падежах.</w:t>
      </w:r>
    </w:p>
    <w:p w:rsidR="00AD0121" w:rsidRDefault="00AD0121" w:rsidP="00AD0121">
      <w:pPr>
        <w:pStyle w:val="3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Настоящее постановление вступает в силу после подписания и распространяется              на правоотношения, возникшие с 02.05.2017. </w:t>
      </w:r>
    </w:p>
    <w:p w:rsidR="00AD0121" w:rsidRDefault="00AD0121" w:rsidP="00AD0121">
      <w:pPr>
        <w:pStyle w:val="3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AD0121" w:rsidRDefault="00AD0121" w:rsidP="00AD0121">
      <w:pPr>
        <w:pStyle w:val="3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p w:rsidR="00AD0121" w:rsidRDefault="00AD0121" w:rsidP="00AD0121">
      <w:pPr>
        <w:pStyle w:val="3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p w:rsidR="00AD0121" w:rsidRDefault="00AD0121" w:rsidP="00AD0121">
      <w:pPr>
        <w:pStyle w:val="3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</w:p>
    <w:p w:rsidR="00AD0121" w:rsidRDefault="00AD0121" w:rsidP="00AD012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AD0121" w:rsidRDefault="00AD0121" w:rsidP="00AD01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882D27"/>
    <w:multiLevelType w:val="hybridMultilevel"/>
    <w:tmpl w:val="F54AC940"/>
    <w:lvl w:ilvl="0" w:tplc="C8D42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2AA8"/>
    <w:rsid w:val="00953E9C"/>
    <w:rsid w:val="0097026B"/>
    <w:rsid w:val="009C4E86"/>
    <w:rsid w:val="009F7184"/>
    <w:rsid w:val="00A33E61"/>
    <w:rsid w:val="00A471A4"/>
    <w:rsid w:val="00AB09E1"/>
    <w:rsid w:val="00AD012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AD01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0121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185</Words>
  <Characters>1060</Characters>
  <Application>Microsoft Office Word</Application>
  <DocSecurity>0</DocSecurity>
  <Lines>8</Lines>
  <Paragraphs>2</Paragraphs>
  <ScaleCrop>false</ScaleCrop>
  <Company>AU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2017-07-28T09:33:00Z</dcterms:modified>
</cp:coreProperties>
</file>